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coeficiente promedio entre iteraciones.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comuna_ok. FE de comuna: comuna_ok.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2026-09-04T14:49:19Z</dcterms:modified>
  <cp:category/>
</cp:coreProperties>
</file>