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120" w:beforeAutospacing="0" w:after="120" w:afterAutospacing="0" w:line="18" w:lineRule="atLeast"/>
        <w:ind w:left="0" w:right="0" w:firstLine="0"/>
        <w:rPr>
          <w:rFonts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游标</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游标可以对一个select的结果集进行处理，或是不需要全部处理，就会返回一个对记录集进行处理之后的结果。</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1、游标实际上是一种能从多条数据记录的结果集中每次提取一条记录的机制。游标可以完成：</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 允许定位到结果集中的特定行</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 从结果集的当前位置检索一行或多行数据</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 支持对结果集中当前位置的进行修改</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由于游标是将记录集进行一条条的操作，所以这样给服务器增加负担，一般在操作复杂的结果集的情况下，才使用游标。SQL Server 2005有三种游标：T-SQL游标、API游标、客户端游标。</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2、游标的基本操作</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游标的基本操作有定义游标、打开游标、循环读取游标、关闭游标、删除游标。</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A、 定义游标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0" w:beforeAutospacing="0" w:after="0" w:afterAutospacing="0" w:line="240" w:lineRule="atLeast"/>
        <w:ind w:left="0" w:right="0"/>
        <w:jc w:val="left"/>
        <w:rPr>
          <w:rFonts w:ascii="Courier New" w:hAnsi="Courier New" w:cs="Courier New"/>
          <w:color w:val="000000"/>
          <w:sz w:val="20"/>
          <w:szCs w:val="20"/>
        </w:rPr>
      </w:pPr>
      <w:r>
        <w:rPr>
          <w:rFonts w:hint="default" w:ascii="Courier New" w:hAnsi="Courier New" w:cs="Courier New"/>
          <w:i w:val="0"/>
          <w:caps w:val="0"/>
          <w:color w:val="0000FF"/>
          <w:spacing w:val="0"/>
          <w:sz w:val="20"/>
          <w:szCs w:val="20"/>
          <w:bdr w:val="none" w:color="auto" w:sz="0" w:space="0"/>
          <w:shd w:val="clear" w:fill="F4F4F4"/>
        </w:rPr>
        <w:t>declare</w:t>
      </w:r>
      <w:r>
        <w:rPr>
          <w:rFonts w:hint="default" w:ascii="Courier New" w:hAnsi="Courier New" w:cs="Courier New"/>
          <w:i w:val="0"/>
          <w:caps w:val="0"/>
          <w:color w:val="000000"/>
          <w:spacing w:val="0"/>
          <w:sz w:val="20"/>
          <w:szCs w:val="20"/>
          <w:bdr w:val="none" w:color="auto" w:sz="0" w:space="0"/>
          <w:shd w:val="clear" w:fill="F4F4F4"/>
        </w:rPr>
        <w:t xml:space="preserve"> cursor_name    --游标名称</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cursor</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local</w:t>
      </w:r>
      <w:r>
        <w:rPr>
          <w:rFonts w:hint="default" w:ascii="Courier New" w:hAnsi="Courier New" w:cs="Courier New"/>
          <w:i w:val="0"/>
          <w:caps w:val="0"/>
          <w:color w:val="000000"/>
          <w:spacing w:val="0"/>
          <w:sz w:val="20"/>
          <w:szCs w:val="20"/>
          <w:bdr w:val="none" w:color="auto" w:sz="0" w:space="0"/>
          <w:shd w:val="clear" w:fill="F4F4F4"/>
        </w:rPr>
        <w:t xml:space="preserve"> | </w:t>
      </w:r>
      <w:r>
        <w:rPr>
          <w:rFonts w:hint="default" w:ascii="Courier New" w:hAnsi="Courier New" w:cs="Courier New"/>
          <w:i w:val="0"/>
          <w:caps w:val="0"/>
          <w:color w:val="0000FF"/>
          <w:spacing w:val="0"/>
          <w:sz w:val="20"/>
          <w:szCs w:val="20"/>
          <w:bdr w:val="none" w:color="auto" w:sz="0" w:space="0"/>
          <w:shd w:val="clear" w:fill="F4F4F4"/>
        </w:rPr>
        <w:t>global</w:t>
      </w:r>
      <w:r>
        <w:rPr>
          <w:rFonts w:hint="default" w:ascii="Courier New" w:hAnsi="Courier New" w:cs="Courier New"/>
          <w:i w:val="0"/>
          <w:caps w:val="0"/>
          <w:color w:val="000000"/>
          <w:spacing w:val="0"/>
          <w:sz w:val="20"/>
          <w:szCs w:val="20"/>
          <w:bdr w:val="none" w:color="auto" w:sz="0" w:space="0"/>
          <w:shd w:val="clear" w:fill="F4F4F4"/>
        </w:rPr>
        <w:t>]    --全局、局部</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[forward </w:t>
      </w:r>
      <w:r>
        <w:rPr>
          <w:rFonts w:hint="default" w:ascii="Courier New" w:hAnsi="Courier New" w:cs="Courier New"/>
          <w:i w:val="0"/>
          <w:caps w:val="0"/>
          <w:color w:val="0000FF"/>
          <w:spacing w:val="0"/>
          <w:sz w:val="20"/>
          <w:szCs w:val="20"/>
          <w:bdr w:val="none" w:color="auto" w:sz="0" w:space="0"/>
          <w:shd w:val="clear" w:fill="F4F4F4"/>
        </w:rPr>
        <w:t>only</w:t>
      </w:r>
      <w:r>
        <w:rPr>
          <w:rFonts w:hint="default" w:ascii="Courier New" w:hAnsi="Courier New" w:cs="Courier New"/>
          <w:i w:val="0"/>
          <w:caps w:val="0"/>
          <w:color w:val="000000"/>
          <w:spacing w:val="0"/>
          <w:sz w:val="20"/>
          <w:szCs w:val="20"/>
          <w:bdr w:val="none" w:color="auto" w:sz="0" w:space="0"/>
          <w:shd w:val="clear" w:fill="F4F4F4"/>
        </w:rPr>
        <w:t xml:space="preserve"> | </w:t>
      </w:r>
      <w:r>
        <w:rPr>
          <w:rFonts w:hint="default" w:ascii="Courier New" w:hAnsi="Courier New" w:cs="Courier New"/>
          <w:i w:val="0"/>
          <w:caps w:val="0"/>
          <w:color w:val="0000FF"/>
          <w:spacing w:val="0"/>
          <w:sz w:val="20"/>
          <w:szCs w:val="20"/>
          <w:bdr w:val="none" w:color="auto" w:sz="0" w:space="0"/>
          <w:shd w:val="clear" w:fill="F4F4F4"/>
        </w:rPr>
        <w:t>scroll</w:t>
      </w:r>
      <w:r>
        <w:rPr>
          <w:rFonts w:hint="default" w:ascii="Courier New" w:hAnsi="Courier New" w:cs="Courier New"/>
          <w:i w:val="0"/>
          <w:caps w:val="0"/>
          <w:color w:val="000000"/>
          <w:spacing w:val="0"/>
          <w:sz w:val="20"/>
          <w:szCs w:val="20"/>
          <w:bdr w:val="none" w:color="auto" w:sz="0" w:space="0"/>
          <w:shd w:val="clear" w:fill="F4F4F4"/>
        </w:rPr>
        <w:t>]    --游标滚动方式</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[read_only | scroll_locks | optimistic]    --读取方式</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for</w:t>
      </w:r>
      <w:r>
        <w:rPr>
          <w:rFonts w:hint="default" w:ascii="Courier New" w:hAnsi="Courier New" w:cs="Courier New"/>
          <w:i w:val="0"/>
          <w:caps w:val="0"/>
          <w:color w:val="000000"/>
          <w:spacing w:val="0"/>
          <w:sz w:val="20"/>
          <w:szCs w:val="20"/>
          <w:bdr w:val="none" w:color="auto" w:sz="0" w:space="0"/>
          <w:shd w:val="clear" w:fill="F4F4F4"/>
        </w:rPr>
        <w:t xml:space="preserve"> select_statements                    --查询语句</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FF"/>
          <w:spacing w:val="0"/>
          <w:sz w:val="20"/>
          <w:szCs w:val="20"/>
          <w:bdr w:val="none" w:color="auto" w:sz="0" w:space="0"/>
          <w:shd w:val="clear" w:fill="F4F4F4"/>
        </w:rPr>
        <w:t>for</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update</w:t>
      </w:r>
      <w:r>
        <w:rPr>
          <w:rFonts w:hint="default" w:ascii="Courier New" w:hAnsi="Courier New" w:cs="Courier New"/>
          <w:i w:val="0"/>
          <w:caps w:val="0"/>
          <w:color w:val="000000"/>
          <w:spacing w:val="0"/>
          <w:sz w:val="20"/>
          <w:szCs w:val="20"/>
          <w:bdr w:val="none" w:color="auto" w:sz="0" w:space="0"/>
          <w:shd w:val="clear" w:fill="F4F4F4"/>
        </w:rPr>
        <w:t xml:space="preserve"> | </w:t>
      </w:r>
      <w:r>
        <w:rPr>
          <w:rFonts w:hint="default" w:ascii="Courier New" w:hAnsi="Courier New" w:cs="Courier New"/>
          <w:i w:val="0"/>
          <w:caps w:val="0"/>
          <w:color w:val="0000FF"/>
          <w:spacing w:val="0"/>
          <w:sz w:val="20"/>
          <w:szCs w:val="20"/>
          <w:bdr w:val="none" w:color="auto" w:sz="0" w:space="0"/>
          <w:shd w:val="clear" w:fill="F4F4F4"/>
        </w:rPr>
        <w:t>of</w:t>
      </w:r>
      <w:r>
        <w:rPr>
          <w:rFonts w:hint="default" w:ascii="Courier New" w:hAnsi="Courier New" w:cs="Courier New"/>
          <w:i w:val="0"/>
          <w:caps w:val="0"/>
          <w:color w:val="000000"/>
          <w:spacing w:val="0"/>
          <w:sz w:val="20"/>
          <w:szCs w:val="20"/>
          <w:bdr w:val="none" w:color="auto" w:sz="0" w:space="0"/>
          <w:shd w:val="clear" w:fill="F4F4F4"/>
        </w:rPr>
        <w:t xml:space="preserve"> column_name ...]        --修改字段</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5"/>
          <w:szCs w:val="15"/>
        </w:rPr>
      </w:pP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参数：</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forward only | scroll：前一个参数，游标只能向后移动；后一个参数，游标可以随意移动</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read_only：只读游标</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scroll_locks：游标锁定，游标在读取时，数据库会将该记录锁定，以便游标完成对记录的操作</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optimistic：该参数不会锁定游标；此时，如果记录被读入游标后，对游标进行更新或删除不会超过</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B、 打开游标</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open cursor_name;</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游标打开后，可以使用全局变量@@cursor_rows显示读取记录条数</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C、 检索游标</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fetch cursor_name;</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检索方式如下：</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fetch first; 读取第一行</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fetch next; 读取下一行</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fetch prior; 读取上一行</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fetch last; 读取最后一行</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fetch absolute n; 读取某一行</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如果n为正整数，则读取第n条记录</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如果n为负数，则倒数提取第n条记录</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如果n为，则不读取任何记录</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fetch pelative n</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如果n为正整数，则读取上次读取记录之后第n条记录</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如果n为负数，则读取上次读取记录之前第n条记录</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如果n为，则读取上次读取的记录</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D、 关闭游标</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close cursor_name;</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E、 删除游标</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deallocate cursor_name;</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w:t>
      </w:r>
    </w:p>
    <w:p>
      <w:pPr>
        <w:pStyle w:val="4"/>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i w:val="0"/>
          <w:caps w:val="0"/>
          <w:color w:val="4B4B4B"/>
          <w:spacing w:val="0"/>
          <w:sz w:val="15"/>
          <w:szCs w:val="15"/>
        </w:rPr>
      </w:pPr>
      <w:r>
        <w:rPr>
          <w:rFonts w:hint="default" w:ascii="Verdana" w:hAnsi="Verdana" w:cs="Verdana"/>
          <w:i w:val="0"/>
          <w:caps w:val="0"/>
          <w:color w:val="4B4B4B"/>
          <w:spacing w:val="0"/>
          <w:sz w:val="15"/>
          <w:szCs w:val="15"/>
          <w:shd w:val="clear" w:fill="FFFFFF"/>
        </w:rPr>
        <w:t>     3、游标操作示例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0" w:beforeAutospacing="0" w:after="0" w:afterAutospacing="0" w:line="240" w:lineRule="atLeast"/>
        <w:ind w:left="0" w:right="0"/>
        <w:jc w:val="left"/>
        <w:rPr>
          <w:rFonts w:hint="default" w:ascii="Courier New" w:hAnsi="Courier New" w:cs="Courier New"/>
          <w:color w:val="000000"/>
          <w:sz w:val="20"/>
          <w:szCs w:val="20"/>
        </w:rPr>
      </w:pPr>
      <w:r>
        <w:rPr>
          <w:rFonts w:hint="default" w:ascii="Courier New" w:hAnsi="Courier New" w:cs="Courier New"/>
          <w:i w:val="0"/>
          <w:caps w:val="0"/>
          <w:color w:val="000000"/>
          <w:spacing w:val="0"/>
          <w:sz w:val="20"/>
          <w:szCs w:val="20"/>
          <w:bdr w:val="none" w:color="auto" w:sz="0" w:space="0"/>
          <w:shd w:val="clear" w:fill="F4F4F4"/>
        </w:rPr>
        <w:t>--创建一个游标</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declare</w:t>
      </w:r>
      <w:r>
        <w:rPr>
          <w:rFonts w:hint="default" w:ascii="Courier New" w:hAnsi="Courier New" w:cs="Courier New"/>
          <w:i w:val="0"/>
          <w:caps w:val="0"/>
          <w:color w:val="000000"/>
          <w:spacing w:val="0"/>
          <w:sz w:val="20"/>
          <w:szCs w:val="20"/>
          <w:bdr w:val="none" w:color="auto" w:sz="0" w:space="0"/>
          <w:shd w:val="clear" w:fill="F4F4F4"/>
        </w:rPr>
        <w:t xml:space="preserve"> cursor_stu </w:t>
      </w:r>
      <w:r>
        <w:rPr>
          <w:rFonts w:hint="default" w:ascii="Courier New" w:hAnsi="Courier New" w:cs="Courier New"/>
          <w:i w:val="0"/>
          <w:caps w:val="0"/>
          <w:color w:val="0000FF"/>
          <w:spacing w:val="0"/>
          <w:sz w:val="20"/>
          <w:szCs w:val="20"/>
          <w:bdr w:val="none" w:color="auto" w:sz="0" w:space="0"/>
          <w:shd w:val="clear" w:fill="F4F4F4"/>
        </w:rPr>
        <w:t>cursor</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scroll</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for</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select</w:t>
      </w:r>
      <w:r>
        <w:rPr>
          <w:rFonts w:hint="default" w:ascii="Courier New" w:hAnsi="Courier New" w:cs="Courier New"/>
          <w:i w:val="0"/>
          <w:caps w:val="0"/>
          <w:color w:val="000000"/>
          <w:spacing w:val="0"/>
          <w:sz w:val="20"/>
          <w:szCs w:val="20"/>
          <w:bdr w:val="none" w:color="auto" w:sz="0" w:space="0"/>
          <w:shd w:val="clear" w:fill="F4F4F4"/>
        </w:rPr>
        <w:t xml:space="preserve"> id, name, age </w:t>
      </w:r>
      <w:r>
        <w:rPr>
          <w:rFonts w:hint="default" w:ascii="Courier New" w:hAnsi="Courier New" w:cs="Courier New"/>
          <w:i w:val="0"/>
          <w:caps w:val="0"/>
          <w:color w:val="0000FF"/>
          <w:spacing w:val="0"/>
          <w:sz w:val="20"/>
          <w:szCs w:val="20"/>
          <w:bdr w:val="none" w:color="auto" w:sz="0" w:space="0"/>
          <w:shd w:val="clear" w:fill="F4F4F4"/>
        </w:rPr>
        <w:t>from</w:t>
      </w:r>
      <w:r>
        <w:rPr>
          <w:rFonts w:hint="default" w:ascii="Courier New" w:hAnsi="Courier New" w:cs="Courier New"/>
          <w:i w:val="0"/>
          <w:caps w:val="0"/>
          <w:color w:val="000000"/>
          <w:spacing w:val="0"/>
          <w:sz w:val="20"/>
          <w:szCs w:val="20"/>
          <w:bdr w:val="none" w:color="auto" w:sz="0" w:space="0"/>
          <w:shd w:val="clear" w:fill="F4F4F4"/>
        </w:rPr>
        <w:t xml:space="preserve"> student;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--打开游标</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open</w:t>
      </w:r>
      <w:r>
        <w:rPr>
          <w:rFonts w:hint="default" w:ascii="Courier New" w:hAnsi="Courier New" w:cs="Courier New"/>
          <w:i w:val="0"/>
          <w:caps w:val="0"/>
          <w:color w:val="000000"/>
          <w:spacing w:val="0"/>
          <w:sz w:val="20"/>
          <w:szCs w:val="20"/>
          <w:bdr w:val="none" w:color="auto" w:sz="0" w:space="0"/>
          <w:shd w:val="clear" w:fill="F4F4F4"/>
        </w:rPr>
        <w:t xml:space="preserve"> cursor_stu;</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--存储读取的值</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declare</w:t>
      </w:r>
      <w:r>
        <w:rPr>
          <w:rFonts w:hint="default" w:ascii="Courier New" w:hAnsi="Courier New" w:cs="Courier New"/>
          <w:i w:val="0"/>
          <w:caps w:val="0"/>
          <w:color w:val="000000"/>
          <w:spacing w:val="0"/>
          <w:sz w:val="20"/>
          <w:szCs w:val="20"/>
          <w:bdr w:val="none" w:color="auto" w:sz="0" w:space="0"/>
          <w:shd w:val="clear" w:fill="F4F4F4"/>
        </w:rPr>
        <w:t xml:space="preserve"> @id </w:t>
      </w:r>
      <w:r>
        <w:rPr>
          <w:rFonts w:hint="default" w:ascii="Courier New" w:hAnsi="Courier New" w:cs="Courier New"/>
          <w:i w:val="0"/>
          <w:caps w:val="0"/>
          <w:color w:val="0000FF"/>
          <w:spacing w:val="0"/>
          <w:sz w:val="20"/>
          <w:szCs w:val="20"/>
          <w:bdr w:val="none" w:color="auto" w:sz="0" w:space="0"/>
          <w:shd w:val="clear" w:fill="F4F4F4"/>
        </w:rPr>
        <w:t>int</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@name nvarchar(20),</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@age </w:t>
      </w:r>
      <w:r>
        <w:rPr>
          <w:rFonts w:hint="default" w:ascii="Courier New" w:hAnsi="Courier New" w:cs="Courier New"/>
          <w:i w:val="0"/>
          <w:caps w:val="0"/>
          <w:color w:val="0000FF"/>
          <w:spacing w:val="0"/>
          <w:sz w:val="20"/>
          <w:szCs w:val="20"/>
          <w:bdr w:val="none" w:color="auto" w:sz="0" w:space="0"/>
          <w:shd w:val="clear" w:fill="F4F4F4"/>
        </w:rPr>
        <w:t>varchar</w:t>
      </w:r>
      <w:r>
        <w:rPr>
          <w:rFonts w:hint="default" w:ascii="Courier New" w:hAnsi="Courier New" w:cs="Courier New"/>
          <w:i w:val="0"/>
          <w:caps w:val="0"/>
          <w:color w:val="000000"/>
          <w:spacing w:val="0"/>
          <w:sz w:val="20"/>
          <w:szCs w:val="20"/>
          <w:bdr w:val="none" w:color="auto" w:sz="0" w:space="0"/>
          <w:shd w:val="clear" w:fill="F4F4F4"/>
        </w:rPr>
        <w:t>(20);</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--读取第一条记录</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fetch</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first</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from</w:t>
      </w:r>
      <w:r>
        <w:rPr>
          <w:rFonts w:hint="default" w:ascii="Courier New" w:hAnsi="Courier New" w:cs="Courier New"/>
          <w:i w:val="0"/>
          <w:caps w:val="0"/>
          <w:color w:val="000000"/>
          <w:spacing w:val="0"/>
          <w:sz w:val="20"/>
          <w:szCs w:val="20"/>
          <w:bdr w:val="none" w:color="auto" w:sz="0" w:space="0"/>
          <w:shd w:val="clear" w:fill="F4F4F4"/>
        </w:rPr>
        <w:t xml:space="preserve"> cursor_stu </w:t>
      </w:r>
      <w:r>
        <w:rPr>
          <w:rFonts w:hint="default" w:ascii="Courier New" w:hAnsi="Courier New" w:cs="Courier New"/>
          <w:i w:val="0"/>
          <w:caps w:val="0"/>
          <w:color w:val="0000FF"/>
          <w:spacing w:val="0"/>
          <w:sz w:val="20"/>
          <w:szCs w:val="20"/>
          <w:bdr w:val="none" w:color="auto" w:sz="0" w:space="0"/>
          <w:shd w:val="clear" w:fill="F4F4F4"/>
        </w:rPr>
        <w:t>into</w:t>
      </w:r>
      <w:r>
        <w:rPr>
          <w:rFonts w:hint="default" w:ascii="Courier New" w:hAnsi="Courier New" w:cs="Courier New"/>
          <w:i w:val="0"/>
          <w:caps w:val="0"/>
          <w:color w:val="000000"/>
          <w:spacing w:val="0"/>
          <w:sz w:val="20"/>
          <w:szCs w:val="20"/>
          <w:bdr w:val="none" w:color="auto" w:sz="0" w:space="0"/>
          <w:shd w:val="clear" w:fill="F4F4F4"/>
        </w:rPr>
        <w:t xml:space="preserve"> @id, @name, @age;</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--循环读取游标记录</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print</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6080"/>
          <w:spacing w:val="0"/>
          <w:sz w:val="20"/>
          <w:szCs w:val="20"/>
          <w:bdr w:val="none" w:color="auto" w:sz="0" w:space="0"/>
          <w:shd w:val="clear" w:fill="F4F4F4"/>
        </w:rPr>
        <w:t>'读取的数据如下：'</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--全局变量</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while</w:t>
      </w:r>
      <w:r>
        <w:rPr>
          <w:rFonts w:hint="default" w:ascii="Courier New" w:hAnsi="Courier New" w:cs="Courier New"/>
          <w:i w:val="0"/>
          <w:caps w:val="0"/>
          <w:color w:val="000000"/>
          <w:spacing w:val="0"/>
          <w:sz w:val="20"/>
          <w:szCs w:val="20"/>
          <w:bdr w:val="none" w:color="auto" w:sz="0" w:space="0"/>
          <w:shd w:val="clear" w:fill="F4F4F4"/>
        </w:rPr>
        <w:t xml:space="preserve"> (@@fetch_status = 0)</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begin</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print</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6080"/>
          <w:spacing w:val="0"/>
          <w:sz w:val="20"/>
          <w:szCs w:val="20"/>
          <w:bdr w:val="none" w:color="auto" w:sz="0" w:space="0"/>
          <w:shd w:val="clear" w:fill="F4F4F4"/>
        </w:rPr>
        <w:t>'编号：'</w:t>
      </w:r>
      <w:r>
        <w:rPr>
          <w:rFonts w:hint="default" w:ascii="Courier New" w:hAnsi="Courier New" w:cs="Courier New"/>
          <w:i w:val="0"/>
          <w:caps w:val="0"/>
          <w:color w:val="000000"/>
          <w:spacing w:val="0"/>
          <w:sz w:val="20"/>
          <w:szCs w:val="20"/>
          <w:bdr w:val="none" w:color="auto" w:sz="0" w:space="0"/>
          <w:shd w:val="clear" w:fill="F4F4F4"/>
        </w:rPr>
        <w:t xml:space="preserve"> + </w:t>
      </w:r>
      <w:r>
        <w:rPr>
          <w:rFonts w:hint="default" w:ascii="Courier New" w:hAnsi="Courier New" w:cs="Courier New"/>
          <w:i w:val="0"/>
          <w:caps w:val="0"/>
          <w:color w:val="0000FF"/>
          <w:spacing w:val="0"/>
          <w:sz w:val="20"/>
          <w:szCs w:val="20"/>
          <w:bdr w:val="none" w:color="auto" w:sz="0" w:space="0"/>
          <w:shd w:val="clear" w:fill="F4F4F4"/>
        </w:rPr>
        <w:t>convert</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FF"/>
          <w:spacing w:val="0"/>
          <w:sz w:val="20"/>
          <w:szCs w:val="20"/>
          <w:bdr w:val="none" w:color="auto" w:sz="0" w:space="0"/>
          <w:shd w:val="clear" w:fill="F4F4F4"/>
        </w:rPr>
        <w:t>char</w:t>
      </w:r>
      <w:r>
        <w:rPr>
          <w:rFonts w:hint="default" w:ascii="Courier New" w:hAnsi="Courier New" w:cs="Courier New"/>
          <w:i w:val="0"/>
          <w:caps w:val="0"/>
          <w:color w:val="000000"/>
          <w:spacing w:val="0"/>
          <w:sz w:val="20"/>
          <w:szCs w:val="20"/>
          <w:bdr w:val="none" w:color="auto" w:sz="0" w:space="0"/>
          <w:shd w:val="clear" w:fill="F4F4F4"/>
        </w:rPr>
        <w:t xml:space="preserve">(5), @id) + </w:t>
      </w:r>
      <w:r>
        <w:rPr>
          <w:rFonts w:hint="default" w:ascii="Courier New" w:hAnsi="Courier New" w:cs="Courier New"/>
          <w:i w:val="0"/>
          <w:caps w:val="0"/>
          <w:color w:val="006080"/>
          <w:spacing w:val="0"/>
          <w:sz w:val="20"/>
          <w:szCs w:val="20"/>
          <w:bdr w:val="none" w:color="auto" w:sz="0" w:space="0"/>
          <w:shd w:val="clear" w:fill="F4F4F4"/>
        </w:rPr>
        <w:t>', 名称：'</w:t>
      </w:r>
      <w:r>
        <w:rPr>
          <w:rFonts w:hint="default" w:ascii="Courier New" w:hAnsi="Courier New" w:cs="Courier New"/>
          <w:i w:val="0"/>
          <w:caps w:val="0"/>
          <w:color w:val="000000"/>
          <w:spacing w:val="0"/>
          <w:sz w:val="20"/>
          <w:szCs w:val="20"/>
          <w:bdr w:val="none" w:color="auto" w:sz="0" w:space="0"/>
          <w:shd w:val="clear" w:fill="F4F4F4"/>
        </w:rPr>
        <w:t xml:space="preserve"> + @name + </w:t>
      </w:r>
      <w:r>
        <w:rPr>
          <w:rFonts w:hint="default" w:ascii="Courier New" w:hAnsi="Courier New" w:cs="Courier New"/>
          <w:i w:val="0"/>
          <w:caps w:val="0"/>
          <w:color w:val="006080"/>
          <w:spacing w:val="0"/>
          <w:sz w:val="20"/>
          <w:szCs w:val="20"/>
          <w:bdr w:val="none" w:color="auto" w:sz="0" w:space="0"/>
          <w:shd w:val="clear" w:fill="F4F4F4"/>
        </w:rPr>
        <w:t>', 类型：'</w:t>
      </w:r>
      <w:r>
        <w:rPr>
          <w:rFonts w:hint="default" w:ascii="Courier New" w:hAnsi="Courier New" w:cs="Courier New"/>
          <w:i w:val="0"/>
          <w:caps w:val="0"/>
          <w:color w:val="000000"/>
          <w:spacing w:val="0"/>
          <w:sz w:val="20"/>
          <w:szCs w:val="20"/>
          <w:bdr w:val="none" w:color="auto" w:sz="0" w:space="0"/>
          <w:shd w:val="clear" w:fill="F4F4F4"/>
        </w:rPr>
        <w:t xml:space="preserve"> + @age;</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--继续读取下一条记录</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fetch</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next</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from</w:t>
      </w:r>
      <w:r>
        <w:rPr>
          <w:rFonts w:hint="default" w:ascii="Courier New" w:hAnsi="Courier New" w:cs="Courier New"/>
          <w:i w:val="0"/>
          <w:caps w:val="0"/>
          <w:color w:val="000000"/>
          <w:spacing w:val="0"/>
          <w:sz w:val="20"/>
          <w:szCs w:val="20"/>
          <w:bdr w:val="none" w:color="auto" w:sz="0" w:space="0"/>
          <w:shd w:val="clear" w:fill="F4F4F4"/>
        </w:rPr>
        <w:t xml:space="preserve"> cursor_stu </w:t>
      </w:r>
      <w:r>
        <w:rPr>
          <w:rFonts w:hint="default" w:ascii="Courier New" w:hAnsi="Courier New" w:cs="Courier New"/>
          <w:i w:val="0"/>
          <w:caps w:val="0"/>
          <w:color w:val="0000FF"/>
          <w:spacing w:val="0"/>
          <w:sz w:val="20"/>
          <w:szCs w:val="20"/>
          <w:bdr w:val="none" w:color="auto" w:sz="0" w:space="0"/>
          <w:shd w:val="clear" w:fill="F4F4F4"/>
        </w:rPr>
        <w:t>into</w:t>
      </w:r>
      <w:r>
        <w:rPr>
          <w:rFonts w:hint="default" w:ascii="Courier New" w:hAnsi="Courier New" w:cs="Courier New"/>
          <w:i w:val="0"/>
          <w:caps w:val="0"/>
          <w:color w:val="000000"/>
          <w:spacing w:val="0"/>
          <w:sz w:val="20"/>
          <w:szCs w:val="20"/>
          <w:bdr w:val="none" w:color="auto" w:sz="0" w:space="0"/>
          <w:shd w:val="clear" w:fill="F4F4F4"/>
        </w:rPr>
        <w:t xml:space="preserve"> @id, @name, @age;</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end</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--关闭游标</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close</w:t>
      </w:r>
      <w:r>
        <w:rPr>
          <w:rFonts w:hint="default" w:ascii="Courier New" w:hAnsi="Courier New" w:cs="Courier New"/>
          <w:i w:val="0"/>
          <w:caps w:val="0"/>
          <w:color w:val="000000"/>
          <w:spacing w:val="0"/>
          <w:sz w:val="20"/>
          <w:szCs w:val="20"/>
          <w:bdr w:val="none" w:color="auto" w:sz="0" w:space="0"/>
          <w:shd w:val="clear" w:fill="F4F4F4"/>
        </w:rPr>
        <w:t xml:space="preserve"> area_cursor;</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--删除游标</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FF"/>
          <w:spacing w:val="0"/>
          <w:sz w:val="20"/>
          <w:szCs w:val="20"/>
          <w:bdr w:val="none" w:color="auto" w:sz="0" w:space="0"/>
          <w:shd w:val="clear" w:fill="F4F4F4"/>
        </w:rPr>
        <w:t>deallocate</w:t>
      </w:r>
      <w:r>
        <w:rPr>
          <w:rFonts w:hint="default" w:ascii="Courier New" w:hAnsi="Courier New" w:cs="Courier New"/>
          <w:i w:val="0"/>
          <w:caps w:val="0"/>
          <w:color w:val="000000"/>
          <w:spacing w:val="0"/>
          <w:sz w:val="20"/>
          <w:szCs w:val="20"/>
          <w:bdr w:val="none" w:color="auto" w:sz="0" w:space="0"/>
          <w:shd w:val="clear" w:fill="F4F4F4"/>
        </w:rPr>
        <w:t xml:space="preserve"> area_cursor;</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06B3F"/>
    <w:rsid w:val="062A7276"/>
    <w:rsid w:val="16A85F44"/>
    <w:rsid w:val="46922F99"/>
    <w:rsid w:val="64FD30F7"/>
    <w:rsid w:val="7B844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asus-pc</dc:creator>
  <cp:lastModifiedBy>1c</cp:lastModifiedBy>
  <dcterms:modified xsi:type="dcterms:W3CDTF">2018-01-04T14:06:58Z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