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用户自定义函数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查看当前数据库所有函数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--查询所有已创建函数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definition,*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sys.sql_modules 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m.object_id = o.object_id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创建函数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'fun_add'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fun_add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fun_add(@num1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@num2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with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execute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caller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(@num1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@num1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(@num2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@num2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= @num1 + @num2;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dbo.fun_add(id, age)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--自定义函数，字符串连接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(object_id(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'fun_append'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fun_append(@args nvarchar(1024), @args2 nvarchar(1024))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nvarchar(2048)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@args + @args2;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dbo.fun_append(name,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修改函数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fun_append(@args nvarchar(1024), @args2 nvarchar(1024))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nvarchar(1024)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declare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(1024);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--coalesce返回第一个不为null的值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@args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(@args,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FFFFF"/>
        </w:rPr>
        <w:t>''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@args2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coalesce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(@args2,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= @args + @args2;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dbo.fun_append(name,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'#abc'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# 返回table类型函数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--返回table对象函数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name, object_id,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'%f%'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exists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sys.objects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type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'if'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'tf'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name = </w:t>
      </w:r>
      <w:r>
        <w:rPr>
          <w:rFonts w:hint="default" w:ascii="Courier New" w:hAnsi="Courier New" w:cs="Courier New"/>
          <w:i w:val="0"/>
          <w:caps w:val="0"/>
          <w:color w:val="006080"/>
          <w:spacing w:val="0"/>
          <w:sz w:val="20"/>
          <w:szCs w:val="20"/>
          <w:bdr w:val="none" w:color="auto" w:sz="0" w:space="0"/>
          <w:shd w:val="clear" w:fill="F4F4F4"/>
        </w:rPr>
        <w:t>'fun_find_stuRecord'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fun_find_stuRecord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fun_find_stuRecord(@id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4F4F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 xml:space="preserve"> id = @id);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dbo.fun_find_stuRecord(2);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6B3F"/>
    <w:rsid w:val="062A7276"/>
    <w:rsid w:val="16A85F44"/>
    <w:rsid w:val="290021E3"/>
    <w:rsid w:val="46922F99"/>
    <w:rsid w:val="64FD30F7"/>
    <w:rsid w:val="7B8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1c</cp:lastModifiedBy>
  <dcterms:modified xsi:type="dcterms:W3CDTF">2018-01-04T14:21:38Z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