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b/>
          <w:bCs/>
          <w:color w:val="0000FF"/>
          <w:sz w:val="36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36"/>
          <w:szCs w:val="36"/>
          <w:lang w:val="en-US" w:eastAsia="zh-CN"/>
        </w:rPr>
        <w:t>Select查询详解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FF0000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32"/>
          <w:szCs w:val="32"/>
          <w:lang w:val="en-US" w:eastAsia="zh-CN"/>
        </w:rPr>
        <w:t>SQL语句的执行顺序：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74385" cy="10315575"/>
            <wp:effectExtent l="0" t="0" r="12065" b="9525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74385" cy="1031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先From找到一个表 -&gt; 执行表运算符 -&gt; 执行where筛选 -&gt; 执行group by分组 -&gt; 执行 having -&gt; 执行select后面的语句(distinct、聚合函数、列名) -&gt; 执行order by排序 -&gt; top -&gt; 完成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具体请查阅：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instrText xml:space="preserve"> HYPERLINK "select查询详解.docx" </w:instrTex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separate"/>
      </w:r>
      <w:r>
        <w:rPr>
          <w:rStyle w:val="3"/>
          <w:rFonts w:hint="eastAsia" w:ascii="微软雅黑" w:hAnsi="微软雅黑" w:eastAsia="微软雅黑" w:cs="微软雅黑"/>
          <w:sz w:val="24"/>
          <w:szCs w:val="24"/>
          <w:lang w:val="en-US" w:eastAsia="zh-CN"/>
        </w:rPr>
        <w:t>http://blog.csdn.net/bitcarmanlee/article/details/51004767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  <w:t>语法和实例：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select 常量，系统函数，表达式，列名 ....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3638550" cy="1434465"/>
            <wp:effectExtent l="0" t="0" r="0" b="13335"/>
            <wp:docPr id="3" name="图片 3" descr="微信截图_20180308214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截图_2018030821473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给指定 列/表达式/表 取别名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4289425" cy="1280160"/>
            <wp:effectExtent l="0" t="0" r="15875" b="15240"/>
            <wp:docPr id="1" name="图片 1" descr="微信截图_20180308214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截图_2018030821443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942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给表中加入一个常数列，输出结果为所查的表所拥有的行数（并不是真正的添加一个列）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7777480" cy="2428875"/>
            <wp:effectExtent l="0" t="0" r="13970" b="9525"/>
            <wp:docPr id="2" name="图片 2" descr="微信截图_2018030817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1803081738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7748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聚合函数配合select的使用</w:t>
      </w:r>
    </w:p>
    <w:p>
      <w:pPr>
        <w:widowControl w:val="0"/>
        <w:numPr>
          <w:ilvl w:val="0"/>
          <w:numId w:val="2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count()：查找表中的行数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5340985" cy="1264285"/>
            <wp:effectExtent l="0" t="0" r="12065" b="12065"/>
            <wp:docPr id="5" name="图片 5" descr="微信截图_20180308215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截图_201803082151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avg()：取指定列中的数据的平均值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6383655" cy="857250"/>
            <wp:effectExtent l="0" t="0" r="17145" b="0"/>
            <wp:docPr id="6" name="图片 6" descr="微信截图_20180308215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截图_2018030821534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sum()：取指定列中的数据的总和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6352540" cy="898525"/>
            <wp:effectExtent l="0" t="0" r="10160" b="15875"/>
            <wp:docPr id="7" name="图片 7" descr="微信截图_20180308215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截图_2018030821543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254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max()/min()：取指定列中的数据的最大值/最小值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5901055" cy="830580"/>
            <wp:effectExtent l="0" t="0" r="4445" b="7620"/>
            <wp:docPr id="8" name="图片 8" descr="微信截图_20180308215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截图_2018030821544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日期函数配合select的使用</w:t>
      </w:r>
    </w:p>
    <w:p>
      <w:pPr>
        <w:widowControl w:val="0"/>
        <w:numPr>
          <w:ilvl w:val="0"/>
          <w:numId w:val="3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getdate()：获取当前时间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1927225" cy="561975"/>
            <wp:effectExtent l="0" t="0" r="15875" b="9525"/>
            <wp:docPr id="23" name="图片 23" descr="微信截图_20180311230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微信截图_2018031123010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72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dateadd()：在指定日其中，增加指定日期单位的时间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3623310" cy="835025"/>
            <wp:effectExtent l="0" t="0" r="15240" b="3175"/>
            <wp:docPr id="24" name="图片 24" descr="微信截图_20180311230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微信截图_201803112301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datediff()：计算结束日期和开始日期的时间单位差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3610610" cy="1213485"/>
            <wp:effectExtent l="0" t="0" r="8890" b="5715"/>
            <wp:docPr id="25" name="图片 25" descr="微信截图_20180311230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截图_201803112301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datepart()：获取一个日期字符串中，我们所指定的日期单位的数量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3519805" cy="726440"/>
            <wp:effectExtent l="0" t="0" r="4445" b="16510"/>
            <wp:docPr id="26" name="图片 26" descr="微信截图_20180311230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截图_2018031123012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year/month/day/…()：取一个日期字符串的年/月/日/…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2444750" cy="770890"/>
            <wp:effectExtent l="0" t="0" r="12700" b="10160"/>
            <wp:docPr id="27" name="图片 27" descr="微信截图_20180311230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截图_2018031123013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字符串函数与select的配合使用</w:t>
      </w:r>
    </w:p>
    <w:p>
      <w:pPr>
        <w:widowControl w:val="0"/>
        <w:numPr>
          <w:ilvl w:val="0"/>
          <w:numId w:val="4"/>
        </w:numPr>
        <w:ind w:leftChars="0" w:firstLine="420" w:firstLine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upper/lower()：指定 列/常量 变成大写/小写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drawing>
          <wp:inline distT="0" distB="0" distL="114300" distR="114300">
            <wp:extent cx="3195320" cy="972185"/>
            <wp:effectExtent l="0" t="0" r="5080" b="1841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972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Chars="0" w:firstLine="420" w:firstLine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left/right()：获取指定 列/常量 从 左边/右边 开始截取n个字符的数据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954145" cy="992505"/>
            <wp:effectExtent l="0" t="0" r="8255" b="17145"/>
            <wp:docPr id="29" name="图片 29" descr="微信截图_20180311230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截图_2018031123083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4145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Chars="0" w:firstLine="420" w:firstLine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Ltrim/Rtrim()：去掉指定 列/常量 的 做左边/右边 的空格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470400" cy="852805"/>
            <wp:effectExtent l="0" t="0" r="6350" b="4445"/>
            <wp:docPr id="30" name="图片 30" descr="微信截图_20180311230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微信截图_2018031123084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top/order by配合select的使用</w:t>
      </w:r>
    </w:p>
    <w:p>
      <w:pPr>
        <w:widowControl w:val="0"/>
        <w:numPr>
          <w:ilvl w:val="0"/>
          <w:numId w:val="5"/>
        </w:numPr>
        <w:ind w:firstLine="420" w:firstLineChars="0"/>
        <w:jc w:val="both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top n：截取由头开始的n行的数据：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839720" cy="841375"/>
            <wp:effectExtent l="0" t="0" r="17780" b="15875"/>
            <wp:docPr id="9" name="图片 9" descr="微信截图_20180308215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截图_2018030821585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972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ind w:left="0" w:leftChars="0" w:firstLine="420" w:firstLineChars="0"/>
        <w:jc w:val="both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order by ：指定列的数据 升序排序：asc / 降序排序：desc</w:t>
      </w:r>
    </w:p>
    <w:p>
      <w:pPr>
        <w:widowControl w:val="0"/>
        <w:numPr>
          <w:ilvl w:val="0"/>
          <w:numId w:val="0"/>
        </w:numPr>
        <w:ind w:left="420" w:leftChars="0" w:firstLine="720" w:firstLineChars="300"/>
        <w:jc w:val="both"/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注意：指定多行列时的问题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7472680" cy="4635500"/>
            <wp:effectExtent l="0" t="0" r="13970" b="12700"/>
            <wp:docPr id="12" name="图片 12" descr="微信截图_20180308193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截图_2018030819385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7268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ind w:left="0" w:leftChars="0" w:firstLine="420" w:firstLineChars="0"/>
        <w:jc w:val="both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top和order by的配合使用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465955" cy="540385"/>
            <wp:effectExtent l="0" t="0" r="10795" b="12065"/>
            <wp:docPr id="13" name="图片 13" descr="微信截图_20180308220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截图_2018030822015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去掉指定列中重复的数据 distinct：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注意：指定多行列时使用的问题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drawing>
          <wp:inline distT="0" distB="0" distL="114300" distR="114300">
            <wp:extent cx="7331075" cy="5267960"/>
            <wp:effectExtent l="0" t="0" r="3175" b="8890"/>
            <wp:docPr id="14" name="图片 14" descr="微信截图_20180308202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截图_2018030820214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31075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where条件过滤查询和select的配合使用</w:t>
      </w:r>
    </w:p>
    <w:p>
      <w:pPr>
        <w:widowControl w:val="0"/>
        <w:numPr>
          <w:ilvl w:val="0"/>
          <w:numId w:val="6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多条件查询 and/or/not 和区间查询 between and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735445" cy="1496060"/>
            <wp:effectExtent l="0" t="0" r="8255" b="8890"/>
            <wp:docPr id="15" name="图片 15" descr="微信截图_20180308220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截图_2018030822070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3544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left="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集合过滤 in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drawing>
          <wp:inline distT="0" distB="0" distL="114300" distR="114300">
            <wp:extent cx="5009515" cy="908685"/>
            <wp:effectExtent l="0" t="0" r="635" b="571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90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left="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模糊查询 like（类似正则表达式）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407660" cy="1942465"/>
            <wp:effectExtent l="0" t="0" r="2540" b="635"/>
            <wp:docPr id="16" name="图片 16" descr="微信截图_20180308220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微信截图_2018030822083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766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left="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查询该列中为 null/not null 的数据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52010" cy="766445"/>
            <wp:effectExtent l="0" t="0" r="15240" b="14605"/>
            <wp:docPr id="17" name="图片 17" descr="微信截图_20180308220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微信截图_201803082209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20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group by表中列的数据的分组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501640" cy="1116330"/>
            <wp:effectExtent l="0" t="0" r="3810" b="7620"/>
            <wp:docPr id="10" name="图片 10" descr="微信截图_20180310120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截图_201803101203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分组条件过滤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注意：需配合group by使用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7179945" cy="1276985"/>
            <wp:effectExtent l="0" t="0" r="1905" b="18415"/>
            <wp:docPr id="11" name="图片 11" descr="微信截图_20180310203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截图_201803102039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179945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通过 + 号，把某个表中指定两个列的值合并成一个列的值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注意：类型转换的问题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598795" cy="1009015"/>
            <wp:effectExtent l="0" t="0" r="1905" b="63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1009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类型转换，12号知识点注意问题的解决办法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393055" cy="1219200"/>
            <wp:effectExtent l="0" t="0" r="17145" b="0"/>
            <wp:docPr id="20" name="图片 20" descr="微信截图_20180310210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截图_201803102100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把另一个表的指定内容Copy过来，快速创建一个新的表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49950" cy="846455"/>
            <wp:effectExtent l="0" t="0" r="12700" b="10795"/>
            <wp:docPr id="18" name="图片 18" descr="微信截图_20180311141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微信截图_201803111412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把两个表的数据联合起来，union/union all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556000" cy="1778000"/>
            <wp:effectExtent l="0" t="0" r="6350" b="12700"/>
            <wp:docPr id="21" name="图片 21" descr="微信截图_20180311141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微信截图_201803111413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批量的向一个已存在的表加入另一个表中的数据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088380" cy="3167380"/>
            <wp:effectExtent l="0" t="0" r="7620" b="1397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316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判断某一张表格中，某一列中的数据所代表的含义case-when-else</w:t>
      </w:r>
    </w:p>
    <w:p>
      <w:pPr>
        <w:widowControl w:val="0"/>
        <w:numPr>
          <w:ilvl w:val="0"/>
          <w:numId w:val="7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用法一：类似于c#中的switch case，指定一个列名，并对该列名中所对应的制定的值进行判断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7589520" cy="3301365"/>
            <wp:effectExtent l="0" t="0" r="11430" b="13335"/>
            <wp:docPr id="28" name="图片 28" descr="微信截图_20180324145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截图_201803241456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用法二：类似于c#中的if - else if - else，直接通过带有列名的表达式进行判断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7534910" cy="2590165"/>
            <wp:effectExtent l="0" t="0" r="8890" b="635"/>
            <wp:docPr id="33" name="图片 33" descr="微信截图_20180324145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截图_2018032414584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5349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变量的声明、变量的赋值、变量的打印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17770" cy="2809875"/>
            <wp:effectExtent l="0" t="0" r="11430" b="9525"/>
            <wp:docPr id="34" name="图片 34" descr="微信截图_20180324175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微信截图_201803241757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777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SQL中的if else/if else if else 的使用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954020" cy="5515610"/>
            <wp:effectExtent l="0" t="0" r="17780" b="889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4020" cy="5515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SQL中的While()循环的使用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997075" cy="2654935"/>
            <wp:effectExtent l="0" t="0" r="3175" b="12065"/>
            <wp:docPr id="37" name="图片 37" descr="微信截图_20180324180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微信截图_2018032418075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子查询的使用</w:t>
      </w:r>
    </w:p>
    <w:p>
      <w:pPr>
        <w:widowControl w:val="0"/>
        <w:numPr>
          <w:ilvl w:val="0"/>
          <w:numId w:val="8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把一个查询的结果所返回的表，当作二次查询所需的表来使用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  <w:t>注意：当把子查询当作表来使用的时候，必须用 as 来为查询所返回的表定义一个别名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  <w:t xml:space="preserve">   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  <w:drawing>
          <wp:inline distT="0" distB="0" distL="114300" distR="114300">
            <wp:extent cx="7261225" cy="626745"/>
            <wp:effectExtent l="0" t="0" r="15875" b="1905"/>
            <wp:docPr id="38" name="图片 38" descr="微信截图_20180324211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微信截图_2018032421135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261225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把一个查询的结果所返回的数据，当作是二次查询所需的表达式来使用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008000"/>
          <w:sz w:val="19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  <w:t>注意：</w:t>
      </w:r>
      <w:r>
        <w:rPr>
          <w:rFonts w:hint="eastAsia" w:ascii="微软雅黑" w:hAnsi="微软雅黑" w:eastAsia="微软雅黑"/>
          <w:color w:val="FF0000"/>
          <w:sz w:val="24"/>
          <w:szCs w:val="24"/>
        </w:rPr>
        <w:t>子查询所返回的列，必须与二次查询中的 where/haveing… 后面所判断的列相对应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7298690" cy="2392680"/>
            <wp:effectExtent l="0" t="0" r="16510" b="7620"/>
            <wp:docPr id="39" name="图片 39" descr="微信截图_20180324211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微信截图_2018032421140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29869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over() 开窗函数详解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如果单纯的查询一个聚合函数，那么整个的查询结果只能是聚合函数所返回的列，不能在查询聚合函数结果的同时又去查询一个表中的某个列（</w:t>
      </w: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除了在使用group by的时候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），否则会报错，如下图：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921250" cy="2031365"/>
            <wp:effectExtent l="0" t="0" r="12700" b="6985"/>
            <wp:docPr id="42" name="图片 42" descr="微信截图_20180325121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微信截图_2018032512153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而当在聚合函数的后面写一个开窗函数就很好的解决了这个问题，属于是一个聚合函数的加强版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58435" cy="3641725"/>
            <wp:effectExtent l="0" t="0" r="18415" b="15875"/>
            <wp:docPr id="43" name="图片 43" descr="微信截图_20180325121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微信截图_201803251217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9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开窗函数配合普通的聚合函数的使用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drawing>
          <wp:inline distT="0" distB="0" distL="114300" distR="114300">
            <wp:extent cx="5606415" cy="3286125"/>
            <wp:effectExtent l="0" t="0" r="13335" b="952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0" w:leftChars="0" w:firstLine="420" w:firstLineChars="0"/>
        <w:jc w:val="both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row_number()函数的使用必须配合开窗函数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013450" cy="1022985"/>
            <wp:effectExtent l="0" t="0" r="6350" b="5715"/>
            <wp:docPr id="41" name="图片 41" descr="微信截图_20180325121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微信截图_201803251213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分页查询的处理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shd w:val="clear" w:color="auto" w:fill="auto"/>
          <w:lang w:val="en-US" w:eastAsia="zh-CN"/>
        </w:rPr>
        <w:t>注意：分页查询并不是真正的把查询结果的表分成一页一页的形式，而是我们把表中的数据排序好，并动态的定义每页有多少条数据，当我们取某一页的数据的时候(如：我需要取第二页的数据，并定义每一页有两条数据，其实就是取3、4行的而数据)就需要用到以下两种方法</w:t>
      </w:r>
    </w:p>
    <w:p>
      <w:pPr>
        <w:widowControl w:val="0"/>
        <w:numPr>
          <w:ilvl w:val="0"/>
          <w:numId w:val="1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双order by排序分页法：越过多少条，取多少条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35115" cy="4354830"/>
            <wp:effectExtent l="0" t="0" r="13335" b="7620"/>
            <wp:docPr id="44" name="图片 44" descr="微信截图_20180325123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微信截图_2018032512381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row_number() over() 函数的分页方法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shd w:val="clear" w:color="auto" w:fill="auto"/>
          <w:lang w:val="en-US" w:eastAsia="zh-CN"/>
        </w:rPr>
        <w:t>注意：开窗函数配合row_number()函数的使用，括号里必须有order by 排序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7279005" cy="3568065"/>
            <wp:effectExtent l="0" t="0" r="17145" b="13335"/>
            <wp:docPr id="45" name="图片 45" descr="微信截图_20180325125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微信截图_2018032512523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279005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表连接 -&gt; inner join ( join ) /left join/right join/full join/cross join</w:t>
      </w:r>
    </w:p>
    <w:p>
      <w:pPr>
        <w:widowControl w:val="0"/>
        <w:numPr>
          <w:ilvl w:val="0"/>
          <w:numId w:val="11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inner join ( join ) 内连接：连接两个表的数据，只有符合on的条件判断的数据才会连接至表中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 xml:space="preserve">   </w:t>
      </w:r>
      <w:r>
        <w:drawing>
          <wp:inline distT="0" distB="0" distL="114300" distR="114300">
            <wp:extent cx="7097395" cy="3357880"/>
            <wp:effectExtent l="0" t="0" r="8255" b="13970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097395" cy="3357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1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left join 左连接：连接两个表的数据，如果存在不符合on的条件判断的数据也会连接至表中，但是只返回左表的真实数据，右表的数据为null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 xml:space="preserve">   </w:t>
      </w:r>
      <w:r>
        <w:drawing>
          <wp:inline distT="0" distB="0" distL="114300" distR="114300">
            <wp:extent cx="7251700" cy="3478530"/>
            <wp:effectExtent l="0" t="0" r="6350" b="7620"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251700" cy="347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1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right join 右连接：连接两个表的数据，如果存在不符合on的条件判断的数据也会连接至表中，但是只返回右表的真实数据，左边的数据为null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 xml:space="preserve">   </w:t>
      </w:r>
      <w:r>
        <w:drawing>
          <wp:inline distT="0" distB="0" distL="114300" distR="114300">
            <wp:extent cx="6938645" cy="3499485"/>
            <wp:effectExtent l="0" t="0" r="14605" b="5715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38645" cy="3499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1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full join 全连接：链接两个表的数据，如果存在不符合on的条件判断的数据也会连接至表中，并且左右表都可以返回真实数据和null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 xml:space="preserve">   </w:t>
      </w:r>
      <w:r>
        <w:drawing>
          <wp:inline distT="0" distB="0" distL="114300" distR="114300">
            <wp:extent cx="7254240" cy="3602355"/>
            <wp:effectExtent l="0" t="0" r="3810" b="17145"/>
            <wp:docPr id="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3602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1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cross join交叉连接：连接两个表的数据，通过笛卡儿积计算出两个表中所有可以匹配的数据，并查询出来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 xml:space="preserve">   </w:t>
      </w:r>
      <w:r>
        <w:drawing>
          <wp:inline distT="0" distB="0" distL="114300" distR="114300">
            <wp:extent cx="7520940" cy="3465830"/>
            <wp:effectExtent l="0" t="0" r="3810" b="1270"/>
            <wp:docPr id="5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520940" cy="3465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SQL中的全局变量以@@开头，变量都由SQLServer管理和维护，开发人员不能修改</w:t>
      </w:r>
    </w:p>
    <w:p>
      <w:pPr>
        <w:widowControl w:val="0"/>
        <w:numPr>
          <w:ilvl w:val="0"/>
          <w:numId w:val="12"/>
        </w:numPr>
        <w:ind w:firstLine="420" w:firstLineChars="0"/>
        <w:jc w:val="both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@@FETCH_STATUS：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配合游标的使用</w:t>
      </w:r>
    </w:p>
    <w:p>
      <w:pPr>
        <w:widowControl w:val="0"/>
        <w:numPr>
          <w:ilvl w:val="0"/>
          <w:numId w:val="0"/>
        </w:numPr>
        <w:ind w:left="420" w:leftChars="0" w:firstLine="720" w:firstLineChars="300"/>
        <w:jc w:val="both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@@FETCH_STATUS = 0：游标执行语句成功</w:t>
      </w:r>
    </w:p>
    <w:p>
      <w:pPr>
        <w:widowControl w:val="0"/>
        <w:numPr>
          <w:ilvl w:val="0"/>
          <w:numId w:val="0"/>
        </w:numPr>
        <w:ind w:left="420" w:leftChars="0" w:firstLine="720" w:firstLineChars="300"/>
        <w:jc w:val="both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@@FETCH_STATUS = -1：游标执行语句失败或不在结果集当中</w:t>
      </w:r>
    </w:p>
    <w:p>
      <w:pPr>
        <w:widowControl w:val="0"/>
        <w:numPr>
          <w:ilvl w:val="0"/>
          <w:numId w:val="0"/>
        </w:numPr>
        <w:ind w:left="420" w:leftChars="0" w:firstLine="720" w:firstLineChars="300"/>
        <w:jc w:val="both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@@FETCH_STATUS = -2：游标所提取的行不存在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7421880" cy="5377180"/>
            <wp:effectExtent l="0" t="0" r="7620" b="13970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421880" cy="537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exists ( 查询SQL脚本 ) /not exists ( 查询SQL脚本 ) 的使用</w:t>
      </w:r>
    </w:p>
    <w:p>
      <w:pPr>
        <w:widowControl w:val="0"/>
        <w:numPr>
          <w:ilvl w:val="0"/>
          <w:numId w:val="13"/>
        </w:numPr>
        <w:ind w:firstLine="420" w:firstLineChars="0"/>
        <w:jc w:val="both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exists ( 查询SQL脚本 )：如果 查询SQL脚本 能够返回任意结果集的话，则返回ture，反之为false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403850" cy="2902585"/>
            <wp:effectExtent l="0" t="0" r="6350" b="12065"/>
            <wp:docPr id="58" name="图片 58" descr="QQ截图20180420155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QQ截图2018042015512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3"/>
        </w:numPr>
        <w:ind w:firstLine="420" w:firstLineChars="0"/>
        <w:jc w:val="both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Not exists ( 查询SQL脚本 )：如果 查询SQL脚本 不能够返回任意结果集的话，则返回true，反之为false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752465" cy="3041650"/>
            <wp:effectExtent l="0" t="0" r="635" b="6350"/>
            <wp:docPr id="57" name="图片 57" descr="QQ截图20180420154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QQ截图2018042015490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查询指定列在哪个表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971665" cy="654050"/>
            <wp:effectExtent l="0" t="0" r="635" b="12700"/>
            <wp:docPr id="55" name="图片 55" descr="QQ截图20180420172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QQ截图2018042017293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971665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SQL中的游标的使用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注意：游标不同于其他的SQL脚本，是一种面向行（面向过程）的做法</w:t>
      </w:r>
    </w:p>
    <w:p>
      <w:pPr>
        <w:widowControl w:val="0"/>
        <w:numPr>
          <w:ilvl w:val="0"/>
          <w:numId w:val="14"/>
        </w:numPr>
        <w:ind w:firstLine="420" w:firstLineChars="0"/>
        <w:jc w:val="both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定义一个游标，让游标指向一个查询SQL的结果集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00190" cy="818515"/>
            <wp:effectExtent l="0" t="0" r="10160" b="635"/>
            <wp:docPr id="35" name="图片 35" descr="QQ截图20180328224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QQ截图2018032822454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0019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5"/>
        </w:numPr>
        <w:ind w:firstLine="420" w:firstLineChars="0"/>
        <w:jc w:val="both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打开游标，只有当我们打开了游标，才能够使用游标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251835" cy="742950"/>
            <wp:effectExtent l="0" t="0" r="5715" b="0"/>
            <wp:docPr id="51" name="图片 51" descr="QQ截图20180328224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QQ截图2018032822460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5"/>
        </w:numPr>
        <w:ind w:firstLine="420" w:firstLineChars="0"/>
        <w:jc w:val="both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把游标所指向行的数据取出来，并把数据添加进我们定义的变量中</w:t>
      </w:r>
    </w:p>
    <w:p>
      <w:pPr>
        <w:widowControl w:val="0"/>
        <w:numPr>
          <w:ilvl w:val="0"/>
          <w:numId w:val="0"/>
        </w:numPr>
        <w:ind w:left="420" w:leftChars="0" w:firstLine="720" w:firstLineChars="300"/>
        <w:jc w:val="both"/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注意：</w:t>
      </w:r>
    </w:p>
    <w:p>
      <w:pPr>
        <w:widowControl w:val="0"/>
        <w:numPr>
          <w:ilvl w:val="0"/>
          <w:numId w:val="16"/>
        </w:numPr>
        <w:ind w:left="420" w:leftChars="0" w:firstLine="720" w:firstLineChars="300"/>
        <w:jc w:val="both"/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 xml:space="preserve">当我们定义好了一个游标，并且打开了他，游标就会指向查询SQL返回的结果集的第0行，每当执行一次指条语句，游标的指针则往下一行走，我们可以配合全局变量 </w:t>
      </w:r>
      <w:r>
        <w:rPr>
          <w:rFonts w:hint="eastAsia" w:ascii="微软雅黑" w:hAnsi="微软雅黑" w:eastAsia="微软雅黑" w:cs="微软雅黑"/>
          <w:b/>
          <w:bCs/>
          <w:color w:val="0000FF"/>
          <w:sz w:val="24"/>
          <w:szCs w:val="24"/>
          <w:lang w:val="en-US" w:eastAsia="zh-CN"/>
        </w:rPr>
        <w:t>@@FETCH_STATUS = 0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 xml:space="preserve"> 来使用</w:t>
      </w:r>
    </w:p>
    <w:p>
      <w:pPr>
        <w:widowControl w:val="0"/>
        <w:numPr>
          <w:ilvl w:val="0"/>
          <w:numId w:val="16"/>
        </w:numPr>
        <w:ind w:left="420" w:leftChars="0" w:firstLine="720" w:firstLineChars="300"/>
        <w:jc w:val="both"/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执行游标的数据取出语句的时候，</w:t>
      </w:r>
      <w:r>
        <w:rPr>
          <w:rFonts w:hint="eastAsia" w:ascii="微软雅黑" w:hAnsi="微软雅黑" w:eastAsia="微软雅黑" w:cs="微软雅黑"/>
          <w:b/>
          <w:bCs/>
          <w:color w:val="0000FF"/>
          <w:sz w:val="24"/>
          <w:szCs w:val="24"/>
          <w:lang w:val="en-US" w:eastAsia="zh-CN"/>
        </w:rPr>
        <w:t>变量名的书写顺序必须跟所指向的查询SQL语句中的列名书的写顺序相同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drawing>
          <wp:inline distT="0" distB="0" distL="114300" distR="114300">
            <wp:extent cx="7515860" cy="2856230"/>
            <wp:effectExtent l="0" t="0" r="8890" b="1270"/>
            <wp:docPr id="52" name="图片 52" descr="QQ截图20180328224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QQ截图2018032822465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51586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5"/>
        </w:numPr>
        <w:ind w:firstLine="420" w:firstLineChars="0"/>
        <w:jc w:val="both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当我们使用完成游标之后，必须关闭、释放掉游标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893695" cy="751205"/>
            <wp:effectExtent l="0" t="0" r="1905" b="10795"/>
            <wp:docPr id="53" name="图片 53" descr="QQ截图20180328224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QQ截图2018032822470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9369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sectPr>
      <w:pgSz w:w="16783" w:h="23757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6FE1B9"/>
    <w:multiLevelType w:val="singleLevel"/>
    <w:tmpl w:val="826FE1B9"/>
    <w:lvl w:ilvl="0" w:tentative="0">
      <w:start w:val="1"/>
      <w:numFmt w:val="decimal"/>
      <w:suff w:val="space"/>
      <w:lvlText w:val="（%1）"/>
      <w:lvlJc w:val="left"/>
    </w:lvl>
  </w:abstractNum>
  <w:abstractNum w:abstractNumId="1">
    <w:nsid w:val="90B9848B"/>
    <w:multiLevelType w:val="singleLevel"/>
    <w:tmpl w:val="90B9848B"/>
    <w:lvl w:ilvl="0" w:tentative="0">
      <w:start w:val="1"/>
      <w:numFmt w:val="decimal"/>
      <w:suff w:val="space"/>
      <w:lvlText w:val="（%1）"/>
      <w:lvlJc w:val="left"/>
    </w:lvl>
  </w:abstractNum>
  <w:abstractNum w:abstractNumId="2">
    <w:nsid w:val="CC92766A"/>
    <w:multiLevelType w:val="singleLevel"/>
    <w:tmpl w:val="CC92766A"/>
    <w:lvl w:ilvl="0" w:tentative="0">
      <w:start w:val="1"/>
      <w:numFmt w:val="decimal"/>
      <w:suff w:val="space"/>
      <w:lvlText w:val="（%1）"/>
      <w:lvlJc w:val="left"/>
    </w:lvl>
  </w:abstractNum>
  <w:abstractNum w:abstractNumId="3">
    <w:nsid w:val="E25653D6"/>
    <w:multiLevelType w:val="singleLevel"/>
    <w:tmpl w:val="E25653D6"/>
    <w:lvl w:ilvl="0" w:tentative="0">
      <w:start w:val="1"/>
      <w:numFmt w:val="decimal"/>
      <w:suff w:val="space"/>
      <w:lvlText w:val="（%1）"/>
      <w:lvlJc w:val="left"/>
    </w:lvl>
  </w:abstractNum>
  <w:abstractNum w:abstractNumId="4">
    <w:nsid w:val="EBCA9E61"/>
    <w:multiLevelType w:val="singleLevel"/>
    <w:tmpl w:val="EBCA9E61"/>
    <w:lvl w:ilvl="0" w:tentative="0">
      <w:start w:val="1"/>
      <w:numFmt w:val="decimal"/>
      <w:suff w:val="space"/>
      <w:lvlText w:val="（%1）"/>
      <w:lvlJc w:val="left"/>
    </w:lvl>
  </w:abstractNum>
  <w:abstractNum w:abstractNumId="5">
    <w:nsid w:val="11C0E61B"/>
    <w:multiLevelType w:val="singleLevel"/>
    <w:tmpl w:val="11C0E61B"/>
    <w:lvl w:ilvl="0" w:tentative="0">
      <w:start w:val="1"/>
      <w:numFmt w:val="decimal"/>
      <w:suff w:val="space"/>
      <w:lvlText w:val="（%1）"/>
      <w:lvlJc w:val="left"/>
    </w:lvl>
  </w:abstractNum>
  <w:abstractNum w:abstractNumId="6">
    <w:nsid w:val="44D71074"/>
    <w:multiLevelType w:val="singleLevel"/>
    <w:tmpl w:val="44D71074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4729BC97"/>
    <w:multiLevelType w:val="singleLevel"/>
    <w:tmpl w:val="4729BC97"/>
    <w:lvl w:ilvl="0" w:tentative="0">
      <w:start w:val="1"/>
      <w:numFmt w:val="decimal"/>
      <w:suff w:val="space"/>
      <w:lvlText w:val="（%1）"/>
      <w:lvlJc w:val="left"/>
    </w:lvl>
  </w:abstractNum>
  <w:abstractNum w:abstractNumId="8">
    <w:nsid w:val="4E235F7B"/>
    <w:multiLevelType w:val="singleLevel"/>
    <w:tmpl w:val="4E235F7B"/>
    <w:lvl w:ilvl="0" w:tentative="0">
      <w:start w:val="1"/>
      <w:numFmt w:val="decimal"/>
      <w:suff w:val="space"/>
      <w:lvlText w:val="（%1）"/>
      <w:lvlJc w:val="left"/>
    </w:lvl>
  </w:abstractNum>
  <w:abstractNum w:abstractNumId="9">
    <w:nsid w:val="527F4F21"/>
    <w:multiLevelType w:val="multilevel"/>
    <w:tmpl w:val="527F4F21"/>
    <w:lvl w:ilvl="0" w:tentative="0">
      <w:start w:val="1"/>
      <w:numFmt w:val="decimal"/>
      <w:suff w:val="space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0">
    <w:nsid w:val="5B7167C9"/>
    <w:multiLevelType w:val="singleLevel"/>
    <w:tmpl w:val="5B7167C9"/>
    <w:lvl w:ilvl="0" w:tentative="0">
      <w:start w:val="1"/>
      <w:numFmt w:val="decimal"/>
      <w:suff w:val="space"/>
      <w:lvlText w:val="（%1）"/>
      <w:lvlJc w:val="left"/>
    </w:lvl>
  </w:abstractNum>
  <w:abstractNum w:abstractNumId="11">
    <w:nsid w:val="680FE747"/>
    <w:multiLevelType w:val="singleLevel"/>
    <w:tmpl w:val="680FE747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6853CE91"/>
    <w:multiLevelType w:val="singleLevel"/>
    <w:tmpl w:val="6853CE91"/>
    <w:lvl w:ilvl="0" w:tentative="0">
      <w:start w:val="1"/>
      <w:numFmt w:val="decimal"/>
      <w:suff w:val="space"/>
      <w:lvlText w:val="（%1）"/>
      <w:lvlJc w:val="left"/>
    </w:lvl>
  </w:abstractNum>
  <w:abstractNum w:abstractNumId="13">
    <w:nsid w:val="697C70DD"/>
    <w:multiLevelType w:val="singleLevel"/>
    <w:tmpl w:val="697C70DD"/>
    <w:lvl w:ilvl="0" w:tentative="0">
      <w:start w:val="1"/>
      <w:numFmt w:val="decimal"/>
      <w:suff w:val="space"/>
      <w:lvlText w:val="（%1）"/>
      <w:lvlJc w:val="left"/>
    </w:lvl>
  </w:abstractNum>
  <w:abstractNum w:abstractNumId="14">
    <w:nsid w:val="72E3C64E"/>
    <w:multiLevelType w:val="singleLevel"/>
    <w:tmpl w:val="72E3C64E"/>
    <w:lvl w:ilvl="0" w:tentative="0">
      <w:start w:val="1"/>
      <w:numFmt w:val="decimal"/>
      <w:suff w:val="space"/>
      <w:lvlText w:val="（%1）"/>
      <w:lvlJc w:val="left"/>
    </w:lvl>
  </w:abstractNum>
  <w:abstractNum w:abstractNumId="15">
    <w:nsid w:val="7B522A1C"/>
    <w:multiLevelType w:val="singleLevel"/>
    <w:tmpl w:val="7B522A1C"/>
    <w:lvl w:ilvl="0" w:tentative="0">
      <w:start w:val="1"/>
      <w:numFmt w:val="decimal"/>
      <w:suff w:val="space"/>
      <w:lvlText w:val="（%1）"/>
      <w:lvlJc w:val="left"/>
    </w:lvl>
  </w:abstractNum>
  <w:num w:numId="1">
    <w:abstractNumId w:val="6"/>
  </w:num>
  <w:num w:numId="2">
    <w:abstractNumId w:val="4"/>
  </w:num>
  <w:num w:numId="3">
    <w:abstractNumId w:val="15"/>
  </w:num>
  <w:num w:numId="4">
    <w:abstractNumId w:val="5"/>
  </w:num>
  <w:num w:numId="5">
    <w:abstractNumId w:val="13"/>
  </w:num>
  <w:num w:numId="6">
    <w:abstractNumId w:val="0"/>
  </w:num>
  <w:num w:numId="7">
    <w:abstractNumId w:val="14"/>
  </w:num>
  <w:num w:numId="8">
    <w:abstractNumId w:val="7"/>
  </w:num>
  <w:num w:numId="9">
    <w:abstractNumId w:val="9"/>
  </w:num>
  <w:num w:numId="10">
    <w:abstractNumId w:val="3"/>
  </w:num>
  <w:num w:numId="11">
    <w:abstractNumId w:val="8"/>
  </w:num>
  <w:num w:numId="12">
    <w:abstractNumId w:val="12"/>
  </w:num>
  <w:num w:numId="13">
    <w:abstractNumId w:val="10"/>
  </w:num>
  <w:num w:numId="14">
    <w:abstractNumId w:val="2"/>
  </w:num>
  <w:num w:numId="15">
    <w:abstractNumId w:val="1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D82279"/>
    <w:rsid w:val="04E6266B"/>
    <w:rsid w:val="0B4B5236"/>
    <w:rsid w:val="0D4A3141"/>
    <w:rsid w:val="0F31033F"/>
    <w:rsid w:val="0F9654C3"/>
    <w:rsid w:val="16B625E0"/>
    <w:rsid w:val="19470012"/>
    <w:rsid w:val="2433661E"/>
    <w:rsid w:val="27B14D02"/>
    <w:rsid w:val="2CF67BF2"/>
    <w:rsid w:val="2DB75F7B"/>
    <w:rsid w:val="30E876B6"/>
    <w:rsid w:val="32365104"/>
    <w:rsid w:val="36A81975"/>
    <w:rsid w:val="371A053A"/>
    <w:rsid w:val="38F667DD"/>
    <w:rsid w:val="3F4001BC"/>
    <w:rsid w:val="45ED6B2F"/>
    <w:rsid w:val="4C0E26C6"/>
    <w:rsid w:val="5015709C"/>
    <w:rsid w:val="58F3738F"/>
    <w:rsid w:val="59911688"/>
    <w:rsid w:val="5A875E6F"/>
    <w:rsid w:val="5ADB5C71"/>
    <w:rsid w:val="617D6064"/>
    <w:rsid w:val="61AD09A0"/>
    <w:rsid w:val="61ED54DD"/>
    <w:rsid w:val="64284DFD"/>
    <w:rsid w:val="662A4B0A"/>
    <w:rsid w:val="6A6C2970"/>
    <w:rsid w:val="72392CCF"/>
    <w:rsid w:val="74630C11"/>
    <w:rsid w:val="7559001C"/>
    <w:rsid w:val="78AB0688"/>
    <w:rsid w:val="7AD40D23"/>
    <w:rsid w:val="7B6D1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pong888</cp:lastModifiedBy>
  <dcterms:modified xsi:type="dcterms:W3CDTF">2018-05-10T13:03:58Z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