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反射Reflection</w:t>
      </w:r>
    </w:p>
    <w:p>
      <w:pPr>
        <w:widowControl w:val="0"/>
        <w:numPr>
          <w:ilvl w:val="0"/>
          <w:numId w:val="0"/>
        </w:numPr>
        <w:jc w:val="both"/>
        <w:rPr>
          <w:rFonts w:hint="eastAsia" w:ascii="微软雅黑" w:hAnsi="微软雅黑" w:eastAsia="微软雅黑" w:cs="微软雅黑"/>
          <w:b/>
          <w:bCs/>
          <w:color w:val="0000FF"/>
          <w:sz w:val="36"/>
          <w:szCs w:val="36"/>
          <w:lang w:val="en-US" w:eastAsia="zh-CN"/>
        </w:rPr>
      </w:pPr>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反射是什么：</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一个程序集通过反射，动态的获得这个程序集中的元数据</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通过反射，我们不需要拿到一个程序集中的某个类去创建对象就可以拿到该类中的成员</w:t>
      </w:r>
    </w:p>
    <w:p>
      <w:pPr>
        <w:numPr>
          <w:ilvl w:val="0"/>
          <w:numId w:val="1"/>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反射，改变了创建对象的方式</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反射带来的好处：</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反射是.NET中的重要机制，通过反射，可以在运行时获得一个指定程序集中的</w:t>
      </w:r>
      <w:r>
        <w:rPr>
          <w:rFonts w:hint="eastAsia" w:ascii="微软雅黑" w:hAnsi="微软雅黑" w:eastAsia="微软雅黑" w:cs="微软雅黑"/>
          <w:color w:val="FF0000"/>
          <w:sz w:val="24"/>
          <w:szCs w:val="24"/>
          <w:lang w:val="en-US" w:eastAsia="zh-CN"/>
        </w:rPr>
        <w:t>所有元数据</w:t>
      </w:r>
      <w:r>
        <w:rPr>
          <w:rFonts w:hint="eastAsia" w:ascii="微软雅黑" w:hAnsi="微软雅黑" w:eastAsia="微软雅黑" w:cs="微软雅黑"/>
          <w:sz w:val="24"/>
          <w:szCs w:val="24"/>
          <w:lang w:val="en-US" w:eastAsia="zh-CN"/>
        </w:rPr>
        <w:t>（类、结构、委托、接口、枚举、属性、字段、函数等等）</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反射能够降低程序的耦合度，提升自适应能力，还能够提升程序的可扩展性</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实现反射的重要类 ---&gt; Type：</w:t>
      </w:r>
    </w:p>
    <w:p>
      <w:pPr>
        <w:widowControl w:val="0"/>
        <w:numPr>
          <w:ilvl w:val="0"/>
          <w:numId w:val="0"/>
        </w:numPr>
        <w:jc w:val="both"/>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Type类的详解：</w:t>
      </w:r>
    </w:p>
    <w:p>
      <w:pPr>
        <w:widowControl w:val="0"/>
        <w:numPr>
          <w:ilvl w:val="0"/>
          <w:numId w:val="3"/>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Type类，是一个描述类的类型，任何类型都可以转换成Type类，当转换后，Type类就能够说明该类的类名以及该类的相关的属性、方法等等，总而言之，Type类能够给出一个类的相关信息</w:t>
      </w:r>
    </w:p>
    <w:p>
      <w:pPr>
        <w:widowControl w:val="0"/>
        <w:numPr>
          <w:ilvl w:val="0"/>
          <w:numId w:val="3"/>
        </w:numPr>
        <w:ind w:left="0" w:leftChars="0" w:firstLine="0" w:firstLineChars="0"/>
        <w:jc w:val="both"/>
      </w:pPr>
      <w:r>
        <w:rPr>
          <w:rFonts w:hint="eastAsia" w:ascii="微软雅黑" w:hAnsi="微软雅黑" w:eastAsia="微软雅黑" w:cs="微软雅黑"/>
          <w:sz w:val="24"/>
          <w:szCs w:val="24"/>
          <w:lang w:val="en-US" w:eastAsia="zh-CN"/>
        </w:rPr>
        <w:t>Type类主要应用于反射中</w:t>
      </w:r>
      <w:r>
        <w:rPr>
          <w:rFonts w:hint="eastAsia" w:ascii="微软雅黑" w:hAnsi="微软雅黑" w:eastAsia="微软雅黑" w:cs="微软雅黑"/>
          <w:b w:val="0"/>
          <w:bCs w:val="0"/>
          <w:sz w:val="24"/>
          <w:szCs w:val="24"/>
          <w:lang w:val="en-US" w:eastAsia="zh-CN"/>
        </w:rPr>
        <w:br w:type="textWrapping"/>
      </w:r>
      <w:r>
        <w:rPr>
          <w:rFonts w:hint="eastAsia" w:ascii="微软雅黑" w:hAnsi="微软雅黑" w:eastAsia="微软雅黑" w:cs="微软雅黑"/>
          <w:b w:val="0"/>
          <w:bCs w:val="0"/>
          <w:sz w:val="32"/>
          <w:szCs w:val="32"/>
          <w:lang w:val="en-US" w:eastAsia="zh-CN"/>
        </w:rPr>
        <w:t>如何获取Type类：</w:t>
      </w:r>
      <w:r>
        <w:rPr>
          <w:rFonts w:hint="eastAsia" w:ascii="微软雅黑" w:hAnsi="微软雅黑" w:eastAsia="微软雅黑" w:cs="微软雅黑"/>
          <w:b w:val="0"/>
          <w:bCs w:val="0"/>
          <w:sz w:val="28"/>
          <w:szCs w:val="28"/>
          <w:lang w:val="en-US" w:eastAsia="zh-CN"/>
        </w:rPr>
        <w:t xml:space="preserve"> </w:t>
      </w:r>
    </w:p>
    <w:p>
      <w:pPr>
        <w:widowControl w:val="0"/>
        <w:numPr>
          <w:ilvl w:val="0"/>
          <w:numId w:val="4"/>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普通</w:t>
      </w:r>
      <w:r>
        <w:rPr>
          <w:rFonts w:hint="eastAsia" w:ascii="微软雅黑" w:hAnsi="微软雅黑" w:eastAsia="微软雅黑" w:cs="微软雅黑"/>
          <w:sz w:val="24"/>
          <w:szCs w:val="24"/>
          <w:lang w:val="en-US" w:eastAsia="zh-CN"/>
        </w:rPr>
        <w:t>的使用方式：我们可以把任何类型转换成Type类，并通过Type类的对象获取该类的相关信息</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3918585" cy="1680210"/>
            <wp:effectExtent l="0" t="0" r="5715" b="15240"/>
            <wp:docPr id="1" name="图片 1" descr="微信截图_2018030220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0302203457"/>
                    <pic:cNvPicPr>
                      <a:picLocks noChangeAspect="1"/>
                    </pic:cNvPicPr>
                  </pic:nvPicPr>
                  <pic:blipFill>
                    <a:blip r:embed="rId4"/>
                    <a:stretch>
                      <a:fillRect/>
                    </a:stretch>
                  </pic:blipFill>
                  <pic:spPr>
                    <a:xfrm>
                      <a:off x="0" y="0"/>
                      <a:ext cx="3918585" cy="1680210"/>
                    </a:xfrm>
                    <a:prstGeom prst="rect">
                      <a:avLst/>
                    </a:prstGeom>
                  </pic:spPr>
                </pic:pic>
              </a:graphicData>
            </a:graphic>
          </wp:inline>
        </w:drawing>
      </w:r>
    </w:p>
    <w:p>
      <w:pPr>
        <w:widowControl w:val="0"/>
        <w:numPr>
          <w:ilvl w:val="0"/>
          <w:numId w:val="4"/>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w:t>
      </w:r>
      <w:r>
        <w:rPr>
          <w:rFonts w:hint="eastAsia" w:ascii="微软雅黑" w:hAnsi="微软雅黑" w:eastAsia="微软雅黑" w:cs="微软雅黑"/>
          <w:b/>
          <w:bCs/>
          <w:sz w:val="24"/>
          <w:szCs w:val="24"/>
          <w:lang w:val="en-US" w:eastAsia="zh-CN"/>
        </w:rPr>
        <w:t>反射时</w:t>
      </w:r>
      <w:r>
        <w:rPr>
          <w:rFonts w:hint="eastAsia" w:ascii="微软雅黑" w:hAnsi="微软雅黑" w:eastAsia="微软雅黑" w:cs="微软雅黑"/>
          <w:sz w:val="24"/>
          <w:szCs w:val="24"/>
          <w:lang w:val="en-US" w:eastAsia="zh-CN"/>
        </w:rPr>
        <w:t>的使用方式：当我们使用反射载入了一个程序集，我们便可以使用以下方法来获取我们想要在程序集中获取的某个类的Type类型，而Type类型用于描述该类的相关信息，所以我们可以使用该类的Type类型的对象，对该类中的所有成员进行读取、使用、赋值等操作</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956550" cy="3787775"/>
            <wp:effectExtent l="0" t="0" r="6350" b="3175"/>
            <wp:docPr id="2" name="图片 2" descr="微信截图_2018030220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302204832"/>
                    <pic:cNvPicPr>
                      <a:picLocks noChangeAspect="1"/>
                    </pic:cNvPicPr>
                  </pic:nvPicPr>
                  <pic:blipFill>
                    <a:blip r:embed="rId5"/>
                    <a:stretch>
                      <a:fillRect/>
                    </a:stretch>
                  </pic:blipFill>
                  <pic:spPr>
                    <a:xfrm>
                      <a:off x="0" y="0"/>
                      <a:ext cx="7956550" cy="378777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反射的具体使用：使用Type类的对象获取该类的相关信息</w:t>
      </w:r>
    </w:p>
    <w:p>
      <w:pPr>
        <w:widowControl w:val="0"/>
        <w:numPr>
          <w:ilvl w:val="0"/>
          <w:numId w:val="5"/>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我们先获取程序集的绝对路径，通过 Assembly 去载入一个程序集，然后我们可以通过方法一、二、三，来获取程序集中我们所需的指定的类型或所有的类型，这些方法返回一个Type类型的对象或数组，Type类型的对象用于描述我们需要获取的类的一切相关讯息</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956550" cy="3787775"/>
            <wp:effectExtent l="0" t="0" r="6350" b="3175"/>
            <wp:docPr id="3" name="图片 3" descr="微信截图_2018030220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302204832"/>
                    <pic:cNvPicPr>
                      <a:picLocks noChangeAspect="1"/>
                    </pic:cNvPicPr>
                  </pic:nvPicPr>
                  <pic:blipFill>
                    <a:blip r:embed="rId5"/>
                    <a:stretch>
                      <a:fillRect/>
                    </a:stretch>
                  </pic:blipFill>
                  <pic:spPr>
                    <a:xfrm>
                      <a:off x="0" y="0"/>
                      <a:ext cx="7956550" cy="3787775"/>
                    </a:xfrm>
                    <a:prstGeom prst="rect">
                      <a:avLst/>
                    </a:prstGeom>
                  </pic:spPr>
                </pic:pic>
              </a:graphicData>
            </a:graphic>
          </wp:inline>
        </w:drawing>
      </w:r>
    </w:p>
    <w:p>
      <w:pPr>
        <w:widowControl w:val="0"/>
        <w:numPr>
          <w:ilvl w:val="0"/>
          <w:numId w:val="5"/>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当我们获得了该类的Type类型的对象后，我们便可以使用Type对象，对该类进行创建对象的操作，我们可以通过以下函数，</w:t>
      </w:r>
      <w:r>
        <w:rPr>
          <w:rFonts w:hint="eastAsia" w:ascii="微软雅黑" w:hAnsi="微软雅黑" w:eastAsia="微软雅黑" w:cs="微软雅黑"/>
          <w:color w:val="FF0000"/>
          <w:sz w:val="24"/>
          <w:szCs w:val="24"/>
          <w:lang w:val="en-US" w:eastAsia="zh-CN"/>
        </w:rPr>
        <w:t>动态的创建程序集中指定类型的对象</w:t>
      </w:r>
      <w:r>
        <w:rPr>
          <w:rFonts w:hint="eastAsia" w:ascii="微软雅黑" w:hAnsi="微软雅黑" w:eastAsia="微软雅黑" w:cs="微软雅黑"/>
          <w:sz w:val="24"/>
          <w:szCs w:val="24"/>
          <w:lang w:val="en-US" w:eastAsia="zh-CN"/>
        </w:rPr>
        <w:t>：</w:t>
      </w:r>
    </w:p>
    <w:p>
      <w:pPr>
        <w:widowControl w:val="0"/>
        <w:numPr>
          <w:ilvl w:val="0"/>
          <w:numId w:val="0"/>
        </w:numPr>
        <w:ind w:leftChars="0"/>
        <w:jc w:val="both"/>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 xml:space="preserve">[ object  Activator.CreateInstance(Type t,params objetc[] os) ] </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Type t</w:t>
      </w:r>
      <w:r>
        <w:rPr>
          <w:rFonts w:hint="eastAsia" w:ascii="微软雅黑" w:hAnsi="微软雅黑" w:eastAsia="微软雅黑" w:cs="微软雅黑"/>
          <w:sz w:val="24"/>
          <w:szCs w:val="24"/>
          <w:lang w:val="en-US" w:eastAsia="zh-CN"/>
        </w:rPr>
        <w:t>：需要创建对象的类的Type类</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params可变参数</w:t>
      </w:r>
      <w:r>
        <w:rPr>
          <w:rFonts w:hint="eastAsia" w:ascii="微软雅黑" w:hAnsi="微软雅黑" w:eastAsia="微软雅黑" w:cs="微软雅黑"/>
          <w:sz w:val="24"/>
          <w:szCs w:val="24"/>
          <w:lang w:val="en-US" w:eastAsia="zh-CN"/>
        </w:rPr>
        <w:t>：该类型的构造函数所需的参数</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698105" cy="2795905"/>
            <wp:effectExtent l="0" t="0" r="17145" b="4445"/>
            <wp:docPr id="4" name="图片 4" descr="微信截图_2018030221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302210958"/>
                    <pic:cNvPicPr>
                      <a:picLocks noChangeAspect="1"/>
                    </pic:cNvPicPr>
                  </pic:nvPicPr>
                  <pic:blipFill>
                    <a:blip r:embed="rId6"/>
                    <a:stretch>
                      <a:fillRect/>
                    </a:stretch>
                  </pic:blipFill>
                  <pic:spPr>
                    <a:xfrm>
                      <a:off x="0" y="0"/>
                      <a:ext cx="7698105" cy="2795905"/>
                    </a:xfrm>
                    <a:prstGeom prst="rect">
                      <a:avLst/>
                    </a:prstGeom>
                  </pic:spPr>
                </pic:pic>
              </a:graphicData>
            </a:graphic>
          </wp:inline>
        </w:drawing>
      </w:r>
    </w:p>
    <w:p>
      <w:pPr>
        <w:widowControl w:val="0"/>
        <w:numPr>
          <w:ilvl w:val="0"/>
          <w:numId w:val="5"/>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当我们创建完对象后，这个对象中的属性、字段等等都拥有了相应的值，但是上面步骤返回的却是个object类，我们无法直接通过object类来访问我们所需类中的成员，但是我们可以通过 GetType() 把它转成Type类型，然后再通过Type的对象对该类的属性等成员的值进行访问操作，我们通过Type类型对该类的成员进行操作用到了以下函数：</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PropertyInfo  type.GetProperty("name")</w:t>
      </w:r>
      <w:r>
        <w:rPr>
          <w:rFonts w:hint="eastAsia" w:ascii="微软雅黑" w:hAnsi="微软雅黑" w:eastAsia="微软雅黑" w:cs="微软雅黑"/>
          <w:sz w:val="24"/>
          <w:szCs w:val="24"/>
          <w:lang w:val="en-US" w:eastAsia="zh-CN"/>
        </w:rPr>
        <w:t>：获取该类的属性值名为：name的属性</w:t>
      </w:r>
      <w:r>
        <w:rPr>
          <w:rFonts w:hint="eastAsia" w:ascii="微软雅黑" w:hAnsi="微软雅黑" w:eastAsia="微软雅黑" w:cs="微软雅黑"/>
          <w:b/>
          <w:bCs/>
          <w:sz w:val="24"/>
          <w:szCs w:val="24"/>
          <w:lang w:val="en-US" w:eastAsia="zh-CN"/>
        </w:rPr>
        <w:t>(还不能直接使用)</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PropertyInfo[]  type.GetProperties()</w:t>
      </w:r>
      <w:r>
        <w:rPr>
          <w:rFonts w:hint="eastAsia" w:ascii="微软雅黑" w:hAnsi="微软雅黑" w:eastAsia="微软雅黑" w:cs="微软雅黑"/>
          <w:sz w:val="24"/>
          <w:szCs w:val="24"/>
          <w:lang w:val="en-US" w:eastAsia="zh-CN"/>
        </w:rPr>
        <w:t>：获取该类的所有属性，返回一个集合</w:t>
      </w:r>
      <w:r>
        <w:rPr>
          <w:rFonts w:hint="eastAsia" w:ascii="微软雅黑" w:hAnsi="微软雅黑" w:eastAsia="微软雅黑" w:cs="微软雅黑"/>
          <w:b/>
          <w:bCs/>
          <w:sz w:val="24"/>
          <w:szCs w:val="24"/>
          <w:lang w:val="en-US" w:eastAsia="zh-CN"/>
        </w:rPr>
        <w:t>(还不能直接使用)</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object  properyinfo.GetValue</w:t>
      </w:r>
      <w:r>
        <w:rPr>
          <w:rFonts w:hint="eastAsia" w:ascii="微软雅黑" w:hAnsi="微软雅黑" w:eastAsia="微软雅黑" w:cs="微软雅黑"/>
          <w:sz w:val="24"/>
          <w:szCs w:val="24"/>
          <w:lang w:val="en-US" w:eastAsia="zh-CN"/>
        </w:rPr>
        <w:t>(指定类的对象,null)：获取该类指定属性的值</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005320" cy="3841115"/>
            <wp:effectExtent l="0" t="0" r="5080" b="6985"/>
            <wp:docPr id="5" name="图片 5" descr="微信截图_2018030221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80302211959"/>
                    <pic:cNvPicPr>
                      <a:picLocks noChangeAspect="1"/>
                    </pic:cNvPicPr>
                  </pic:nvPicPr>
                  <pic:blipFill>
                    <a:blip r:embed="rId7"/>
                    <a:stretch>
                      <a:fillRect/>
                    </a:stretch>
                  </pic:blipFill>
                  <pic:spPr>
                    <a:xfrm>
                      <a:off x="0" y="0"/>
                      <a:ext cx="7005320" cy="3841115"/>
                    </a:xfrm>
                    <a:prstGeom prst="rect">
                      <a:avLst/>
                    </a:prstGeom>
                  </pic:spPr>
                </pic:pic>
              </a:graphicData>
            </a:graphic>
          </wp:inline>
        </w:drawing>
      </w:r>
    </w:p>
    <w:p>
      <w:pPr>
        <w:widowControl w:val="0"/>
        <w:numPr>
          <w:ilvl w:val="0"/>
          <w:numId w:val="5"/>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我们除了能通过该类的Type类型来获取该类的属性之外还能通过该类的Type类型来获取该类的方法、字段等等，以下只演示获取函数的方法，方法类似于上一步骤，以下列出三种获取函数的方法：</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MethodInfo  type.GetMethod("name")</w:t>
      </w:r>
      <w:r>
        <w:rPr>
          <w:rFonts w:hint="eastAsia" w:ascii="微软雅黑" w:hAnsi="微软雅黑" w:eastAsia="微软雅黑" w:cs="微软雅黑"/>
          <w:sz w:val="24"/>
          <w:szCs w:val="24"/>
          <w:lang w:val="en-US" w:eastAsia="zh-CN"/>
        </w:rPr>
        <w:t>：获取该类的方法名为：name的方法</w:t>
      </w:r>
      <w:r>
        <w:rPr>
          <w:rFonts w:hint="eastAsia" w:ascii="微软雅黑" w:hAnsi="微软雅黑" w:eastAsia="微软雅黑" w:cs="微软雅黑"/>
          <w:b/>
          <w:bCs/>
          <w:sz w:val="24"/>
          <w:szCs w:val="24"/>
          <w:lang w:val="en-US" w:eastAsia="zh-CN"/>
        </w:rPr>
        <w:t>(还不能直接使用)</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MethodInfo[]  type.GetMethods()</w:t>
      </w:r>
      <w:r>
        <w:rPr>
          <w:rFonts w:hint="eastAsia" w:ascii="微软雅黑" w:hAnsi="微软雅黑" w:eastAsia="微软雅黑" w:cs="微软雅黑"/>
          <w:sz w:val="24"/>
          <w:szCs w:val="24"/>
          <w:lang w:val="en-US" w:eastAsia="zh-CN"/>
        </w:rPr>
        <w:t>：获取该类的所有方法，返回一个集合</w:t>
      </w:r>
      <w:r>
        <w:rPr>
          <w:rFonts w:hint="eastAsia" w:ascii="微软雅黑" w:hAnsi="微软雅黑" w:eastAsia="微软雅黑" w:cs="微软雅黑"/>
          <w:b/>
          <w:bCs/>
          <w:sz w:val="24"/>
          <w:szCs w:val="24"/>
          <w:lang w:val="en-US" w:eastAsia="zh-CN"/>
        </w:rPr>
        <w:t>(还不能直接使用)</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methodinfo.Invoke(指</w:t>
      </w:r>
      <w:bookmarkStart w:id="0" w:name="_GoBack"/>
      <w:bookmarkEnd w:id="0"/>
      <w:r>
        <w:rPr>
          <w:rFonts w:hint="eastAsia" w:ascii="微软雅黑" w:hAnsi="微软雅黑" w:eastAsia="微软雅黑" w:cs="微软雅黑"/>
          <w:color w:val="FF0000"/>
          <w:sz w:val="24"/>
          <w:szCs w:val="24"/>
          <w:lang w:val="en-US" w:eastAsia="zh-CN"/>
        </w:rPr>
        <w:t>定类的对象,方法的参数)</w:t>
      </w:r>
      <w:r>
        <w:rPr>
          <w:rFonts w:hint="eastAsia" w:ascii="微软雅黑" w:hAnsi="微软雅黑" w:eastAsia="微软雅黑" w:cs="微软雅黑"/>
          <w:sz w:val="24"/>
          <w:szCs w:val="24"/>
          <w:lang w:val="en-US" w:eastAsia="zh-CN"/>
        </w:rPr>
        <w:t>：执行该类的函数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338695" cy="3665220"/>
            <wp:effectExtent l="0" t="0" r="14605" b="11430"/>
            <wp:docPr id="6" name="图片 6" descr="微信截图_2018030221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80302213354"/>
                    <pic:cNvPicPr>
                      <a:picLocks noChangeAspect="1"/>
                    </pic:cNvPicPr>
                  </pic:nvPicPr>
                  <pic:blipFill>
                    <a:blip r:embed="rId8"/>
                    <a:stretch>
                      <a:fillRect/>
                    </a:stretch>
                  </pic:blipFill>
                  <pic:spPr>
                    <a:xfrm>
                      <a:off x="0" y="0"/>
                      <a:ext cx="7338695" cy="3665220"/>
                    </a:xfrm>
                    <a:prstGeom prst="rect">
                      <a:avLst/>
                    </a:prstGeom>
                  </pic:spPr>
                </pic:pic>
              </a:graphicData>
            </a:graphic>
          </wp:inline>
        </w:drawing>
      </w:r>
    </w:p>
    <w:p>
      <w:pPr>
        <w:widowControl w:val="0"/>
        <w:numPr>
          <w:ilvl w:val="0"/>
          <w:numId w:val="5"/>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Type类的4个拓展常用的函数：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366125" cy="6986270"/>
            <wp:effectExtent l="0" t="0" r="15875" b="5080"/>
            <wp:docPr id="7" name="图片 7" descr="微信截图_2018030222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80302221606"/>
                    <pic:cNvPicPr>
                      <a:picLocks noChangeAspect="1"/>
                    </pic:cNvPicPr>
                  </pic:nvPicPr>
                  <pic:blipFill>
                    <a:blip r:embed="rId9"/>
                    <a:stretch>
                      <a:fillRect/>
                    </a:stretch>
                  </pic:blipFill>
                  <pic:spPr>
                    <a:xfrm>
                      <a:off x="0" y="0"/>
                      <a:ext cx="8366125" cy="698627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C035E"/>
    <w:multiLevelType w:val="singleLevel"/>
    <w:tmpl w:val="874C035E"/>
    <w:lvl w:ilvl="0" w:tentative="0">
      <w:start w:val="1"/>
      <w:numFmt w:val="decimal"/>
      <w:suff w:val="space"/>
      <w:lvlText w:val="%1."/>
      <w:lvlJc w:val="left"/>
    </w:lvl>
  </w:abstractNum>
  <w:abstractNum w:abstractNumId="1">
    <w:nsid w:val="9A32C0B3"/>
    <w:multiLevelType w:val="singleLevel"/>
    <w:tmpl w:val="9A32C0B3"/>
    <w:lvl w:ilvl="0" w:tentative="0">
      <w:start w:val="1"/>
      <w:numFmt w:val="decimal"/>
      <w:suff w:val="space"/>
      <w:lvlText w:val="%1."/>
      <w:lvlJc w:val="left"/>
    </w:lvl>
  </w:abstractNum>
  <w:abstractNum w:abstractNumId="2">
    <w:nsid w:val="EE1002C6"/>
    <w:multiLevelType w:val="singleLevel"/>
    <w:tmpl w:val="EE1002C6"/>
    <w:lvl w:ilvl="0" w:tentative="0">
      <w:start w:val="1"/>
      <w:numFmt w:val="decimal"/>
      <w:suff w:val="space"/>
      <w:lvlText w:val="%1."/>
      <w:lvlJc w:val="left"/>
    </w:lvl>
  </w:abstractNum>
  <w:abstractNum w:abstractNumId="3">
    <w:nsid w:val="39AA82C9"/>
    <w:multiLevelType w:val="singleLevel"/>
    <w:tmpl w:val="39AA82C9"/>
    <w:lvl w:ilvl="0" w:tentative="0">
      <w:start w:val="1"/>
      <w:numFmt w:val="decimal"/>
      <w:suff w:val="space"/>
      <w:lvlText w:val="%1."/>
      <w:lvlJc w:val="left"/>
    </w:lvl>
  </w:abstractNum>
  <w:abstractNum w:abstractNumId="4">
    <w:nsid w:val="5999DACC"/>
    <w:multiLevelType w:val="singleLevel"/>
    <w:tmpl w:val="5999DACC"/>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73831"/>
    <w:rsid w:val="27F64783"/>
    <w:rsid w:val="48B74331"/>
    <w:rsid w:val="4D546C08"/>
    <w:rsid w:val="516E43EB"/>
    <w:rsid w:val="5DA861E7"/>
    <w:rsid w:val="62C8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2018-09-01T12:47:23Z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