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60"/>
        <w:jc w:val="center"/>
      </w:pPr>
      <w:r>
        <w:rPr>
          <w:b/>
          <w:color w:val="1B3A5C"/>
          <w:sz w:val="48"/>
        </w:rPr>
        <w:t>AIR DOME 3D Simulator</w:t>
      </w:r>
    </w:p>
    <w:p>
      <w:pPr>
        <w:spacing w:after="160"/>
        <w:jc w:val="center"/>
      </w:pPr>
      <w:r>
        <w:rPr>
          <w:b/>
          <w:color w:val="1F2937"/>
          <w:sz w:val="28"/>
        </w:rPr>
        <w:t>시뮬레이션 기술 해설서</w:t>
      </w:r>
    </w:p>
    <w:p>
      <w:pPr>
        <w:spacing w:after="800"/>
        <w:jc w:val="center"/>
      </w:pPr>
      <w:r>
        <w:rPr>
          <w:color w:val="6B7280"/>
          <w:sz w:val="20"/>
        </w:rPr>
        <w:t>에어돔 구조의 내압 해석과 케이블 구조를 포함한 종합 기술 문서</w:t>
      </w:r>
    </w:p>
    <w:p>
      <w:pPr>
        <w:spacing w:after="120"/>
        <w:jc w:val="center"/>
      </w:pPr>
      <w:r>
        <w:rPr>
          <w:b/>
          <w:color w:val="2563EB"/>
          <w:sz w:val="24"/>
        </w:rPr>
        <w:t>OzoMeta Architecture</w:t>
      </w:r>
    </w:p>
    <w:p>
      <w:pPr>
        <w:spacing w:after="80"/>
        <w:jc w:val="center"/>
      </w:pPr>
      <w:r>
        <w:rPr>
          <w:color w:val="6B7280"/>
          <w:sz w:val="20"/>
        </w:rPr>
        <w:t>작성: 남궁석 실장</w:t>
      </w:r>
    </w:p>
    <w:p>
      <w:pPr>
        <w:spacing w:after="80"/>
        <w:jc w:val="center"/>
      </w:pPr>
      <w:r>
        <w:rPr>
          <w:color w:val="6B7280"/>
          <w:sz w:val="20"/>
        </w:rPr>
        <w:t>2026 년 3 월 (v2.0 — R12 케이블 해석 추가)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40"/>
      </w:pPr>
      <w:r>
        <w:rPr>
          <w:b/>
          <w:sz w:val="20"/>
        </w:rPr>
        <w:t>제 1 장. 시뮬레이터의 개요와 한계</w:t>
      </w:r>
    </w:p>
    <w:p>
      <w:pPr>
        <w:spacing w:after="40"/>
      </w:pPr>
      <w:r>
        <w:rPr>
          <w:b/>
          <w:sz w:val="20"/>
        </w:rPr>
        <w:t>제 2 장. 입력값 — 사용자가 주는 설계의 재료(입력 탭 설명)</w:t>
      </w:r>
    </w:p>
    <w:p>
      <w:pPr>
        <w:spacing w:after="40"/>
      </w:pPr>
      <w:r>
        <w:rPr>
          <w:color w:val="6B7280"/>
          <w:sz w:val="18"/>
        </w:rPr>
        <w:t xml:space="preserve">    2.1~2.5 하중/형상/이중막/재료/출력 항목</w:t>
      </w:r>
    </w:p>
    <w:p>
      <w:pPr>
        <w:spacing w:after="40"/>
      </w:pPr>
      <w:r>
        <w:rPr>
          <w:color w:val="6B7280"/>
          <w:sz w:val="18"/>
        </w:rPr>
        <w:t xml:space="preserve">    2.6 케이블 물성 입력 [R12 NEW]</w:t>
      </w:r>
    </w:p>
    <w:p>
      <w:pPr>
        <w:spacing w:after="40"/>
      </w:pPr>
      <w:r>
        <w:rPr>
          <w:b/>
          <w:sz w:val="20"/>
        </w:rPr>
        <w:t>제 3 장. 계산 원리 — 각 수식의 물리적 의미</w:t>
      </w:r>
    </w:p>
    <w:p>
      <w:pPr>
        <w:spacing w:after="40"/>
      </w:pPr>
      <w:r>
        <w:rPr>
          <w:color w:val="6B7280"/>
          <w:sz w:val="18"/>
        </w:rPr>
        <w:t xml:space="preserve">    3.1~3.9 기존 막체 해석 수식</w:t>
      </w:r>
    </w:p>
    <w:p>
      <w:pPr>
        <w:spacing w:after="40"/>
      </w:pPr>
      <w:r>
        <w:rPr>
          <w:color w:val="6B7280"/>
          <w:sz w:val="18"/>
        </w:rPr>
        <w:t xml:space="preserve">    3.10~3.15 케이블 구조 해석 수식 [R12 NEW]</w:t>
      </w:r>
    </w:p>
    <w:p>
      <w:pPr>
        <w:spacing w:after="40"/>
      </w:pPr>
      <w:r>
        <w:rPr>
          <w:b/>
          <w:sz w:val="20"/>
        </w:rPr>
        <w:t>제 4 장. 계산 흐름도 — 시뮬레이션 파이프라인</w:t>
      </w:r>
    </w:p>
    <w:p>
      <w:pPr>
        <w:spacing w:after="40"/>
      </w:pPr>
      <w:r>
        <w:rPr>
          <w:b/>
          <w:sz w:val="20"/>
        </w:rPr>
        <w:t>제 5 장. 한계 및 검증 가이드</w:t>
      </w:r>
    </w:p>
    <w:p>
      <w:pPr>
        <w:spacing w:after="40"/>
      </w:pPr>
      <w:r>
        <w:rPr>
          <w:b/>
          <w:sz w:val="20"/>
        </w:rPr>
        <w:t>제 6 장. 결과 해석 가이드</w:t>
      </w:r>
    </w:p>
    <w:p>
      <w:pPr>
        <w:spacing w:after="40"/>
      </w:pPr>
      <w:r>
        <w:rPr>
          <w:b/>
          <w:sz w:val="20"/>
        </w:rPr>
        <w:t>부록. 코드↔수식 대응 테이블</w:t>
      </w:r>
    </w:p>
    <w:p>
      <w:r>
        <w:br w:type="page"/>
      </w:r>
    </w:p>
    <w:p>
      <w:pPr>
        <w:pStyle w:val="Heading1"/>
      </w:pPr>
      <w:r>
        <w:t>제 1 장. 시뮬레이터의 개요와 한계</w:t>
      </w:r>
    </w:p>
    <w:p>
      <w:pPr>
        <w:pStyle w:val="Heading2"/>
      </w:pPr>
      <w:r>
        <w:t>1.1 시뮬레이터의 목적</w:t>
      </w:r>
    </w:p>
    <w:p>
      <w:pPr>
        <w:spacing w:after="80"/>
      </w:pPr>
      <w:r>
        <w:t>이 시뮬레이터는 에어돔(Air-Supported Dome) 구조물의 내압과 외부하중 조건에서의 막체 거동 및 케이블 네트의 구조적 안전성을 평가하기 위한 엔지니어링 도구입니다.</w:t>
      </w:r>
    </w:p>
    <w:p>
      <w:pPr>
        <w:spacing w:after="80"/>
      </w:pPr>
      <w:r>
        <w:t>각종 하중(풍, 적설, 자중), 재료, 형상, 케이블물성 등을 입력 받아 실시간 시뮬레이션하고, 안전율/변형량 등 핵심 지표와 함께 종합 판정, 하중조합별 최대 케이블 장력, 위치별 분석 결과를 3D 및 수치로 표시합니다.</w:t>
      </w:r>
    </w:p>
    <w:p>
      <w:pPr>
        <w:pStyle w:val="Heading2"/>
      </w:pPr>
      <w:r>
        <w:t>1.2 이 시뮬레이터의 한계</w:t>
      </w:r>
    </w:p>
    <w:p>
      <w:pPr>
        <w:spacing w:after="80"/>
      </w:pPr>
      <w:r>
        <w:t>이 시뮬레이터는 예비설계 단계 검토를 위한 도구이며, 다음의 근본 한계를 가지고 있습니다:</w:t>
      </w:r>
    </w:p>
    <w:p>
      <w:pPr>
        <w:pStyle w:val="ListBullet"/>
        <w:spacing w:after="60"/>
      </w:pPr>
      <w:r>
        <w:rPr>
          <w:sz w:val="20"/>
        </w:rPr>
        <w:t>풍하중 계수(Cp)의 간이모델 적용: 각 위치별 풍압 계수를 EN 1991-1-4 및 ASCE 7 에 기반한 간이 수식으로 산출합니다. 정밀한 풍동시험(Wind Tunnel Test) 값과는 차이가 날 수 있습니다.</w:t>
      </w:r>
    </w:p>
    <w:p>
      <w:pPr>
        <w:pStyle w:val="ListBullet"/>
        <w:spacing w:after="60"/>
      </w:pPr>
      <w:r>
        <w:rPr>
          <w:sz w:val="20"/>
        </w:rPr>
        <w:t>정적 해석(Static Analysis): 정적 하중(순간적인 최대 풍속기준, 최대 적설)만 고려하므로 동적응답은 미반영됩니다.</w:t>
      </w:r>
    </w:p>
    <w:p>
      <w:pPr>
        <w:pStyle w:val="ListBullet"/>
        <w:spacing w:after="60"/>
      </w:pPr>
      <w:r>
        <w:rPr>
          <w:sz w:val="20"/>
        </w:rPr>
        <w:t>케이블 해석의 선형 가정: 케이블 장력은 Tributary Area 방식으로 산출하며, 케이블 자체의 비선형 처짐(catenary)이나 대변형 효과는 미반영됩니다.</w:t>
      </w:r>
    </w:p>
    <w:p>
      <w:r>
        <w:br w:type="page"/>
      </w:r>
    </w:p>
    <w:p>
      <w:pPr>
        <w:pStyle w:val="Heading1"/>
      </w:pPr>
      <w:r>
        <w:t>제 2 장. 입력값 — 사용자가 주는 설계의 재료</w:t>
      </w:r>
    </w:p>
    <w:p>
      <w:pPr>
        <w:pStyle w:val="Heading2"/>
      </w:pPr>
      <w:r>
        <w:t>2.1 하중 입력 (첫째 탭 — 시뮬레이션 탭)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814"/>
        <w:gridCol w:w="1020"/>
        <w:gridCol w:w="3118"/>
        <w:gridCol w:w="3685"/>
      </w:tblGrid>
      <w:tr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UI 항목명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단위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실무적 의미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sz w:val="18"/>
              </w:rPr>
              <w:t>내압 (P_int)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8"/>
              </w:rPr>
              <w:t>Pa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에어돔 내부와 외부의 기압차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에어돔 지지력의 원천. 1Pa = 1N/m²</w:t>
            </w:r>
          </w:p>
        </w:tc>
      </w:tr>
      <w:tr>
        <w:tc>
          <w:tcPr>
            <w:tcW w:type="dxa" w:w="181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풍속</w:t>
            </w:r>
          </w:p>
        </w:tc>
        <w:tc>
          <w:tcPr>
            <w:tcW w:type="dxa" w:w="1020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m/s</w:t>
            </w:r>
          </w:p>
        </w:tc>
        <w:tc>
          <w:tcPr>
            <w:tcW w:type="dxa" w:w="311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설계 풍속 (최대 풍속기준)</w:t>
            </w:r>
          </w:p>
        </w:tc>
        <w:tc>
          <w:tcPr>
            <w:tcW w:type="dxa" w:w="3685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서울지역 10m 높이 10분간 평균 풍속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sz w:val="18"/>
              </w:rPr>
              <w:t>적설하중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8"/>
              </w:rPr>
              <w:t>kN/m²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단위면적당 눈 하중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1kN/m² ≒ 100kg/m² ≒ 약 50cm 습설</w:t>
            </w:r>
          </w:p>
        </w:tc>
      </w:tr>
      <w:tr>
        <w:tc>
          <w:tcPr>
            <w:tcW w:type="dxa" w:w="181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풍향각</w:t>
            </w:r>
          </w:p>
        </w:tc>
        <w:tc>
          <w:tcPr>
            <w:tcW w:type="dxa" w:w="1020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°</w:t>
            </w:r>
          </w:p>
        </w:tc>
        <w:tc>
          <w:tcPr>
            <w:tcW w:type="dxa" w:w="311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에어돔 장축방향과의 각도</w:t>
            </w:r>
          </w:p>
        </w:tc>
        <w:tc>
          <w:tcPr>
            <w:tcW w:type="dxa" w:w="3685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방향에 따른 풍압 분포가 달라짐</w:t>
            </w:r>
          </w:p>
        </w:tc>
      </w:tr>
    </w:tbl>
    <w:p>
      <w:pPr>
        <w:pStyle w:val="Heading2"/>
      </w:pPr>
      <w:r>
        <w:t>2.2 형상 입력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984"/>
        <w:gridCol w:w="850"/>
        <w:gridCol w:w="6803"/>
      </w:tblGrid>
      <w:tr>
        <w:tc>
          <w:tcPr>
            <w:tcW w:type="dxa" w:w="3213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UI 항목명</w:t>
            </w:r>
          </w:p>
        </w:tc>
        <w:tc>
          <w:tcPr>
            <w:tcW w:type="dxa" w:w="3213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단위</w:t>
            </w:r>
          </w:p>
        </w:tc>
        <w:tc>
          <w:tcPr>
            <w:tcW w:type="dxa" w:w="3213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① (가로↔세로비)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mm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sz w:val="18"/>
              </w:rPr>
              <w:t>에어돔의 장축 길이와 단축 길이를 동시 설정</w:t>
            </w:r>
          </w:p>
        </w:tc>
      </w:tr>
      <w:tr>
        <w:tc>
          <w:tcPr>
            <w:tcW w:type="dxa" w:w="198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② (높이↔폭비)</w:t>
            </w:r>
          </w:p>
        </w:tc>
        <w:tc>
          <w:tcPr>
            <w:tcW w:type="dxa" w:w="850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mm</w:t>
            </w:r>
          </w:p>
        </w:tc>
        <w:tc>
          <w:tcPr>
            <w:tcW w:type="dxa" w:w="6803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높이 비율변경시 단축기준으로 높이를 자동 조절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이중막 내압 모드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sz w:val="18"/>
              </w:rPr>
              <w:t>내압(P_int)을 이중막에 어떻게 분배할지 결정</w:t>
            </w:r>
          </w:p>
        </w:tc>
      </w:tr>
    </w:tbl>
    <w:p>
      <w:pPr>
        <w:pStyle w:val="Heading2"/>
      </w:pPr>
      <w:r>
        <w:t>2.3 이중막 내압 분배 모드</w:t>
      </w:r>
    </w:p>
    <w:p>
      <w:pPr>
        <w:spacing w:after="80"/>
      </w:pPr>
      <w:r>
        <w:t>내압(P_int)이 설정되어 있을때, 이중막구조에 대한 내압 분배모드입니다. 외막 기준의 실질 압력 차이(ΔP)를 계산합니다.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984"/>
        <w:gridCol w:w="1701"/>
        <w:gridCol w:w="1701"/>
        <w:gridCol w:w="4252"/>
      </w:tblGrid>
      <w:tr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모드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Gap1 비율(r1)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Gap2 비율(r2)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약한이중막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33%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67%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sz w:val="18"/>
              </w:rPr>
              <w:t>간극이 큰 상태. 기본 설정</w:t>
            </w:r>
          </w:p>
        </w:tc>
      </w:tr>
      <w:tr>
        <w:tc>
          <w:tcPr>
            <w:tcW w:type="dxa" w:w="198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보통이중막</w:t>
            </w:r>
          </w:p>
        </w:tc>
        <w:tc>
          <w:tcPr>
            <w:tcW w:type="dxa" w:w="1701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60%</w:t>
            </w:r>
          </w:p>
        </w:tc>
        <w:tc>
          <w:tcPr>
            <w:tcW w:type="dxa" w:w="1701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80%</w:t>
            </w:r>
          </w:p>
        </w:tc>
        <w:tc>
          <w:tcPr>
            <w:tcW w:type="dxa" w:w="4252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일반적인 에어돔 이중막 구조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밀착이중막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80%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90%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sz w:val="18"/>
              </w:rPr>
              <w:t>거의 일체화된 이중막 구조</w:t>
            </w:r>
          </w:p>
        </w:tc>
      </w:tr>
      <w:tr>
        <w:tc>
          <w:tcPr>
            <w:tcW w:type="dxa" w:w="198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완전밀폐이중막</w:t>
            </w:r>
          </w:p>
        </w:tc>
        <w:tc>
          <w:tcPr>
            <w:tcW w:type="dxa" w:w="1701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95%</w:t>
            </w:r>
          </w:p>
        </w:tc>
        <w:tc>
          <w:tcPr>
            <w:tcW w:type="dxa" w:w="1701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97%</w:t>
            </w:r>
          </w:p>
        </w:tc>
        <w:tc>
          <w:tcPr>
            <w:tcW w:type="dxa" w:w="4252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간극이 없는 상태에 가까운 구조</w:t>
            </w:r>
          </w:p>
        </w:tc>
      </w:tr>
    </w:tbl>
    <w:p>
      <w:pPr>
        <w:spacing w:before="120" w:after="120"/>
        <w:jc w:val="center"/>
      </w:pPr>
      <w:r>
        <w:rPr>
          <w:b/>
          <w:sz w:val="22"/>
        </w:rPr>
        <w:t>P_gap1 = P_int × r1   |   P_gap2 = P_int × r2</w:t>
      </w:r>
    </w:p>
    <w:p>
      <w:pPr>
        <w:spacing w:before="120" w:after="120"/>
        <w:jc w:val="center"/>
      </w:pPr>
      <w:r>
        <w:rPr>
          <w:b/>
          <w:sz w:val="22"/>
        </w:rPr>
        <w:t>ΔP_외막 = P_gap1 - 0 = P_gap1</w:t>
      </w:r>
    </w:p>
    <w:p>
      <w:pPr>
        <w:spacing w:before="120" w:after="120"/>
        <w:jc w:val="center"/>
      </w:pPr>
      <w:r>
        <w:rPr>
          <w:b/>
          <w:sz w:val="22"/>
        </w:rPr>
        <w:t>ΔP_내막 = |P_gap1 - P_gap2|</w:t>
      </w:r>
    </w:p>
    <w:p>
      <w:pPr>
        <w:pStyle w:val="Heading2"/>
      </w:pPr>
      <w:r>
        <w:t>2.4 재료 입력 (셋째 탭 — 재료탭)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814"/>
        <w:gridCol w:w="1134"/>
        <w:gridCol w:w="3402"/>
        <w:gridCol w:w="3288"/>
      </w:tblGrid>
      <w:tr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UI 항목명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단위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실무적 범위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sz w:val="18"/>
              </w:rPr>
              <w:t>막체 두께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mm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8"/>
              </w:rPr>
              <w:t>에어돔의 막재료의 두께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sz w:val="18"/>
              </w:rPr>
              <w:t>0.5~1.5mm (PVC 코팅)</w:t>
            </w:r>
          </w:p>
        </w:tc>
      </w:tr>
      <w:tr>
        <w:tc>
          <w:tcPr>
            <w:tcW w:type="dxa" w:w="181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막체 인장강도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N/50mm</w:t>
            </w:r>
          </w:p>
        </w:tc>
        <w:tc>
          <w:tcPr>
            <w:tcW w:type="dxa" w:w="3402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50mm 폭 기준의 인장강도</w:t>
            </w:r>
          </w:p>
        </w:tc>
        <w:tc>
          <w:tcPr>
            <w:tcW w:type="dxa" w:w="328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2000~8000 (JIS L 1096)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sz w:val="18"/>
              </w:rPr>
              <w:t>실 두께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mm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8"/>
              </w:rPr>
              <w:t>실(원사)의 개별 직경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sz w:val="18"/>
              </w:rPr>
              <w:t>0.3~1.0mm</w:t>
            </w:r>
          </w:p>
        </w:tc>
      </w:tr>
      <w:tr>
        <w:tc>
          <w:tcPr>
            <w:tcW w:type="dxa" w:w="181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실의 인장강도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N/50mm</w:t>
            </w:r>
          </w:p>
        </w:tc>
        <w:tc>
          <w:tcPr>
            <w:tcW w:type="dxa" w:w="3402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직물원사 단위 폭의 인장 강도</w:t>
            </w:r>
          </w:p>
        </w:tc>
        <w:tc>
          <w:tcPr>
            <w:tcW w:type="dxa" w:w="328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1000~5000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sz w:val="18"/>
              </w:rPr>
              <w:t>탄성계수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MPa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8"/>
              </w:rPr>
              <w:t>막 재료의 강성(Young's Modulus)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sz w:val="18"/>
              </w:rPr>
              <w:t>300~1500 MPa</w:t>
            </w:r>
          </w:p>
        </w:tc>
      </w:tr>
      <w:tr>
        <w:tc>
          <w:tcPr>
            <w:tcW w:type="dxa" w:w="181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케이블 간격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mm</w:t>
            </w:r>
          </w:p>
        </w:tc>
        <w:tc>
          <w:tcPr>
            <w:tcW w:type="dxa" w:w="3402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에어돔 표면상의 케이블 배치 간격</w:t>
            </w:r>
          </w:p>
        </w:tc>
        <w:tc>
          <w:tcPr>
            <w:tcW w:type="dxa" w:w="328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1500~6000mm</w:t>
            </w:r>
          </w:p>
        </w:tc>
      </w:tr>
    </w:tbl>
    <w:p>
      <w:pPr>
        <w:pStyle w:val="Heading2"/>
      </w:pPr>
      <w:r>
        <w:t>2.5 출력 항목 (결과 패널)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814"/>
        <w:gridCol w:w="850"/>
        <w:gridCol w:w="3288"/>
        <w:gridCol w:w="3685"/>
      </w:tblGrid>
      <w:tr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출력 항목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단위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실무적 판단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sz w:val="18"/>
              </w:rPr>
              <w:t>실질 ΔP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Pa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sz w:val="18"/>
              </w:rPr>
              <w:t>외막에 걸리는 실질 내외 압력차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내압 시뮬레이션 핵심 입력 값</w:t>
            </w:r>
          </w:p>
        </w:tc>
      </w:tr>
      <w:tr>
        <w:tc>
          <w:tcPr>
            <w:tcW w:type="dxa" w:w="181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막체 장력</w:t>
            </w:r>
          </w:p>
        </w:tc>
        <w:tc>
          <w:tcPr>
            <w:tcW w:type="dxa" w:w="850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kN/m</w:t>
            </w:r>
          </w:p>
        </w:tc>
        <w:tc>
          <w:tcPr>
            <w:tcW w:type="dxa" w:w="328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단위 폭당 장력 (면내 응력)</w:t>
            </w:r>
          </w:p>
        </w:tc>
        <w:tc>
          <w:tcPr>
            <w:tcW w:type="dxa" w:w="3685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재료 허용 장력과 비교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sz w:val="18"/>
              </w:rPr>
              <w:t>안전율 (SF)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sz w:val="18"/>
              </w:rPr>
              <w:t>허용 장력 / 실제 장력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3.0 이상 적합, 1.5 이하 위험</w:t>
            </w:r>
          </w:p>
        </w:tc>
      </w:tr>
      <w:tr>
        <w:tc>
          <w:tcPr>
            <w:tcW w:type="dxa" w:w="181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케이블 최대장력</w:t>
            </w:r>
          </w:p>
        </w:tc>
        <w:tc>
          <w:tcPr>
            <w:tcW w:type="dxa" w:w="850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kN</w:t>
            </w:r>
          </w:p>
        </w:tc>
        <w:tc>
          <w:tcPr>
            <w:tcW w:type="dxa" w:w="328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최악 하중조합에서 1본당 장력</w:t>
            </w:r>
          </w:p>
        </w:tc>
        <w:tc>
          <w:tcPr>
            <w:tcW w:type="dxa" w:w="3685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파단하중과 비교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sz w:val="18"/>
              </w:rPr>
              <w:t>막체 변형량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mm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sz w:val="18"/>
              </w:rPr>
              <w:t>최대 처짐 변형량 추정치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H/30 이하 권장</w:t>
            </w:r>
          </w:p>
        </w:tc>
      </w:tr>
      <w:tr>
        <w:tc>
          <w:tcPr>
            <w:tcW w:type="dxa" w:w="181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풍압 분포</w:t>
            </w:r>
          </w:p>
        </w:tc>
        <w:tc>
          <w:tcPr>
            <w:tcW w:type="dxa" w:w="850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Pa</w:t>
            </w:r>
          </w:p>
        </w:tc>
        <w:tc>
          <w:tcPr>
            <w:tcW w:type="dxa" w:w="3288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각 지점별 풍압 분포 값</w:t>
            </w:r>
          </w:p>
        </w:tc>
        <w:tc>
          <w:tcPr>
            <w:tcW w:type="dxa" w:w="3685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풍상측 &gt; 풍하측(흡인측)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F59E0B"/>
          <w:sz w:val="18"/>
        </w:rPr>
        <w:t>[R12 NEW]</w:t>
      </w:r>
    </w:p>
    <w:p>
      <w:pPr>
        <w:pStyle w:val="Heading2"/>
      </w:pPr>
      <w:r>
        <w:t>2.6 케이블 물성 입력 (넷째 탭 — 케이블 탭)</w:t>
      </w:r>
    </w:p>
    <w:p>
      <w:pPr>
        <w:spacing w:after="80"/>
      </w:pPr>
      <w:r>
        <w:t>R12에서 추가된 케이블 탭은 에어돔 표면에 부착되는 케이블 네트의 물리적 특성과 하중조합 시나리오를 설정합니다. 케이블 해석은 기존의 하중/막구성/재료 탭과 완전히 연동되어, 내압·풍속·적설하중 변경 시 케이블 결과도 자동으로 재계산됩니다.</w:t>
      </w:r>
    </w:p>
    <w:p>
      <w:pPr>
        <w:pStyle w:val="Heading3"/>
      </w:pPr>
      <w:r>
        <w:t>2.6.1 케이블 재질 프리셋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551"/>
        <w:gridCol w:w="1134"/>
        <w:gridCol w:w="1417"/>
        <w:gridCol w:w="1587"/>
        <w:gridCol w:w="850"/>
      </w:tblGrid>
      <w:tr>
        <w:tc>
          <w:tcPr>
            <w:tcW w:type="dxa" w:w="1928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프리셋 명칭</w:t>
            </w:r>
          </w:p>
        </w:tc>
        <w:tc>
          <w:tcPr>
            <w:tcW w:type="dxa" w:w="1928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직경(mm)</w:t>
            </w:r>
          </w:p>
        </w:tc>
        <w:tc>
          <w:tcPr>
            <w:tcW w:type="dxa" w:w="1928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파단하중(kN)</w:t>
            </w:r>
          </w:p>
        </w:tc>
        <w:tc>
          <w:tcPr>
            <w:tcW w:type="dxa" w:w="1928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탄성계수(GPa)</w:t>
            </w:r>
          </w:p>
        </w:tc>
        <w:tc>
          <w:tcPr>
            <w:tcW w:type="dxa" w:w="1928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구조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18"/>
              </w:rPr>
              <w:t>STS304 1x19 ∅4mm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4.0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9.0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8"/>
              </w:rPr>
              <w:t>130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1x19</w:t>
            </w:r>
          </w:p>
        </w:tc>
      </w:tr>
      <w:tr>
        <w:tc>
          <w:tcPr>
            <w:tcW w:type="dxa" w:w="2551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STS304 1x19 ∅6mm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6.0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20.0</w:t>
            </w:r>
          </w:p>
        </w:tc>
        <w:tc>
          <w:tcPr>
            <w:tcW w:type="dxa" w:w="1587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130</w:t>
            </w:r>
          </w:p>
        </w:tc>
        <w:tc>
          <w:tcPr>
            <w:tcW w:type="dxa" w:w="850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1x19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18"/>
              </w:rPr>
              <w:t>STS316 1x19 ∅6mm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6.0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19.5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8"/>
              </w:rPr>
              <w:t>125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1x19</w:t>
            </w:r>
          </w:p>
        </w:tc>
      </w:tr>
      <w:tr>
        <w:tc>
          <w:tcPr>
            <w:tcW w:type="dxa" w:w="2551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STS304 1x19 ∅8mm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8.0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35.0</w:t>
            </w:r>
          </w:p>
        </w:tc>
        <w:tc>
          <w:tcPr>
            <w:tcW w:type="dxa" w:w="1587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130</w:t>
            </w:r>
          </w:p>
        </w:tc>
        <w:tc>
          <w:tcPr>
            <w:tcW w:type="dxa" w:w="850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1x19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18"/>
              </w:rPr>
              <w:t>아연도금 6x19 ∅6mm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6.0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17.5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8"/>
              </w:rPr>
              <w:t>110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6x19</w:t>
            </w:r>
          </w:p>
        </w:tc>
      </w:tr>
      <w:tr>
        <w:tc>
          <w:tcPr>
            <w:tcW w:type="dxa" w:w="2551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아연도금 6x19 ∅8mm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8.0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30.0</w:t>
            </w:r>
          </w:p>
        </w:tc>
        <w:tc>
          <w:tcPr>
            <w:tcW w:type="dxa" w:w="1587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110</w:t>
            </w:r>
          </w:p>
        </w:tc>
        <w:tc>
          <w:tcPr>
            <w:tcW w:type="dxa" w:w="850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6x19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18"/>
              </w:rPr>
              <w:t>직접 입력 (Custom)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사용자 지정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사용자 지정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8"/>
              </w:rPr>
              <w:t>사용자 지정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-</w:t>
            </w:r>
          </w:p>
        </w:tc>
      </w:tr>
    </w:tbl>
    <w:p>
      <w:pPr>
        <w:spacing w:after="60"/>
        <w:ind w:left="283"/>
      </w:pPr>
      <w:r>
        <w:rPr>
          <w:i/>
          <w:color w:val="6B7280"/>
          <w:sz w:val="17"/>
        </w:rPr>
        <w:t>* STS304/316: 스테인리스 와이어로프, 내식성 우수. 6x19 아연도금: 일반 구조용 와이어로프</w:t>
      </w:r>
    </w:p>
    <w:p>
      <w:pPr>
        <w:pStyle w:val="Heading3"/>
      </w:pPr>
      <w:r>
        <w:t>2.6.2 케이블 속성 슬라이더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701"/>
        <w:gridCol w:w="850"/>
        <w:gridCol w:w="1417"/>
        <w:gridCol w:w="5669"/>
      </w:tblGrid>
      <w:tr>
        <w:tc>
          <w:tcPr>
            <w:tcW w:type="dxa" w:w="2409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슬라이더 항목</w:t>
            </w:r>
          </w:p>
        </w:tc>
        <w:tc>
          <w:tcPr>
            <w:tcW w:type="dxa" w:w="2409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단위</w:t>
            </w:r>
          </w:p>
        </w:tc>
        <w:tc>
          <w:tcPr>
            <w:tcW w:type="dxa" w:w="2409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범위</w:t>
            </w:r>
          </w:p>
        </w:tc>
        <w:tc>
          <w:tcPr>
            <w:tcW w:type="dxa" w:w="2409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8"/>
              </w:rPr>
              <w:t>케이블 직경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mm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2.0 ~ 20.0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sz w:val="18"/>
              </w:rPr>
              <w:t>단면적 산출 핵심 변수 (A = π/4 × d²)</w:t>
            </w:r>
          </w:p>
        </w:tc>
      </w:tr>
      <w:tr>
        <w:tc>
          <w:tcPr>
            <w:tcW w:type="dxa" w:w="1701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파단하중</w:t>
            </w:r>
          </w:p>
        </w:tc>
        <w:tc>
          <w:tcPr>
            <w:tcW w:type="dxa" w:w="850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kN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1.0 ~ 100.0</w:t>
            </w:r>
          </w:p>
        </w:tc>
        <w:tc>
          <w:tcPr>
            <w:tcW w:type="dxa" w:w="566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케이블 한계 인장력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8"/>
              </w:rPr>
              <w:t>탄성계수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GPa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50 ~ 250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sz w:val="18"/>
              </w:rPr>
              <w:t>케이블 강성. 늘어남 계산에 사용</w:t>
            </w:r>
          </w:p>
        </w:tc>
      </w:tr>
      <w:tr>
        <w:tc>
          <w:tcPr>
            <w:tcW w:type="dxa" w:w="1701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요구 안전율</w:t>
            </w:r>
          </w:p>
        </w:tc>
        <w:tc>
          <w:tcPr>
            <w:tcW w:type="dxa" w:w="850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배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1.5 ~ 5.0</w:t>
            </w:r>
          </w:p>
        </w:tc>
        <w:tc>
          <w:tcPr>
            <w:tcW w:type="dxa" w:w="566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파단하중 대비 허용 장력 비율</w:t>
            </w:r>
          </w:p>
        </w:tc>
      </w:tr>
    </w:tbl>
    <w:p>
      <w:pPr>
        <w:spacing w:after="60"/>
        <w:ind w:left="283"/>
      </w:pPr>
      <w:r>
        <w:rPr>
          <w:i/>
          <w:color w:val="6B7280"/>
          <w:sz w:val="17"/>
        </w:rPr>
        <w:t>* 슬라이더를 직접 조정하면 자동으로 'Custom(직접 입력)' 모드로 전환됩니다.</w:t>
      </w:r>
    </w:p>
    <w:p>
      <w:pPr>
        <w:pStyle w:val="Heading3"/>
      </w:pPr>
      <w:r>
        <w:t>2.6.3 하중조합 체크박스</w:t>
      </w:r>
    </w:p>
    <w:p>
      <w:pPr>
        <w:spacing w:after="80"/>
      </w:pPr>
      <w:r>
        <w:t>실제 구조설계에서는 여러 하중이 동시에 작용하는 상황을 고려해야 합니다. 시뮬레이터는 5가지 하중조합(Load Combination)을 제공합니다.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984"/>
        <w:gridCol w:w="2551"/>
        <w:gridCol w:w="5102"/>
      </w:tblGrid>
      <w:tr>
        <w:tc>
          <w:tcPr>
            <w:tcW w:type="dxa" w:w="3213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하중조합</w:t>
            </w:r>
          </w:p>
        </w:tc>
        <w:tc>
          <w:tcPr>
            <w:tcW w:type="dxa" w:w="3213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포함 하중</w:t>
            </w:r>
          </w:p>
        </w:tc>
        <w:tc>
          <w:tcPr>
            <w:tcW w:type="dxa" w:w="3213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실무적 의미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LC1: 내압 + 자중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막체 내압 + 케이블 자중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sz w:val="18"/>
              </w:rPr>
              <w:t>무풍·무적설 정상 운영 상태</w:t>
            </w:r>
          </w:p>
        </w:tc>
      </w:tr>
      <w:tr>
        <w:tc>
          <w:tcPr>
            <w:tcW w:type="dxa" w:w="198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LC2: 내압 + 풍하중</w:t>
            </w:r>
          </w:p>
        </w:tc>
        <w:tc>
          <w:tcPr>
            <w:tcW w:type="dxa" w:w="2551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막체 내압 + 풍하중</w:t>
            </w:r>
          </w:p>
        </w:tc>
        <w:tc>
          <w:tcPr>
            <w:tcW w:type="dxa" w:w="5102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강풍 시 케이블 장력 증가 확인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LC3: 내압 + 적설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막체 내압 + 적설하중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sz w:val="18"/>
              </w:rPr>
              <w:t>적설 시 케이블에 추가 하중</w:t>
            </w:r>
          </w:p>
        </w:tc>
      </w:tr>
      <w:tr>
        <w:tc>
          <w:tcPr>
            <w:tcW w:type="dxa" w:w="198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LC4: 내압 + 풍 + 적설</w:t>
            </w:r>
          </w:p>
        </w:tc>
        <w:tc>
          <w:tcPr>
            <w:tcW w:type="dxa" w:w="2551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내압 + 풍 + 적설</w:t>
            </w:r>
          </w:p>
        </w:tc>
        <w:tc>
          <w:tcPr>
            <w:tcW w:type="dxa" w:w="5102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가장 불리한 복합 하중 상태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LC5: 내압 상실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내압 = 0 (정전/팬고장)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sz w:val="18"/>
              </w:rPr>
              <w:t>긴급 상황. 케이블만으로 지지</w:t>
            </w:r>
          </w:p>
        </w:tc>
      </w:tr>
    </w:tbl>
    <w:p>
      <w:r>
        <w:br w:type="page"/>
      </w:r>
    </w:p>
    <w:p>
      <w:pPr>
        <w:pStyle w:val="Heading1"/>
      </w:pPr>
      <w:r>
        <w:t>제 3 장. 계산 원리 — 각 수식의 물리적 의미</w:t>
      </w:r>
    </w:p>
    <w:p>
      <w:pPr>
        <w:pStyle w:val="Heading2"/>
      </w:pPr>
      <w:r>
        <w:t>3.1 기본 형상</w:t>
      </w:r>
    </w:p>
    <w:p>
      <w:pPr>
        <w:spacing w:after="80"/>
      </w:pPr>
      <w:r>
        <w:t>에어돔의 3D 표면을 만드는 기본 형상함수입니다:</w:t>
      </w:r>
    </w:p>
    <w:p>
      <w:pPr>
        <w:spacing w:before="120" w:after="40"/>
        <w:jc w:val="center"/>
      </w:pPr>
      <w:r>
        <w:rPr>
          <w:b/>
          <w:sz w:val="22"/>
        </w:rPr>
        <w:t>z(x, y) = H × √(1 - (x/a)²) × √(1 - (y/b)²)</w:t>
      </w:r>
    </w:p>
    <w:p>
      <w:pPr>
        <w:spacing w:after="80"/>
        <w:jc w:val="center"/>
      </w:pPr>
      <w:r>
        <w:rPr>
          <w:color w:val="6B7280"/>
          <w:sz w:val="17"/>
        </w:rPr>
        <w:t>a = Width/2, b = Length/2, H = 돔의 높이</w:t>
      </w:r>
    </w:p>
    <w:p>
      <w:pPr>
        <w:spacing w:after="80"/>
      </w:pPr>
      <w:r>
        <w:t>이 수식은 타원포물면(Elliptic Paraboloid)의 변형으로, x 또는 y 가 경계에 도달하면 높이가 0이 되는 자연스러운 돔 형상을 생성합니다.</w:t>
      </w:r>
    </w:p>
    <w:p>
      <w:pPr>
        <w:pStyle w:val="Heading2"/>
      </w:pPr>
      <w:r>
        <w:t>3.2 평균곡률(Mean Curvature)</w:t>
      </w:r>
    </w:p>
    <w:p>
      <w:pPr>
        <w:spacing w:after="80"/>
      </w:pPr>
      <w:r>
        <w:t>에어돔 표면의 각 지점이 공간상에서 얼마나 휘어져 있는지를 수치적으로 나타내는 지표입니다.</w:t>
      </w:r>
    </w:p>
    <w:p>
      <w:pPr>
        <w:spacing w:before="120" w:after="120"/>
        <w:jc w:val="center"/>
      </w:pPr>
      <w:r>
        <w:rPr>
          <w:b/>
          <w:sz w:val="22"/>
        </w:rPr>
        <w:t>H = [(1+f_y²)·f_xx - 2·f_x·f_y·f_xy + (1+f_x²)·f_yy] / [2·(1+f_x²+f_y²)^1.5]</w:t>
      </w:r>
    </w:p>
    <w:p>
      <w:pPr>
        <w:spacing w:after="80"/>
      </w:pPr>
      <w:r>
        <w:t>시뮬레이터는 중앙유한차분(Central Finite Difference)법을 사용하여 수치적으로 근사합니다:</w:t>
      </w:r>
    </w:p>
    <w:p>
      <w:pPr>
        <w:spacing w:before="120" w:after="40"/>
        <w:jc w:val="center"/>
      </w:pPr>
      <w:r>
        <w:rPr>
          <w:b/>
          <w:sz w:val="22"/>
        </w:rPr>
        <w:t>f_x ≈ [z(x+e, y) - z(x-e, y)] / (2·e)</w:t>
      </w:r>
    </w:p>
    <w:p>
      <w:pPr>
        <w:spacing w:after="80"/>
        <w:jc w:val="center"/>
      </w:pPr>
      <w:r>
        <w:rPr>
          <w:color w:val="6B7280"/>
          <w:sz w:val="17"/>
        </w:rPr>
        <w:t>e = 10mm (미소변위)</w:t>
      </w:r>
    </w:p>
    <w:p>
      <w:pPr>
        <w:pStyle w:val="Heading2"/>
      </w:pPr>
      <w:r>
        <w:t>3.3 Young-Laplace 방정식</w:t>
      </w:r>
    </w:p>
    <w:p>
      <w:pPr>
        <w:spacing w:after="80"/>
      </w:pPr>
      <w:r>
        <w:t>이 시뮬레이터의 핵심 방정식입니다. 1805 년 영(Thomas Young)과 라플라스(Pierre-Simon Laplace)가 발견한 이 방정식은, 곡면에 작용하는 압력과 장력 사이의 관계를 설명합니다.</w:t>
      </w:r>
    </w:p>
    <w:p>
      <w:pPr>
        <w:spacing w:before="120" w:after="40"/>
        <w:jc w:val="center"/>
      </w:pPr>
      <w:r>
        <w:rPr>
          <w:b/>
          <w:sz w:val="22"/>
        </w:rPr>
        <w:t>ΔP = T × 2κ    →    T = ΔP / (2×κ)</w:t>
      </w:r>
    </w:p>
    <w:p>
      <w:pPr>
        <w:spacing w:after="80"/>
        <w:jc w:val="center"/>
      </w:pPr>
      <w:r>
        <w:rPr>
          <w:color w:val="6B7280"/>
          <w:sz w:val="17"/>
        </w:rPr>
        <w:t>ΔP = 압력차(Pa), T = 장력(N/m), κ = 평균곡률(1/m)</w:t>
      </w:r>
    </w:p>
    <w:p>
      <w:pPr>
        <w:spacing w:after="80"/>
      </w:pPr>
      <w:r>
        <w:t>쉬운 비유: 곡률이 클수록(더 휜 부분일수록) 같은 압력에서 장력이 작아집니다. 반대로 평평한 곳은 더 큰 장력이 필요합니다. 풍선, 비눗방울의 원리와 동일합니다.</w:t>
      </w:r>
    </w:p>
    <w:p>
      <w:pPr>
        <w:spacing w:before="120" w:after="40"/>
        <w:jc w:val="center"/>
      </w:pPr>
      <w:r>
        <w:rPr>
          <w:b/>
          <w:sz w:val="22"/>
        </w:rPr>
        <w:t>T = |ΔP| × 10⁻⁶ / (2 × |κ|) × 1000</w:t>
      </w:r>
    </w:p>
    <w:p>
      <w:pPr>
        <w:spacing w:after="80"/>
        <w:jc w:val="center"/>
      </w:pPr>
      <w:r>
        <w:rPr>
          <w:color w:val="6B7280"/>
          <w:sz w:val="17"/>
        </w:rPr>
        <w:t>Pa → N/mm² 변환에 10⁻⁶, mm → m 변환에 1000 을 곱함</w:t>
      </w:r>
    </w:p>
    <w:p>
      <w:pPr>
        <w:pStyle w:val="Heading2"/>
      </w:pPr>
      <w:r>
        <w:t>3.4 풍하중</w:t>
      </w:r>
    </w:p>
    <w:p>
      <w:pPr>
        <w:pStyle w:val="Heading3"/>
      </w:pPr>
      <w:r>
        <w:t>3.4.1 동압(Dynamic Pressure)</w:t>
      </w:r>
    </w:p>
    <w:p>
      <w:pPr>
        <w:spacing w:before="120" w:after="40"/>
        <w:jc w:val="center"/>
      </w:pPr>
      <w:r>
        <w:rPr>
          <w:b/>
          <w:sz w:val="22"/>
        </w:rPr>
        <w:t>q = 0.5 × ρ × V²</w:t>
      </w:r>
    </w:p>
    <w:p>
      <w:pPr>
        <w:spacing w:after="80"/>
        <w:jc w:val="center"/>
      </w:pPr>
      <w:r>
        <w:rPr>
          <w:color w:val="6B7280"/>
          <w:sz w:val="17"/>
        </w:rPr>
        <w:t>ρ = 1.225 kg/m³ (ISA 표준 대기), V = 풍속(m/s)</w:t>
      </w:r>
    </w:p>
    <w:p>
      <w:pPr>
        <w:spacing w:after="80"/>
      </w:pPr>
      <w:r>
        <w:t>예시: 풍속 15m/s → q = 0.5 × 1.225 × 15² = 137.8 Pa ≈ 약 14 kgf/m²</w:t>
      </w:r>
    </w:p>
    <w:p>
      <w:pPr>
        <w:pStyle w:val="Heading3"/>
      </w:pPr>
      <w:r>
        <w:t>3.4.2 풍압계수(Cp)</w:t>
      </w:r>
    </w:p>
    <w:p>
      <w:pPr>
        <w:spacing w:before="120" w:after="40"/>
        <w:jc w:val="center"/>
      </w:pPr>
      <w:r>
        <w:rPr>
          <w:b/>
          <w:sz w:val="22"/>
        </w:rPr>
        <w:t>P_wind = q × Cp</w:t>
      </w:r>
    </w:p>
    <w:p>
      <w:pPr>
        <w:spacing w:after="80"/>
        <w:jc w:val="center"/>
      </w:pPr>
      <w:r>
        <w:rPr>
          <w:color w:val="6B7280"/>
          <w:sz w:val="17"/>
        </w:rPr>
        <w:t>Cp &gt; 0: 양압(바깥→안), Cp &lt; 0: 음압(안→바깥)</w:t>
      </w:r>
    </w:p>
    <w:p>
      <w:pPr>
        <w:spacing w:after="80"/>
      </w:pPr>
      <w:r>
        <w:t>풍상면 (cosT &gt; 0):</w:t>
      </w:r>
    </w:p>
    <w:p>
      <w:pPr>
        <w:spacing w:before="120" w:after="40"/>
        <w:jc w:val="center"/>
      </w:pPr>
      <w:r>
        <w:rPr>
          <w:b/>
          <w:sz w:val="22"/>
        </w:rPr>
        <w:t>Cp = (0.8 - 1.8 × sl²) × cosT</w:t>
      </w:r>
    </w:p>
    <w:p>
      <w:pPr>
        <w:spacing w:after="80"/>
        <w:jc w:val="center"/>
      </w:pPr>
      <w:r>
        <w:rPr>
          <w:color w:val="6B7280"/>
          <w:sz w:val="17"/>
        </w:rPr>
        <w:t>sl = z/H (무차원 높이)</w:t>
      </w:r>
    </w:p>
    <w:p>
      <w:pPr>
        <w:spacing w:after="80"/>
      </w:pPr>
      <w:r>
        <w:t>풍하면 (cosT ≤ 0):</w:t>
      </w:r>
    </w:p>
    <w:p>
      <w:pPr>
        <w:spacing w:before="120" w:after="120"/>
        <w:jc w:val="center"/>
      </w:pPr>
      <w:r>
        <w:rPr>
          <w:b/>
          <w:sz w:val="22"/>
        </w:rPr>
        <w:t>Cp = (-0.4 - 0.5 × sl) × (|cosT| × 0.7 + 0.3)</w:t>
      </w:r>
    </w:p>
    <w:p>
      <w:pPr>
        <w:spacing w:after="60"/>
        <w:ind w:left="283"/>
      </w:pPr>
      <w:r>
        <w:rPr>
          <w:i/>
          <w:color w:val="6B7280"/>
          <w:sz w:val="17"/>
        </w:rPr>
        <w:t>Cp 수식의 근거: EN 1991-1-4(유로코드/풍하중) 7.2 및 ASCE 7 Chapter 27 참고 간이 수식</w:t>
      </w:r>
    </w:p>
    <w:p>
      <w:pPr>
        <w:pStyle w:val="Heading2"/>
      </w:pPr>
      <w:r>
        <w:t>3.5 적설하중</w:t>
      </w:r>
    </w:p>
    <w:p>
      <w:pPr>
        <w:spacing w:before="120" w:after="40"/>
        <w:jc w:val="center"/>
      </w:pPr>
      <w:r>
        <w:rPr>
          <w:b/>
          <w:sz w:val="22"/>
        </w:rPr>
        <w:t>P_snow = S_load × 1000 × max(0, 0.8 × (1 - θ/60°))</w:t>
      </w:r>
    </w:p>
    <w:p>
      <w:pPr>
        <w:spacing w:after="80"/>
        <w:jc w:val="center"/>
      </w:pPr>
      <w:r>
        <w:rPr>
          <w:color w:val="6B7280"/>
          <w:sz w:val="17"/>
        </w:rPr>
        <w:t>S_load = 적설하중(kN/m²), θ = 곡면 경사각(°)</w:t>
      </w:r>
    </w:p>
    <w:p>
      <w:pPr>
        <w:spacing w:before="120" w:after="120"/>
        <w:jc w:val="center"/>
      </w:pPr>
      <w:r>
        <w:rPr>
          <w:b/>
          <w:sz w:val="22"/>
        </w:rPr>
        <w:t>θ = arctan(√((∂z/∂x)² + (∂z/∂y)²))</w:t>
      </w:r>
    </w:p>
    <w:p>
      <w:pPr>
        <w:spacing w:after="80"/>
      </w:pPr>
      <w:r>
        <w:t>경사 0°(꼭대기)이면 최대 80%, 경사 60° 이상이면 적설 0%. EN 1991-1-3 반원형 지붕 적설 분포 계수 참조.</w:t>
      </w:r>
    </w:p>
    <w:p>
      <w:pPr>
        <w:pStyle w:val="Heading2"/>
      </w:pPr>
      <w:r>
        <w:t>3.6 변형량(Deflection)</w:t>
      </w:r>
    </w:p>
    <w:p>
      <w:pPr>
        <w:spacing w:before="120" w:after="40"/>
        <w:jc w:val="center"/>
      </w:pPr>
      <w:r>
        <w:rPr>
          <w:b/>
          <w:sz w:val="22"/>
        </w:rPr>
        <w:t>δ = (T/1000 × span) / (E × t)</w:t>
      </w:r>
    </w:p>
    <w:p>
      <w:pPr>
        <w:spacing w:after="80"/>
        <w:jc w:val="center"/>
      </w:pPr>
      <w:r>
        <w:rPr>
          <w:color w:val="6B7280"/>
          <w:sz w:val="17"/>
        </w:rPr>
        <w:t>T = 장력(N/m), span = 스팬(mm), E = 탄성계수(MPa), t = 두께(mm)</w:t>
      </w:r>
    </w:p>
    <w:p>
      <w:pPr>
        <w:spacing w:after="80"/>
      </w:pPr>
      <w:r>
        <w:t>실무 기준: 높이의 1/30 (H/30) 이하가 변형량 허용 기준입니다.</w:t>
      </w:r>
    </w:p>
    <w:p>
      <w:pPr>
        <w:pStyle w:val="Heading2"/>
      </w:pPr>
      <w:r>
        <w:t>3.7 케이블 장력 — Tributary Area</w:t>
      </w:r>
    </w:p>
    <w:p>
      <w:pPr>
        <w:spacing w:before="120" w:after="40"/>
        <w:jc w:val="center"/>
      </w:pPr>
      <w:r>
        <w:rPr>
          <w:b/>
          <w:sz w:val="22"/>
        </w:rPr>
        <w:t>T_cable = T_membrane × cable_spacing / 1000</w:t>
      </w:r>
    </w:p>
    <w:p>
      <w:pPr>
        <w:spacing w:after="80"/>
        <w:jc w:val="center"/>
      </w:pPr>
      <w:r>
        <w:rPr>
          <w:color w:val="6B7280"/>
          <w:sz w:val="17"/>
        </w:rPr>
        <w:t>T_membrane = 막체 장력(N/m), cable_spacing = 케이블 간격(mm)</w:t>
      </w:r>
    </w:p>
    <w:p>
      <w:pPr>
        <w:spacing w:after="80"/>
      </w:pPr>
      <w:r>
        <w:t>간격이 넓을수록 1 개의 케이블이 더 많은 면적의 장력을 분담하므로 케이블 장력이 커집니다.</w:t>
      </w:r>
    </w:p>
    <w:p>
      <w:pPr>
        <w:pStyle w:val="Heading2"/>
      </w:pPr>
      <w:r>
        <w:t>3.8 안전율(Safety Factor)</w:t>
      </w:r>
    </w:p>
    <w:p>
      <w:pPr>
        <w:spacing w:before="120" w:after="40"/>
        <w:jc w:val="center"/>
      </w:pPr>
      <w:r>
        <w:rPr>
          <w:b/>
          <w:sz w:val="22"/>
        </w:rPr>
        <w:t>SF = 허용_인장강도(N/50mm) / 실제_장력(N/50mm)</w:t>
      </w:r>
    </w:p>
    <w:p>
      <w:pPr>
        <w:spacing w:after="80"/>
        <w:jc w:val="center"/>
      </w:pPr>
      <w:r>
        <w:rPr>
          <w:color w:val="6B7280"/>
          <w:sz w:val="17"/>
        </w:rPr>
        <w:t>T_50mm = T(N/m) × 0.05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417"/>
        <w:gridCol w:w="1134"/>
        <w:gridCol w:w="7087"/>
      </w:tblGrid>
      <w:tr>
        <w:tc>
          <w:tcPr>
            <w:tcW w:type="dxa" w:w="3213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안전율 (SF)</w:t>
            </w:r>
          </w:p>
        </w:tc>
        <w:tc>
          <w:tcPr>
            <w:tcW w:type="dxa" w:w="3213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판정</w:t>
            </w:r>
          </w:p>
        </w:tc>
        <w:tc>
          <w:tcPr>
            <w:tcW w:type="dxa" w:w="3213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sz w:val="18"/>
              </w:rPr>
              <w:t>5.0 이상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매우 안전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sz w:val="18"/>
              </w:rPr>
              <w:t>막체 재료에 여유 충분. 과잉 설계 여부 판단</w:t>
            </w:r>
          </w:p>
        </w:tc>
      </w:tr>
      <w:tr>
        <w:tc>
          <w:tcPr>
            <w:tcW w:type="dxa" w:w="1417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3.0 ~ 5.0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적합</w:t>
            </w:r>
          </w:p>
        </w:tc>
        <w:tc>
          <w:tcPr>
            <w:tcW w:type="dxa" w:w="7087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대부분의 에어돔에 적합한 범위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sz w:val="18"/>
              </w:rPr>
              <w:t>1.5 ~ 3.0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△ 주의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sz w:val="18"/>
              </w:rPr>
              <w:t>풍속/적설 변동에 대한 여유 부족</w:t>
            </w:r>
          </w:p>
        </w:tc>
      </w:tr>
      <w:tr>
        <w:tc>
          <w:tcPr>
            <w:tcW w:type="dxa" w:w="1417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1.5 미만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위험</w:t>
            </w:r>
          </w:p>
        </w:tc>
        <w:tc>
          <w:tcPr>
            <w:tcW w:type="dxa" w:w="7087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즉시 조치 필요. 막체 파손 위험</w:t>
            </w:r>
          </w:p>
        </w:tc>
      </w:tr>
    </w:tbl>
    <w:p>
      <w:pPr>
        <w:spacing w:after="60"/>
        <w:ind w:left="283"/>
      </w:pPr>
      <w:r>
        <w:rPr>
          <w:i/>
          <w:color w:val="6B7280"/>
          <w:sz w:val="17"/>
        </w:rPr>
        <w:t>SF 3.0 기준: ASCE/SEI 17, IASS 규정에서 권장하는 안전율 범위 참고</w:t>
      </w:r>
    </w:p>
    <w:p>
      <w:pPr>
        <w:pStyle w:val="Heading2"/>
      </w:pPr>
      <w:r>
        <w:t>3.9 필요 내압(Required Pressure)</w:t>
      </w:r>
    </w:p>
    <w:p>
      <w:pPr>
        <w:spacing w:before="120" w:after="120"/>
        <w:jc w:val="center"/>
      </w:pPr>
      <w:r>
        <w:rPr>
          <w:b/>
          <w:sz w:val="22"/>
        </w:rPr>
        <w:t>P_req = 0.5×ρ×V²×1.2 + S_load×1000×0.8 + 50</w:t>
      </w:r>
    </w:p>
    <w:p>
      <w:pPr>
        <w:pStyle w:val="ListBullet"/>
        <w:spacing w:after="60"/>
      </w:pPr>
      <w:r>
        <w:rPr>
          <w:sz w:val="20"/>
        </w:rPr>
        <w:t>0.5×ρ×V²×1.2 = 동압에 안전계수 1.2 (풍압 20% 여유)</w:t>
      </w:r>
    </w:p>
    <w:p>
      <w:pPr>
        <w:pStyle w:val="ListBullet"/>
        <w:spacing w:after="60"/>
      </w:pPr>
      <w:r>
        <w:rPr>
          <w:sz w:val="20"/>
        </w:rPr>
        <w:t>S_load×1000×0.8 = 적설하중의 80%를 내압으로 상쇄</w:t>
      </w:r>
    </w:p>
    <w:p>
      <w:pPr>
        <w:pStyle w:val="ListBullet"/>
        <w:spacing w:after="60"/>
      </w:pPr>
      <w:r>
        <w:rPr>
          <w:sz w:val="20"/>
        </w:rPr>
        <w:t>50 = 기본 여유 내압 (팬/밸브 지연 + 틈새 누기 마진)</w:t>
      </w:r>
    </w:p>
    <w:p>
      <w:r>
        <w:br w:type="page"/>
      </w:r>
    </w:p>
    <w:p>
      <w:pPr>
        <w:spacing w:after="40"/>
      </w:pPr>
      <w:r>
        <w:rPr>
          <w:b/>
          <w:color w:val="F59E0B"/>
          <w:sz w:val="18"/>
        </w:rPr>
        <w:t>[R12 NEW]</w:t>
      </w:r>
    </w:p>
    <w:p>
      <w:pPr>
        <w:pStyle w:val="Heading2"/>
      </w:pPr>
      <w:r>
        <w:t>3.10 케이블 단면적</w:t>
      </w:r>
    </w:p>
    <w:p>
      <w:pPr>
        <w:spacing w:before="120" w:after="40"/>
        <w:jc w:val="center"/>
      </w:pPr>
      <w:r>
        <w:rPr>
          <w:b/>
          <w:sz w:val="22"/>
        </w:rPr>
        <w:t>A = (π / 4) × d²</w:t>
      </w:r>
    </w:p>
    <w:p>
      <w:pPr>
        <w:spacing w:after="80"/>
        <w:jc w:val="center"/>
      </w:pPr>
      <w:r>
        <w:rPr>
          <w:color w:val="6B7280"/>
          <w:sz w:val="17"/>
        </w:rPr>
        <w:t>A = 단면적(mm²), d = 케이블 직경(mm)</w:t>
      </w:r>
    </w:p>
    <w:p>
      <w:pPr>
        <w:spacing w:after="80"/>
      </w:pPr>
      <w:r>
        <w:t>예시: 직경 6mm 케이블 → A = π/4 × 36 ≒ 28.27 mm²</w:t>
      </w:r>
    </w:p>
    <w:p>
      <w:pPr>
        <w:spacing w:after="60"/>
        <w:ind w:left="283"/>
      </w:pPr>
      <w:r>
        <w:rPr>
          <w:i/>
          <w:color w:val="6B7280"/>
          <w:sz w:val="17"/>
        </w:rPr>
        <w:t>실제 와이어로프의 유효 단면적은 꼬임 구조에 따라 이론값보다 작을 수 있습니다.</w:t>
      </w:r>
    </w:p>
    <w:p>
      <w:pPr>
        <w:spacing w:after="40"/>
      </w:pPr>
      <w:r>
        <w:rPr>
          <w:b/>
          <w:color w:val="F59E0B"/>
          <w:sz w:val="18"/>
        </w:rPr>
        <w:t>[R12 NEW]</w:t>
      </w:r>
    </w:p>
    <w:p>
      <w:pPr>
        <w:pStyle w:val="Heading2"/>
      </w:pPr>
      <w:r>
        <w:t>3.11 케이블 응력(Stress)</w:t>
      </w:r>
    </w:p>
    <w:p>
      <w:pPr>
        <w:spacing w:before="120" w:after="40"/>
        <w:jc w:val="center"/>
      </w:pPr>
      <w:r>
        <w:rPr>
          <w:b/>
          <w:sz w:val="22"/>
        </w:rPr>
        <w:t>σ = F / A = F / (π/4 × d²)</w:t>
      </w:r>
    </w:p>
    <w:p>
      <w:pPr>
        <w:spacing w:after="80"/>
        <w:jc w:val="center"/>
      </w:pPr>
      <w:r>
        <w:rPr>
          <w:color w:val="6B7280"/>
          <w:sz w:val="17"/>
        </w:rPr>
        <w:t>σ = 응력(MPa), F = 장력(kN → N 변환), A = 단면적(mm²)</w:t>
      </w:r>
    </w:p>
    <w:p>
      <w:pPr>
        <w:spacing w:after="80"/>
      </w:pPr>
      <w:r>
        <w:t>같은 장력이라도 직경이 큰 케이블은 응력이 작아집니다. 이것이 케이블 직경 선택의 핵심 기준입니다.</w:t>
      </w:r>
    </w:p>
    <w:p>
      <w:pPr>
        <w:spacing w:after="40"/>
      </w:pPr>
      <w:r>
        <w:rPr>
          <w:b/>
          <w:color w:val="F59E0B"/>
          <w:sz w:val="18"/>
        </w:rPr>
        <w:t>[R12 NEW]</w:t>
      </w:r>
    </w:p>
    <w:p>
      <w:pPr>
        <w:pStyle w:val="Heading2"/>
      </w:pPr>
      <w:r>
        <w:t>3.12 케이블 파단응력</w:t>
      </w:r>
    </w:p>
    <w:p>
      <w:pPr>
        <w:spacing w:before="120" w:after="40"/>
        <w:jc w:val="center"/>
      </w:pPr>
      <w:r>
        <w:rPr>
          <w:b/>
          <w:sz w:val="22"/>
        </w:rPr>
        <w:t>σ_break = F_break / A</w:t>
      </w:r>
    </w:p>
    <w:p>
      <w:pPr>
        <w:spacing w:after="80"/>
        <w:jc w:val="center"/>
      </w:pPr>
      <w:r>
        <w:rPr>
          <w:color w:val="6B7280"/>
          <w:sz w:val="17"/>
        </w:rPr>
        <w:t>F_break = 파단하중(kN), A = 단면적(mm²)</w:t>
      </w:r>
    </w:p>
    <w:p>
      <w:pPr>
        <w:spacing w:after="40"/>
      </w:pPr>
      <w:r>
        <w:rPr>
          <w:b/>
          <w:color w:val="F59E0B"/>
          <w:sz w:val="18"/>
        </w:rPr>
        <w:t>[R12 NEW]</w:t>
      </w:r>
    </w:p>
    <w:p>
      <w:pPr>
        <w:pStyle w:val="Heading2"/>
      </w:pPr>
      <w:r>
        <w:t>3.13 케이블 늘어남(Elongation)</w:t>
      </w:r>
    </w:p>
    <w:p>
      <w:pPr>
        <w:spacing w:before="120" w:after="40"/>
        <w:jc w:val="center"/>
      </w:pPr>
      <w:r>
        <w:rPr>
          <w:b/>
          <w:sz w:val="22"/>
        </w:rPr>
        <w:t>δ_cable = (F × L) / (E × A)</w:t>
      </w:r>
    </w:p>
    <w:p>
      <w:pPr>
        <w:spacing w:after="80"/>
        <w:jc w:val="center"/>
      </w:pPr>
      <w:r>
        <w:rPr>
          <w:color w:val="6B7280"/>
          <w:sz w:val="17"/>
        </w:rPr>
        <w:t>F = 장력(N), L = 스팬(mm), E = 탄성계수(GPa→MPa), A = 단면적(mm²)</w:t>
      </w:r>
    </w:p>
    <w:p>
      <w:pPr>
        <w:spacing w:after="80"/>
      </w:pPr>
      <w:r>
        <w:t>탄성계수(E)가 클수록, 단면적(A)이 클수록 같은 힘에 대한 늘어남이 작아집니다. 스팬의 1~2% 이내가 바람직합니다.</w:t>
      </w:r>
    </w:p>
    <w:p>
      <w:pPr>
        <w:spacing w:after="40"/>
      </w:pPr>
      <w:r>
        <w:rPr>
          <w:b/>
          <w:color w:val="F59E0B"/>
          <w:sz w:val="18"/>
        </w:rPr>
        <w:t>[R12 NEW]</w:t>
      </w:r>
    </w:p>
    <w:p>
      <w:pPr>
        <w:pStyle w:val="Heading2"/>
      </w:pPr>
      <w:r>
        <w:t>3.14 케이블 변형률(Strain)</w:t>
      </w:r>
    </w:p>
    <w:p>
      <w:pPr>
        <w:spacing w:before="120" w:after="40"/>
        <w:jc w:val="center"/>
      </w:pPr>
      <w:r>
        <w:rPr>
          <w:b/>
          <w:sz w:val="22"/>
        </w:rPr>
        <w:t>ε = σ / E = F / (E × A)</w:t>
      </w:r>
    </w:p>
    <w:p>
      <w:pPr>
        <w:spacing w:after="80"/>
        <w:jc w:val="center"/>
      </w:pPr>
      <w:r>
        <w:rPr>
          <w:color w:val="6B7280"/>
          <w:sz w:val="17"/>
        </w:rPr>
        <w:t>ε = 변형률(무차원). 강재 케이블 항복변형률: 0.002~0.003 범위</w:t>
      </w:r>
    </w:p>
    <w:p>
      <w:r>
        <w:br w:type="page"/>
      </w:r>
    </w:p>
    <w:p>
      <w:pPr>
        <w:spacing w:after="40"/>
      </w:pPr>
      <w:r>
        <w:rPr>
          <w:b/>
          <w:color w:val="F59E0B"/>
          <w:sz w:val="18"/>
        </w:rPr>
        <w:t>[R12 NEW]</w:t>
      </w:r>
    </w:p>
    <w:p>
      <w:pPr>
        <w:pStyle w:val="Heading2"/>
      </w:pPr>
      <w:r>
        <w:t>3.15 하중조합별 케이블 장력 산출 — 5가지 시나리오</w:t>
      </w:r>
    </w:p>
    <w:p>
      <w:pPr>
        <w:pStyle w:val="Heading3"/>
      </w:pPr>
      <w:r>
        <w:t>Step 1: 각 하중조합별 순압력 산출</w:t>
      </w:r>
    </w:p>
    <w:p>
      <w:pPr>
        <w:spacing w:after="80"/>
      </w:pPr>
      <w:r>
        <w:t>에어돔 표면의 모든 그리드 점(56×56 = 3,249개)에서, 해당 하중조합에 포함된 하중을 합산합니다.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984"/>
        <w:gridCol w:w="7654"/>
      </w:tblGrid>
      <w:tr>
        <w:tc>
          <w:tcPr>
            <w:tcW w:type="dxa" w:w="4819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하중조합</w:t>
            </w:r>
          </w:p>
        </w:tc>
        <w:tc>
          <w:tcPr>
            <w:tcW w:type="dxa" w:w="4819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순압력 계산식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LC1: 내압+자중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sz w:val="18"/>
              </w:rPr>
              <w:t>net = ΔP_외막 (풍하중·적설 미포함)</w:t>
            </w:r>
          </w:p>
        </w:tc>
      </w:tr>
      <w:tr>
        <w:tc>
          <w:tcPr>
            <w:tcW w:type="dxa" w:w="198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LC2: 내압+풍</w:t>
            </w:r>
          </w:p>
        </w:tc>
        <w:tc>
          <w:tcPr>
            <w:tcW w:type="dxa" w:w="7654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net = ΔP_외막 + P_wind(V) (풍하중 포함)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LC3: 내압+적설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sz w:val="18"/>
              </w:rPr>
              <w:t>net = ΔP_외막 - P_snow(S) (적설 포함)</w:t>
            </w:r>
          </w:p>
        </w:tc>
      </w:tr>
      <w:tr>
        <w:tc>
          <w:tcPr>
            <w:tcW w:type="dxa" w:w="198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LC4: 내압+풍+적설</w:t>
            </w:r>
          </w:p>
        </w:tc>
        <w:tc>
          <w:tcPr>
            <w:tcW w:type="dxa" w:w="7654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net = ΔP_외막 + P_wind(V) - P_snow(S)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LC5: 내압상실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sz w:val="18"/>
              </w:rPr>
              <w:t>net = P_wind(V) - P_snow(S) (내압 = 0)</w:t>
            </w:r>
          </w:p>
        </w:tc>
      </w:tr>
    </w:tbl>
    <w:p>
      <w:pPr>
        <w:pStyle w:val="Heading3"/>
      </w:pPr>
      <w:r>
        <w:t>Step 2: 막체 장력 → 케이블 장력</w:t>
      </w:r>
    </w:p>
    <w:p>
      <w:pPr>
        <w:spacing w:before="120" w:after="120"/>
        <w:jc w:val="center"/>
      </w:pPr>
      <w:r>
        <w:rPr>
          <w:b/>
          <w:sz w:val="22"/>
        </w:rPr>
        <w:t>T_membrane = |net| / (2 × |κ|)    (단위변환 포함)</w:t>
      </w:r>
    </w:p>
    <w:p>
      <w:pPr>
        <w:spacing w:before="120" w:after="120"/>
        <w:jc w:val="center"/>
      </w:pPr>
      <w:r>
        <w:rPr>
          <w:b/>
          <w:sz w:val="22"/>
        </w:rPr>
        <w:t>T_cable = T_membrane × cable_spacing / 1000    (kN 단위)</w:t>
      </w:r>
    </w:p>
    <w:p>
      <w:pPr>
        <w:pStyle w:val="Heading3"/>
      </w:pPr>
      <w:r>
        <w:t>Step 3: 위치별 분류 및 최대값 추출</w:t>
      </w:r>
    </w:p>
    <w:p>
      <w:pPr>
        <w:pStyle w:val="ListBullet"/>
        <w:spacing w:after="60"/>
      </w:pPr>
      <w:r>
        <w:rPr>
          <w:sz w:val="20"/>
        </w:rPr>
        <w:t>풍상(Windward): 바람을 정면으로 맞는 영역. 양압에 의해 장력이 가장 큰 구간</w:t>
      </w:r>
    </w:p>
    <w:p>
      <w:pPr>
        <w:pStyle w:val="ListBullet"/>
        <w:spacing w:after="60"/>
      </w:pPr>
      <w:r>
        <w:rPr>
          <w:sz w:val="20"/>
        </w:rPr>
        <w:t>풍하(Leeward): 바람 뒤쪽 영역. 음압(흡인)에 의한 장력 발생</w:t>
      </w:r>
    </w:p>
    <w:p>
      <w:pPr>
        <w:pStyle w:val="ListBullet"/>
        <w:spacing w:after="60"/>
      </w:pPr>
      <w:r>
        <w:rPr>
          <w:sz w:val="20"/>
        </w:rPr>
        <w:t>꼭대기(Top): 높이비(z/H) &gt; 0.85인 상부 영역. 곡률이 작아 장력이 클 수 있는 구간</w:t>
      </w:r>
    </w:p>
    <w:p>
      <w:pPr>
        <w:pStyle w:val="Heading3"/>
      </w:pPr>
      <w:r>
        <w:t>Step 4: 케이블 안전율 판정</w:t>
      </w:r>
    </w:p>
    <w:p>
      <w:pPr>
        <w:spacing w:before="120" w:after="120"/>
        <w:jc w:val="center"/>
      </w:pPr>
      <w:r>
        <w:rPr>
          <w:b/>
          <w:sz w:val="22"/>
        </w:rPr>
        <w:t>SF_cable = 파단하중(kN) / 최대 케이블 장력(kN)</w:t>
      </w:r>
    </w:p>
    <w:p>
      <w:pPr>
        <w:spacing w:before="120" w:after="40"/>
        <w:jc w:val="center"/>
      </w:pPr>
      <w:r>
        <w:rPr>
          <w:b/>
          <w:sz w:val="22"/>
        </w:rPr>
        <w:t>허용 장력 = 파단하중 / 요구 안전율</w:t>
      </w:r>
    </w:p>
    <w:p>
      <w:pPr>
        <w:spacing w:after="80"/>
        <w:jc w:val="center"/>
      </w:pPr>
      <w:r>
        <w:rPr>
          <w:color w:val="6B7280"/>
          <w:sz w:val="17"/>
        </w:rPr>
        <w:t>예: 파단하중 20kN, 요구 SF = 3.0 → 허용 장력 = 6.67kN</w:t>
      </w:r>
    </w:p>
    <w:p>
      <w:r>
        <w:br w:type="page"/>
      </w:r>
    </w:p>
    <w:p>
      <w:pPr>
        <w:pStyle w:val="Heading1"/>
      </w:pPr>
      <w:r>
        <w:t>제 4 장. 계산 흐름도 — 시뮬레이션 파이프라인</w:t>
      </w:r>
    </w:p>
    <w:p>
      <w:pPr>
        <w:pStyle w:val="Heading2"/>
      </w:pPr>
      <w:r>
        <w:t>4.1 전체 계산 흐름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134"/>
        <w:gridCol w:w="4819"/>
        <w:gridCol w:w="3685"/>
      </w:tblGrid>
      <w:tr>
        <w:tc>
          <w:tcPr>
            <w:tcW w:type="dxa" w:w="3213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213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계산 내용</w:t>
            </w:r>
          </w:p>
        </w:tc>
        <w:tc>
          <w:tcPr>
            <w:tcW w:type="dxa" w:w="3213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코드 함수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8"/>
              </w:rPr>
              <w:t>1. 입력 읽기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8"/>
              </w:rPr>
              <w:t>P_int, V, S_load, 풍향, 재료 값 읽기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runSim()</w:t>
            </w:r>
          </w:p>
        </w:tc>
      </w:tr>
      <w:tr>
        <w:tc>
          <w:tcPr>
            <w:tcW w:type="dxa" w:w="113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2. 내압 분배</w:t>
            </w:r>
          </w:p>
        </w:tc>
        <w:tc>
          <w:tcPr>
            <w:tcW w:type="dxa" w:w="481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이중막 모드 적용, 3 개의 ΔP 계산</w:t>
            </w:r>
          </w:p>
        </w:tc>
        <w:tc>
          <w:tcPr>
            <w:tcW w:type="dxa" w:w="3685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calcPMode()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8"/>
              </w:rPr>
              <w:t>3. 그리드 순회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8"/>
              </w:rPr>
              <w:t>56×56 그리드 각점 계산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for 루프 (3,249점)</w:t>
            </w:r>
          </w:p>
        </w:tc>
      </w:tr>
      <w:tr>
        <w:tc>
          <w:tcPr>
            <w:tcW w:type="dxa" w:w="113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4. 풍압 계산</w:t>
            </w:r>
          </w:p>
        </w:tc>
        <w:tc>
          <w:tcPr>
            <w:tcW w:type="dxa" w:w="481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높이→Cp→풍압 P_wind</w:t>
            </w:r>
          </w:p>
        </w:tc>
        <w:tc>
          <w:tcPr>
            <w:tcW w:type="dxa" w:w="3685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Ph.wp()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8"/>
              </w:rPr>
              <w:t>5. 적설 계산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8"/>
              </w:rPr>
              <w:t>경사각→적설잔류→적설 하중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Ph.sp()</w:t>
            </w:r>
          </w:p>
        </w:tc>
      </w:tr>
      <w:tr>
        <w:tc>
          <w:tcPr>
            <w:tcW w:type="dxa" w:w="113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6. 합산 압력</w:t>
            </w:r>
          </w:p>
        </w:tc>
        <w:tc>
          <w:tcPr>
            <w:tcW w:type="dxa" w:w="481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내압 + 풍압 − 적설 = 순압력(net)</w:t>
            </w:r>
          </w:p>
        </w:tc>
        <w:tc>
          <w:tcPr>
            <w:tcW w:type="dxa" w:w="3685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netO = dpO+wp-sp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8"/>
              </w:rPr>
              <w:t>7. 평균 곡률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8"/>
              </w:rPr>
              <w:t>편미분→평균곡률 산출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Ph.mc()</w:t>
            </w:r>
          </w:p>
        </w:tc>
      </w:tr>
      <w:tr>
        <w:tc>
          <w:tcPr>
            <w:tcW w:type="dxa" w:w="113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8. 막체 장력</w:t>
            </w:r>
          </w:p>
        </w:tc>
        <w:tc>
          <w:tcPr>
            <w:tcW w:type="dxa" w:w="481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T = ΔP / (2×κ)</w:t>
            </w:r>
          </w:p>
        </w:tc>
        <w:tc>
          <w:tcPr>
            <w:tcW w:type="dxa" w:w="3685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Ph.T()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8"/>
              </w:rPr>
              <w:t>9. 변형량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8"/>
              </w:rPr>
              <w:t>δ = (T×span) / (E×t)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Ph.defl()</w:t>
            </w:r>
          </w:p>
        </w:tc>
      </w:tr>
      <w:tr>
        <w:tc>
          <w:tcPr>
            <w:tcW w:type="dxa" w:w="113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10. 케이블 장력</w:t>
            </w:r>
          </w:p>
        </w:tc>
        <w:tc>
          <w:tcPr>
            <w:tcW w:type="dxa" w:w="481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T_cable = T × 간격/1000</w:t>
            </w:r>
          </w:p>
        </w:tc>
        <w:tc>
          <w:tcPr>
            <w:tcW w:type="dxa" w:w="3685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Ph.cableT()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8"/>
              </w:rPr>
              <w:t>11. 안전율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8"/>
              </w:rPr>
              <w:t>SF = 허용강도 / 실제장력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Ph.sf()</w:t>
            </w:r>
          </w:p>
        </w:tc>
      </w:tr>
      <w:tr>
        <w:tc>
          <w:tcPr>
            <w:tcW w:type="dxa" w:w="113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12. 필요 내압</w:t>
            </w:r>
          </w:p>
        </w:tc>
        <w:tc>
          <w:tcPr>
            <w:tcW w:type="dxa" w:w="481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P_req = 동압×1.2 + 적설×0.8 + 50</w:t>
            </w:r>
          </w:p>
        </w:tc>
        <w:tc>
          <w:tcPr>
            <w:tcW w:type="dxa" w:w="3685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Ph.reqP()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8"/>
              </w:rPr>
              <w:t>13. 색상/판정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8"/>
              </w:rPr>
              <w:t>안전 여부 판정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applyC()</w:t>
            </w:r>
          </w:p>
        </w:tc>
      </w:tr>
      <w:tr>
        <w:tc>
          <w:tcPr>
            <w:tcW w:type="dxa" w:w="113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14. 결과 표시</w:t>
            </w:r>
          </w:p>
        </w:tc>
        <w:tc>
          <w:tcPr>
            <w:tcW w:type="dxa" w:w="481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각 항목의 결과 갱신</w:t>
            </w:r>
          </w:p>
        </w:tc>
        <w:tc>
          <w:tcPr>
            <w:tcW w:type="dxa" w:w="3685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DOM 업데이트</w:t>
            </w:r>
          </w:p>
        </w:tc>
      </w:tr>
    </w:tbl>
    <w:p>
      <w:pPr>
        <w:spacing w:after="40"/>
      </w:pPr>
      <w:r>
        <w:rPr>
          <w:b/>
          <w:color w:val="F59E0B"/>
          <w:sz w:val="18"/>
        </w:rPr>
        <w:t>[R12 NEW]</w:t>
      </w:r>
    </w:p>
    <w:p>
      <w:pPr>
        <w:pStyle w:val="Heading2"/>
      </w:pPr>
      <w:r>
        <w:t>4.2 케이블 해석 확장 흐름 (R12 추가)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134"/>
        <w:gridCol w:w="4819"/>
        <w:gridCol w:w="3685"/>
      </w:tblGrid>
      <w:tr>
        <w:tc>
          <w:tcPr>
            <w:tcW w:type="dxa" w:w="3213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213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계산 내용</w:t>
            </w:r>
          </w:p>
        </w:tc>
        <w:tc>
          <w:tcPr>
            <w:tcW w:type="dxa" w:w="3213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코드 함수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8"/>
              </w:rPr>
              <w:t>15. 케이블 파라미터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8"/>
              </w:rPr>
              <w:t>직경, 파단하중, 탄성계수, 요구SF 읽기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runSim() 케이블섹션</w:t>
            </w:r>
          </w:p>
        </w:tc>
      </w:tr>
      <w:tr>
        <w:tc>
          <w:tcPr>
            <w:tcW w:type="dxa" w:w="113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16. 하중조합 순회</w:t>
            </w:r>
          </w:p>
        </w:tc>
        <w:tc>
          <w:tcPr>
            <w:tcW w:type="dxa" w:w="481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LC별 전 그리드 재계산</w:t>
            </w:r>
          </w:p>
        </w:tc>
        <w:tc>
          <w:tcPr>
            <w:tcW w:type="dxa" w:w="3685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CableEng.calcLoadCombinations()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8"/>
              </w:rPr>
              <w:t>17. 위치별 최대 장력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8"/>
              </w:rPr>
              <w:t>풍상/풍하/꼭대기별 최대값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CableEng.positionType()</w:t>
            </w:r>
          </w:p>
        </w:tc>
      </w:tr>
      <w:tr>
        <w:tc>
          <w:tcPr>
            <w:tcW w:type="dxa" w:w="113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18. 응력·변형 계산</w:t>
            </w:r>
          </w:p>
        </w:tc>
        <w:tc>
          <w:tcPr>
            <w:tcW w:type="dxa" w:w="481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σ=F/A, δ=FL/(EA), ε=σ/E</w:t>
            </w:r>
          </w:p>
        </w:tc>
        <w:tc>
          <w:tcPr>
            <w:tcW w:type="dxa" w:w="3685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CableEng.cableStress() 등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sz w:val="18"/>
              </w:rPr>
              <w:t>19. 안전율 판정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8"/>
              </w:rPr>
              <w:t>SF = 파단하중/최대장력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CableEng.safeFactor()</w:t>
            </w:r>
          </w:p>
        </w:tc>
      </w:tr>
      <w:tr>
        <w:tc>
          <w:tcPr>
            <w:tcW w:type="dxa" w:w="113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20. UI 결과 갱신</w:t>
            </w:r>
          </w:p>
        </w:tc>
        <w:tc>
          <w:tcPr>
            <w:tcW w:type="dxa" w:w="481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케이블 결과 카드 업데이트</w:t>
            </w:r>
          </w:p>
        </w:tc>
        <w:tc>
          <w:tcPr>
            <w:tcW w:type="dxa" w:w="3685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DOM 업데이트</w:t>
            </w:r>
          </w:p>
        </w:tc>
      </w:tr>
    </w:tbl>
    <w:p>
      <w:pPr>
        <w:pStyle w:val="Heading2"/>
      </w:pPr>
      <w:r>
        <w:t>4.3 순압력의 물리적 의미</w:t>
      </w:r>
    </w:p>
    <w:p>
      <w:pPr>
        <w:spacing w:before="120" w:after="120"/>
        <w:jc w:val="center"/>
      </w:pPr>
      <w:r>
        <w:rPr>
          <w:b/>
          <w:sz w:val="22"/>
        </w:rPr>
        <w:t>net_O = ΔP_외막 + P_wind - P_snow</w:t>
      </w:r>
    </w:p>
    <w:p>
      <w:pPr>
        <w:spacing w:after="80"/>
      </w:pPr>
      <w:r>
        <w:t>풍하중(P_wind)은 +/- 양쪽 모두 가능하며, 적설하중(P_snow)은 항상 아래로 작용합니다. 순압력의 절대값이 '해당 지점에서 막체가 저항해야 하는 총 압력'이 됩니다.</w:t>
      </w:r>
    </w:p>
    <w:p>
      <w:r>
        <w:br w:type="page"/>
      </w:r>
    </w:p>
    <w:p>
      <w:pPr>
        <w:pStyle w:val="Heading1"/>
      </w:pPr>
      <w:r>
        <w:t>제 5 장. 한계 및 검증 가이드</w:t>
      </w:r>
    </w:p>
    <w:p>
      <w:pPr>
        <w:pStyle w:val="Heading2"/>
      </w:pPr>
      <w:r>
        <w:t>5.1 수식과 모델의 신뢰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984"/>
        <w:gridCol w:w="3969"/>
        <w:gridCol w:w="3685"/>
      </w:tblGrid>
      <w:tr>
        <w:tc>
          <w:tcPr>
            <w:tcW w:type="dxa" w:w="3213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수식/모델</w:t>
            </w:r>
          </w:p>
        </w:tc>
        <w:tc>
          <w:tcPr>
            <w:tcW w:type="dxa" w:w="3213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근거</w:t>
            </w:r>
          </w:p>
        </w:tc>
        <w:tc>
          <w:tcPr>
            <w:tcW w:type="dxa" w:w="3213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신뢰 수준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Young-Laplace 방정식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18"/>
              </w:rPr>
              <w:t>1805년 확립. 막체 장력 핵심 식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★★★★★ (물리법칙)</w:t>
            </w:r>
          </w:p>
        </w:tc>
      </w:tr>
      <w:tr>
        <w:tc>
          <w:tcPr>
            <w:tcW w:type="dxa" w:w="198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타원포물면 형상</w:t>
            </w:r>
          </w:p>
        </w:tc>
        <w:tc>
          <w:tcPr>
            <w:tcW w:type="dxa" w:w="396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에어돔 제조사 실측과 근사 일치</w:t>
            </w:r>
          </w:p>
        </w:tc>
        <w:tc>
          <w:tcPr>
            <w:tcW w:type="dxa" w:w="3685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★★★★★ (실무 근사)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평균곡률 수치미분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18"/>
              </w:rPr>
              <w:t>중앙유한차분법. 해석적 결과에 근접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★★★★☆ (10mm 차분)</w:t>
            </w:r>
          </w:p>
        </w:tc>
      </w:tr>
      <w:tr>
        <w:tc>
          <w:tcPr>
            <w:tcW w:type="dxa" w:w="198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풍압계수 Cp 모델</w:t>
            </w:r>
          </w:p>
        </w:tc>
        <w:tc>
          <w:tcPr>
            <w:tcW w:type="dxa" w:w="396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EN 1991-1-4, ASCE 7 간이 수식</w:t>
            </w:r>
          </w:p>
        </w:tc>
        <w:tc>
          <w:tcPr>
            <w:tcW w:type="dxa" w:w="3685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★★★☆☆ (간이모델)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적설하중 경사모델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18"/>
              </w:rPr>
              <w:t>EN 1991-1-3 경사별 잔류 계수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★★★☆☆ (간이모델)</w:t>
            </w:r>
          </w:p>
        </w:tc>
      </w:tr>
      <w:tr>
        <w:tc>
          <w:tcPr>
            <w:tcW w:type="dxa" w:w="198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변형량 계산</w:t>
            </w:r>
          </w:p>
        </w:tc>
        <w:tc>
          <w:tcPr>
            <w:tcW w:type="dxa" w:w="396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Hooke's Law 1차 선형 근사</w:t>
            </w:r>
          </w:p>
        </w:tc>
        <w:tc>
          <w:tcPr>
            <w:tcW w:type="dxa" w:w="3685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★★☆☆☆ (선형가정)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케이블 안전율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18"/>
              </w:rPr>
              <w:t>ASCE/SEI 17, IASS. SF 3.0 권장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★★★★★ (기준 기반)</w:t>
            </w:r>
          </w:p>
        </w:tc>
      </w:tr>
      <w:tr>
        <w:tc>
          <w:tcPr>
            <w:tcW w:type="dxa" w:w="198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케이블 Tributary Area</w:t>
            </w:r>
          </w:p>
        </w:tc>
        <w:tc>
          <w:tcPr>
            <w:tcW w:type="dxa" w:w="396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막체장력 × 간격. 선형 분담</w:t>
            </w:r>
          </w:p>
        </w:tc>
        <w:tc>
          <w:tcPr>
            <w:tcW w:type="dxa" w:w="3685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★★★☆☆ (선형가정)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케이블 응력/변형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18"/>
              </w:rPr>
              <w:t>σ=F/A, δ=FL/EA. 탄성 범위 내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★★★★☆ (탄성범위)</w:t>
            </w:r>
          </w:p>
        </w:tc>
      </w:tr>
    </w:tbl>
    <w:p>
      <w:pPr>
        <w:pStyle w:val="Heading2"/>
      </w:pPr>
      <w:r>
        <w:t>5.2 올바른 사용법</w:t>
      </w:r>
    </w:p>
    <w:p>
      <w:pPr>
        <w:pStyle w:val="ListBullet"/>
        <w:spacing w:after="60"/>
      </w:pPr>
      <w:r>
        <w:rPr>
          <w:sz w:val="20"/>
        </w:rPr>
        <w:t>예비 설계 검토: 경향성과 안전율 범위 확인에 적합</w:t>
      </w:r>
    </w:p>
    <w:p>
      <w:pPr>
        <w:pStyle w:val="ListBullet"/>
        <w:spacing w:after="60"/>
      </w:pPr>
      <w:r>
        <w:rPr>
          <w:sz w:val="20"/>
        </w:rPr>
        <w:t>What-if 분석: 풍속/내압/재료 변경 시 안전율 변화 확인</w:t>
      </w:r>
    </w:p>
    <w:p>
      <w:pPr>
        <w:pStyle w:val="ListBullet"/>
        <w:spacing w:after="60"/>
      </w:pPr>
      <w:r>
        <w:rPr>
          <w:sz w:val="20"/>
        </w:rPr>
        <w:t>재료/케이블 비교: 프리셋 변경으로 동일조건에서 안전율 차이 비교</w:t>
      </w:r>
    </w:p>
    <w:p>
      <w:pPr>
        <w:pStyle w:val="ListBullet"/>
        <w:spacing w:after="60"/>
      </w:pPr>
      <w:r>
        <w:rPr>
          <w:sz w:val="20"/>
        </w:rPr>
        <w:t>하중조합 시나리오: 최악 조건에서의 케이블 안전율 사전 스크리닝</w:t>
      </w:r>
    </w:p>
    <w:p>
      <w:pPr>
        <w:pStyle w:val="Heading2"/>
      </w:pPr>
      <w:r>
        <w:t>5.3 결과로 할 수 없는 것</w:t>
      </w:r>
    </w:p>
    <w:p>
      <w:pPr>
        <w:pStyle w:val="ListBullet"/>
        <w:spacing w:after="60"/>
      </w:pPr>
      <w:r>
        <w:rPr>
          <w:sz w:val="20"/>
        </w:rPr>
        <w:t>정밀 구조 설계 대체 불가: 전문 비선형 FEM/CFD 필요</w:t>
      </w:r>
    </w:p>
    <w:p>
      <w:pPr>
        <w:pStyle w:val="ListBullet"/>
        <w:spacing w:after="60"/>
      </w:pPr>
      <w:r>
        <w:rPr>
          <w:sz w:val="20"/>
        </w:rPr>
        <w:t>케이블 비선형 처짐: catenary 효과, 대변형 미반영</w:t>
      </w:r>
    </w:p>
    <w:p>
      <w:pPr>
        <w:pStyle w:val="ListBullet"/>
        <w:spacing w:after="60"/>
      </w:pPr>
      <w:r>
        <w:rPr>
          <w:sz w:val="20"/>
        </w:rPr>
        <w:t>연결부/정착부 설계: 케이블-막체 접합, 앵커부 별도 검토 필요</w:t>
      </w:r>
    </w:p>
    <w:p>
      <w:pPr>
        <w:pStyle w:val="ListBullet"/>
        <w:spacing w:after="60"/>
      </w:pPr>
      <w:r>
        <w:rPr>
          <w:sz w:val="20"/>
        </w:rPr>
        <w:t>동적 해석: 플러터(Flutter), 공진, 피로 미반영</w:t>
      </w:r>
    </w:p>
    <w:p>
      <w:r>
        <w:br w:type="page"/>
      </w:r>
    </w:p>
    <w:p>
      <w:pPr>
        <w:pStyle w:val="Heading1"/>
      </w:pPr>
      <w:r>
        <w:t>제 6 장. 결과 해석 가이드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417"/>
        <w:gridCol w:w="1417"/>
        <w:gridCol w:w="1701"/>
        <w:gridCol w:w="1701"/>
        <w:gridCol w:w="3402"/>
      </w:tblGrid>
      <w:tr>
        <w:tc>
          <w:tcPr>
            <w:tcW w:type="dxa" w:w="1928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928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표시값 예시</w:t>
            </w:r>
          </w:p>
        </w:tc>
        <w:tc>
          <w:tcPr>
            <w:tcW w:type="dxa" w:w="1928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안전 기준</w:t>
            </w:r>
          </w:p>
        </w:tc>
        <w:tc>
          <w:tcPr>
            <w:tcW w:type="dxa" w:w="1928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위험 기준</w:t>
            </w:r>
          </w:p>
        </w:tc>
        <w:tc>
          <w:tcPr>
            <w:tcW w:type="dxa" w:w="1928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해석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sz w:val="18"/>
              </w:rPr>
              <w:t>막장력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2.5~4 kN/m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재료 대비 낮음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재료 대비 높음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8"/>
              </w:rPr>
              <w:t>허용치 대비 판단</w:t>
            </w:r>
          </w:p>
        </w:tc>
      </w:tr>
      <w:tr>
        <w:tc>
          <w:tcPr>
            <w:tcW w:type="dxa" w:w="1417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풍압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200~400Pa</w:t>
            </w:r>
          </w:p>
        </w:tc>
        <w:tc>
          <w:tcPr>
            <w:tcW w:type="dxa" w:w="1701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내압보다 낮음</w:t>
            </w:r>
          </w:p>
        </w:tc>
        <w:tc>
          <w:tcPr>
            <w:tcW w:type="dxa" w:w="1701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내압보다 높음</w:t>
            </w:r>
          </w:p>
        </w:tc>
        <w:tc>
          <w:tcPr>
            <w:tcW w:type="dxa" w:w="3402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내압 상쇄 가능 여부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sz w:val="18"/>
              </w:rPr>
              <w:t>적설하중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100~300Pa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내압 여유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내압 부족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8"/>
              </w:rPr>
              <w:t>내압 지지 가능 여부</w:t>
            </w:r>
          </w:p>
        </w:tc>
      </w:tr>
      <w:tr>
        <w:tc>
          <w:tcPr>
            <w:tcW w:type="dxa" w:w="1417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변형량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30~80mm</w:t>
            </w:r>
          </w:p>
        </w:tc>
        <w:tc>
          <w:tcPr>
            <w:tcW w:type="dxa" w:w="1701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적은 처짐</w:t>
            </w:r>
          </w:p>
        </w:tc>
        <w:tc>
          <w:tcPr>
            <w:tcW w:type="dxa" w:w="1701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과도한 처짐</w:t>
            </w:r>
          </w:p>
        </w:tc>
        <w:tc>
          <w:tcPr>
            <w:tcW w:type="dxa" w:w="3402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H/30 기준 비교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sz w:val="18"/>
              </w:rPr>
              <w:t>안전율(막)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SF 값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SF&lt;1.5 위험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SF&gt;5 우수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8"/>
              </w:rPr>
              <w:t>막체 안전성</w:t>
            </w:r>
          </w:p>
        </w:tc>
      </w:tr>
      <w:tr>
        <w:tc>
          <w:tcPr>
            <w:tcW w:type="dxa" w:w="1417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케이블 장력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3~15kN</w:t>
            </w:r>
          </w:p>
        </w:tc>
        <w:tc>
          <w:tcPr>
            <w:tcW w:type="dxa" w:w="1701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허용 이내</w:t>
            </w:r>
          </w:p>
        </w:tc>
        <w:tc>
          <w:tcPr>
            <w:tcW w:type="dxa" w:w="1701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허용 초과</w:t>
            </w:r>
          </w:p>
        </w:tc>
        <w:tc>
          <w:tcPr>
            <w:tcW w:type="dxa" w:w="3402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파단하중 대비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sz w:val="18"/>
              </w:rPr>
              <w:t>케이블 SF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SF 값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SF&lt;1.5 위험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SF&gt;5 우수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8"/>
              </w:rPr>
              <w:t>케이블 안전성</w:t>
            </w:r>
          </w:p>
        </w:tc>
      </w:tr>
      <w:tr>
        <w:tc>
          <w:tcPr>
            <w:tcW w:type="dxa" w:w="1417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케이블 응력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100~500MPa</w:t>
            </w:r>
          </w:p>
        </w:tc>
        <w:tc>
          <w:tcPr>
            <w:tcW w:type="dxa" w:w="1701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파단응력 이내</w:t>
            </w:r>
          </w:p>
        </w:tc>
        <w:tc>
          <w:tcPr>
            <w:tcW w:type="dxa" w:w="1701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파단응력 초과</w:t>
            </w:r>
          </w:p>
        </w:tc>
        <w:tc>
          <w:tcPr>
            <w:tcW w:type="dxa" w:w="3402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항복점 대비</w:t>
            </w:r>
          </w:p>
        </w:tc>
      </w:tr>
    </w:tbl>
    <w:p>
      <w:pPr>
        <w:pStyle w:val="Heading2"/>
      </w:pPr>
      <w:r>
        <w:t>6.1 결과 해석 권장 순서</w:t>
      </w:r>
    </w:p>
    <w:p>
      <w:pPr>
        <w:pStyle w:val="ListBullet"/>
        <w:spacing w:after="60"/>
      </w:pPr>
      <w:r>
        <w:rPr>
          <w:sz w:val="20"/>
        </w:rPr>
        <w:t>안전율 확인: 막 안전율과 케이블 안전율을 가장 먼저 확인 (최우선)</w:t>
      </w:r>
    </w:p>
    <w:p>
      <w:pPr>
        <w:pStyle w:val="ListBullet"/>
        <w:spacing w:after="60"/>
      </w:pPr>
      <w:r>
        <w:rPr>
          <w:sz w:val="20"/>
        </w:rPr>
        <w:t>최악 하중조합: 최대 장력 발생 LC 확인 (보통 풍+적설 조합)</w:t>
      </w:r>
    </w:p>
    <w:p>
      <w:pPr>
        <w:pStyle w:val="ListBullet"/>
        <w:spacing w:after="60"/>
      </w:pPr>
      <w:r>
        <w:rPr>
          <w:sz w:val="20"/>
        </w:rPr>
        <w:t>위치 분석: 풍상/풍하/꼭대기 중 최대 장력 위치 확인 (보강 위치)</w:t>
      </w:r>
    </w:p>
    <w:p>
      <w:pPr>
        <w:pStyle w:val="ListBullet"/>
        <w:spacing w:after="60"/>
      </w:pPr>
      <w:r>
        <w:rPr>
          <w:sz w:val="20"/>
        </w:rPr>
        <w:t>변형 검토: 막 변형량과 케이블 늘어남의 허용 범위 확인</w:t>
      </w:r>
    </w:p>
    <w:p>
      <w:pPr>
        <w:pStyle w:val="ListBullet"/>
        <w:spacing w:after="60"/>
      </w:pPr>
      <w:r>
        <w:rPr>
          <w:sz w:val="20"/>
        </w:rPr>
        <w:t>내압 적정성: 필요 내압 대비 설정 내압의 여유도 확인 (팬 용량)</w:t>
      </w:r>
    </w:p>
    <w:p>
      <w:r>
        <w:br w:type="page"/>
      </w:r>
    </w:p>
    <w:p>
      <w:pPr>
        <w:pStyle w:val="Heading1"/>
      </w:pPr>
      <w:r>
        <w:t>부록. 코드↔수식 대응 테이블</w:t>
      </w:r>
    </w:p>
    <w:p>
      <w:pPr>
        <w:pStyle w:val="Heading2"/>
      </w:pPr>
      <w:r>
        <w:t>A.1 기존 물리 함수 (Ph 객체)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984"/>
        <w:gridCol w:w="1134"/>
        <w:gridCol w:w="2551"/>
        <w:gridCol w:w="3969"/>
      </w:tblGrid>
      <w:tr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함수 이름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409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핵심 수식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Ph.rho = 1.225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상수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ISA 표준 대기 밀도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18"/>
              </w:rPr>
              <w:t>해수면, 15°C 기준</w:t>
            </w:r>
          </w:p>
        </w:tc>
      </w:tr>
      <w:tr>
        <w:tc>
          <w:tcPr>
            <w:tcW w:type="dxa" w:w="198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Ph.mc(x,y,He)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평균곡률</w:t>
            </w:r>
          </w:p>
        </w:tc>
        <w:tc>
          <w:tcPr>
            <w:tcW w:type="dxa" w:w="2551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에어돔곡면 평균곡률</w:t>
            </w:r>
          </w:p>
        </w:tc>
        <w:tc>
          <w:tcPr>
            <w:tcW w:type="dxa" w:w="396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H = (...)/[2(1+fx²+fy²)^1.5]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Ph.T(x,y,dp,He)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막체장력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Young-Laplace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18"/>
              </w:rPr>
              <w:t>T = ΔP / (2×κ)</w:t>
            </w:r>
          </w:p>
        </w:tc>
      </w:tr>
      <w:tr>
        <w:tc>
          <w:tcPr>
            <w:tcW w:type="dxa" w:w="198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Ph.wp(x,y,v,dir)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풍하중</w:t>
            </w:r>
          </w:p>
        </w:tc>
        <w:tc>
          <w:tcPr>
            <w:tcW w:type="dxa" w:w="2551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동압 + Cp</w:t>
            </w:r>
          </w:p>
        </w:tc>
        <w:tc>
          <w:tcPr>
            <w:tcW w:type="dxa" w:w="396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P = 0.5ρV² × Cp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Ph.sp(x,y,sn)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적설하중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EN 1991-1-3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18"/>
              </w:rPr>
              <w:t>P = S × 0.8(1-θ/60°)</w:t>
            </w:r>
          </w:p>
        </w:tc>
      </w:tr>
      <w:tr>
        <w:tc>
          <w:tcPr>
            <w:tcW w:type="dxa" w:w="198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Ph.defl(T,E,t,span)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변형량</w:t>
            </w:r>
          </w:p>
        </w:tc>
        <w:tc>
          <w:tcPr>
            <w:tcW w:type="dxa" w:w="2551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Hooke's Law</w:t>
            </w:r>
          </w:p>
        </w:tc>
        <w:tc>
          <w:tcPr>
            <w:tcW w:type="dxa" w:w="396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δ = T·span/(E×t)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Ph.cableT(T,sp)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케이블장력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Tributary Area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18"/>
              </w:rPr>
              <w:t>T_c = T × spacing</w:t>
            </w:r>
          </w:p>
        </w:tc>
      </w:tr>
      <w:tr>
        <w:tc>
          <w:tcPr>
            <w:tcW w:type="dxa" w:w="198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Ph.sf(T,str)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안전율</w:t>
            </w:r>
          </w:p>
        </w:tc>
        <w:tc>
          <w:tcPr>
            <w:tcW w:type="dxa" w:w="2551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재료 대비 비율</w:t>
            </w:r>
          </w:p>
        </w:tc>
        <w:tc>
          <w:tcPr>
            <w:tcW w:type="dxa" w:w="396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SF = σ_allow / σ_actual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Ph.reqP(v,sn)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필요내압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최소 내압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18"/>
              </w:rPr>
              <w:t>P = q×1.2 + S×0.8 + 50</w:t>
            </w:r>
          </w:p>
        </w:tc>
      </w:tr>
      <w:tr>
        <w:tc>
          <w:tcPr>
            <w:tcW w:type="dxa" w:w="198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calcPMode(mode)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UI</w:t>
            </w:r>
          </w:p>
        </w:tc>
        <w:tc>
          <w:tcPr>
            <w:tcW w:type="dxa" w:w="2551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내압 분배 모드</w:t>
            </w:r>
          </w:p>
        </w:tc>
        <w:tc>
          <w:tcPr>
            <w:tcW w:type="dxa" w:w="396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r1, r2 비율 적용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domeZ(x,y)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형상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돔 높이값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18"/>
              </w:rPr>
              <w:t>z = H√(1-(x/a)²)√(1-(y/b)²)</w:t>
            </w:r>
          </w:p>
        </w:tc>
      </w:tr>
    </w:tbl>
    <w:p>
      <w:pPr>
        <w:spacing w:after="40"/>
      </w:pPr>
      <w:r>
        <w:rPr>
          <w:b/>
          <w:color w:val="F59E0B"/>
          <w:sz w:val="18"/>
        </w:rPr>
        <w:t>[R12 NEW]</w:t>
      </w:r>
    </w:p>
    <w:p>
      <w:pPr>
        <w:pStyle w:val="Heading2"/>
      </w:pPr>
      <w:r>
        <w:t>A.2 케이블 해석 함수 (CableEng 객체)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984"/>
        <w:gridCol w:w="1134"/>
        <w:gridCol w:w="2551"/>
        <w:gridCol w:w="3969"/>
      </w:tblGrid>
      <w:tr>
        <w:tc>
          <w:tcPr>
            <w:tcW w:type="dxa" w:w="2409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함수 이름</w:t>
            </w:r>
          </w:p>
        </w:tc>
        <w:tc>
          <w:tcPr>
            <w:tcW w:type="dxa" w:w="2409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2409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409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핵심 수식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CableEng.cableArea(d)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단면적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직경→단면적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18"/>
              </w:rPr>
              <w:t>A = π/4 × d²</w:t>
            </w:r>
          </w:p>
        </w:tc>
      </w:tr>
      <w:tr>
        <w:tc>
          <w:tcPr>
            <w:tcW w:type="dxa" w:w="198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CableEng.cableStress(F,d)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응력</w:t>
            </w:r>
          </w:p>
        </w:tc>
        <w:tc>
          <w:tcPr>
            <w:tcW w:type="dxa" w:w="2551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장력→응력</w:t>
            </w:r>
          </w:p>
        </w:tc>
        <w:tc>
          <w:tcPr>
            <w:tcW w:type="dxa" w:w="396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σ = F×1000 / A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CableEng.breakStress(Fb,d)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파단응력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파단 한계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18"/>
              </w:rPr>
              <w:t>σ_b = Fb×1000 / A</w:t>
            </w:r>
          </w:p>
        </w:tc>
      </w:tr>
      <w:tr>
        <w:tc>
          <w:tcPr>
            <w:tcW w:type="dxa" w:w="198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CableEng.cableElongation(F,L,E,d)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늘어남</w:t>
            </w:r>
          </w:p>
        </w:tc>
        <w:tc>
          <w:tcPr>
            <w:tcW w:type="dxa" w:w="2551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후크법칙</w:t>
            </w:r>
          </w:p>
        </w:tc>
        <w:tc>
          <w:tcPr>
            <w:tcW w:type="dxa" w:w="396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δ = FL / (EA)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CableEng.cableStrain(F,E,d)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변형률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무차원 비율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18"/>
              </w:rPr>
              <w:t>ε = F/(E×A)</w:t>
            </w:r>
          </w:p>
        </w:tc>
      </w:tr>
      <w:tr>
        <w:tc>
          <w:tcPr>
            <w:tcW w:type="dxa" w:w="198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CableEng.calcLoadCombinations()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하중조합</w:t>
            </w:r>
          </w:p>
        </w:tc>
        <w:tc>
          <w:tcPr>
            <w:tcW w:type="dxa" w:w="2551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5가지 LC 순압력</w:t>
            </w:r>
          </w:p>
        </w:tc>
        <w:tc>
          <w:tcPr>
            <w:tcW w:type="dxa" w:w="396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각 LC별 합산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CableEng.safeFactor(F,Fb)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안전율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파단/실장력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18"/>
              </w:rPr>
              <w:t>SF = Fb / F</w:t>
            </w:r>
          </w:p>
        </w:tc>
      </w:tr>
      <w:tr>
        <w:tc>
          <w:tcPr>
            <w:tcW w:type="dxa" w:w="1984"/>
            <w:shd w:fill="F9FAFB" w:val="clear"/>
          </w:tcPr>
          <w:p>
            <w:pPr>
              <w:jc w:val="left"/>
            </w:pPr>
            <w:r/>
            <w:r>
              <w:rPr>
                <w:sz w:val="18"/>
              </w:rPr>
              <w:t>CableEng.allowableForce(Fb,SF)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허용력</w:t>
            </w:r>
          </w:p>
        </w:tc>
        <w:tc>
          <w:tcPr>
            <w:tcW w:type="dxa" w:w="2551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요구SF 기반</w:t>
            </w:r>
          </w:p>
        </w:tc>
        <w:tc>
          <w:tcPr>
            <w:tcW w:type="dxa" w:w="3969"/>
            <w:shd w:fill="F9FAFB" w:val="clear"/>
          </w:tcPr>
          <w:p>
            <w:pPr>
              <w:jc w:val="center"/>
            </w:pPr>
            <w:r/>
            <w:r>
              <w:rPr>
                <w:sz w:val="18"/>
              </w:rPr>
              <w:t>F_allow = Fb / SF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8"/>
              </w:rPr>
              <w:t>CableEng.positionType(x,y,z,dir)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위치분류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풍상/풍하/꼭대기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18"/>
              </w:rPr>
              <w:t>풍향각 기반</w:t>
            </w:r>
          </w:p>
        </w:tc>
      </w:tr>
    </w:tbl>
    <w:p/>
    <w:p>
      <w:r>
        <w:rPr>
          <w:i/>
          <w:color w:val="6B7280"/>
          <w:sz w:val="17"/>
        </w:rPr>
        <w:t>본 문서는 AIR DOME 3D Simulator R12 버전의 기술 해설서입니다. OzoMeta Architecture 작성.</w:t>
      </w:r>
    </w:p>
    <w:p>
      <w:r>
        <w:rPr>
          <w:i/>
          <w:color w:val="6B7280"/>
          <w:sz w:val="17"/>
        </w:rPr>
        <w:t>문서 버전: v2.0 (2026년 3월) — R12 케이블 구조 해석 기능 추가</w:t>
      </w:r>
    </w:p>
    <w:sectPr w:rsidR="00FC693F" w:rsidRPr="0006063C" w:rsidSect="00034616"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