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E5B9C" w14:textId="77777777" w:rsidR="00B9572B" w:rsidRPr="00B9572B" w:rsidRDefault="00B9572B" w:rsidP="00B9572B">
      <w:r w:rsidRPr="00B9572B">
        <w:rPr>
          <w:b/>
          <w:bCs/>
        </w:rPr>
        <w:t>Ưu Điểm của RDBMS khi Triển Khai Trên Hệ Thống Đám Mây:</w:t>
      </w:r>
    </w:p>
    <w:p w14:paraId="634D4AEF" w14:textId="77777777" w:rsidR="00B9572B" w:rsidRPr="00B9572B" w:rsidRDefault="00B9572B" w:rsidP="00B9572B">
      <w:pPr>
        <w:numPr>
          <w:ilvl w:val="0"/>
          <w:numId w:val="1"/>
        </w:numPr>
      </w:pPr>
      <w:r w:rsidRPr="00B9572B">
        <w:rPr>
          <w:b/>
          <w:bCs/>
        </w:rPr>
        <w:t>Dễ Mở Rộng:</w:t>
      </w:r>
    </w:p>
    <w:p w14:paraId="274095CE" w14:textId="77777777" w:rsidR="00B9572B" w:rsidRPr="00B9572B" w:rsidRDefault="00B9572B" w:rsidP="00B9572B">
      <w:pPr>
        <w:numPr>
          <w:ilvl w:val="1"/>
          <w:numId w:val="1"/>
        </w:numPr>
      </w:pPr>
      <w:r w:rsidRPr="00B9572B">
        <w:rPr>
          <w:b/>
          <w:bCs/>
        </w:rPr>
        <w:t>Ưu Điểm:</w:t>
      </w:r>
      <w:r w:rsidRPr="00B9572B">
        <w:t xml:space="preserve"> Các dịch vụ đám mây thường cung cấp khả năng mở rộng linh hoạt, giúp tự động thích ứng với sự tăng trưởng đột ngột của dữ liệu và tải công việc.</w:t>
      </w:r>
    </w:p>
    <w:p w14:paraId="73BFD7A6" w14:textId="77777777" w:rsidR="00B9572B" w:rsidRPr="00B9572B" w:rsidRDefault="00B9572B" w:rsidP="00B9572B">
      <w:pPr>
        <w:numPr>
          <w:ilvl w:val="0"/>
          <w:numId w:val="1"/>
        </w:numPr>
      </w:pPr>
      <w:r w:rsidRPr="00B9572B">
        <w:rPr>
          <w:b/>
          <w:bCs/>
        </w:rPr>
        <w:t>Chi Phí Linh Hoạt:</w:t>
      </w:r>
    </w:p>
    <w:p w14:paraId="21C0F703" w14:textId="77777777" w:rsidR="00B9572B" w:rsidRPr="00B9572B" w:rsidRDefault="00B9572B" w:rsidP="00B9572B">
      <w:pPr>
        <w:numPr>
          <w:ilvl w:val="1"/>
          <w:numId w:val="1"/>
        </w:numPr>
      </w:pPr>
      <w:r w:rsidRPr="00B9572B">
        <w:rPr>
          <w:b/>
          <w:bCs/>
        </w:rPr>
        <w:t>Ưu Điểm:</w:t>
      </w:r>
      <w:r w:rsidRPr="00B9572B">
        <w:t xml:space="preserve"> Mô hình thanh toán theo sử dụng (pay-as-you-go) giúp tổ chức linh hoạt về chi phí, chỉ trả tiền cho tài nguyên và dịch vụ mà họ thực sự sử dụng.</w:t>
      </w:r>
    </w:p>
    <w:p w14:paraId="02D103BD" w14:textId="77777777" w:rsidR="00B9572B" w:rsidRPr="00B9572B" w:rsidRDefault="00B9572B" w:rsidP="00B9572B">
      <w:pPr>
        <w:numPr>
          <w:ilvl w:val="0"/>
          <w:numId w:val="1"/>
        </w:numPr>
      </w:pPr>
      <w:r w:rsidRPr="00B9572B">
        <w:rPr>
          <w:b/>
          <w:bCs/>
        </w:rPr>
        <w:t>Quản Lý Dễ Dàng:</w:t>
      </w:r>
    </w:p>
    <w:p w14:paraId="27890E60" w14:textId="77777777" w:rsidR="00B9572B" w:rsidRPr="00B9572B" w:rsidRDefault="00B9572B" w:rsidP="00B9572B">
      <w:pPr>
        <w:numPr>
          <w:ilvl w:val="1"/>
          <w:numId w:val="1"/>
        </w:numPr>
      </w:pPr>
      <w:r w:rsidRPr="00B9572B">
        <w:rPr>
          <w:b/>
          <w:bCs/>
        </w:rPr>
        <w:t>Ưu Điểm:</w:t>
      </w:r>
      <w:r w:rsidRPr="00B9572B">
        <w:t xml:space="preserve"> Dịch vụ quản lý cơ sở dữ liệu trên đám mây thường cung cấp giao diện quản trị dễ sử dụng và giảm gánh nặng quản lý so với triển khai on-premises.</w:t>
      </w:r>
    </w:p>
    <w:p w14:paraId="4FF952DE" w14:textId="77777777" w:rsidR="00B9572B" w:rsidRPr="00B9572B" w:rsidRDefault="00B9572B" w:rsidP="00B9572B">
      <w:pPr>
        <w:numPr>
          <w:ilvl w:val="0"/>
          <w:numId w:val="1"/>
        </w:numPr>
      </w:pPr>
      <w:r w:rsidRPr="00B9572B">
        <w:rPr>
          <w:b/>
          <w:bCs/>
        </w:rPr>
        <w:t>Tích Hợp Với Công Nghệ Đám Mây Khác:</w:t>
      </w:r>
    </w:p>
    <w:p w14:paraId="2AECDEE6" w14:textId="77777777" w:rsidR="00B9572B" w:rsidRPr="00B9572B" w:rsidRDefault="00B9572B" w:rsidP="00B9572B">
      <w:pPr>
        <w:numPr>
          <w:ilvl w:val="1"/>
          <w:numId w:val="1"/>
        </w:numPr>
      </w:pPr>
      <w:r w:rsidRPr="00B9572B">
        <w:rPr>
          <w:b/>
          <w:bCs/>
        </w:rPr>
        <w:t>Ưu Điểm:</w:t>
      </w:r>
      <w:r w:rsidRPr="00B9572B">
        <w:t xml:space="preserve"> Các RDBMS trên đám mây thường tích hợp tốt với các dịch vụ và công nghệ khác trên nền tảng đám mây, như lưu trữ đám mây, máy ảo, và các dịch vụ tích hợp.</w:t>
      </w:r>
    </w:p>
    <w:p w14:paraId="5C2FE5A2" w14:textId="77777777" w:rsidR="00B9572B" w:rsidRPr="00B9572B" w:rsidRDefault="00B9572B" w:rsidP="00B9572B">
      <w:pPr>
        <w:numPr>
          <w:ilvl w:val="0"/>
          <w:numId w:val="1"/>
        </w:numPr>
      </w:pPr>
      <w:r w:rsidRPr="00B9572B">
        <w:rPr>
          <w:b/>
          <w:bCs/>
        </w:rPr>
        <w:t>Khả Năng Sao Lưu và Khôi Phục Dữ Liệu:</w:t>
      </w:r>
    </w:p>
    <w:p w14:paraId="34896E04" w14:textId="77777777" w:rsidR="00B9572B" w:rsidRPr="00B9572B" w:rsidRDefault="00B9572B" w:rsidP="00B9572B">
      <w:pPr>
        <w:numPr>
          <w:ilvl w:val="1"/>
          <w:numId w:val="1"/>
        </w:numPr>
      </w:pPr>
      <w:r w:rsidRPr="00B9572B">
        <w:rPr>
          <w:b/>
          <w:bCs/>
        </w:rPr>
        <w:t>Ưu Điểm:</w:t>
      </w:r>
      <w:r w:rsidRPr="00B9572B">
        <w:t xml:space="preserve"> Các dịch vụ đám mây thường cung cấp các giải pháp sao lưu và khôi phục dữ liệu tự động, giảm rủi ro mất dữ liệu.</w:t>
      </w:r>
    </w:p>
    <w:p w14:paraId="174E5417" w14:textId="77777777" w:rsidR="00B9572B" w:rsidRPr="00B9572B" w:rsidRDefault="00B9572B" w:rsidP="00B9572B">
      <w:r w:rsidRPr="00B9572B">
        <w:rPr>
          <w:b/>
          <w:bCs/>
        </w:rPr>
        <w:t>Nhược Điểm của RDBMS khi Triển Khai Trên Hệ Thống Đám Mây:</w:t>
      </w:r>
    </w:p>
    <w:p w14:paraId="32FCB885" w14:textId="77777777" w:rsidR="00B9572B" w:rsidRPr="00B9572B" w:rsidRDefault="00B9572B" w:rsidP="00B9572B">
      <w:pPr>
        <w:numPr>
          <w:ilvl w:val="0"/>
          <w:numId w:val="2"/>
        </w:numPr>
      </w:pPr>
      <w:r w:rsidRPr="00B9572B">
        <w:rPr>
          <w:b/>
          <w:bCs/>
        </w:rPr>
        <w:t>Chi Phí Tăng Dần Theo Thời Gian:</w:t>
      </w:r>
    </w:p>
    <w:p w14:paraId="243F88B4" w14:textId="77777777" w:rsidR="00B9572B" w:rsidRPr="00B9572B" w:rsidRDefault="00B9572B" w:rsidP="00B9572B">
      <w:pPr>
        <w:numPr>
          <w:ilvl w:val="1"/>
          <w:numId w:val="2"/>
        </w:numPr>
      </w:pPr>
      <w:r w:rsidRPr="00B9572B">
        <w:rPr>
          <w:b/>
          <w:bCs/>
        </w:rPr>
        <w:t>Nhược Điểm:</w:t>
      </w:r>
      <w:r w:rsidRPr="00B9572B">
        <w:t xml:space="preserve"> Mặc dù có sự linh hoạt về chi phí, nhưng nếu không quản lý cẩn thận, chi phí có thể tăng dần theo thời gian khi sử dụng các dịch vụ và tài nguyên đám mây.</w:t>
      </w:r>
    </w:p>
    <w:p w14:paraId="346C38AF" w14:textId="77777777" w:rsidR="00B9572B" w:rsidRPr="00B9572B" w:rsidRDefault="00B9572B" w:rsidP="00B9572B">
      <w:pPr>
        <w:numPr>
          <w:ilvl w:val="0"/>
          <w:numId w:val="2"/>
        </w:numPr>
      </w:pPr>
      <w:r w:rsidRPr="00B9572B">
        <w:rPr>
          <w:b/>
          <w:bCs/>
        </w:rPr>
        <w:t>Phụ Thuộc Vào Kết Nối Internet:</w:t>
      </w:r>
    </w:p>
    <w:p w14:paraId="36C75C81" w14:textId="77777777" w:rsidR="00B9572B" w:rsidRPr="00B9572B" w:rsidRDefault="00B9572B" w:rsidP="00B9572B">
      <w:pPr>
        <w:numPr>
          <w:ilvl w:val="1"/>
          <w:numId w:val="2"/>
        </w:numPr>
      </w:pPr>
      <w:r w:rsidRPr="00B9572B">
        <w:rPr>
          <w:b/>
          <w:bCs/>
        </w:rPr>
        <w:t>Nhược Điểm:</w:t>
      </w:r>
      <w:r w:rsidRPr="00B9572B">
        <w:t xml:space="preserve"> Việc sử dụng RDBMS trên đám mây đòi hỏi một kết nối internet ổn định và nhanh chóng. Nếu mạng có vấn đề, sự sẵn sàng và hiệu suất có thể bị ảnh hưởng.</w:t>
      </w:r>
    </w:p>
    <w:p w14:paraId="19348CEB" w14:textId="77777777" w:rsidR="00B9572B" w:rsidRPr="00B9572B" w:rsidRDefault="00B9572B" w:rsidP="00B9572B">
      <w:pPr>
        <w:numPr>
          <w:ilvl w:val="0"/>
          <w:numId w:val="2"/>
        </w:numPr>
      </w:pPr>
      <w:r w:rsidRPr="00B9572B">
        <w:rPr>
          <w:b/>
          <w:bCs/>
        </w:rPr>
        <w:t>Quản Lý An Toàn và Tuân Thủ:</w:t>
      </w:r>
    </w:p>
    <w:p w14:paraId="100ED4DD" w14:textId="77777777" w:rsidR="00B9572B" w:rsidRPr="00B9572B" w:rsidRDefault="00B9572B" w:rsidP="00B9572B">
      <w:pPr>
        <w:numPr>
          <w:ilvl w:val="1"/>
          <w:numId w:val="2"/>
        </w:numPr>
      </w:pPr>
      <w:r w:rsidRPr="00B9572B">
        <w:rPr>
          <w:b/>
          <w:bCs/>
        </w:rPr>
        <w:lastRenderedPageBreak/>
        <w:t>Nhược Điểm:</w:t>
      </w:r>
      <w:r w:rsidRPr="00B9572B">
        <w:t xml:space="preserve"> Mặc dù các dịch vụ đám mây cung cấp các tính năng bảo mật, nhưng mô hình chia sẻ trách nhiệm an toàn giữa khách hàng và nhà cung cấp có thể tạo ra một số thách thức về tuân thủ và quản lý an toàn.</w:t>
      </w:r>
    </w:p>
    <w:p w14:paraId="2408CC52" w14:textId="77777777" w:rsidR="00B9572B" w:rsidRPr="00B9572B" w:rsidRDefault="00B9572B" w:rsidP="00B9572B">
      <w:pPr>
        <w:numPr>
          <w:ilvl w:val="0"/>
          <w:numId w:val="2"/>
        </w:numPr>
      </w:pPr>
      <w:r w:rsidRPr="00B9572B">
        <w:rPr>
          <w:b/>
          <w:bCs/>
        </w:rPr>
        <w:t>Khả Năng Tích Hợp Với Các Ứng Dụng Đặc Biệt:</w:t>
      </w:r>
    </w:p>
    <w:p w14:paraId="00933BD0" w14:textId="77777777" w:rsidR="00B9572B" w:rsidRPr="00B9572B" w:rsidRDefault="00B9572B" w:rsidP="00B9572B">
      <w:pPr>
        <w:numPr>
          <w:ilvl w:val="1"/>
          <w:numId w:val="2"/>
        </w:numPr>
      </w:pPr>
      <w:r w:rsidRPr="00B9572B">
        <w:rPr>
          <w:b/>
          <w:bCs/>
        </w:rPr>
        <w:t>Nhược Điểm:</w:t>
      </w:r>
      <w:r w:rsidRPr="00B9572B">
        <w:t xml:space="preserve"> Một số ứng dụng có yêu cầu đặc biệt hoặc cần kiểm soát cao về cấu hình cơ sở dữ liệu có thể gặp khó khăn khi triển khai trên dịch vụ đám mây chuẩn.</w:t>
      </w:r>
    </w:p>
    <w:p w14:paraId="2B6A3BC2" w14:textId="77777777" w:rsidR="00B9572B" w:rsidRPr="00B9572B" w:rsidRDefault="00B9572B" w:rsidP="00B9572B">
      <w:pPr>
        <w:numPr>
          <w:ilvl w:val="0"/>
          <w:numId w:val="2"/>
        </w:numPr>
      </w:pPr>
      <w:r w:rsidRPr="00B9572B">
        <w:rPr>
          <w:b/>
          <w:bCs/>
        </w:rPr>
        <w:t>Rủi Ro Về Bảo Mật:</w:t>
      </w:r>
    </w:p>
    <w:p w14:paraId="258346DD" w14:textId="77777777" w:rsidR="00B9572B" w:rsidRPr="00B9572B" w:rsidRDefault="00B9572B" w:rsidP="00B9572B">
      <w:pPr>
        <w:numPr>
          <w:ilvl w:val="1"/>
          <w:numId w:val="2"/>
        </w:numPr>
      </w:pPr>
      <w:r w:rsidRPr="00B9572B">
        <w:rPr>
          <w:b/>
          <w:bCs/>
        </w:rPr>
        <w:t>Nhược Điểm:</w:t>
      </w:r>
      <w:r w:rsidRPr="00B9572B">
        <w:t xml:space="preserve"> Mặc dù có các biện pháp bảo mật, nhưng do dữ liệu được lưu trữ và xử lý trên đám mây, có nguy cơ liên quan đến bảo mật mạng và truy cập từ bên ngoài.</w:t>
      </w:r>
    </w:p>
    <w:p w14:paraId="002533D6" w14:textId="77777777" w:rsidR="00384297" w:rsidRDefault="00384297"/>
    <w:sectPr w:rsidR="00384297"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F06EB"/>
    <w:multiLevelType w:val="multilevel"/>
    <w:tmpl w:val="15E69E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6B6AF3"/>
    <w:multiLevelType w:val="multilevel"/>
    <w:tmpl w:val="5EE045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F02"/>
    <w:rsid w:val="00384297"/>
    <w:rsid w:val="00413F02"/>
    <w:rsid w:val="00AD5551"/>
    <w:rsid w:val="00B9572B"/>
    <w:rsid w:val="00ED1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3BF22-B798-4266-9446-18A6044FE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840799">
      <w:bodyDiv w:val="1"/>
      <w:marLeft w:val="0"/>
      <w:marRight w:val="0"/>
      <w:marTop w:val="0"/>
      <w:marBottom w:val="0"/>
      <w:divBdr>
        <w:top w:val="none" w:sz="0" w:space="0" w:color="auto"/>
        <w:left w:val="none" w:sz="0" w:space="0" w:color="auto"/>
        <w:bottom w:val="none" w:sz="0" w:space="0" w:color="auto"/>
        <w:right w:val="none" w:sz="0" w:space="0" w:color="auto"/>
      </w:divBdr>
    </w:div>
    <w:div w:id="213686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2025-03-03T15:46:00Z</dcterms:created>
  <dcterms:modified xsi:type="dcterms:W3CDTF">2025-03-03T15:46:00Z</dcterms:modified>
</cp:coreProperties>
</file>