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7230"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1. Kho lưu trữ dữ liệu (data warehouse):</w:t>
      </w:r>
    </w:p>
    <w:p w14:paraId="37269D70"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một hệ thống tập trung dữ liệu từ </w:t>
      </w:r>
      <w:r w:rsidRPr="00636EA3">
        <w:rPr>
          <w:rFonts w:ascii="Arial" w:eastAsia="Times New Roman" w:hAnsi="Arial" w:cs="Arial"/>
          <w:b/>
          <w:bCs/>
          <w:color w:val="1F1F1F"/>
          <w:sz w:val="24"/>
          <w:szCs w:val="24"/>
        </w:rPr>
        <w:t>nhiều nguồn khác nhau</w:t>
      </w:r>
      <w:r w:rsidRPr="00636EA3">
        <w:rPr>
          <w:rFonts w:ascii="Arial" w:eastAsia="Times New Roman" w:hAnsi="Arial" w:cs="Arial"/>
          <w:color w:val="1F1F1F"/>
          <w:sz w:val="24"/>
          <w:szCs w:val="24"/>
        </w:rPr>
        <w:t> trong tổ chức, bao gồm:</w:t>
      </w:r>
    </w:p>
    <w:p w14:paraId="5F72B138"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kế toán</w:t>
      </w:r>
    </w:p>
    <w:p w14:paraId="4E05A1E3"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quản lý quan hệ khách hàng (CRM)</w:t>
      </w:r>
    </w:p>
    <w:p w14:paraId="4920548F"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điểm bán hàng (POS)</w:t>
      </w:r>
    </w:p>
    <w:p w14:paraId="7858DCA5"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quản lý kho hàng</w:t>
      </w:r>
    </w:p>
    <w:p w14:paraId="041598F6"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v.v.</w:t>
      </w:r>
    </w:p>
    <w:p w14:paraId="4B99C1F3"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được lưu trữ trong kho dữ liệu có thể là </w:t>
      </w:r>
      <w:r w:rsidRPr="00636EA3">
        <w:rPr>
          <w:rFonts w:ascii="Arial" w:eastAsia="Times New Roman" w:hAnsi="Arial" w:cs="Arial"/>
          <w:b/>
          <w:bCs/>
          <w:color w:val="1F1F1F"/>
          <w:sz w:val="24"/>
          <w:szCs w:val="24"/>
        </w:rPr>
        <w:t>cấu trúc</w:t>
      </w:r>
      <w:r w:rsidRPr="00636EA3">
        <w:rPr>
          <w:rFonts w:ascii="Arial" w:eastAsia="Times New Roman" w:hAnsi="Arial" w:cs="Arial"/>
          <w:color w:val="1F1F1F"/>
          <w:sz w:val="24"/>
          <w:szCs w:val="24"/>
        </w:rPr>
        <w:t> (ví dụ: dữ liệu khách hàng) hoặc </w:t>
      </w:r>
      <w:r w:rsidRPr="00636EA3">
        <w:rPr>
          <w:rFonts w:ascii="Arial" w:eastAsia="Times New Roman" w:hAnsi="Arial" w:cs="Arial"/>
          <w:b/>
          <w:bCs/>
          <w:color w:val="1F1F1F"/>
          <w:sz w:val="24"/>
          <w:szCs w:val="24"/>
        </w:rPr>
        <w:t>phi cấu trúc</w:t>
      </w:r>
      <w:r w:rsidRPr="00636EA3">
        <w:rPr>
          <w:rFonts w:ascii="Arial" w:eastAsia="Times New Roman" w:hAnsi="Arial" w:cs="Arial"/>
          <w:color w:val="1F1F1F"/>
          <w:sz w:val="24"/>
          <w:szCs w:val="24"/>
        </w:rPr>
        <w:t> (ví dụ: email, ảnh, video).</w:t>
      </w:r>
    </w:p>
    <w:p w14:paraId="64B26409"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Mục đích của kho dữ liệu là cung cấp </w:t>
      </w:r>
      <w:r w:rsidRPr="00636EA3">
        <w:rPr>
          <w:rFonts w:ascii="Arial" w:eastAsia="Times New Roman" w:hAnsi="Arial" w:cs="Arial"/>
          <w:b/>
          <w:bCs/>
          <w:color w:val="1F1F1F"/>
          <w:sz w:val="24"/>
          <w:szCs w:val="24"/>
        </w:rPr>
        <w:t>cái nhìn tổng quan</w:t>
      </w:r>
      <w:r w:rsidRPr="00636EA3">
        <w:rPr>
          <w:rFonts w:ascii="Arial" w:eastAsia="Times New Roman" w:hAnsi="Arial" w:cs="Arial"/>
          <w:color w:val="1F1F1F"/>
          <w:sz w:val="24"/>
          <w:szCs w:val="24"/>
        </w:rPr>
        <w:t> về hoạt động kinh doanh và hỗ trợ </w:t>
      </w:r>
      <w:r w:rsidRPr="00636EA3">
        <w:rPr>
          <w:rFonts w:ascii="Arial" w:eastAsia="Times New Roman" w:hAnsi="Arial" w:cs="Arial"/>
          <w:b/>
          <w:bCs/>
          <w:color w:val="1F1F1F"/>
          <w:sz w:val="24"/>
          <w:szCs w:val="24"/>
        </w:rPr>
        <w:t>phân tích dữ liệu</w:t>
      </w:r>
      <w:r w:rsidRPr="00636EA3">
        <w:rPr>
          <w:rFonts w:ascii="Arial" w:eastAsia="Times New Roman" w:hAnsi="Arial" w:cs="Arial"/>
          <w:color w:val="1F1F1F"/>
          <w:sz w:val="24"/>
          <w:szCs w:val="24"/>
        </w:rPr>
        <w:t> cho các mục đích khác nhau, bao gồm:</w:t>
      </w:r>
    </w:p>
    <w:p w14:paraId="2AB4A887"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Báo cáo và phân tích kinh doanh</w:t>
      </w:r>
    </w:p>
    <w:p w14:paraId="6FB21529"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Hỗ trợ ra quyết định</w:t>
      </w:r>
    </w:p>
    <w:p w14:paraId="1DE2C919"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Phân tích dự đoán</w:t>
      </w:r>
    </w:p>
    <w:p w14:paraId="204979A8"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Khai phá dữ liệu</w:t>
      </w:r>
    </w:p>
    <w:p w14:paraId="3DCCF700"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7B2C9416"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công ty bán lẻ có thể sử dụng kho dữ liệu để lưu trữ dữ liệu bán hàng từ các cửa hàng khác nhau. Dữ liệu này có thể được sử dụng để phân tích xu hướng bán hàng, hiệu quả của các chiến dịch marketing, v.v.</w:t>
      </w:r>
    </w:p>
    <w:p w14:paraId="783A0F11"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2. Xử lý phân tích trực tuyến (OLAP):</w:t>
      </w:r>
    </w:p>
    <w:p w14:paraId="666101C6"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một loại </w:t>
      </w:r>
      <w:r w:rsidRPr="00636EA3">
        <w:rPr>
          <w:rFonts w:ascii="Arial" w:eastAsia="Times New Roman" w:hAnsi="Arial" w:cs="Arial"/>
          <w:b/>
          <w:bCs/>
          <w:color w:val="1F1F1F"/>
          <w:sz w:val="24"/>
          <w:szCs w:val="24"/>
        </w:rPr>
        <w:t>truy vấn dữ liệu</w:t>
      </w:r>
      <w:r w:rsidRPr="00636EA3">
        <w:rPr>
          <w:rFonts w:ascii="Arial" w:eastAsia="Times New Roman" w:hAnsi="Arial" w:cs="Arial"/>
          <w:color w:val="1F1F1F"/>
          <w:sz w:val="24"/>
          <w:szCs w:val="24"/>
        </w:rPr>
        <w:t> tập trung vào việc phân tích và tổng hợp dữ liệu theo nhiều chiều khác nhau.</w:t>
      </w:r>
    </w:p>
    <w:p w14:paraId="328DF9D9"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OLAP thường được sử dụng để </w:t>
      </w:r>
      <w:r w:rsidRPr="00636EA3">
        <w:rPr>
          <w:rFonts w:ascii="Arial" w:eastAsia="Times New Roman" w:hAnsi="Arial" w:cs="Arial"/>
          <w:b/>
          <w:bCs/>
          <w:color w:val="1F1F1F"/>
          <w:sz w:val="24"/>
          <w:szCs w:val="24"/>
        </w:rPr>
        <w:t>phân tích dữ liệu lịch sử</w:t>
      </w:r>
      <w:r w:rsidRPr="00636EA3">
        <w:rPr>
          <w:rFonts w:ascii="Arial" w:eastAsia="Times New Roman" w:hAnsi="Arial" w:cs="Arial"/>
          <w:color w:val="1F1F1F"/>
          <w:sz w:val="24"/>
          <w:szCs w:val="24"/>
        </w:rPr>
        <w:t> trong kho dữ liệu để </w:t>
      </w:r>
      <w:r w:rsidRPr="00636EA3">
        <w:rPr>
          <w:rFonts w:ascii="Arial" w:eastAsia="Times New Roman" w:hAnsi="Arial" w:cs="Arial"/>
          <w:b/>
          <w:bCs/>
          <w:color w:val="1F1F1F"/>
          <w:sz w:val="24"/>
          <w:szCs w:val="24"/>
        </w:rPr>
        <w:t>trả lời các câu hỏi kinh doanh</w:t>
      </w:r>
      <w:r w:rsidRPr="00636EA3">
        <w:rPr>
          <w:rFonts w:ascii="Arial" w:eastAsia="Times New Roman" w:hAnsi="Arial" w:cs="Arial"/>
          <w:color w:val="1F1F1F"/>
          <w:sz w:val="24"/>
          <w:szCs w:val="24"/>
        </w:rPr>
        <w:t> như:</w:t>
      </w:r>
    </w:p>
    <w:p w14:paraId="0BB6C969"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Doanh số bán hàng của sản phẩm nào cao nhất trong quý trước?</w:t>
      </w:r>
    </w:p>
    <w:p w14:paraId="7E5970DF"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Khu vực nào có tỷ lệ khách hàng quay lại cao nhất?</w:t>
      </w:r>
    </w:p>
    <w:p w14:paraId="484C0FE6"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Mức độ hiệu quả của các chiến dịch marketing khác nhau?</w:t>
      </w:r>
    </w:p>
    <w:p w14:paraId="290AD22F"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OLAP sử dụng các kỹ thuật </w:t>
      </w:r>
      <w:r w:rsidRPr="00636EA3">
        <w:rPr>
          <w:rFonts w:ascii="Arial" w:eastAsia="Times New Roman" w:hAnsi="Arial" w:cs="Arial"/>
          <w:b/>
          <w:bCs/>
          <w:color w:val="1F1F1F"/>
          <w:sz w:val="24"/>
          <w:szCs w:val="24"/>
        </w:rPr>
        <w:t>tổng hợp dữ liệu</w:t>
      </w:r>
      <w:r w:rsidRPr="00636EA3">
        <w:rPr>
          <w:rFonts w:ascii="Arial" w:eastAsia="Times New Roman" w:hAnsi="Arial" w:cs="Arial"/>
          <w:color w:val="1F1F1F"/>
          <w:sz w:val="24"/>
          <w:szCs w:val="24"/>
        </w:rPr>
        <w:t> như lập bảng tổng hợp, tính toán trung bình, tỷ lệ phần trăm, v.v. để giúp người dùng </w:t>
      </w:r>
      <w:r w:rsidRPr="00636EA3">
        <w:rPr>
          <w:rFonts w:ascii="Arial" w:eastAsia="Times New Roman" w:hAnsi="Arial" w:cs="Arial"/>
          <w:b/>
          <w:bCs/>
          <w:color w:val="1F1F1F"/>
          <w:sz w:val="24"/>
          <w:szCs w:val="24"/>
        </w:rPr>
        <w:t>dễ dàng hiểu và phân tích dữ liệu</w:t>
      </w:r>
      <w:r w:rsidRPr="00636EA3">
        <w:rPr>
          <w:rFonts w:ascii="Arial" w:eastAsia="Times New Roman" w:hAnsi="Arial" w:cs="Arial"/>
          <w:color w:val="1F1F1F"/>
          <w:sz w:val="24"/>
          <w:szCs w:val="24"/>
        </w:rPr>
        <w:t>.</w:t>
      </w:r>
    </w:p>
    <w:p w14:paraId="1F2E1092"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453E6D0E"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nhà phân tích kinh doanh có thể sử dụng OLAP để phân tích dữ liệu bán hàng theo sản phẩm, khu vực, thời gian, v.v. để xác định các xu hướng và đưa ra các khuyến nghị kinh doanh.</w:t>
      </w:r>
    </w:p>
    <w:p w14:paraId="06EA9EE3"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3. Dữ liệu lớn (big data):</w:t>
      </w:r>
    </w:p>
    <w:p w14:paraId="71DE140C"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thuật ngữ dùng để chỉ </w:t>
      </w:r>
      <w:r w:rsidRPr="00636EA3">
        <w:rPr>
          <w:rFonts w:ascii="Arial" w:eastAsia="Times New Roman" w:hAnsi="Arial" w:cs="Arial"/>
          <w:b/>
          <w:bCs/>
          <w:color w:val="1F1F1F"/>
          <w:sz w:val="24"/>
          <w:szCs w:val="24"/>
        </w:rPr>
        <w:t>lượng dữ liệu khổng lồ</w:t>
      </w:r>
      <w:r w:rsidRPr="00636EA3">
        <w:rPr>
          <w:rFonts w:ascii="Arial" w:eastAsia="Times New Roman" w:hAnsi="Arial" w:cs="Arial"/>
          <w:color w:val="1F1F1F"/>
          <w:sz w:val="24"/>
          <w:szCs w:val="24"/>
        </w:rPr>
        <w:t> được thu thập với tốc độ ngày càng tăng, khối lượng ngày càng lớn và đa dạng về định dạng hơn bao giờ hết.</w:t>
      </w:r>
    </w:p>
    <w:p w14:paraId="6FB4094B"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lớn có thể bao gồm:</w:t>
      </w:r>
    </w:p>
    <w:p w14:paraId="68D562AD"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giao dịch</w:t>
      </w:r>
    </w:p>
    <w:p w14:paraId="5D377E5B"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cảm biến</w:t>
      </w:r>
    </w:p>
    <w:p w14:paraId="34F75E66"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mạng xã hội</w:t>
      </w:r>
    </w:p>
    <w:p w14:paraId="10ED33C4"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log</w:t>
      </w:r>
    </w:p>
    <w:p w14:paraId="76E7AF55"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v.v.</w:t>
      </w:r>
    </w:p>
    <w:p w14:paraId="313E3482"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lastRenderedPageBreak/>
        <w:t>Dữ liệu lớn mang đến </w:t>
      </w:r>
      <w:r w:rsidRPr="00636EA3">
        <w:rPr>
          <w:rFonts w:ascii="Arial" w:eastAsia="Times New Roman" w:hAnsi="Arial" w:cs="Arial"/>
          <w:b/>
          <w:bCs/>
          <w:color w:val="1F1F1F"/>
          <w:sz w:val="24"/>
          <w:szCs w:val="24"/>
        </w:rPr>
        <w:t>nhiều cơ hội</w:t>
      </w:r>
      <w:r w:rsidRPr="00636EA3">
        <w:rPr>
          <w:rFonts w:ascii="Arial" w:eastAsia="Times New Roman" w:hAnsi="Arial" w:cs="Arial"/>
          <w:color w:val="1F1F1F"/>
          <w:sz w:val="24"/>
          <w:szCs w:val="24"/>
        </w:rPr>
        <w:t> cho doanh nghiệp, nhưng cũng đặt ra </w:t>
      </w:r>
      <w:r w:rsidRPr="00636EA3">
        <w:rPr>
          <w:rFonts w:ascii="Arial" w:eastAsia="Times New Roman" w:hAnsi="Arial" w:cs="Arial"/>
          <w:b/>
          <w:bCs/>
          <w:color w:val="1F1F1F"/>
          <w:sz w:val="24"/>
          <w:szCs w:val="24"/>
        </w:rPr>
        <w:t>nhiều thách thức</w:t>
      </w:r>
      <w:r w:rsidRPr="00636EA3">
        <w:rPr>
          <w:rFonts w:ascii="Arial" w:eastAsia="Times New Roman" w:hAnsi="Arial" w:cs="Arial"/>
          <w:color w:val="1F1F1F"/>
          <w:sz w:val="24"/>
          <w:szCs w:val="24"/>
        </w:rPr>
        <w:t> về việc lưu trữ, xử lý và phân tích dữ liệu.</w:t>
      </w:r>
    </w:p>
    <w:p w14:paraId="3A7136F8"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24569679"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công ty sản xuất có thể sử dụng dữ liệu cảm biến từ các nhà máy của mình để theo dõi hiệu quả hoạt động và dự đoán các vấn đề tiềm ẩn.</w:t>
      </w:r>
    </w:p>
    <w:p w14:paraId="28D75349"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4. Dữ liệu thời gian thực (real-time data):</w:t>
      </w:r>
    </w:p>
    <w:p w14:paraId="67A2DB41"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dữ liệu được </w:t>
      </w:r>
      <w:r w:rsidRPr="00636EA3">
        <w:rPr>
          <w:rFonts w:ascii="Arial" w:eastAsia="Times New Roman" w:hAnsi="Arial" w:cs="Arial"/>
          <w:b/>
          <w:bCs/>
          <w:color w:val="1F1F1F"/>
          <w:sz w:val="24"/>
          <w:szCs w:val="24"/>
        </w:rPr>
        <w:t>truyền trực tiếp</w:t>
      </w:r>
      <w:r w:rsidRPr="00636EA3">
        <w:rPr>
          <w:rFonts w:ascii="Arial" w:eastAsia="Times New Roman" w:hAnsi="Arial" w:cs="Arial"/>
          <w:color w:val="1F1F1F"/>
          <w:sz w:val="24"/>
          <w:szCs w:val="24"/>
        </w:rPr>
        <w:t> từ nguồn gốc, không bị trễ.</w:t>
      </w:r>
    </w:p>
    <w:p w14:paraId="6DC22E3E"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thời gian thực được sử dụng cho các ứng dụng cần </w:t>
      </w:r>
      <w:r w:rsidRPr="00636EA3">
        <w:rPr>
          <w:rFonts w:ascii="Arial" w:eastAsia="Times New Roman" w:hAnsi="Arial" w:cs="Arial"/>
          <w:b/>
          <w:bCs/>
          <w:color w:val="1F1F1F"/>
          <w:sz w:val="24"/>
          <w:szCs w:val="24"/>
        </w:rPr>
        <w:t>phản hồi nhanh chóng</w:t>
      </w:r>
      <w:r w:rsidRPr="00636EA3">
        <w:rPr>
          <w:rFonts w:ascii="Arial" w:eastAsia="Times New Roman" w:hAnsi="Arial" w:cs="Arial"/>
          <w:color w:val="1F1F1F"/>
          <w:sz w:val="24"/>
          <w:szCs w:val="24"/>
        </w:rPr>
        <w:t>, chẳng hạn như:</w:t>
      </w:r>
    </w:p>
    <w:p w14:paraId="4D74F45D"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Giám sát hệ thống</w:t>
      </w:r>
    </w:p>
    <w:p w14:paraId="1ACF66BC"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Phát hiện gian lận</w:t>
      </w:r>
    </w:p>
    <w:p w14:paraId="21A4F0B2"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Giao dịch tài chính</w:t>
      </w:r>
    </w:p>
    <w:p w14:paraId="4FB2B18F"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v.v.</w:t>
      </w:r>
    </w:p>
    <w:p w14:paraId="15528D13"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thời gian thực có thể được kết hợp với dữ liệu lịch sử trong kho dữ liệu để cung cấp </w:t>
      </w:r>
      <w:r w:rsidRPr="00636EA3">
        <w:rPr>
          <w:rFonts w:ascii="Arial" w:eastAsia="Times New Roman" w:hAnsi="Arial" w:cs="Arial"/>
          <w:b/>
          <w:bCs/>
          <w:color w:val="1F1F1F"/>
          <w:sz w:val="24"/>
          <w:szCs w:val="24"/>
        </w:rPr>
        <w:t>cái nhìn toàn diện</w:t>
      </w:r>
      <w:r w:rsidRPr="00636EA3">
        <w:rPr>
          <w:rFonts w:ascii="Arial" w:eastAsia="Times New Roman" w:hAnsi="Arial" w:cs="Arial"/>
          <w:color w:val="1F1F1F"/>
          <w:sz w:val="24"/>
          <w:szCs w:val="24"/>
        </w:rPr>
        <w:t> về hoạt động kinh doanh.</w:t>
      </w:r>
    </w:p>
    <w:p w14:paraId="1AFAC861"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21E5E6BD"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công ty chứng khoán có thể sử dụng dữ liệu thời gian thực để theo dõi giá cổ phiếu và đưa ra các quyết định giao dịch.</w:t>
      </w:r>
    </w:p>
    <w:p w14:paraId="0BD1AEAA"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Lưu ý:</w:t>
      </w:r>
    </w:p>
    <w:p w14:paraId="0626669C" w14:textId="77777777" w:rsidR="00636EA3" w:rsidRPr="00636EA3" w:rsidRDefault="00636EA3" w:rsidP="00636EA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Các khái niệm này có liên quan mật thiết với nhau. Kho dữ liệu có thể được sử dụng để lưu trữ và xử lý cả dữ liệu lớn và dữ liệu thời gian thực. OLAP có thể được sử dụng để phân tích cả dữ liệu lịch sử và dữ liệu thời gian thực.</w:t>
      </w:r>
    </w:p>
    <w:p w14:paraId="72059AE5" w14:textId="532AB204" w:rsidR="001C5F63" w:rsidRDefault="001C5F63"/>
    <w:p w14:paraId="27FC246A" w14:textId="0F0DABA3" w:rsidR="00017480" w:rsidRDefault="00017480"/>
    <w:p w14:paraId="228EC504" w14:textId="77777777" w:rsidR="00017480" w:rsidRPr="00017480" w:rsidRDefault="00017480" w:rsidP="00017480">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017480">
        <w:rPr>
          <w:rFonts w:ascii="Arial" w:eastAsia="Times New Roman" w:hAnsi="Arial" w:cs="Arial"/>
          <w:b/>
          <w:bCs/>
          <w:color w:val="1F1F1F"/>
          <w:sz w:val="36"/>
          <w:szCs w:val="36"/>
        </w:rPr>
        <w:t>Đặc điểm:</w:t>
      </w:r>
    </w:p>
    <w:p w14:paraId="5A28E831"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1. Tập trung vào việc cung cấp câu trả lời cho các truy vấn phức tạp:</w:t>
      </w:r>
    </w:p>
    <w:p w14:paraId="6E60936A" w14:textId="77777777" w:rsidR="00017480" w:rsidRPr="00017480" w:rsidRDefault="00017480" w:rsidP="00017480">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Khác với các hệ thống cơ sở dữ liệu truyền thống tập trung vào xử lý giao dịch (OLTP), kho lưu trữ dữ liệu được thiết kế để </w:t>
      </w:r>
      <w:r w:rsidRPr="00017480">
        <w:rPr>
          <w:rFonts w:ascii="Arial" w:eastAsia="Times New Roman" w:hAnsi="Arial" w:cs="Arial"/>
          <w:b/>
          <w:bCs/>
          <w:color w:val="1F1F1F"/>
          <w:sz w:val="24"/>
          <w:szCs w:val="24"/>
        </w:rPr>
        <w:t>phân tích dữ liệu</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trả lời các câu hỏi kinh doanh phức tạp</w:t>
      </w:r>
      <w:r w:rsidRPr="00017480">
        <w:rPr>
          <w:rFonts w:ascii="Arial" w:eastAsia="Times New Roman" w:hAnsi="Arial" w:cs="Arial"/>
          <w:color w:val="1F1F1F"/>
          <w:sz w:val="24"/>
          <w:szCs w:val="24"/>
        </w:rPr>
        <w:t>.</w:t>
      </w:r>
    </w:p>
    <w:p w14:paraId="0A042DC4" w14:textId="77777777" w:rsidR="00017480" w:rsidRPr="00017480" w:rsidRDefault="00017480" w:rsidP="00017480">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Các truy vấn trong kho dữ liệu thường liên quan đến </w:t>
      </w:r>
      <w:r w:rsidRPr="00017480">
        <w:rPr>
          <w:rFonts w:ascii="Arial" w:eastAsia="Times New Roman" w:hAnsi="Arial" w:cs="Arial"/>
          <w:b/>
          <w:bCs/>
          <w:color w:val="1F1F1F"/>
          <w:sz w:val="24"/>
          <w:szCs w:val="24"/>
        </w:rPr>
        <w:t>nhiều bảng dữ liệu</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nhiều bước xử lý</w:t>
      </w:r>
      <w:r w:rsidRPr="00017480">
        <w:rPr>
          <w:rFonts w:ascii="Arial" w:eastAsia="Times New Roman" w:hAnsi="Arial" w:cs="Arial"/>
          <w:color w:val="1F1F1F"/>
          <w:sz w:val="24"/>
          <w:szCs w:val="24"/>
        </w:rPr>
        <w:t>.</w:t>
      </w:r>
    </w:p>
    <w:p w14:paraId="5D5C6D2D" w14:textId="77777777" w:rsidR="00017480" w:rsidRPr="00017480" w:rsidRDefault="00017480" w:rsidP="00017480">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Kho lưu trữ dữ liệu sử dụng các kỹ thuật </w:t>
      </w:r>
      <w:r w:rsidRPr="00017480">
        <w:rPr>
          <w:rFonts w:ascii="Arial" w:eastAsia="Times New Roman" w:hAnsi="Arial" w:cs="Arial"/>
          <w:b/>
          <w:bCs/>
          <w:color w:val="1F1F1F"/>
          <w:sz w:val="24"/>
          <w:szCs w:val="24"/>
        </w:rPr>
        <w:t>tối ưu hóa</w:t>
      </w:r>
      <w:r w:rsidRPr="00017480">
        <w:rPr>
          <w:rFonts w:ascii="Arial" w:eastAsia="Times New Roman" w:hAnsi="Arial" w:cs="Arial"/>
          <w:color w:val="1F1F1F"/>
          <w:sz w:val="24"/>
          <w:szCs w:val="24"/>
        </w:rPr>
        <w:t> để thực hiện các truy vấn phức tạp một cách hiệu quả.</w:t>
      </w:r>
    </w:p>
    <w:p w14:paraId="3DD5414C"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2. Có thể xử lý dữ liệu lớn:</w:t>
      </w:r>
    </w:p>
    <w:p w14:paraId="3936D44E" w14:textId="77777777" w:rsidR="00017480" w:rsidRPr="00017480" w:rsidRDefault="00017480" w:rsidP="00017480">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Kho lưu trữ dữ liệu có thể lưu trữ và xử lý </w:t>
      </w:r>
      <w:r w:rsidRPr="00017480">
        <w:rPr>
          <w:rFonts w:ascii="Arial" w:eastAsia="Times New Roman" w:hAnsi="Arial" w:cs="Arial"/>
          <w:b/>
          <w:bCs/>
          <w:color w:val="1F1F1F"/>
          <w:sz w:val="24"/>
          <w:szCs w:val="24"/>
        </w:rPr>
        <w:t>lượng dữ liệu khổng lồ</w:t>
      </w:r>
      <w:r w:rsidRPr="00017480">
        <w:rPr>
          <w:rFonts w:ascii="Arial" w:eastAsia="Times New Roman" w:hAnsi="Arial" w:cs="Arial"/>
          <w:color w:val="1F1F1F"/>
          <w:sz w:val="24"/>
          <w:szCs w:val="24"/>
        </w:rPr>
        <w:t>, bao gồm cả dữ liệu lịch sử và dữ liệu thời gian thực.</w:t>
      </w:r>
    </w:p>
    <w:p w14:paraId="077B8A0F" w14:textId="77777777" w:rsidR="00017480" w:rsidRPr="00017480" w:rsidRDefault="00017480" w:rsidP="00017480">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Khả năng xử lý dữ liệu lớn của kho dữ liệu giúp doanh nghiệp có thể </w:t>
      </w:r>
      <w:r w:rsidRPr="00017480">
        <w:rPr>
          <w:rFonts w:ascii="Arial" w:eastAsia="Times New Roman" w:hAnsi="Arial" w:cs="Arial"/>
          <w:b/>
          <w:bCs/>
          <w:color w:val="1F1F1F"/>
          <w:sz w:val="24"/>
          <w:szCs w:val="24"/>
        </w:rPr>
        <w:t>phân tích toàn bộ dữ liệu</w:t>
      </w:r>
      <w:r w:rsidRPr="00017480">
        <w:rPr>
          <w:rFonts w:ascii="Arial" w:eastAsia="Times New Roman" w:hAnsi="Arial" w:cs="Arial"/>
          <w:color w:val="1F1F1F"/>
          <w:sz w:val="24"/>
          <w:szCs w:val="24"/>
        </w:rPr>
        <w:t> của họ, không chỉ một phần nhỏ.</w:t>
      </w:r>
    </w:p>
    <w:p w14:paraId="296C0D22" w14:textId="77777777" w:rsidR="00017480" w:rsidRPr="00017480" w:rsidRDefault="00017480" w:rsidP="00017480">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lastRenderedPageBreak/>
        <w:t>Việc phân tích toàn bộ dữ liệu có thể giúp doanh nghiệp </w:t>
      </w:r>
      <w:r w:rsidRPr="00017480">
        <w:rPr>
          <w:rFonts w:ascii="Arial" w:eastAsia="Times New Roman" w:hAnsi="Arial" w:cs="Arial"/>
          <w:b/>
          <w:bCs/>
          <w:color w:val="1F1F1F"/>
          <w:sz w:val="24"/>
          <w:szCs w:val="24"/>
        </w:rPr>
        <w:t>nhận ra các xu hướng</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mối tương quan</w:t>
      </w:r>
      <w:r w:rsidRPr="00017480">
        <w:rPr>
          <w:rFonts w:ascii="Arial" w:eastAsia="Times New Roman" w:hAnsi="Arial" w:cs="Arial"/>
          <w:color w:val="1F1F1F"/>
          <w:sz w:val="24"/>
          <w:szCs w:val="24"/>
        </w:rPr>
        <w:t> mà họ có thể bỏ lỡ nếu chỉ phân tích một phần nhỏ dữ liệu.</w:t>
      </w:r>
    </w:p>
    <w:p w14:paraId="3140A738"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3. Cung cấp thông tin cho các quyết định kinh doanh quan trọng:</w:t>
      </w:r>
    </w:p>
    <w:p w14:paraId="185BEF54" w14:textId="77777777" w:rsidR="00017480" w:rsidRPr="00017480" w:rsidRDefault="00017480" w:rsidP="00017480">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Kho lưu trữ dữ liệu cung cấp thông tin chi tiết về hoạt động kinh doanh của doanh nghiệp.</w:t>
      </w:r>
    </w:p>
    <w:p w14:paraId="19F93725" w14:textId="77777777" w:rsidR="00017480" w:rsidRPr="00017480" w:rsidRDefault="00017480" w:rsidP="00017480">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Thông tin này có thể được sử dụng để </w:t>
      </w:r>
      <w:r w:rsidRPr="00017480">
        <w:rPr>
          <w:rFonts w:ascii="Arial" w:eastAsia="Times New Roman" w:hAnsi="Arial" w:cs="Arial"/>
          <w:b/>
          <w:bCs/>
          <w:color w:val="1F1F1F"/>
          <w:sz w:val="24"/>
          <w:szCs w:val="24"/>
        </w:rPr>
        <w:t>đưa ra các quyết định kinh doanh quan trọng</w:t>
      </w:r>
      <w:r w:rsidRPr="00017480">
        <w:rPr>
          <w:rFonts w:ascii="Arial" w:eastAsia="Times New Roman" w:hAnsi="Arial" w:cs="Arial"/>
          <w:color w:val="1F1F1F"/>
          <w:sz w:val="24"/>
          <w:szCs w:val="24"/>
        </w:rPr>
        <w:t>, chẳng hạn như:</w:t>
      </w:r>
    </w:p>
    <w:p w14:paraId="08C540D0" w14:textId="77777777" w:rsidR="00017480" w:rsidRPr="00017480" w:rsidRDefault="00017480" w:rsidP="00017480">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Mở rộng thị trường sang khu vực nào?</w:t>
      </w:r>
    </w:p>
    <w:p w14:paraId="12543226" w14:textId="77777777" w:rsidR="00017480" w:rsidRPr="00017480" w:rsidRDefault="00017480" w:rsidP="00017480">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Phát triển sản phẩm mới nào?</w:t>
      </w:r>
    </w:p>
    <w:p w14:paraId="43149354" w14:textId="77777777" w:rsidR="00017480" w:rsidRPr="00017480" w:rsidRDefault="00017480" w:rsidP="00017480">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Nâng cao hiệu quả hoạt động như thế nào?</w:t>
      </w:r>
    </w:p>
    <w:p w14:paraId="0764C7D9" w14:textId="77777777" w:rsidR="00017480" w:rsidRPr="00017480" w:rsidRDefault="00017480" w:rsidP="00017480">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Việc sử dụng dữ liệu để đưa ra quyết định giúp doanh nghiệp </w:t>
      </w:r>
      <w:r w:rsidRPr="00017480">
        <w:rPr>
          <w:rFonts w:ascii="Arial" w:eastAsia="Times New Roman" w:hAnsi="Arial" w:cs="Arial"/>
          <w:b/>
          <w:bCs/>
          <w:color w:val="1F1F1F"/>
          <w:sz w:val="24"/>
          <w:szCs w:val="24"/>
        </w:rPr>
        <w:t>tăng hiệu quả hoạt động</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cạnh tranh tốt hơn</w:t>
      </w:r>
      <w:r w:rsidRPr="00017480">
        <w:rPr>
          <w:rFonts w:ascii="Arial" w:eastAsia="Times New Roman" w:hAnsi="Arial" w:cs="Arial"/>
          <w:color w:val="1F1F1F"/>
          <w:sz w:val="24"/>
          <w:szCs w:val="24"/>
        </w:rPr>
        <w:t>.</w:t>
      </w:r>
    </w:p>
    <w:p w14:paraId="40538A80"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Ví dụ:</w:t>
      </w:r>
    </w:p>
    <w:p w14:paraId="5FF532F4" w14:textId="77777777" w:rsidR="00017480" w:rsidRPr="00017480" w:rsidRDefault="00017480" w:rsidP="00017480">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Một công ty bán lẻ có thể sử dụng kho lưu trữ dữ liệu để phân tích xu hướng bán hàng và đưa ra quyết định về việc mở rộng cửa hàng mới.</w:t>
      </w:r>
    </w:p>
    <w:p w14:paraId="5CB0AE67" w14:textId="77777777" w:rsidR="00017480" w:rsidRPr="00017480" w:rsidRDefault="00017480" w:rsidP="00017480">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Một công ty sản xuất có thể sử dụng kho lưu trữ dữ liệu để phân tích hiệu quả hoạt động của các nhà máy và đưa ra quyết định về việc cải thiện quy trình sản xuất.</w:t>
      </w:r>
    </w:p>
    <w:p w14:paraId="011F979D"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Lưu ý:</w:t>
      </w:r>
    </w:p>
    <w:p w14:paraId="34080E9E" w14:textId="77777777" w:rsidR="00017480" w:rsidRPr="00017480" w:rsidRDefault="00017480" w:rsidP="00017480">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Các đặc điểm này của kho lưu trữ dữ liệu giúp doanh nghiệp </w:t>
      </w:r>
      <w:r w:rsidRPr="00017480">
        <w:rPr>
          <w:rFonts w:ascii="Arial" w:eastAsia="Times New Roman" w:hAnsi="Arial" w:cs="Arial"/>
          <w:b/>
          <w:bCs/>
          <w:color w:val="1F1F1F"/>
          <w:sz w:val="24"/>
          <w:szCs w:val="24"/>
        </w:rPr>
        <w:t>tận dụng tối đa dữ liệu</w:t>
      </w:r>
      <w:r w:rsidRPr="00017480">
        <w:rPr>
          <w:rFonts w:ascii="Arial" w:eastAsia="Times New Roman" w:hAnsi="Arial" w:cs="Arial"/>
          <w:color w:val="1F1F1F"/>
          <w:sz w:val="24"/>
          <w:szCs w:val="24"/>
        </w:rPr>
        <w:t> của họ và </w:t>
      </w:r>
      <w:r w:rsidRPr="00017480">
        <w:rPr>
          <w:rFonts w:ascii="Arial" w:eastAsia="Times New Roman" w:hAnsi="Arial" w:cs="Arial"/>
          <w:b/>
          <w:bCs/>
          <w:color w:val="1F1F1F"/>
          <w:sz w:val="24"/>
          <w:szCs w:val="24"/>
        </w:rPr>
        <w:t>đưa ra các quyết định kinh doanh sáng suốt</w:t>
      </w:r>
      <w:r w:rsidRPr="00017480">
        <w:rPr>
          <w:rFonts w:ascii="Arial" w:eastAsia="Times New Roman" w:hAnsi="Arial" w:cs="Arial"/>
          <w:color w:val="1F1F1F"/>
          <w:sz w:val="24"/>
          <w:szCs w:val="24"/>
        </w:rPr>
        <w:t>.</w:t>
      </w:r>
    </w:p>
    <w:p w14:paraId="1A7E3760" w14:textId="37BCF717" w:rsidR="00017480" w:rsidRDefault="00017480"/>
    <w:p w14:paraId="67600864" w14:textId="6A2ED8C4" w:rsidR="00D91E86" w:rsidRDefault="00D91E86"/>
    <w:p w14:paraId="0D73E517" w14:textId="77777777" w:rsidR="00D91E86" w:rsidRPr="00D91E86" w:rsidRDefault="00D91E86" w:rsidP="00D91E8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D91E86">
        <w:rPr>
          <w:rFonts w:ascii="Arial" w:eastAsia="Times New Roman" w:hAnsi="Arial" w:cs="Arial"/>
          <w:b/>
          <w:bCs/>
          <w:color w:val="1F1F1F"/>
          <w:sz w:val="36"/>
          <w:szCs w:val="36"/>
        </w:rPr>
        <w:t>Thành phần:</w:t>
      </w:r>
    </w:p>
    <w:p w14:paraId="32284C31"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1. Dữ liệu từ nhiều nguồn khác nhau:</w:t>
      </w:r>
    </w:p>
    <w:p w14:paraId="4EFFCD6A" w14:textId="77777777" w:rsidR="00D91E86" w:rsidRPr="00D91E86" w:rsidRDefault="00D91E86" w:rsidP="00D91E86">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Kho lưu trữ dữ liệu thu thập dữ liệu từ </w:t>
      </w:r>
      <w:r w:rsidRPr="00D91E86">
        <w:rPr>
          <w:rFonts w:ascii="Arial" w:eastAsia="Times New Roman" w:hAnsi="Arial" w:cs="Arial"/>
          <w:b/>
          <w:bCs/>
          <w:color w:val="1F1F1F"/>
          <w:sz w:val="24"/>
          <w:szCs w:val="24"/>
        </w:rPr>
        <w:t>nhiều nguồn khác nhau</w:t>
      </w:r>
      <w:r w:rsidRPr="00D91E86">
        <w:rPr>
          <w:rFonts w:ascii="Arial" w:eastAsia="Times New Roman" w:hAnsi="Arial" w:cs="Arial"/>
          <w:color w:val="1F1F1F"/>
          <w:sz w:val="24"/>
          <w:szCs w:val="24"/>
        </w:rPr>
        <w:t> trong tổ chức, bao gồm:</w:t>
      </w:r>
    </w:p>
    <w:p w14:paraId="46783EA3"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kế toán</w:t>
      </w:r>
    </w:p>
    <w:p w14:paraId="0E07D8F9"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quản lý quan hệ khách hàng (CRM)</w:t>
      </w:r>
    </w:p>
    <w:p w14:paraId="5E1B6F32"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điểm bán hàng (POS)</w:t>
      </w:r>
    </w:p>
    <w:p w14:paraId="5D85A77B"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quản lý kho hàng</w:t>
      </w:r>
    </w:p>
    <w:p w14:paraId="6B76FD1C"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v.v.</w:t>
      </w:r>
    </w:p>
    <w:p w14:paraId="4ED91CCC" w14:textId="77777777" w:rsidR="00D91E86" w:rsidRPr="00D91E86" w:rsidRDefault="00D91E86" w:rsidP="00D91E86">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Dữ liệu có thể được </w:t>
      </w:r>
      <w:r w:rsidRPr="00D91E86">
        <w:rPr>
          <w:rFonts w:ascii="Arial" w:eastAsia="Times New Roman" w:hAnsi="Arial" w:cs="Arial"/>
          <w:b/>
          <w:bCs/>
          <w:color w:val="1F1F1F"/>
          <w:sz w:val="24"/>
          <w:szCs w:val="24"/>
        </w:rPr>
        <w:t>trích xuất</w:t>
      </w:r>
      <w:r w:rsidRPr="00D91E86">
        <w:rPr>
          <w:rFonts w:ascii="Arial" w:eastAsia="Times New Roman" w:hAnsi="Arial" w:cs="Arial"/>
          <w:color w:val="1F1F1F"/>
          <w:sz w:val="24"/>
          <w:szCs w:val="24"/>
        </w:rPr>
        <w:t> từ các hệ thống nguồn bằng nhiều cách khác nhau, bao gồm:</w:t>
      </w:r>
    </w:p>
    <w:p w14:paraId="7A32A13C"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Sao chép toàn bộ dữ liệu</w:t>
      </w:r>
    </w:p>
    <w:p w14:paraId="036086EB"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Sao chép dữ liệu thay đổi</w:t>
      </w:r>
    </w:p>
    <w:p w14:paraId="29248C43"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Sao chép dữ liệu theo thời gian thực</w:t>
      </w:r>
    </w:p>
    <w:p w14:paraId="7A25A43A" w14:textId="77777777" w:rsidR="00D91E86" w:rsidRPr="00D91E86" w:rsidRDefault="00D91E86" w:rsidP="00D91E86">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Dữ liệu từ các nguồn khác nhau được </w:t>
      </w:r>
      <w:r w:rsidRPr="00D91E86">
        <w:rPr>
          <w:rFonts w:ascii="Arial" w:eastAsia="Times New Roman" w:hAnsi="Arial" w:cs="Arial"/>
          <w:b/>
          <w:bCs/>
          <w:color w:val="1F1F1F"/>
          <w:sz w:val="24"/>
          <w:szCs w:val="24"/>
        </w:rPr>
        <w:t>hợp nhất</w:t>
      </w:r>
      <w:r w:rsidRPr="00D91E86">
        <w:rPr>
          <w:rFonts w:ascii="Arial" w:eastAsia="Times New Roman" w:hAnsi="Arial" w:cs="Arial"/>
          <w:color w:val="1F1F1F"/>
          <w:sz w:val="24"/>
          <w:szCs w:val="24"/>
        </w:rPr>
        <w:t> trong kho dữ liệu để tạo ra một cái nhìn thống nhất về hoạt động kinh doanh.</w:t>
      </w:r>
    </w:p>
    <w:p w14:paraId="111A46A0"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lastRenderedPageBreak/>
        <w:t>2. Các công cụ và dịch vụ để xử lý và phân tích dữ liệu:</w:t>
      </w:r>
    </w:p>
    <w:p w14:paraId="38141DD9"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Kho lưu trữ dữ liệu sử dụng nhiều công cụ và dịch vụ để </w:t>
      </w:r>
      <w:r w:rsidRPr="00D91E86">
        <w:rPr>
          <w:rFonts w:ascii="Arial" w:eastAsia="Times New Roman" w:hAnsi="Arial" w:cs="Arial"/>
          <w:b/>
          <w:bCs/>
          <w:color w:val="1F1F1F"/>
          <w:sz w:val="24"/>
          <w:szCs w:val="24"/>
        </w:rPr>
        <w:t>xử lý</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phân tích dữ liệu</w:t>
      </w:r>
      <w:r w:rsidRPr="00D91E86">
        <w:rPr>
          <w:rFonts w:ascii="Arial" w:eastAsia="Times New Roman" w:hAnsi="Arial" w:cs="Arial"/>
          <w:color w:val="1F1F1F"/>
          <w:sz w:val="24"/>
          <w:szCs w:val="24"/>
        </w:rPr>
        <w:t>, bao gồm:</w:t>
      </w:r>
    </w:p>
    <w:p w14:paraId="76C9F0BC"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quản lý cơ sở dữ liệu (DBMS)</w:t>
      </w:r>
    </w:p>
    <w:p w14:paraId="3C255382"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ETL (Extract, Transform, Load)</w:t>
      </w:r>
    </w:p>
    <w:p w14:paraId="7F017BC3"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phân tích dữ liệu</w:t>
      </w:r>
    </w:p>
    <w:p w14:paraId="76F5EA5D"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khai phá dữ liệu</w:t>
      </w:r>
    </w:p>
    <w:p w14:paraId="532CDBCF"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DBMS được sử dụng để </w:t>
      </w:r>
      <w:r w:rsidRPr="00D91E86">
        <w:rPr>
          <w:rFonts w:ascii="Arial" w:eastAsia="Times New Roman" w:hAnsi="Arial" w:cs="Arial"/>
          <w:b/>
          <w:bCs/>
          <w:color w:val="1F1F1F"/>
          <w:sz w:val="24"/>
          <w:szCs w:val="24"/>
        </w:rPr>
        <w:t>lưu trữ</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quản lý</w:t>
      </w:r>
      <w:r w:rsidRPr="00D91E86">
        <w:rPr>
          <w:rFonts w:ascii="Arial" w:eastAsia="Times New Roman" w:hAnsi="Arial" w:cs="Arial"/>
          <w:color w:val="1F1F1F"/>
          <w:sz w:val="24"/>
          <w:szCs w:val="24"/>
        </w:rPr>
        <w:t> dữ liệu trong kho dữ liệu.</w:t>
      </w:r>
    </w:p>
    <w:p w14:paraId="7AF96EEF"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ETL được sử dụng để </w:t>
      </w:r>
      <w:r w:rsidRPr="00D91E86">
        <w:rPr>
          <w:rFonts w:ascii="Arial" w:eastAsia="Times New Roman" w:hAnsi="Arial" w:cs="Arial"/>
          <w:b/>
          <w:bCs/>
          <w:color w:val="1F1F1F"/>
          <w:sz w:val="24"/>
          <w:szCs w:val="24"/>
        </w:rPr>
        <w:t>trích xuất</w:t>
      </w:r>
      <w:r w:rsidRPr="00D91E86">
        <w:rPr>
          <w:rFonts w:ascii="Arial" w:eastAsia="Times New Roman" w:hAnsi="Arial" w:cs="Arial"/>
          <w:color w:val="1F1F1F"/>
          <w:sz w:val="24"/>
          <w:szCs w:val="24"/>
        </w:rPr>
        <w:t>, </w:t>
      </w:r>
      <w:r w:rsidRPr="00D91E86">
        <w:rPr>
          <w:rFonts w:ascii="Arial" w:eastAsia="Times New Roman" w:hAnsi="Arial" w:cs="Arial"/>
          <w:b/>
          <w:bCs/>
          <w:color w:val="1F1F1F"/>
          <w:sz w:val="24"/>
          <w:szCs w:val="24"/>
        </w:rPr>
        <w:t>chuyển đổi</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tải</w:t>
      </w:r>
      <w:r w:rsidRPr="00D91E86">
        <w:rPr>
          <w:rFonts w:ascii="Arial" w:eastAsia="Times New Roman" w:hAnsi="Arial" w:cs="Arial"/>
          <w:color w:val="1F1F1F"/>
          <w:sz w:val="24"/>
          <w:szCs w:val="24"/>
        </w:rPr>
        <w:t> dữ liệu từ các hệ thống nguồn vào kho dữ liệu.</w:t>
      </w:r>
    </w:p>
    <w:p w14:paraId="4E21C5C1"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phân tích dữ liệu được sử dụng để </w:t>
      </w:r>
      <w:r w:rsidRPr="00D91E86">
        <w:rPr>
          <w:rFonts w:ascii="Arial" w:eastAsia="Times New Roman" w:hAnsi="Arial" w:cs="Arial"/>
          <w:b/>
          <w:bCs/>
          <w:color w:val="1F1F1F"/>
          <w:sz w:val="24"/>
          <w:szCs w:val="24"/>
        </w:rPr>
        <w:t>phân tích</w:t>
      </w:r>
      <w:r w:rsidRPr="00D91E86">
        <w:rPr>
          <w:rFonts w:ascii="Arial" w:eastAsia="Times New Roman" w:hAnsi="Arial" w:cs="Arial"/>
          <w:color w:val="1F1F1F"/>
          <w:sz w:val="24"/>
          <w:szCs w:val="24"/>
        </w:rPr>
        <w:t> dữ liệu và </w:t>
      </w:r>
      <w:r w:rsidRPr="00D91E86">
        <w:rPr>
          <w:rFonts w:ascii="Arial" w:eastAsia="Times New Roman" w:hAnsi="Arial" w:cs="Arial"/>
          <w:b/>
          <w:bCs/>
          <w:color w:val="1F1F1F"/>
          <w:sz w:val="24"/>
          <w:szCs w:val="24"/>
        </w:rPr>
        <w:t>trả lời các câu hỏi kinh doanh</w:t>
      </w:r>
      <w:r w:rsidRPr="00D91E86">
        <w:rPr>
          <w:rFonts w:ascii="Arial" w:eastAsia="Times New Roman" w:hAnsi="Arial" w:cs="Arial"/>
          <w:color w:val="1F1F1F"/>
          <w:sz w:val="24"/>
          <w:szCs w:val="24"/>
        </w:rPr>
        <w:t>.</w:t>
      </w:r>
    </w:p>
    <w:p w14:paraId="00AC4B91"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khai phá dữ liệu được sử dụng để </w:t>
      </w:r>
      <w:r w:rsidRPr="00D91E86">
        <w:rPr>
          <w:rFonts w:ascii="Arial" w:eastAsia="Times New Roman" w:hAnsi="Arial" w:cs="Arial"/>
          <w:b/>
          <w:bCs/>
          <w:color w:val="1F1F1F"/>
          <w:sz w:val="24"/>
          <w:szCs w:val="24"/>
        </w:rPr>
        <w:t>tìm kiếm các mẫu</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mối tương quan</w:t>
      </w:r>
      <w:r w:rsidRPr="00D91E86">
        <w:rPr>
          <w:rFonts w:ascii="Arial" w:eastAsia="Times New Roman" w:hAnsi="Arial" w:cs="Arial"/>
          <w:color w:val="1F1F1F"/>
          <w:sz w:val="24"/>
          <w:szCs w:val="24"/>
        </w:rPr>
        <w:t> trong dữ liệu.</w:t>
      </w:r>
    </w:p>
    <w:p w14:paraId="6CDBB3F8"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3. Giao diện để truy cập và trực quan hóa dữ liệu:</w:t>
      </w:r>
    </w:p>
    <w:p w14:paraId="43941713" w14:textId="77777777" w:rsidR="00D91E86" w:rsidRPr="00D91E86" w:rsidRDefault="00D91E86" w:rsidP="00D91E86">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Kho lưu trữ dữ liệu cung cấp giao diện để người dùng có thể </w:t>
      </w:r>
      <w:r w:rsidRPr="00D91E86">
        <w:rPr>
          <w:rFonts w:ascii="Arial" w:eastAsia="Times New Roman" w:hAnsi="Arial" w:cs="Arial"/>
          <w:b/>
          <w:bCs/>
          <w:color w:val="1F1F1F"/>
          <w:sz w:val="24"/>
          <w:szCs w:val="24"/>
        </w:rPr>
        <w:t>truy cập</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trực quan hóa dữ liệu</w:t>
      </w:r>
      <w:r w:rsidRPr="00D91E86">
        <w:rPr>
          <w:rFonts w:ascii="Arial" w:eastAsia="Times New Roman" w:hAnsi="Arial" w:cs="Arial"/>
          <w:color w:val="1F1F1F"/>
          <w:sz w:val="24"/>
          <w:szCs w:val="24"/>
        </w:rPr>
        <w:t>.</w:t>
      </w:r>
    </w:p>
    <w:p w14:paraId="2345FB29" w14:textId="77777777" w:rsidR="00D91E86" w:rsidRPr="00D91E86" w:rsidRDefault="00D91E86" w:rsidP="00D91E86">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Giao diện này có thể bao gồm:</w:t>
      </w:r>
    </w:p>
    <w:p w14:paraId="4EC123C4" w14:textId="77777777" w:rsidR="00D91E86" w:rsidRPr="00D91E86" w:rsidRDefault="00D91E86" w:rsidP="00D91E86">
      <w:pPr>
        <w:numPr>
          <w:ilvl w:val="1"/>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Báo cáo</w:t>
      </w:r>
    </w:p>
    <w:p w14:paraId="6286082B" w14:textId="77777777" w:rsidR="00D91E86" w:rsidRPr="00D91E86" w:rsidRDefault="00D91E86" w:rsidP="00D91E86">
      <w:pPr>
        <w:numPr>
          <w:ilvl w:val="1"/>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Biểu đồ</w:t>
      </w:r>
    </w:p>
    <w:p w14:paraId="4AF43E06" w14:textId="77777777" w:rsidR="00D91E86" w:rsidRPr="00D91E86" w:rsidRDefault="00D91E86" w:rsidP="00D91E86">
      <w:pPr>
        <w:numPr>
          <w:ilvl w:val="1"/>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Bảng điều khiển</w:t>
      </w:r>
    </w:p>
    <w:p w14:paraId="16FC554F" w14:textId="77777777" w:rsidR="00D91E86" w:rsidRPr="00D91E86" w:rsidRDefault="00D91E86" w:rsidP="00D91E86">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Giao diện trực quan giúp người dùng </w:t>
      </w:r>
      <w:r w:rsidRPr="00D91E86">
        <w:rPr>
          <w:rFonts w:ascii="Arial" w:eastAsia="Times New Roman" w:hAnsi="Arial" w:cs="Arial"/>
          <w:b/>
          <w:bCs/>
          <w:color w:val="1F1F1F"/>
          <w:sz w:val="24"/>
          <w:szCs w:val="24"/>
        </w:rPr>
        <w:t>dễ dàng hiểu</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phân tích dữ liệu</w:t>
      </w:r>
      <w:r w:rsidRPr="00D91E86">
        <w:rPr>
          <w:rFonts w:ascii="Arial" w:eastAsia="Times New Roman" w:hAnsi="Arial" w:cs="Arial"/>
          <w:color w:val="1F1F1F"/>
          <w:sz w:val="24"/>
          <w:szCs w:val="24"/>
        </w:rPr>
        <w:t>.</w:t>
      </w:r>
    </w:p>
    <w:p w14:paraId="6961651B"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Ví dụ:</w:t>
      </w:r>
    </w:p>
    <w:p w14:paraId="5870997E" w14:textId="77777777" w:rsidR="00D91E86" w:rsidRPr="00D91E86" w:rsidRDefault="00D91E86" w:rsidP="00D91E86">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Một công ty bán lẻ có thể sử dụng một công cụ ETL để trích xuất dữ liệu bán hàng từ hệ thống POS của mình và tải dữ liệu vào kho dữ liệu.</w:t>
      </w:r>
    </w:p>
    <w:p w14:paraId="72BD6B0F" w14:textId="77777777" w:rsidR="00D91E86" w:rsidRPr="00D91E86" w:rsidRDefault="00D91E86" w:rsidP="00D91E86">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Một nhà phân tích kinh doanh có thể sử dụng một công cụ phân tích dữ liệu để phân tích dữ liệu bán hàng và tạo báo cáo về xu hướng bán hàng.</w:t>
      </w:r>
    </w:p>
    <w:p w14:paraId="67C11B0E"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Lưu ý:</w:t>
      </w:r>
    </w:p>
    <w:p w14:paraId="7637C49F" w14:textId="77777777" w:rsidR="00D91E86" w:rsidRPr="00D91E86" w:rsidRDefault="00D91E86" w:rsidP="00D91E86">
      <w:pPr>
        <w:numPr>
          <w:ilvl w:val="0"/>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Các thành phần này của kho lưu trữ dữ liệu giúp doanh nghiệp </w:t>
      </w:r>
      <w:r w:rsidRPr="00D91E86">
        <w:rPr>
          <w:rFonts w:ascii="Arial" w:eastAsia="Times New Roman" w:hAnsi="Arial" w:cs="Arial"/>
          <w:b/>
          <w:bCs/>
          <w:color w:val="1F1F1F"/>
          <w:sz w:val="24"/>
          <w:szCs w:val="24"/>
        </w:rPr>
        <w:t>thu thập</w:t>
      </w:r>
      <w:r w:rsidRPr="00D91E86">
        <w:rPr>
          <w:rFonts w:ascii="Arial" w:eastAsia="Times New Roman" w:hAnsi="Arial" w:cs="Arial"/>
          <w:color w:val="1F1F1F"/>
          <w:sz w:val="24"/>
          <w:szCs w:val="24"/>
        </w:rPr>
        <w:t>, </w:t>
      </w:r>
      <w:r w:rsidRPr="00D91E86">
        <w:rPr>
          <w:rFonts w:ascii="Arial" w:eastAsia="Times New Roman" w:hAnsi="Arial" w:cs="Arial"/>
          <w:b/>
          <w:bCs/>
          <w:color w:val="1F1F1F"/>
          <w:sz w:val="24"/>
          <w:szCs w:val="24"/>
        </w:rPr>
        <w:t>xử lý</w:t>
      </w:r>
      <w:r w:rsidRPr="00D91E86">
        <w:rPr>
          <w:rFonts w:ascii="Arial" w:eastAsia="Times New Roman" w:hAnsi="Arial" w:cs="Arial"/>
          <w:color w:val="1F1F1F"/>
          <w:sz w:val="24"/>
          <w:szCs w:val="24"/>
        </w:rPr>
        <w:t>, </w:t>
      </w:r>
      <w:r w:rsidRPr="00D91E86">
        <w:rPr>
          <w:rFonts w:ascii="Arial" w:eastAsia="Times New Roman" w:hAnsi="Arial" w:cs="Arial"/>
          <w:b/>
          <w:bCs/>
          <w:color w:val="1F1F1F"/>
          <w:sz w:val="24"/>
          <w:szCs w:val="24"/>
        </w:rPr>
        <w:t>phân tích</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trực quan hóa dữ liệu</w:t>
      </w:r>
      <w:r w:rsidRPr="00D91E86">
        <w:rPr>
          <w:rFonts w:ascii="Arial" w:eastAsia="Times New Roman" w:hAnsi="Arial" w:cs="Arial"/>
          <w:color w:val="1F1F1F"/>
          <w:sz w:val="24"/>
          <w:szCs w:val="24"/>
        </w:rPr>
        <w:t> một cách hiệu quả.</w:t>
      </w:r>
    </w:p>
    <w:p w14:paraId="223EBB62" w14:textId="6266D18C" w:rsidR="00D91E86" w:rsidRDefault="00D91E86"/>
    <w:p w14:paraId="1D81D4E2" w14:textId="18D0A098" w:rsidR="00BC7BD1" w:rsidRDefault="00BC7BD1"/>
    <w:p w14:paraId="71FFECB6" w14:textId="77777777" w:rsidR="00BC7BD1" w:rsidRPr="00BC7BD1" w:rsidRDefault="00BC7BD1" w:rsidP="00BC7B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C7BD1">
        <w:rPr>
          <w:rFonts w:ascii="Arial" w:eastAsia="Times New Roman" w:hAnsi="Arial" w:cs="Arial"/>
          <w:b/>
          <w:bCs/>
          <w:color w:val="1F1F1F"/>
          <w:sz w:val="24"/>
          <w:szCs w:val="24"/>
        </w:rPr>
        <w:t>5. Ví dụ:</w:t>
      </w:r>
    </w:p>
    <w:p w14:paraId="0228FFC7"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Azure Data Factory: Tự động hóa di chuyển và chuyển đổi dữ liệu.</w:t>
      </w:r>
    </w:p>
    <w:p w14:paraId="79E919EE"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Azure Data Lake Storage: Lưu trữ dữ liệu phi cấu trúc với dung lượng lớn.</w:t>
      </w:r>
    </w:p>
    <w:p w14:paraId="7E94B8D8"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Azure Databricks: Phân tích dữ liệu dạng hồ dữ liệu và học máy.</w:t>
      </w:r>
    </w:p>
    <w:p w14:paraId="2A843147"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Power BI: Phân tích kinh doanh بصريا (b بصريا - بصري - basri = trực quan).</w:t>
      </w:r>
    </w:p>
    <w:p w14:paraId="16ADAD6E" w14:textId="77777777" w:rsidR="00BC7BD1" w:rsidRDefault="00BC7BD1"/>
    <w:sectPr w:rsidR="00BC7BD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673"/>
    <w:multiLevelType w:val="multilevel"/>
    <w:tmpl w:val="7CE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9D7"/>
    <w:multiLevelType w:val="multilevel"/>
    <w:tmpl w:val="BBD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939CB"/>
    <w:multiLevelType w:val="multilevel"/>
    <w:tmpl w:val="C2D4F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175F1"/>
    <w:multiLevelType w:val="multilevel"/>
    <w:tmpl w:val="BAE8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94A96"/>
    <w:multiLevelType w:val="multilevel"/>
    <w:tmpl w:val="2B7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B1052"/>
    <w:multiLevelType w:val="multilevel"/>
    <w:tmpl w:val="8606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3023"/>
    <w:multiLevelType w:val="multilevel"/>
    <w:tmpl w:val="DAB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344C0"/>
    <w:multiLevelType w:val="multilevel"/>
    <w:tmpl w:val="7516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960BF"/>
    <w:multiLevelType w:val="multilevel"/>
    <w:tmpl w:val="961A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37946"/>
    <w:multiLevelType w:val="multilevel"/>
    <w:tmpl w:val="A78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178F0"/>
    <w:multiLevelType w:val="multilevel"/>
    <w:tmpl w:val="DCF4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005B7"/>
    <w:multiLevelType w:val="multilevel"/>
    <w:tmpl w:val="D8C8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213EE"/>
    <w:multiLevelType w:val="multilevel"/>
    <w:tmpl w:val="9D0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85D65"/>
    <w:multiLevelType w:val="multilevel"/>
    <w:tmpl w:val="4D1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E347C"/>
    <w:multiLevelType w:val="multilevel"/>
    <w:tmpl w:val="7A1E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7559E"/>
    <w:multiLevelType w:val="multilevel"/>
    <w:tmpl w:val="C90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10"/>
  </w:num>
  <w:num w:numId="5">
    <w:abstractNumId w:val="14"/>
  </w:num>
  <w:num w:numId="6">
    <w:abstractNumId w:val="12"/>
  </w:num>
  <w:num w:numId="7">
    <w:abstractNumId w:val="1"/>
  </w:num>
  <w:num w:numId="8">
    <w:abstractNumId w:val="2"/>
  </w:num>
  <w:num w:numId="9">
    <w:abstractNumId w:val="13"/>
  </w:num>
  <w:num w:numId="10">
    <w:abstractNumId w:val="4"/>
  </w:num>
  <w:num w:numId="11">
    <w:abstractNumId w:val="5"/>
  </w:num>
  <w:num w:numId="12">
    <w:abstractNumId w:val="8"/>
  </w:num>
  <w:num w:numId="13">
    <w:abstractNumId w:val="7"/>
  </w:num>
  <w:num w:numId="14">
    <w:abstractNumId w:val="9"/>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84"/>
    <w:rsid w:val="00017480"/>
    <w:rsid w:val="00130E84"/>
    <w:rsid w:val="001C5F63"/>
    <w:rsid w:val="00636EA3"/>
    <w:rsid w:val="00912F02"/>
    <w:rsid w:val="00AD5551"/>
    <w:rsid w:val="00BC7BD1"/>
    <w:rsid w:val="00D9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BA81"/>
  <w15:chartTrackingRefBased/>
  <w15:docId w15:val="{DDE42F0E-13ED-4C3E-9076-6D5C8ACF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636EA3"/>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36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723">
      <w:bodyDiv w:val="1"/>
      <w:marLeft w:val="0"/>
      <w:marRight w:val="0"/>
      <w:marTop w:val="0"/>
      <w:marBottom w:val="0"/>
      <w:divBdr>
        <w:top w:val="none" w:sz="0" w:space="0" w:color="auto"/>
        <w:left w:val="none" w:sz="0" w:space="0" w:color="auto"/>
        <w:bottom w:val="none" w:sz="0" w:space="0" w:color="auto"/>
        <w:right w:val="none" w:sz="0" w:space="0" w:color="auto"/>
      </w:divBdr>
    </w:div>
    <w:div w:id="1185901545">
      <w:bodyDiv w:val="1"/>
      <w:marLeft w:val="0"/>
      <w:marRight w:val="0"/>
      <w:marTop w:val="0"/>
      <w:marBottom w:val="0"/>
      <w:divBdr>
        <w:top w:val="none" w:sz="0" w:space="0" w:color="auto"/>
        <w:left w:val="none" w:sz="0" w:space="0" w:color="auto"/>
        <w:bottom w:val="none" w:sz="0" w:space="0" w:color="auto"/>
        <w:right w:val="none" w:sz="0" w:space="0" w:color="auto"/>
      </w:divBdr>
    </w:div>
    <w:div w:id="1602178982">
      <w:bodyDiv w:val="1"/>
      <w:marLeft w:val="0"/>
      <w:marRight w:val="0"/>
      <w:marTop w:val="0"/>
      <w:marBottom w:val="0"/>
      <w:divBdr>
        <w:top w:val="none" w:sz="0" w:space="0" w:color="auto"/>
        <w:left w:val="none" w:sz="0" w:space="0" w:color="auto"/>
        <w:bottom w:val="none" w:sz="0" w:space="0" w:color="auto"/>
        <w:right w:val="none" w:sz="0" w:space="0" w:color="auto"/>
      </w:divBdr>
    </w:div>
    <w:div w:id="171221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2025-03-04T07:39:00Z</dcterms:created>
  <dcterms:modified xsi:type="dcterms:W3CDTF">2025-03-04T07:39:00Z</dcterms:modified>
</cp:coreProperties>
</file>