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before="0" w:lineRule="auto"/>
        <w:ind w:left="120" w:firstLine="0"/>
        <w:rPr/>
      </w:pPr>
      <w:bookmarkStart w:colFirst="0" w:colLast="0" w:name="_wff1ak6kwicg" w:id="0"/>
      <w:bookmarkEnd w:id="0"/>
      <w:r w:rsidDel="00000000" w:rsidR="00000000" w:rsidRPr="00000000">
        <w:rPr>
          <w:rtl w:val="0"/>
        </w:rPr>
        <w:t xml:space="preserve">Giới thiệu về Jupyter Lab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after="0" w:before="0" w:lineRule="auto"/>
        <w:ind w:left="120" w:firstLine="0"/>
        <w:rPr/>
      </w:pPr>
      <w:bookmarkStart w:colFirst="0" w:colLast="0" w:name="_aojrz4fo5pho" w:id="1"/>
      <w:bookmarkEnd w:id="1"/>
      <w:r w:rsidDel="00000000" w:rsidR="00000000" w:rsidRPr="00000000">
        <w:rPr>
          <w:rtl w:val="0"/>
        </w:rPr>
        <w:t xml:space="preserve">Tổng quan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Là 1 công cụ (IDE) để viết và run Python code (tương tự như MS Excel là công cụ tính toán và Word là công cụ soạn thảo văn bản)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Jupyter Lab không phải công cụ duy nhất, nhưng là công cụ thuận tiện nhất cho cả beginners và professionals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Các công cụ phổ biến khác gồm: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Spyder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Zeppelin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Sublime Text 3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Visual Studio Code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Mỗi một file được gọi là 1 notebook sẽ có đuôi kết thúc là .ipynb (viết tắt của IPython Notebook do yếu tố lịch sử - IPython Notebook -&gt; Jupyter Notebook -&gt; Jupyter Lab)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Đơn vị nhỏ nhất cấu thành nên notebook là 1 cell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Có 2 loại cell: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Code cell: để viết Python code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Markdown cell: để viết text, chú thích, diễn giải, ...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10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Thường các khối lệnh được tổ chức ra các cell khác nhau để dễ quản lý, debug</w:t>
      </w:r>
    </w:p>
    <w:p w:rsidR="00000000" w:rsidDel="00000000" w:rsidP="00000000" w:rsidRDefault="00000000" w:rsidRPr="00000000" w14:paraId="00000012">
      <w:pPr>
        <w:pageBreakBefore w:val="0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spacing w:after="0" w:before="0" w:lineRule="auto"/>
        <w:ind w:left="120" w:firstLine="0"/>
        <w:rPr/>
      </w:pPr>
      <w:bookmarkStart w:colFirst="0" w:colLast="0" w:name="_2swmbysw0ycc" w:id="2"/>
      <w:bookmarkEnd w:id="2"/>
      <w:r w:rsidDel="00000000" w:rsidR="00000000" w:rsidRPr="00000000">
        <w:rPr>
          <w:rtl w:val="0"/>
        </w:rPr>
        <w:t xml:space="preserve">Làm việc với Notebook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Có 2 chế độ làm việc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Editing: gõ text hoặc code vào các cell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Command: thực hiện thêm, xóa, copy, paste, delete, ... các cell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Để chuyển qua chế độ Editing: click chuột trái vào 1 cell bất kỳ và bắt đầu soạn thảo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10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Để chuyển qua chế độ Command: nhấn phím Esc hoặc click chuột vào lề trái cell và một phím khác để thực hiện thao tác mong muốn (chi tiết hơn xem phần dưới)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pacing w:after="0" w:before="0" w:lineRule="auto"/>
        <w:ind w:left="0" w:firstLine="0"/>
        <w:rPr>
          <w:sz w:val="33"/>
          <w:szCs w:val="33"/>
        </w:rPr>
      </w:pPr>
      <w:bookmarkStart w:colFirst="0" w:colLast="0" w:name="_66m0vgdmqiw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umji3wed6rov" w:id="4"/>
      <w:bookmarkEnd w:id="4"/>
      <w:r w:rsidDel="00000000" w:rsidR="00000000" w:rsidRPr="00000000">
        <w:rPr>
          <w:rtl w:val="0"/>
        </w:rPr>
        <w:t xml:space="preserve">Các thao tác ở chế độ Command</w:t>
      </w:r>
    </w:p>
    <w:p w:rsidR="00000000" w:rsidDel="00000000" w:rsidP="00000000" w:rsidRDefault="00000000" w:rsidRPr="00000000" w14:paraId="0000001B">
      <w:pPr>
        <w:pageBreakBefore w:val="0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Nhấn Esc kèm các phím dưới đây để thực hiện. Nhớ tắt bộ gõ tiếng Việt (VD: Unikey)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Thêm 1 cell phía trên (Above): 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Thêm 1 cell phía dưới (Below): B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Xóa cell hiện tại (Delete): DD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Copy cell hiện tại (Copy): C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Cut cell hiện tại (Cut): X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Paste cell vừa copy/cut vào phía dưới 1 cell: V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Undo hành động trước đó (Undo): Z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Biến 1 cell từ code sang Markdown: M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spacing w:after="10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Biến 1 cell từ Markdown sang code: Y</w:t>
      </w:r>
    </w:p>
    <w:p w:rsidR="00000000" w:rsidDel="00000000" w:rsidP="00000000" w:rsidRDefault="00000000" w:rsidRPr="00000000" w14:paraId="00000025">
      <w:pPr>
        <w:pageBreakBefore w:val="0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0" w:lineRule="auto"/>
        <w:ind w:left="120" w:firstLine="0"/>
        <w:rPr/>
      </w:pPr>
      <w:bookmarkStart w:colFirst="0" w:colLast="0" w:name="_ioltuap3zasc" w:id="5"/>
      <w:bookmarkEnd w:id="5"/>
      <w:r w:rsidDel="00000000" w:rsidR="00000000" w:rsidRPr="00000000">
        <w:rPr>
          <w:rtl w:val="0"/>
        </w:rPr>
        <w:t xml:space="preserve">Run cell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Run cell hiện tại: Ctrl + Enter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Run cell hiện tại và chuyển xuống cell tiếp theo: Shift + Enter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10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spacing w:after="0" w:before="0" w:lineRule="auto"/>
        <w:ind w:left="120" w:firstLine="0"/>
        <w:rPr/>
      </w:pPr>
      <w:bookmarkStart w:colFirst="0" w:colLast="0" w:name="_rvuc74wwatme" w:id="6"/>
      <w:bookmarkEnd w:id="6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after="10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Chuyển nhanh 1 từ 1 lần: Ctrl + Arrow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