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DA3DCF" w14:paraId="3A9A0D17" w14:textId="77777777" w:rsidTr="000C4EAA">
        <w:tc>
          <w:tcPr>
            <w:tcW w:w="2184" w:type="pct"/>
            <w:tcBorders>
              <w:top w:val="nil"/>
              <w:left w:val="nil"/>
              <w:bottom w:val="nil"/>
              <w:right w:val="nil"/>
            </w:tcBorders>
          </w:tcPr>
          <w:p w14:paraId="7285DBE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TRƯỜNG ĐẠI HỌC THÀNH ĐÔ</w:t>
            </w:r>
          </w:p>
          <w:p w14:paraId="14513DA7" w14:textId="4C2D3FEE"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DA3DCF">
              <w:rPr>
                <w:b/>
                <w:bCs/>
                <w:color w:val="000000" w:themeColor="text1"/>
                <w:sz w:val="26"/>
                <w:szCs w:val="26"/>
              </w:rPr>
              <w:t>VIỆN QT&amp;CN</w:t>
            </w:r>
          </w:p>
          <w:p w14:paraId="0BB6ED56" w14:textId="77777777" w:rsidR="004D234B" w:rsidRPr="00DA3DCF" w:rsidRDefault="004D234B" w:rsidP="00DA3DCF">
            <w:pPr>
              <w:widowControl w:val="0"/>
              <w:ind w:right="142"/>
              <w:jc w:val="center"/>
              <w:rPr>
                <w:color w:val="000000" w:themeColor="text1"/>
                <w:sz w:val="26"/>
                <w:szCs w:val="26"/>
              </w:rPr>
            </w:pPr>
          </w:p>
        </w:tc>
        <w:tc>
          <w:tcPr>
            <w:tcW w:w="2816" w:type="pct"/>
            <w:tcBorders>
              <w:top w:val="nil"/>
              <w:left w:val="nil"/>
              <w:bottom w:val="nil"/>
              <w:right w:val="nil"/>
            </w:tcBorders>
          </w:tcPr>
          <w:p w14:paraId="03BBC28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5522770E" w14:textId="77777777"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A3DCF">
              <w:rPr>
                <w:b/>
                <w:bCs/>
                <w:color w:val="000000" w:themeColor="text1"/>
                <w:sz w:val="26"/>
                <w:szCs w:val="26"/>
              </w:rPr>
              <w:t>Độc lập - Tự do - Hạnh phúc</w:t>
            </w:r>
          </w:p>
          <w:p w14:paraId="263E2EE7" w14:textId="77777777" w:rsidR="004D234B" w:rsidRPr="00DA3DCF" w:rsidRDefault="004D234B" w:rsidP="00DA3DCF">
            <w:pPr>
              <w:widowControl w:val="0"/>
              <w:ind w:right="142"/>
              <w:jc w:val="center"/>
              <w:rPr>
                <w:color w:val="000000" w:themeColor="text1"/>
                <w:sz w:val="26"/>
                <w:szCs w:val="26"/>
              </w:rPr>
            </w:pPr>
          </w:p>
        </w:tc>
      </w:tr>
    </w:tbl>
    <w:p w14:paraId="42F4F589" w14:textId="77777777" w:rsidR="004D234B" w:rsidRPr="00DA3DCF" w:rsidRDefault="004D234B" w:rsidP="00DA3DCF">
      <w:pPr>
        <w:widowControl w:val="0"/>
        <w:jc w:val="center"/>
        <w:rPr>
          <w:b/>
          <w:color w:val="000000" w:themeColor="text1"/>
          <w:sz w:val="26"/>
          <w:szCs w:val="26"/>
        </w:rPr>
      </w:pPr>
      <w:r w:rsidRPr="00DA3DCF">
        <w:rPr>
          <w:b/>
          <w:color w:val="000000" w:themeColor="text1"/>
          <w:sz w:val="26"/>
          <w:szCs w:val="26"/>
        </w:rPr>
        <w:t>ĐỀ XUẤT THỰC HIỆN ĐỀ TÀI KHCN CẤP CƠ SỞ NĂM</w:t>
      </w:r>
      <w:r w:rsidR="00B6582D" w:rsidRPr="00DA3DCF">
        <w:rPr>
          <w:b/>
          <w:color w:val="000000" w:themeColor="text1"/>
          <w:sz w:val="26"/>
          <w:szCs w:val="26"/>
        </w:rPr>
        <w:t xml:space="preserve"> 2026</w:t>
      </w:r>
    </w:p>
    <w:p w14:paraId="4A7C5BDD" w14:textId="77777777" w:rsidR="004D234B" w:rsidRPr="00DA3DCF" w:rsidRDefault="004D234B" w:rsidP="00DA3DCF">
      <w:pPr>
        <w:pStyle w:val="ListParagraph"/>
        <w:widowControl w:val="0"/>
        <w:spacing w:line="360" w:lineRule="auto"/>
        <w:ind w:left="0" w:right="140"/>
        <w:rPr>
          <w:color w:val="000000" w:themeColor="text1"/>
          <w:sz w:val="26"/>
          <w:szCs w:val="26"/>
        </w:rPr>
      </w:pPr>
    </w:p>
    <w:p w14:paraId="1FDD17FC"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I. THÔNG TIN CHUNG VỀ ĐỀ TÀI</w:t>
      </w:r>
    </w:p>
    <w:p w14:paraId="7FEDEB32"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1.1. Tên đề tài:</w:t>
      </w:r>
    </w:p>
    <w:p w14:paraId="6564D665" w14:textId="22D980EC"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881DCFF" w14:textId="0A9CBE2E"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Anh: Research on solutions to improve the efficiency of intellectual property management at Thanh Do University</w:t>
      </w:r>
    </w:p>
    <w:p w14:paraId="59080996"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b/>
          <w:color w:val="000000" w:themeColor="text1"/>
          <w:sz w:val="26"/>
          <w:szCs w:val="26"/>
        </w:rPr>
        <w:t xml:space="preserve">1.2. Thời gian thực hiện: </w:t>
      </w:r>
      <w:r w:rsidRPr="00DA3DCF">
        <w:rPr>
          <w:color w:val="000000" w:themeColor="text1"/>
          <w:sz w:val="26"/>
          <w:szCs w:val="26"/>
        </w:rPr>
        <w:t>Từ</w:t>
      </w:r>
      <w:r w:rsidR="00B6582D" w:rsidRPr="00DA3DCF">
        <w:rPr>
          <w:color w:val="000000" w:themeColor="text1"/>
          <w:sz w:val="26"/>
          <w:szCs w:val="26"/>
        </w:rPr>
        <w:t xml:space="preserve"> 01/3/2026 </w:t>
      </w:r>
      <w:r w:rsidRPr="00DA3DCF">
        <w:rPr>
          <w:color w:val="000000" w:themeColor="text1"/>
          <w:sz w:val="26"/>
          <w:szCs w:val="26"/>
        </w:rPr>
        <w:t>đến</w:t>
      </w:r>
      <w:r w:rsidR="00B6582D" w:rsidRPr="00DA3DCF">
        <w:rPr>
          <w:color w:val="000000" w:themeColor="text1"/>
          <w:sz w:val="26"/>
          <w:szCs w:val="26"/>
        </w:rPr>
        <w:t xml:space="preserve"> 30/11/2026</w:t>
      </w:r>
    </w:p>
    <w:p w14:paraId="2464AF5D"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1.3. Thông tin về thành viên tham gia thực hiện đề tài</w:t>
      </w:r>
    </w:p>
    <w:p w14:paraId="45A83D87" w14:textId="77777777" w:rsidR="004D234B" w:rsidRPr="00DA3DCF" w:rsidRDefault="004D234B" w:rsidP="00DA3DCF">
      <w:pPr>
        <w:pStyle w:val="ListParagraph"/>
        <w:widowControl w:val="0"/>
        <w:spacing w:line="360" w:lineRule="auto"/>
        <w:ind w:left="0" w:firstLine="720"/>
        <w:rPr>
          <w:b/>
          <w:i/>
          <w:color w:val="000000" w:themeColor="text1"/>
          <w:sz w:val="26"/>
          <w:szCs w:val="26"/>
        </w:rPr>
      </w:pPr>
      <w:r w:rsidRPr="00DA3DCF">
        <w:rPr>
          <w:b/>
          <w:i/>
          <w:color w:val="000000" w:themeColor="text1"/>
          <w:sz w:val="26"/>
          <w:szCs w:val="26"/>
        </w:rPr>
        <w:t>Chủ nhiệm đề tài</w:t>
      </w:r>
    </w:p>
    <w:p w14:paraId="624D4D77"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 và tên:</w:t>
      </w:r>
      <w:r w:rsidR="00B6582D" w:rsidRPr="00DA3DCF">
        <w:rPr>
          <w:color w:val="000000" w:themeColor="text1"/>
          <w:sz w:val="26"/>
          <w:szCs w:val="26"/>
        </w:rPr>
        <w:t xml:space="preserve"> Nguyễn Thị Tố Uyên</w:t>
      </w:r>
    </w:p>
    <w:p w14:paraId="4AA1BDE0" w14:textId="594C8005"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Ngày tháng năm sinh:</w:t>
      </w:r>
      <w:r w:rsidR="00B6582D" w:rsidRPr="00DA3DCF">
        <w:rPr>
          <w:color w:val="000000" w:themeColor="text1"/>
          <w:sz w:val="26"/>
          <w:szCs w:val="26"/>
        </w:rPr>
        <w:t xml:space="preserve"> 03/06/1997</w:t>
      </w:r>
      <w:r w:rsidRPr="00DA3DCF">
        <w:rPr>
          <w:color w:val="000000" w:themeColor="text1"/>
          <w:sz w:val="26"/>
          <w:szCs w:val="26"/>
        </w:rPr>
        <w:tab/>
        <w:t xml:space="preserve">                    Nam/ Nữ:</w:t>
      </w:r>
      <w:r w:rsidR="00B6582D" w:rsidRPr="00DA3DCF">
        <w:rPr>
          <w:color w:val="000000" w:themeColor="text1"/>
          <w:sz w:val="26"/>
          <w:szCs w:val="26"/>
        </w:rPr>
        <w:t xml:space="preserve"> Nữ</w:t>
      </w:r>
    </w:p>
    <w:p w14:paraId="39FE0694"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Học hàm, học vị:</w:t>
      </w:r>
      <w:r w:rsidR="00B6582D" w:rsidRPr="00DA3DCF">
        <w:rPr>
          <w:color w:val="000000" w:themeColor="text1"/>
          <w:sz w:val="26"/>
          <w:szCs w:val="26"/>
        </w:rPr>
        <w:t xml:space="preserve"> Thạc sĩ</w:t>
      </w:r>
    </w:p>
    <w:p w14:paraId="614F2B30"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Khoa/ Đơn vị công tác:</w:t>
      </w:r>
      <w:r w:rsidR="00B6582D" w:rsidRPr="00DA3DCF">
        <w:rPr>
          <w:color w:val="000000" w:themeColor="text1"/>
          <w:sz w:val="26"/>
          <w:szCs w:val="26"/>
        </w:rPr>
        <w:t xml:space="preserve"> Viện QT&amp;CN</w:t>
      </w:r>
    </w:p>
    <w:p w14:paraId="3538BEF5" w14:textId="32F41814"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Điện thoại:</w:t>
      </w:r>
      <w:r w:rsidR="00B6582D" w:rsidRPr="00DA3DCF">
        <w:rPr>
          <w:color w:val="000000" w:themeColor="text1"/>
          <w:sz w:val="26"/>
          <w:szCs w:val="26"/>
        </w:rPr>
        <w:t xml:space="preserve"> 0989.567.709</w:t>
      </w:r>
      <w:r w:rsidRPr="00DA3DCF">
        <w:rPr>
          <w:color w:val="000000" w:themeColor="text1"/>
          <w:sz w:val="26"/>
          <w:szCs w:val="26"/>
        </w:rPr>
        <w:tab/>
        <w:t xml:space="preserve">                        E-mail:</w:t>
      </w:r>
      <w:r w:rsidR="00B6582D" w:rsidRPr="00DA3DCF">
        <w:rPr>
          <w:color w:val="000000" w:themeColor="text1"/>
          <w:sz w:val="26"/>
          <w:szCs w:val="26"/>
        </w:rPr>
        <w:t xml:space="preserve"> nttuyen@thanhdouni.edu.vn</w:t>
      </w:r>
    </w:p>
    <w:p w14:paraId="5D0293C5"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Tóm tắt hoạt động nghiên cứu của chủ nhiệm đề tài (chỉ tính các đề tài/công trình đã được nghiệm thu)</w:t>
      </w:r>
    </w:p>
    <w:tbl>
      <w:tblPr>
        <w:tblStyle w:val="TableGrid"/>
        <w:tblW w:w="0" w:type="auto"/>
        <w:tblLook w:val="04A0" w:firstRow="1" w:lastRow="0" w:firstColumn="1" w:lastColumn="0" w:noHBand="0" w:noVBand="1"/>
      </w:tblPr>
      <w:tblGrid>
        <w:gridCol w:w="1271"/>
        <w:gridCol w:w="4111"/>
        <w:gridCol w:w="1833"/>
        <w:gridCol w:w="2406"/>
      </w:tblGrid>
      <w:tr w:rsidR="002F08BD" w:rsidRPr="00DA3DCF" w14:paraId="2E93275A" w14:textId="77777777" w:rsidTr="002F08BD">
        <w:tc>
          <w:tcPr>
            <w:tcW w:w="1271" w:type="dxa"/>
          </w:tcPr>
          <w:p w14:paraId="07529BD7" w14:textId="620E4CAD"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Thời gian</w:t>
            </w:r>
          </w:p>
        </w:tc>
        <w:tc>
          <w:tcPr>
            <w:tcW w:w="4111" w:type="dxa"/>
          </w:tcPr>
          <w:p w14:paraId="07314BE5" w14:textId="59A072F2"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Tên đề tài/công trình</w:t>
            </w:r>
          </w:p>
        </w:tc>
        <w:tc>
          <w:tcPr>
            <w:tcW w:w="1833" w:type="dxa"/>
          </w:tcPr>
          <w:p w14:paraId="093939EE" w14:textId="7B668F8B"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Tư cách tham gia</w:t>
            </w:r>
          </w:p>
        </w:tc>
        <w:tc>
          <w:tcPr>
            <w:tcW w:w="2406" w:type="dxa"/>
          </w:tcPr>
          <w:p w14:paraId="7370199A" w14:textId="289DBB56"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Cấp quản lý/nơi công tác</w:t>
            </w:r>
          </w:p>
        </w:tc>
      </w:tr>
      <w:tr w:rsidR="002F08BD" w:rsidRPr="00DA3DCF" w14:paraId="32D2C72C" w14:textId="77777777" w:rsidTr="002F08BD">
        <w:tc>
          <w:tcPr>
            <w:tcW w:w="1271" w:type="dxa"/>
          </w:tcPr>
          <w:p w14:paraId="0DE3764E" w14:textId="6865EF53" w:rsidR="002F08BD" w:rsidRPr="00DA3DCF" w:rsidRDefault="002F08BD" w:rsidP="00DA3DCF">
            <w:pPr>
              <w:pStyle w:val="ListParagraph"/>
              <w:widowControl w:val="0"/>
              <w:spacing w:line="360" w:lineRule="auto"/>
              <w:ind w:left="0"/>
              <w:jc w:val="center"/>
              <w:rPr>
                <w:b/>
                <w:color w:val="000000" w:themeColor="text1"/>
                <w:sz w:val="26"/>
                <w:szCs w:val="26"/>
              </w:rPr>
            </w:pPr>
            <w:r w:rsidRPr="00DA3DCF">
              <w:rPr>
                <w:color w:val="000000" w:themeColor="text1"/>
                <w:sz w:val="26"/>
                <w:szCs w:val="26"/>
              </w:rPr>
              <w:t>2021</w:t>
            </w:r>
          </w:p>
        </w:tc>
        <w:tc>
          <w:tcPr>
            <w:tcW w:w="4111" w:type="dxa"/>
          </w:tcPr>
          <w:p w14:paraId="6A3E42B5" w14:textId="299B2768"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i/>
                <w:sz w:val="26"/>
                <w:szCs w:val="26"/>
              </w:rPr>
              <w:t>Thực trạng học trực tuyến tại Trường Đại học Thành Đô trong bối cảnh dịch bệnh Covid-19</w:t>
            </w:r>
          </w:p>
        </w:tc>
        <w:tc>
          <w:tcPr>
            <w:tcW w:w="1833" w:type="dxa"/>
          </w:tcPr>
          <w:p w14:paraId="719218AE" w14:textId="40439BF8"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0CC9BFE1" w14:textId="7CC3551A"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52A6E156" w14:textId="77777777" w:rsidTr="002F08BD">
        <w:tc>
          <w:tcPr>
            <w:tcW w:w="1271" w:type="dxa"/>
          </w:tcPr>
          <w:p w14:paraId="3426094B" w14:textId="306A9B0C"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2022</w:t>
            </w:r>
          </w:p>
        </w:tc>
        <w:tc>
          <w:tcPr>
            <w:tcW w:w="4111" w:type="dxa"/>
          </w:tcPr>
          <w:p w14:paraId="323F599D" w14:textId="693A1B25"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Sự cần thiết xây dựng, phát triển tổ hợp công nghiệp quốc phòng ở Việt Nam</w:t>
            </w:r>
          </w:p>
        </w:tc>
        <w:tc>
          <w:tcPr>
            <w:tcW w:w="1833" w:type="dxa"/>
          </w:tcPr>
          <w:p w14:paraId="435DADEF" w14:textId="3A30D28D"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7BE671C1" w14:textId="4BED0E50"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Công nghiệp quốc phòng và kinh tế</w:t>
            </w:r>
          </w:p>
        </w:tc>
      </w:tr>
      <w:tr w:rsidR="002F08BD" w:rsidRPr="00DA3DCF" w14:paraId="13D8255B" w14:textId="77777777" w:rsidTr="002F08BD">
        <w:tc>
          <w:tcPr>
            <w:tcW w:w="1271" w:type="dxa"/>
          </w:tcPr>
          <w:p w14:paraId="6C6C8D67" w14:textId="30F53A29"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2023</w:t>
            </w:r>
          </w:p>
        </w:tc>
        <w:tc>
          <w:tcPr>
            <w:tcW w:w="4111" w:type="dxa"/>
          </w:tcPr>
          <w:p w14:paraId="1B79A76D" w14:textId="661DCBCE" w:rsidR="002F08BD" w:rsidRPr="00DA3DCF" w:rsidRDefault="002F08BD" w:rsidP="00DA3DCF">
            <w:pPr>
              <w:pStyle w:val="ListParagraph"/>
              <w:widowControl w:val="0"/>
              <w:spacing w:line="360" w:lineRule="auto"/>
              <w:ind w:left="0"/>
              <w:jc w:val="both"/>
              <w:rPr>
                <w:sz w:val="26"/>
                <w:szCs w:val="26"/>
              </w:rPr>
            </w:pPr>
            <w:r w:rsidRPr="00DA3DCF">
              <w:rPr>
                <w:sz w:val="26"/>
                <w:szCs w:val="26"/>
              </w:rPr>
              <w:t>Một số vấn đề về thực hiện chính sách phát triển tài sản trí tuệ của Nhà nước tại địa phương</w:t>
            </w:r>
          </w:p>
        </w:tc>
        <w:tc>
          <w:tcPr>
            <w:tcW w:w="1833" w:type="dxa"/>
          </w:tcPr>
          <w:p w14:paraId="2518AF94" w14:textId="21F6AA4F"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Tác giả chính</w:t>
            </w:r>
          </w:p>
        </w:tc>
        <w:tc>
          <w:tcPr>
            <w:tcW w:w="2406" w:type="dxa"/>
          </w:tcPr>
          <w:p w14:paraId="3F149656" w14:textId="74852FA3"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61A67CC8" w14:textId="77777777" w:rsidTr="002F08BD">
        <w:tc>
          <w:tcPr>
            <w:tcW w:w="1271" w:type="dxa"/>
          </w:tcPr>
          <w:p w14:paraId="31E274FE" w14:textId="51B8D4CA"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2025</w:t>
            </w:r>
          </w:p>
        </w:tc>
        <w:tc>
          <w:tcPr>
            <w:tcW w:w="4111" w:type="dxa"/>
          </w:tcPr>
          <w:p w14:paraId="57AEF17D" w14:textId="4B0E005D" w:rsidR="002F08BD" w:rsidRPr="00DA3DCF" w:rsidRDefault="002F08BD" w:rsidP="00DA3DCF">
            <w:pPr>
              <w:pStyle w:val="ListParagraph"/>
              <w:widowControl w:val="0"/>
              <w:spacing w:line="360" w:lineRule="auto"/>
              <w:ind w:left="0"/>
              <w:rPr>
                <w:sz w:val="26"/>
                <w:szCs w:val="26"/>
              </w:rPr>
            </w:pPr>
            <w:r w:rsidRPr="00DA3DCF">
              <w:rPr>
                <w:sz w:val="26"/>
                <w:szCs w:val="26"/>
              </w:rPr>
              <w:t xml:space="preserve">Giải pháp thúc đẩy đổi mới sáng tạo </w:t>
            </w:r>
            <w:r w:rsidRPr="00DA3DCF">
              <w:rPr>
                <w:sz w:val="26"/>
                <w:szCs w:val="26"/>
              </w:rPr>
              <w:lastRenderedPageBreak/>
              <w:t>trong quản lý kinh tế trước các mối đe dọa an ninh phi truyền thống</w:t>
            </w:r>
          </w:p>
        </w:tc>
        <w:tc>
          <w:tcPr>
            <w:tcW w:w="1833" w:type="dxa"/>
          </w:tcPr>
          <w:p w14:paraId="6D73319B" w14:textId="0EBB586D" w:rsidR="002F08BD" w:rsidRPr="00DA3DCF" w:rsidRDefault="002F08BD" w:rsidP="00DA3DCF">
            <w:pPr>
              <w:pStyle w:val="ListParagraph"/>
              <w:widowControl w:val="0"/>
              <w:spacing w:line="360" w:lineRule="auto"/>
              <w:ind w:left="0"/>
              <w:rPr>
                <w:color w:val="000000" w:themeColor="text1"/>
                <w:sz w:val="26"/>
                <w:szCs w:val="26"/>
              </w:rPr>
            </w:pPr>
            <w:r w:rsidRPr="00DA3DCF">
              <w:rPr>
                <w:color w:val="000000" w:themeColor="text1"/>
                <w:sz w:val="26"/>
                <w:szCs w:val="26"/>
              </w:rPr>
              <w:lastRenderedPageBreak/>
              <w:t xml:space="preserve">Tác giả thành </w:t>
            </w:r>
            <w:r w:rsidRPr="00DA3DCF">
              <w:rPr>
                <w:color w:val="000000" w:themeColor="text1"/>
                <w:sz w:val="26"/>
                <w:szCs w:val="26"/>
              </w:rPr>
              <w:lastRenderedPageBreak/>
              <w:t>viên</w:t>
            </w:r>
          </w:p>
        </w:tc>
        <w:tc>
          <w:tcPr>
            <w:tcW w:w="2406" w:type="dxa"/>
          </w:tcPr>
          <w:p w14:paraId="77430868" w14:textId="64FAB3B5" w:rsidR="002F08BD" w:rsidRPr="00DA3DCF" w:rsidRDefault="002F08BD" w:rsidP="00DA3DCF">
            <w:pPr>
              <w:pStyle w:val="ListParagraph"/>
              <w:widowControl w:val="0"/>
              <w:spacing w:line="360" w:lineRule="auto"/>
              <w:ind w:left="0"/>
              <w:rPr>
                <w:b/>
                <w:color w:val="000000" w:themeColor="text1"/>
                <w:sz w:val="26"/>
                <w:szCs w:val="26"/>
              </w:rPr>
            </w:pPr>
            <w:r w:rsidRPr="00DA3DCF">
              <w:rPr>
                <w:sz w:val="26"/>
                <w:szCs w:val="26"/>
              </w:rPr>
              <w:lastRenderedPageBreak/>
              <w:t xml:space="preserve">Trường Đại học </w:t>
            </w:r>
            <w:r w:rsidRPr="00DA3DCF">
              <w:rPr>
                <w:sz w:val="26"/>
                <w:szCs w:val="26"/>
              </w:rPr>
              <w:lastRenderedPageBreak/>
              <w:t>Thành Đô</w:t>
            </w:r>
          </w:p>
        </w:tc>
      </w:tr>
    </w:tbl>
    <w:p w14:paraId="713E8882" w14:textId="77777777" w:rsidR="004D234B" w:rsidRPr="00DA3DCF" w:rsidRDefault="004D234B" w:rsidP="00DA3DCF">
      <w:pPr>
        <w:pStyle w:val="ListParagraph"/>
        <w:widowControl w:val="0"/>
        <w:spacing w:before="120" w:line="360" w:lineRule="auto"/>
        <w:ind w:left="0" w:right="142"/>
        <w:rPr>
          <w:b/>
          <w:i/>
          <w:color w:val="000000" w:themeColor="text1"/>
          <w:sz w:val="26"/>
          <w:szCs w:val="26"/>
        </w:rPr>
      </w:pPr>
      <w:r w:rsidRPr="00DA3DCF">
        <w:rPr>
          <w:b/>
          <w:i/>
          <w:color w:val="000000" w:themeColor="text1"/>
          <w:sz w:val="26"/>
          <w:szCs w:val="26"/>
        </w:rPr>
        <w:lastRenderedPageBreak/>
        <w:t>Thành viên tham gia</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23ACA236" w14:textId="75BB9F5D" w:rsidTr="00E67AC7">
        <w:tc>
          <w:tcPr>
            <w:tcW w:w="704" w:type="dxa"/>
            <w:vAlign w:val="center"/>
          </w:tcPr>
          <w:p w14:paraId="20511CD0" w14:textId="708A6CC3"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Stt</w:t>
            </w:r>
          </w:p>
        </w:tc>
        <w:tc>
          <w:tcPr>
            <w:tcW w:w="1418" w:type="dxa"/>
            <w:vAlign w:val="center"/>
          </w:tcPr>
          <w:p w14:paraId="62CB1334" w14:textId="097B6097"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Họ và tên</w:t>
            </w:r>
          </w:p>
        </w:tc>
        <w:tc>
          <w:tcPr>
            <w:tcW w:w="3118" w:type="dxa"/>
            <w:vAlign w:val="center"/>
          </w:tcPr>
          <w:p w14:paraId="39DD9B76" w14:textId="5D353C1F"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Đơn vị công tác và lĩnh vực chuyên môn</w:t>
            </w:r>
          </w:p>
        </w:tc>
        <w:tc>
          <w:tcPr>
            <w:tcW w:w="3119" w:type="dxa"/>
            <w:vAlign w:val="center"/>
          </w:tcPr>
          <w:p w14:paraId="05A1CE45" w14:textId="5E506519"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Nội dung nghiên cứu cụ thể được giao</w:t>
            </w:r>
          </w:p>
        </w:tc>
        <w:tc>
          <w:tcPr>
            <w:tcW w:w="1421" w:type="dxa"/>
            <w:vAlign w:val="center"/>
          </w:tcPr>
          <w:p w14:paraId="2B72DCB9" w14:textId="4D43693E"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Chữ ký</w:t>
            </w:r>
          </w:p>
        </w:tc>
      </w:tr>
      <w:tr w:rsidR="000113BD" w:rsidRPr="00DA3DCF" w14:paraId="22450B16" w14:textId="2E293E59" w:rsidTr="00E67AC7">
        <w:tc>
          <w:tcPr>
            <w:tcW w:w="704" w:type="dxa"/>
          </w:tcPr>
          <w:p w14:paraId="30D7AFCF" w14:textId="3057B320"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1</w:t>
            </w:r>
          </w:p>
        </w:tc>
        <w:tc>
          <w:tcPr>
            <w:tcW w:w="1418" w:type="dxa"/>
          </w:tcPr>
          <w:p w14:paraId="5D8068E5" w14:textId="2F7F94CA"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Trần Đăng Bộ</w:t>
            </w:r>
          </w:p>
        </w:tc>
        <w:tc>
          <w:tcPr>
            <w:tcW w:w="3118" w:type="dxa"/>
          </w:tcPr>
          <w:p w14:paraId="7F49B977" w14:textId="1CBCAC98"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rPr>
              <w:t xml:space="preserve">Viện </w:t>
            </w:r>
            <w:r w:rsidR="007B54DE" w:rsidRPr="00DA3DCF">
              <w:rPr>
                <w:color w:val="000000" w:themeColor="text1"/>
                <w:sz w:val="26"/>
                <w:szCs w:val="26"/>
              </w:rPr>
              <w:t>NN</w:t>
            </w:r>
            <w:r w:rsidRPr="00DA3DCF">
              <w:rPr>
                <w:color w:val="000000" w:themeColor="text1"/>
                <w:sz w:val="26"/>
                <w:szCs w:val="26"/>
              </w:rPr>
              <w:t xml:space="preserve"> </w:t>
            </w:r>
            <w:r w:rsidR="007B54DE" w:rsidRPr="00DA3DCF">
              <w:rPr>
                <w:color w:val="000000" w:themeColor="text1"/>
                <w:sz w:val="26"/>
                <w:szCs w:val="26"/>
              </w:rPr>
              <w:t>-</w:t>
            </w:r>
            <w:r w:rsidRPr="00DA3DCF">
              <w:rPr>
                <w:color w:val="000000" w:themeColor="text1"/>
                <w:sz w:val="26"/>
                <w:szCs w:val="26"/>
              </w:rPr>
              <w:t xml:space="preserve"> </w:t>
            </w:r>
            <w:r w:rsidR="007B54DE" w:rsidRPr="00DA3DCF">
              <w:rPr>
                <w:color w:val="000000" w:themeColor="text1"/>
                <w:sz w:val="26"/>
                <w:szCs w:val="26"/>
              </w:rPr>
              <w:t>VH - QT</w:t>
            </w:r>
          </w:p>
        </w:tc>
        <w:tc>
          <w:tcPr>
            <w:tcW w:w="3119" w:type="dxa"/>
          </w:tcPr>
          <w:p w14:paraId="44451BDC" w14:textId="18F070C3" w:rsidR="00E67AC7" w:rsidRPr="00DA3DCF" w:rsidRDefault="007B54DE"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1F2CD1D3" w14:textId="77777777" w:rsidR="007B54DE" w:rsidRPr="00DA3DCF" w:rsidRDefault="007B54DE"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4A5D01F7" w14:textId="203E089A" w:rsidR="00E67AC7" w:rsidRPr="00DA3DCF" w:rsidRDefault="007B54DE" w:rsidP="00DA3DCF">
            <w:pPr>
              <w:widowControl w:val="0"/>
              <w:jc w:val="both"/>
              <w:rPr>
                <w:color w:val="000000" w:themeColor="text1"/>
                <w:sz w:val="26"/>
                <w:szCs w:val="26"/>
              </w:rPr>
            </w:pPr>
            <w:r w:rsidRPr="00DA3DCF">
              <w:rPr>
                <w:sz w:val="26"/>
                <w:szCs w:val="26"/>
              </w:rPr>
              <w:t>- Thẩm định tính khả thi, đánh giá mức độ phù hợp và rủi ro của hệ thống giải pháp nâng cao hiệu quả quản lý quyền SHTT trước khi trình hội đồng nghiệm thu.</w:t>
            </w:r>
          </w:p>
        </w:tc>
        <w:tc>
          <w:tcPr>
            <w:tcW w:w="1421" w:type="dxa"/>
            <w:vAlign w:val="center"/>
          </w:tcPr>
          <w:p w14:paraId="6D2144C2" w14:textId="77777777" w:rsidR="00E67AC7" w:rsidRPr="00DA3DCF" w:rsidRDefault="00E67AC7" w:rsidP="00DA3DCF">
            <w:pPr>
              <w:widowControl w:val="0"/>
              <w:spacing w:after="160" w:line="259" w:lineRule="auto"/>
              <w:jc w:val="center"/>
              <w:rPr>
                <w:b/>
                <w:i/>
                <w:color w:val="000000" w:themeColor="text1"/>
                <w:sz w:val="26"/>
                <w:szCs w:val="26"/>
              </w:rPr>
            </w:pPr>
          </w:p>
        </w:tc>
      </w:tr>
    </w:tbl>
    <w:p w14:paraId="5AE96C20" w14:textId="5D94EBEE" w:rsidR="004D234B" w:rsidRPr="00DA3DCF" w:rsidRDefault="004D234B" w:rsidP="00DA3DCF">
      <w:pPr>
        <w:pStyle w:val="ListParagraph"/>
        <w:widowControl w:val="0"/>
        <w:spacing w:before="100" w:beforeAutospacing="1" w:line="360" w:lineRule="auto"/>
        <w:ind w:left="0" w:firstLine="720"/>
        <w:jc w:val="both"/>
        <w:rPr>
          <w:b/>
          <w:color w:val="000000" w:themeColor="text1"/>
          <w:sz w:val="26"/>
          <w:szCs w:val="26"/>
        </w:rPr>
      </w:pPr>
      <w:bookmarkStart w:id="0" w:name="_Hlk233008430"/>
      <w:r w:rsidRPr="00DA3DCF">
        <w:rPr>
          <w:b/>
          <w:color w:val="000000" w:themeColor="text1"/>
          <w:sz w:val="26"/>
          <w:szCs w:val="26"/>
        </w:rPr>
        <w:t xml:space="preserve">II. </w:t>
      </w:r>
      <w:r w:rsidR="00E15157" w:rsidRPr="00DA3DCF">
        <w:rPr>
          <w:b/>
          <w:color w:val="000000" w:themeColor="text1"/>
          <w:sz w:val="26"/>
          <w:szCs w:val="26"/>
        </w:rPr>
        <w:t xml:space="preserve">TỔNG QUAN, </w:t>
      </w:r>
      <w:r w:rsidRPr="00DA3DCF">
        <w:rPr>
          <w:b/>
          <w:color w:val="000000" w:themeColor="text1"/>
          <w:sz w:val="26"/>
          <w:szCs w:val="26"/>
        </w:rPr>
        <w:t>MỤC TIÊU, NỘI DUNG VÀ PHƯƠNG ÁN THỰC HIỆN ĐỀ TÀI</w:t>
      </w:r>
    </w:p>
    <w:p w14:paraId="47E5F98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2.1. Tổng quan tình hình nghiên cứu trong và ngoài nước</w:t>
      </w:r>
    </w:p>
    <w:p w14:paraId="2F19A3D1" w14:textId="4D6119CE" w:rsidR="001E70AB" w:rsidRPr="00DA3DCF" w:rsidRDefault="007B54DE"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2.1.1.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 xml:space="preserve">Việt Nam </w:t>
      </w:r>
    </w:p>
    <w:p w14:paraId="3614DA91" w14:textId="23CB89E3" w:rsidR="00FD3DAF" w:rsidRPr="00DA3DCF" w:rsidRDefault="00FD3DAF"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61D0FDE1" w14:textId="77777777" w:rsidR="00AB0E49" w:rsidRPr="00DA3DCF" w:rsidRDefault="001E5939" w:rsidP="00DA3DCF">
      <w:pPr>
        <w:pStyle w:val="ListParagraph"/>
        <w:widowControl w:val="0"/>
        <w:spacing w:line="360" w:lineRule="auto"/>
        <w:ind w:left="0" w:firstLine="720"/>
        <w:jc w:val="both"/>
        <w:rPr>
          <w:color w:val="000000" w:themeColor="text1"/>
          <w:sz w:val="26"/>
          <w:szCs w:val="26"/>
        </w:rPr>
      </w:pPr>
      <w:r/>
    </w:p>
    <w:p w14:paraId="01B0D8C6" w14:textId="022FA53E" w:rsidR="00FD3DAF" w:rsidRPr="00DA3DCF" w:rsidRDefault="00DB154C" w:rsidP="00DA3DCF">
      <w:pPr>
        <w:pStyle w:val="ListParagraph"/>
        <w:widowControl w:val="0"/>
        <w:spacing w:line="360" w:lineRule="auto"/>
        <w:ind w:left="0" w:firstLine="720"/>
        <w:jc w:val="both"/>
        <w:rPr>
          <w:color w:val="000000" w:themeColor="text1"/>
          <w:sz w:val="26"/>
          <w:szCs w:val="26"/>
        </w:rPr>
      </w:pPr>
      <w:r/>
    </w:p>
    <w:p w14:paraId="67D06C36" w14:textId="2DA7CA41" w:rsidR="001E70AB" w:rsidRPr="00DA3DCF" w:rsidRDefault="001E70AB"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2.1.2.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nước ngoài</w:t>
      </w:r>
    </w:p>
    <w:p w14:paraId="01A3FF9D" w14:textId="3F06764A" w:rsidR="00AC1A0E" w:rsidRPr="00DA3DCF" w:rsidRDefault="006914A8"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2AEDF30C" w14:textId="55C3D881" w:rsidR="003A34F1" w:rsidRPr="00DA3DCF" w:rsidRDefault="006914A8" w:rsidP="00DA3DCF">
      <w:pPr>
        <w:pStyle w:val="ListParagraph"/>
        <w:widowControl w:val="0"/>
        <w:spacing w:line="360" w:lineRule="auto"/>
        <w:ind w:left="0" w:firstLine="720"/>
        <w:jc w:val="both"/>
        <w:rPr>
          <w:color w:val="000000" w:themeColor="text1"/>
          <w:sz w:val="26"/>
          <w:szCs w:val="26"/>
        </w:rPr>
      </w:pPr>
      <w:r>
        <w:t>Trên thế giới, các nghiên cứu về sở hữu trí tuệ đại học đã phát triển thành một lĩnh vực quản trị hiện đại với hệ thống lý thuyết phong phú và dữ liệu thực chứng đa dạng:</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r>
    </w:p>
    <w:p w14:paraId="757BA14E" w14:textId="3CB13331" w:rsidR="00AC1A0E" w:rsidRPr="00DA3DCF" w:rsidRDefault="006914A8" w:rsidP="00DA3DCF">
      <w:pPr>
        <w:pStyle w:val="ListParagraph"/>
        <w:widowControl w:val="0"/>
        <w:spacing w:line="360" w:lineRule="auto"/>
        <w:ind w:left="0" w:firstLine="720"/>
        <w:jc w:val="both"/>
        <w:rPr>
          <w:color w:val="000000" w:themeColor="text1"/>
          <w:sz w:val="26"/>
          <w:szCs w:val="26"/>
        </w:rPr>
      </w:pPr>
      <w:r/>
    </w:p>
    <w:p w14:paraId="358DC61A" w14:textId="20C57708" w:rsidR="00AC1A0E" w:rsidRPr="00DA3DCF" w:rsidRDefault="006914A8" w:rsidP="00DA3DCF">
      <w:pPr>
        <w:pStyle w:val="ListParagraph"/>
        <w:widowControl w:val="0"/>
        <w:spacing w:line="360" w:lineRule="auto"/>
        <w:ind w:left="0" w:firstLine="720"/>
        <w:jc w:val="both"/>
        <w:rPr>
          <w:color w:val="000000" w:themeColor="text1"/>
          <w:sz w:val="26"/>
          <w:szCs w:val="26"/>
        </w:rPr>
      </w:pPr>
      <w:r>
        <w:t>Thứ ba, về nâng cao hiệu quả quản lý, số hóa và đánh giá công tác sở hữu trí tuệ đại học: Nhấn mạnh tầm quan trọng của việc hiện đại hóa quy trình, Marcus Holgersson (2021) và Özge Öztürk (2026) chỉ ra rằng việc ứng dụng các hệ thống phần mềm công nghệ thông tin cho phép tự động hóa và quản lý toàn bộ chu trình sống của tài sản trí tuệ — từ khâu tiếp nhận đề xuất sáng kiến, rà soát trùng lặp, theo dõi tiến độ đơn đăng ký bảo hộ cho đến quản lý hợp đồng cấp phép thương mại. Nhằm đo lường hiệu quả quản trị, Petra Maresova và cộng sự (2019) cùng Ravi Pandey và cộng sự (2025) đã tổng quan và đề xuất hệ thống chỉ số đánh giá hiệu quả dựa trên tỷ lệ đơn đăng ký bảo hộ thành công, số lượng hợp đồng chuyển giao công nghệ được ký kết, doanh thu từ thương mại hóa tài sản trí tuệ và mức độ tuân thủ quy chế sở hữu trí tuệ tại các cơ sở giáo dục đại học.</w:t>
      </w:r>
    </w:p>
    <w:p w14:paraId="5350408B" w14:textId="5BE99CE6" w:rsidR="00FD3DAF" w:rsidRPr="00DA3DCF" w:rsidRDefault="00FD3DAF"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43C101C2"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5E6D3EF9"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047430A5"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787AD40C"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1537B0A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Dillenbourg, P., Huang, R., &amp; Cherita, C. (2008). Integrating technologies into </w:t>
      </w:r>
      <w:r w:rsidRPr="00DA3DCF">
        <w:rPr>
          <w:color w:val="000000" w:themeColor="text1"/>
          <w:sz w:val="26"/>
          <w:szCs w:val="26"/>
        </w:rPr>
        <w:lastRenderedPageBreak/>
        <w:t>educational ecosystems. Distance Education, 29(2), 127-140.</w:t>
      </w:r>
    </w:p>
    <w:p w14:paraId="147FDD38"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w:t>
      </w:r>
      <w:r w:rsidR="00702A43" w:rsidRPr="00DA3DCF">
        <w:rPr>
          <w:color w:val="000000" w:themeColor="text1"/>
          <w:sz w:val="26"/>
          <w:szCs w:val="26"/>
        </w:rPr>
        <w:t xml:space="preserve"> students</w:t>
      </w:r>
      <w:r w:rsidRPr="00DA3DCF">
        <w:rPr>
          <w:color w:val="000000" w:themeColor="text1"/>
          <w:sz w:val="26"/>
          <w:szCs w:val="26"/>
        </w:rPr>
        <w:t xml:space="preserve"> co-creation and living lab methodologies through experiential learning activities. Health Informatics Journal, 27(1).</w:t>
      </w:r>
    </w:p>
    <w:p w14:paraId="74CD29F5" w14:textId="77777777" w:rsidR="00FD3DAF" w:rsidRPr="00DA3DCF" w:rsidRDefault="00FD3DAF"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7DCF9BC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20972FC7"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6310B81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1373192F"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4199D6D9"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079EB55B" w14:textId="7417F2C4"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1130A1D0" w14:textId="2C350BC8"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Đặng Đức Hoàng Phương (2026). Nghiên cứu phát triển mô hình Living Lab giảm phát thải khí nhà kính ở cảng biển Việt Nam. Tạp chí Khoa học Công nghệ Hàng hải, 85, 295-302.</w:t>
      </w:r>
    </w:p>
    <w:p w14:paraId="11BC68EE" w14:textId="0B626259"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lastRenderedPageBreak/>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w:t>
      </w:r>
      <w:r w:rsidR="000975E1" w:rsidRPr="00DA3DCF">
        <w:rPr>
          <w:color w:val="000000" w:themeColor="text1"/>
          <w:sz w:val="26"/>
          <w:szCs w:val="26"/>
        </w:rPr>
        <w:t>Thành phố</w:t>
      </w:r>
      <w:r w:rsidRPr="00DA3DCF">
        <w:rPr>
          <w:color w:val="000000" w:themeColor="text1"/>
          <w:sz w:val="26"/>
          <w:szCs w:val="26"/>
        </w:rPr>
        <w:t xml:space="preserve"> Hồ Chí Minh, 22(1), 123-131.</w:t>
      </w:r>
    </w:p>
    <w:p w14:paraId="04122711" w14:textId="5863B950"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Trịnh Thùy Anh (2024). Living Lab: Bài học quốc tế và đề xuất cho Việt Nam. Tạp chí Khoa học Đại học Mở Thành phố Hồ Chí Minh - Kinh tế và Quản trị Kinh doanh, 19(5), 3-16.</w:t>
      </w:r>
    </w:p>
    <w:p w14:paraId="19079ADB" w14:textId="336536C8" w:rsidR="008C326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t>TSTT</w:t>
      </w:r>
      <w:r w:rsidRPr="00DA3DCF">
        <w:rPr>
          <w:color w:val="000000" w:themeColor="text1"/>
          <w:sz w:val="26"/>
          <w:szCs w:val="26"/>
        </w:rPr>
        <w:t xml:space="preserve"> của các trường đại học tại Việt Nam. Tạp chí Khoa học Đại học Mở Thành phố Hồ Chí Minh.</w:t>
      </w:r>
    </w:p>
    <w:p w14:paraId="53CC8DBD" w14:textId="77777777" w:rsidR="00B17069" w:rsidRPr="00DA3DCF" w:rsidRDefault="004D234B" w:rsidP="00DA3DCF">
      <w:pPr>
        <w:pStyle w:val="ListParagraph"/>
        <w:widowControl w:val="0"/>
        <w:spacing w:line="360" w:lineRule="auto"/>
        <w:ind w:left="0" w:firstLine="720"/>
        <w:jc w:val="both"/>
        <w:rPr>
          <w:bCs/>
          <w:color w:val="000000" w:themeColor="text1"/>
          <w:sz w:val="26"/>
          <w:szCs w:val="26"/>
        </w:rPr>
      </w:pPr>
      <w:r w:rsidRPr="00DA3DCF">
        <w:rPr>
          <w:b/>
          <w:color w:val="000000" w:themeColor="text1"/>
          <w:sz w:val="26"/>
          <w:szCs w:val="26"/>
        </w:rPr>
        <w:t>2.2. Mục tiêu của đề tài</w:t>
      </w:r>
    </w:p>
    <w:p w14:paraId="25D53F15" w14:textId="7CD5240A"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74DFCD0" w14:textId="495001DF"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2.3. Phương pháp nghiên cứu</w:t>
      </w:r>
      <w:r w:rsidR="004C737F" w:rsidRPr="00DA3DCF">
        <w:rPr>
          <w:b/>
          <w:color w:val="000000" w:themeColor="text1"/>
          <w:sz w:val="26"/>
          <w:szCs w:val="26"/>
        </w:rPr>
        <w:t xml:space="preserve"> </w:t>
      </w:r>
    </w:p>
    <w:p w14:paraId="192415D1" w14:textId="3A80E6D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865BB89" w14:textId="311F195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w:t>
      </w:r>
      <w:r w:rsidR="00E15157" w:rsidRPr="00DA3DCF">
        <w:rPr>
          <w:bCs/>
          <w:color w:val="000000" w:themeColor="text1"/>
          <w:sz w:val="26"/>
          <w:szCs w:val="26"/>
        </w:rPr>
        <w:t xml:space="preserve"> và</w:t>
      </w:r>
      <w:r w:rsidRPr="00DA3DCF">
        <w:rPr>
          <w:bCs/>
          <w:color w:val="000000" w:themeColor="text1"/>
          <w:sz w:val="26"/>
          <w:szCs w:val="26"/>
        </w:rPr>
        <w:t xml:space="preserve"> Việt Nam để rút ra bài học kinh nghiệm</w:t>
      </w:r>
      <w:r w:rsidR="00E15157" w:rsidRPr="00DA3DCF">
        <w:rPr>
          <w:bCs/>
          <w:color w:val="000000" w:themeColor="text1"/>
          <w:sz w:val="26"/>
          <w:szCs w:val="26"/>
        </w:rPr>
        <w:t xml:space="preserve"> cho Trường Đại học Thành Đô</w:t>
      </w:r>
      <w:r w:rsidRPr="00DA3DCF">
        <w:rPr>
          <w:bCs/>
          <w:color w:val="000000" w:themeColor="text1"/>
          <w:sz w:val="26"/>
          <w:szCs w:val="26"/>
        </w:rPr>
        <w:t>.</w:t>
      </w:r>
    </w:p>
    <w:p w14:paraId="11D82AA0" w14:textId="6DAC317B"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66D1D7D8" w14:textId="685C2718"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1F7F63D9" w14:textId="7BFB6C85"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2.4. Cấu trúc nội dung báo cáo kết quả nghiên cứu của đề tài</w:t>
      </w:r>
    </w:p>
    <w:p w14:paraId="7F8D86F5" w14:textId="530435CC"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1: Cơ sở lý luận và pháp lý về quản lý quyền sở hữu trí tuệ trong các cơ sở giáo dục đại học.</w:t>
      </w:r>
    </w:p>
    <w:p w14:paraId="737F5ACA" w14:textId="402DD91D"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2: Thực trạng công tác quản lý quyền sở hữu trí tuệ tại Trường Đại học Thành Đô.</w:t>
      </w:r>
    </w:p>
    <w:p w14:paraId="19555620" w14:textId="21B8A286"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3: Đề xuất giải pháp nâng cao hiệu quả quản lý quyền sở hữu trí tuệ tại Trường Đại học Thành Đô.</w:t>
      </w:r>
    </w:p>
    <w:p w14:paraId="55245298" w14:textId="617D2730"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III. SẢN PHẨM CAM KẾT</w:t>
      </w:r>
    </w:p>
    <w:p w14:paraId="6D8185CE" w14:textId="7D0C909D"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lastRenderedPageBreak/>
        <w:t xml:space="preserve">3.1. Báo cáo kết quả đề tài nghiên cứu khoa học tối thiểu từ </w:t>
      </w:r>
      <w:r w:rsidR="00E15157" w:rsidRPr="00DA3DCF">
        <w:rPr>
          <w:b/>
          <w:color w:val="000000" w:themeColor="text1"/>
          <w:sz w:val="26"/>
          <w:szCs w:val="26"/>
        </w:rPr>
        <w:t>70</w:t>
      </w:r>
      <w:r w:rsidRPr="00DA3DCF">
        <w:rPr>
          <w:b/>
          <w:color w:val="000000" w:themeColor="text1"/>
          <w:sz w:val="26"/>
          <w:szCs w:val="26"/>
        </w:rPr>
        <w:t>-80 trang khổ A4</w:t>
      </w:r>
    </w:p>
    <w:p w14:paraId="1CF721F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3.2. Hình thức và cấp độ công bố kết quả khoa học</w:t>
      </w:r>
    </w:p>
    <w:p w14:paraId="2FBC7C9C" w14:textId="74A340E5" w:rsidR="004F294D" w:rsidRPr="00DA3DCF" w:rsidRDefault="004D234B"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 </w:t>
      </w:r>
      <w:r w:rsidR="004F294D" w:rsidRPr="00DA3DCF">
        <w:rPr>
          <w:color w:val="000000" w:themeColor="text1"/>
          <w:sz w:val="26"/>
          <w:szCs w:val="26"/>
        </w:rPr>
        <w:t xml:space="preserve">01 bài đăng </w:t>
      </w:r>
      <w:r w:rsidRPr="00DA3DCF">
        <w:rPr>
          <w:color w:val="000000" w:themeColor="text1"/>
          <w:sz w:val="26"/>
          <w:szCs w:val="26"/>
        </w:rPr>
        <w:t>trên tạp chí Trường Đại học Thành Đô</w:t>
      </w:r>
      <w:r w:rsidR="004F294D" w:rsidRPr="00DA3DCF">
        <w:rPr>
          <w:color w:val="000000" w:themeColor="text1"/>
          <w:sz w:val="26"/>
          <w:szCs w:val="26"/>
        </w:rPr>
        <w:t>.</w:t>
      </w:r>
    </w:p>
    <w:p w14:paraId="7C9BF6D5" w14:textId="6E91AB32" w:rsidR="004D234B" w:rsidRPr="00DA3DCF" w:rsidRDefault="004D234B" w:rsidP="00DA3DCF">
      <w:pPr>
        <w:pStyle w:val="ListParagraph"/>
        <w:widowControl w:val="0"/>
        <w:spacing w:line="360" w:lineRule="auto"/>
        <w:ind w:left="0" w:firstLine="720"/>
        <w:jc w:val="both"/>
        <w:rPr>
          <w:color w:val="000000" w:themeColor="text1"/>
          <w:spacing w:val="-4"/>
          <w:sz w:val="26"/>
          <w:szCs w:val="26"/>
        </w:rPr>
      </w:pPr>
      <w:r w:rsidRPr="00DA3DCF">
        <w:rPr>
          <w:color w:val="000000" w:themeColor="text1"/>
          <w:spacing w:val="-4"/>
          <w:sz w:val="26"/>
          <w:szCs w:val="26"/>
        </w:rPr>
        <w:t xml:space="preserve">- </w:t>
      </w:r>
      <w:r w:rsidR="00DA3DCF">
        <w:rPr>
          <w:color w:val="000000" w:themeColor="text1"/>
          <w:sz w:val="26"/>
          <w:szCs w:val="26"/>
        </w:rPr>
        <w:t>01 báo cáo toàn văn.</w:t>
      </w:r>
    </w:p>
    <w:p w14:paraId="065955A6" w14:textId="77777777" w:rsidR="004D234B" w:rsidRPr="00DA3DCF" w:rsidRDefault="004D234B" w:rsidP="00DA3DCF">
      <w:pPr>
        <w:pStyle w:val="ListParagraph"/>
        <w:widowControl w:val="0"/>
        <w:spacing w:line="360" w:lineRule="auto"/>
        <w:ind w:left="0" w:firstLine="720"/>
        <w:jc w:val="both"/>
        <w:rPr>
          <w:b/>
          <w:i/>
          <w:color w:val="000000" w:themeColor="text1"/>
          <w:sz w:val="26"/>
          <w:szCs w:val="26"/>
        </w:rPr>
      </w:pPr>
      <w:r w:rsidRPr="00DA3DCF">
        <w:rPr>
          <w:b/>
          <w:color w:val="000000" w:themeColor="text1"/>
          <w:sz w:val="26"/>
          <w:szCs w:val="26"/>
        </w:rPr>
        <w:t>IV. KẾT QUẢ ỨNG DỤNG</w:t>
      </w:r>
    </w:p>
    <w:p w14:paraId="2C3775FB" w14:textId="0E7B9D9B" w:rsidR="004D234B" w:rsidRPr="00DA3DCF" w:rsidRDefault="004F294D" w:rsidP="00DA3DCF">
      <w:pPr>
        <w:pStyle w:val="BodyText"/>
        <w:widowControl w:val="0"/>
        <w:tabs>
          <w:tab w:val="left" w:pos="546"/>
        </w:tabs>
        <w:spacing w:line="360" w:lineRule="auto"/>
        <w:ind w:firstLine="720"/>
        <w:rPr>
          <w:b/>
          <w:i w:val="0"/>
          <w:color w:val="000000" w:themeColor="text1"/>
          <w:sz w:val="26"/>
        </w:rPr>
      </w:pPr>
      <w:r w:rsidRPr="00DA3DCF">
        <w:rPr>
          <w:b/>
          <w:i w:val="0"/>
          <w:color w:val="000000" w:themeColor="text1"/>
          <w:sz w:val="26"/>
          <w:lang w:eastAsia="vi-VN" w:bidi="vi-VN"/>
        </w:rPr>
        <w:t xml:space="preserve">4.1. </w:t>
      </w:r>
      <w:r w:rsidR="004D234B" w:rsidRPr="00DA3DCF">
        <w:rPr>
          <w:b/>
          <w:i w:val="0"/>
          <w:color w:val="000000" w:themeColor="text1"/>
          <w:sz w:val="26"/>
          <w:lang w:eastAsia="vi-VN" w:bidi="vi-VN"/>
        </w:rPr>
        <w:t xml:space="preserve">Khả năng ứng dụng trong lĩnh vực đào tạo, nghiên cứu khoa học </w:t>
      </w:r>
      <w:r w:rsidRPr="00DA3DCF">
        <w:rPr>
          <w:b/>
          <w:i w:val="0"/>
          <w:color w:val="000000" w:themeColor="text1"/>
          <w:sz w:val="26"/>
          <w:lang w:eastAsia="vi-VN" w:bidi="vi-VN"/>
        </w:rPr>
        <w:t>và</w:t>
      </w:r>
      <w:r w:rsidR="004D234B" w:rsidRPr="00DA3DCF">
        <w:rPr>
          <w:b/>
          <w:i w:val="0"/>
          <w:color w:val="000000" w:themeColor="text1"/>
          <w:sz w:val="26"/>
          <w:lang w:eastAsia="vi-VN" w:bidi="vi-VN"/>
        </w:rPr>
        <w:t xml:space="preserve"> công nghệ, chính sách, quản lý</w:t>
      </w:r>
    </w:p>
    <w:p w14:paraId="3CDBD4B1" w14:textId="32A02BD4"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587B5A06" w14:textId="4DEAF2DD"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49636A46" w14:textId="425F28B8" w:rsidR="009A147D" w:rsidRPr="00DA3DCF" w:rsidRDefault="008423A5"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r w:rsidR="009A147D" w:rsidRPr="00DA3DCF">
        <w:rPr>
          <w:bCs/>
          <w:iCs w:val="0"/>
          <w:color w:val="000000" w:themeColor="text1"/>
          <w:sz w:val="26"/>
        </w:rPr>
        <w:t>Về chính sách, quản lý</w:t>
      </w:r>
      <w:r w:rsidR="009A147D" w:rsidRPr="00DA3DCF">
        <w:rPr>
          <w:bCs/>
          <w:i w:val="0"/>
          <w:color w:val="000000" w:themeColor="text1"/>
          <w:sz w:val="26"/>
        </w:rPr>
        <w:t xml:space="preserve">: Cung cấp luận cứ khoa học </w:t>
      </w:r>
      <w:r w:rsidRPr="00DA3DCF">
        <w:rPr>
          <w:bCs/>
          <w:i w:val="0"/>
          <w:color w:val="000000" w:themeColor="text1"/>
          <w:sz w:val="26"/>
        </w:rPr>
        <w:t>và thực tiễn</w:t>
      </w:r>
      <w:r w:rsidR="009A147D" w:rsidRPr="00DA3DCF">
        <w:rPr>
          <w:bCs/>
          <w:i w:val="0"/>
          <w:color w:val="000000" w:themeColor="text1"/>
          <w:sz w:val="26"/>
        </w:rPr>
        <w:t xml:space="preserve"> để Trường Đại học Thành Đô rà soát, sửa đổi và hoàn thiện Quy chế quản lý </w:t>
      </w:r>
      <w:r w:rsidR="00D65EB7" w:rsidRPr="00DA3DCF">
        <w:rPr>
          <w:bCs/>
          <w:i w:val="0"/>
          <w:color w:val="000000" w:themeColor="text1"/>
          <w:sz w:val="26"/>
        </w:rPr>
        <w:t>TSTT</w:t>
      </w:r>
      <w:r w:rsidR="009A147D" w:rsidRPr="00DA3DCF">
        <w:rPr>
          <w:bCs/>
          <w:i w:val="0"/>
          <w:color w:val="000000" w:themeColor="text1"/>
          <w:sz w:val="26"/>
        </w:rPr>
        <w:t xml:space="preserve"> nội bộ, đảm bảo tính linh hoạt, minh bạch và đáp ứng quy định của Luật SHTT hiện hành.</w:t>
      </w:r>
    </w:p>
    <w:p w14:paraId="30A493E2" w14:textId="65B078F8" w:rsidR="004D234B"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4.2. </w:t>
      </w:r>
      <w:r w:rsidR="004D234B" w:rsidRPr="00DA3DCF">
        <w:rPr>
          <w:b/>
          <w:i w:val="0"/>
          <w:color w:val="000000" w:themeColor="text1"/>
          <w:sz w:val="26"/>
          <w:lang w:eastAsia="vi-VN" w:bidi="vi-VN"/>
        </w:rPr>
        <w:t xml:space="preserve">Khả năng ứng dụng trong thực tiễn </w:t>
      </w:r>
    </w:p>
    <w:p w14:paraId="118DCE86" w14:textId="10C87C83" w:rsidR="009A147D" w:rsidRPr="00DA3DCF" w:rsidRDefault="009A147D" w:rsidP="00DA3DCF">
      <w:pPr>
        <w:pStyle w:val="BodyText"/>
        <w:widowControl w:val="0"/>
        <w:tabs>
          <w:tab w:val="left" w:pos="541"/>
        </w:tabs>
        <w:spacing w:line="329" w:lineRule="auto"/>
        <w:ind w:firstLine="720"/>
        <w:rPr>
          <w:b/>
          <w:i w:val="0"/>
          <w:color w:val="000000" w:themeColor="text1"/>
          <w:sz w:val="26"/>
        </w:rPr>
      </w:pPr>
      <w:r w:rsidRPr="00DA3DCF">
        <w:rPr>
          <w:bCs/>
          <w:i w:val="0"/>
          <w:color w:val="000000" w:themeColor="text1"/>
          <w:sz w:val="26"/>
        </w:rPr>
        <w:t xml:space="preserve">Mô hình quản trị TSTT minh bạch sẽ tháo gỡ điểm nghẽn pháp lý, thúc đẩy quá trình thương mại hóa các sản phẩm nghiên cứu từ </w:t>
      </w:r>
      <w:r w:rsidR="008423A5" w:rsidRPr="00DA3DCF">
        <w:rPr>
          <w:bCs/>
          <w:i w:val="0"/>
          <w:color w:val="000000" w:themeColor="text1"/>
          <w:sz w:val="26"/>
        </w:rPr>
        <w:t xml:space="preserve">nhà </w:t>
      </w:r>
      <w:r w:rsidRPr="00DA3DCF">
        <w:rPr>
          <w:bCs/>
          <w:i w:val="0"/>
          <w:color w:val="000000" w:themeColor="text1"/>
          <w:sz w:val="26"/>
        </w:rPr>
        <w:t>trường ra thị trường. Khi quyền lợi SHTT được phân định rõ, các ý tưởng khởi nghiệp của sinh viên</w:t>
      </w:r>
      <w:r w:rsidR="008423A5" w:rsidRPr="00DA3DCF">
        <w:rPr>
          <w:bCs/>
          <w:i w:val="0"/>
          <w:color w:val="000000" w:themeColor="text1"/>
          <w:sz w:val="26"/>
        </w:rPr>
        <w:t>,</w:t>
      </w:r>
      <w:r w:rsidRPr="00DA3DCF">
        <w:rPr>
          <w:bCs/>
          <w:i w:val="0"/>
          <w:color w:val="000000" w:themeColor="text1"/>
          <w:sz w:val="26"/>
        </w:rPr>
        <w:t xml:space="preserve"> giảng viên sẽ dễ dàng gọi vốn hơn, trực tiếp đóng góp vào sự phát triển kinh tế</w:t>
      </w:r>
      <w:r w:rsidR="008423A5" w:rsidRPr="00DA3DCF">
        <w:rPr>
          <w:bCs/>
          <w:i w:val="0"/>
          <w:color w:val="000000" w:themeColor="text1"/>
          <w:sz w:val="26"/>
        </w:rPr>
        <w:t>,</w:t>
      </w:r>
      <w:r w:rsidRPr="00DA3DCF">
        <w:rPr>
          <w:bCs/>
          <w:i w:val="0"/>
          <w:color w:val="000000" w:themeColor="text1"/>
          <w:sz w:val="26"/>
        </w:rPr>
        <w:t xml:space="preserve"> đổi mới sáng tạo của địa phương và xã hội.</w:t>
      </w:r>
    </w:p>
    <w:p w14:paraId="4953F23F" w14:textId="4C84E081" w:rsidR="00645978"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4.3. </w:t>
      </w:r>
      <w:r w:rsidR="004D234B" w:rsidRPr="00DA3DCF">
        <w:rPr>
          <w:b/>
          <w:i w:val="0"/>
          <w:color w:val="000000" w:themeColor="text1"/>
          <w:sz w:val="26"/>
          <w:lang w:eastAsia="vi-VN" w:bidi="vi-VN"/>
        </w:rPr>
        <w:t>Khả năng liên doanh, liên kết với các doanh nghiệp trong quá trình nghiên cứu</w:t>
      </w:r>
    </w:p>
    <w:p w14:paraId="3AB40E7B" w14:textId="085258BC" w:rsidR="009A147D" w:rsidRPr="00DA3DCF" w:rsidRDefault="009A147D" w:rsidP="00DA3DCF">
      <w:pPr>
        <w:pStyle w:val="BodyText"/>
        <w:widowControl w:val="0"/>
        <w:tabs>
          <w:tab w:val="left" w:pos="541"/>
        </w:tabs>
        <w:spacing w:line="329" w:lineRule="auto"/>
        <w:ind w:firstLine="720"/>
        <w:rPr>
          <w:bCs/>
          <w:i w:val="0"/>
          <w:color w:val="000000" w:themeColor="text1"/>
          <w:sz w:val="26"/>
        </w:rPr>
      </w:pPr>
      <w:r>
        <w:t>Bản chất cốt lõi của hợp tác đại học - doanh nghiệp trong quản trị TSTT là đổi mới sáng tạo mở. Việc xác lập rõ ràng cơ chế quản trị TSTT với mục tiêu xây dựng lòng tin, giúp doanh nghiệp an tâm đầu tư kinh phí và tham gia đồng sáng tạo với nhà trường mà không lo ngại tranh chấp bản quyền về sau.</w:t>
      </w:r>
    </w:p>
    <w:p w14:paraId="5ECA52F8" w14:textId="73E07631" w:rsidR="004D234B" w:rsidRPr="00DA3DCF" w:rsidRDefault="00237A33" w:rsidP="00DA3DCF">
      <w:pPr>
        <w:pStyle w:val="BodyText"/>
        <w:widowControl w:val="0"/>
        <w:tabs>
          <w:tab w:val="left" w:pos="541"/>
        </w:tabs>
        <w:spacing w:line="360" w:lineRule="auto"/>
        <w:ind w:firstLine="720"/>
        <w:rPr>
          <w:b/>
          <w:i w:val="0"/>
          <w:color w:val="000000" w:themeColor="text1"/>
          <w:sz w:val="26"/>
        </w:rPr>
      </w:pPr>
      <w:r w:rsidRPr="00DA3DCF">
        <w:rPr>
          <w:b/>
          <w:bCs/>
          <w:i w:val="0"/>
          <w:color w:val="000000" w:themeColor="text1"/>
          <w:sz w:val="26"/>
          <w:lang w:eastAsia="vi-VN" w:bidi="vi-VN"/>
        </w:rPr>
        <w:t xml:space="preserve">4.4. </w:t>
      </w:r>
      <w:r w:rsidR="004D234B" w:rsidRPr="00DA3DCF">
        <w:rPr>
          <w:b/>
          <w:bCs/>
          <w:i w:val="0"/>
          <w:color w:val="000000" w:themeColor="text1"/>
          <w:sz w:val="26"/>
          <w:lang w:eastAsia="vi-VN" w:bidi="vi-VN"/>
        </w:rPr>
        <w:t>Phạm vi và địa chỉ ứng dụng kết quả của đề tài</w:t>
      </w:r>
    </w:p>
    <w:p w14:paraId="4BD4EEDD" w14:textId="251F4BB6"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Phạm vi ứng dụng: Áp dụng thống nhất trong công tác quản lý quyền SHTT tại Trường Đại học Thành Đô và các đơn vị trực thuộc. Khung giải pháp cũng có thể nhân rộng làm tài liệu tham khảo cho các cơ sở giáo dục đại học có mô hình tương tự.</w:t>
      </w:r>
    </w:p>
    <w:p w14:paraId="5CE91EAB" w14:textId="77777777" w:rsidR="00237A33"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r w:rsidR="00121C92" w:rsidRPr="00DA3DCF">
        <w:rPr>
          <w:b/>
          <w:iCs w:val="0"/>
          <w:color w:val="000000" w:themeColor="text1"/>
          <w:sz w:val="26"/>
        </w:rPr>
        <w:t>Địa chỉ ứng dụng dự kiến</w:t>
      </w:r>
      <w:r w:rsidR="00121C92" w:rsidRPr="00DA3DCF">
        <w:rPr>
          <w:bCs/>
          <w:i w:val="0"/>
          <w:color w:val="000000" w:themeColor="text1"/>
          <w:sz w:val="26"/>
        </w:rPr>
        <w:t>:</w:t>
      </w:r>
      <w:r w:rsidRPr="00DA3DCF">
        <w:rPr>
          <w:bCs/>
          <w:i w:val="0"/>
          <w:color w:val="000000" w:themeColor="text1"/>
          <w:sz w:val="26"/>
        </w:rPr>
        <w:t xml:space="preserve"> </w:t>
      </w:r>
    </w:p>
    <w:p w14:paraId="1C8DDDE7" w14:textId="1E22341C"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Phòng Khoa học Công nghệ (để tham mưu ban hành quy chế</w:t>
      </w:r>
      <w:r w:rsidRPr="00DA3DCF">
        <w:rPr>
          <w:bCs/>
          <w:i w:val="0"/>
          <w:color w:val="000000" w:themeColor="text1"/>
          <w:sz w:val="26"/>
        </w:rPr>
        <w:t xml:space="preserve">, quy định quản lý </w:t>
      </w:r>
      <w:r w:rsidRPr="00DA3DCF">
        <w:rPr>
          <w:bCs/>
          <w:i w:val="0"/>
          <w:color w:val="000000" w:themeColor="text1"/>
          <w:sz w:val="26"/>
        </w:rPr>
        <w:lastRenderedPageBreak/>
        <w:t>TSTT</w:t>
      </w:r>
      <w:r w:rsidR="00121C92" w:rsidRPr="00DA3DCF">
        <w:rPr>
          <w:bCs/>
          <w:i w:val="0"/>
          <w:color w:val="000000" w:themeColor="text1"/>
          <w:sz w:val="26"/>
        </w:rPr>
        <w:t>).</w:t>
      </w:r>
    </w:p>
    <w:p w14:paraId="7985EEB9" w14:textId="2BAE2029"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 xml:space="preserve">Bộ phận Khởi nghiệp của </w:t>
      </w:r>
      <w:r w:rsidRPr="00DA3DCF">
        <w:rPr>
          <w:bCs/>
          <w:i w:val="0"/>
          <w:color w:val="000000" w:themeColor="text1"/>
          <w:sz w:val="26"/>
        </w:rPr>
        <w:t xml:space="preserve">Nhà trường </w:t>
      </w:r>
      <w:r w:rsidR="00121C92" w:rsidRPr="00DA3DCF">
        <w:rPr>
          <w:bCs/>
          <w:i w:val="0"/>
          <w:color w:val="000000" w:themeColor="text1"/>
          <w:sz w:val="26"/>
        </w:rPr>
        <w:t>(để áp dụng vào thực tiễn ươm tạo).</w:t>
      </w:r>
    </w:p>
    <w:bookmarkEnd w:id="0"/>
    <w:p w14:paraId="3AC62155" w14:textId="77777777" w:rsidR="004D234B" w:rsidRPr="00DA3DCF" w:rsidRDefault="004D234B" w:rsidP="00DA3DCF">
      <w:pPr>
        <w:pStyle w:val="BodyText"/>
        <w:widowControl w:val="0"/>
        <w:tabs>
          <w:tab w:val="left" w:pos="517"/>
        </w:tabs>
        <w:spacing w:line="329" w:lineRule="auto"/>
        <w:ind w:firstLine="720"/>
        <w:rPr>
          <w:i w:val="0"/>
          <w:color w:val="000000" w:themeColor="text1"/>
          <w:sz w:val="26"/>
        </w:rPr>
      </w:pPr>
      <w:r w:rsidRPr="00DA3DCF">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DA3DCF"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Ghi chú</w:t>
            </w:r>
          </w:p>
        </w:tc>
      </w:tr>
      <w:tr w:rsidR="000113BD" w:rsidRPr="00DA3DCF"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1901" w:type="dxa"/>
            <w:tcBorders>
              <w:top w:val="single" w:sz="4" w:space="0" w:color="auto"/>
              <w:left w:val="single" w:sz="4" w:space="0" w:color="auto"/>
            </w:tcBorders>
            <w:shd w:val="clear" w:color="auto" w:fill="FFFFFF"/>
            <w:vAlign w:val="center"/>
          </w:tcPr>
          <w:p w14:paraId="258C7381" w14:textId="212D1D33"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DA3DCF" w:rsidRDefault="008545AE" w:rsidP="00DA3DCF">
            <w:pPr>
              <w:widowControl w:val="0"/>
              <w:jc w:val="center"/>
              <w:rPr>
                <w:color w:val="000000" w:themeColor="text1"/>
                <w:sz w:val="26"/>
                <w:szCs w:val="26"/>
              </w:rPr>
            </w:pPr>
          </w:p>
        </w:tc>
      </w:tr>
      <w:tr w:rsidR="000113BD" w:rsidRPr="00DA3DCF"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Thù lao thành viên đề tài</w:t>
            </w:r>
          </w:p>
          <w:p w14:paraId="5B0B4B87" w14:textId="77777777" w:rsidR="008545AE" w:rsidRPr="00DA3DCF" w:rsidRDefault="008545AE" w:rsidP="00DA3DCF">
            <w:pPr>
              <w:widowControl w:val="0"/>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463FA4B9"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2.000.000</w:t>
            </w: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DA3DCF" w:rsidRDefault="008545AE" w:rsidP="00DA3DCF">
            <w:pPr>
              <w:widowControl w:val="0"/>
              <w:jc w:val="center"/>
              <w:rPr>
                <w:color w:val="000000" w:themeColor="text1"/>
                <w:sz w:val="26"/>
                <w:szCs w:val="26"/>
              </w:rPr>
            </w:pPr>
          </w:p>
        </w:tc>
      </w:tr>
      <w:tr w:rsidR="000113BD" w:rsidRPr="00DA3DCF"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Viết báo cáo tổng kết</w:t>
            </w:r>
          </w:p>
        </w:tc>
        <w:tc>
          <w:tcPr>
            <w:tcW w:w="1901" w:type="dxa"/>
            <w:tcBorders>
              <w:top w:val="single" w:sz="4" w:space="0" w:color="auto"/>
              <w:left w:val="single" w:sz="4" w:space="0" w:color="auto"/>
            </w:tcBorders>
            <w:shd w:val="clear" w:color="auto" w:fill="FFFFFF"/>
            <w:vAlign w:val="center"/>
          </w:tcPr>
          <w:p w14:paraId="4B0FA33D" w14:textId="254D05DC"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DA3DCF" w:rsidRDefault="008545AE" w:rsidP="00DA3DCF">
            <w:pPr>
              <w:widowControl w:val="0"/>
              <w:jc w:val="center"/>
              <w:rPr>
                <w:color w:val="000000" w:themeColor="text1"/>
                <w:sz w:val="26"/>
                <w:szCs w:val="26"/>
              </w:rPr>
            </w:pPr>
          </w:p>
        </w:tc>
      </w:tr>
      <w:tr w:rsidR="000113BD" w:rsidRPr="00DA3DCF"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1901" w:type="dxa"/>
            <w:tcBorders>
              <w:top w:val="single" w:sz="4" w:space="0" w:color="auto"/>
              <w:left w:val="single" w:sz="4" w:space="0" w:color="auto"/>
            </w:tcBorders>
            <w:shd w:val="clear" w:color="auto" w:fill="FFFFFF"/>
            <w:vAlign w:val="center"/>
          </w:tcPr>
          <w:p w14:paraId="5E71CCDA" w14:textId="3677F80D" w:rsidR="008545AE" w:rsidRPr="00DA3DCF" w:rsidRDefault="006508AE" w:rsidP="00DA3DCF">
            <w:pPr>
              <w:widowControl w:val="0"/>
              <w:jc w:val="center"/>
              <w:rPr>
                <w:color w:val="000000" w:themeColor="text1"/>
                <w:sz w:val="26"/>
                <w:szCs w:val="26"/>
              </w:rPr>
            </w:pPr>
            <w:r w:rsidRPr="00DA3DCF">
              <w:rPr>
                <w:color w:val="000000" w:themeColor="text1"/>
                <w:sz w:val="26"/>
                <w:szCs w:val="26"/>
              </w:rPr>
              <w:t>1.500.000</w:t>
            </w: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DA3DCF" w:rsidRDefault="008545AE" w:rsidP="00DA3DCF">
            <w:pPr>
              <w:widowControl w:val="0"/>
              <w:jc w:val="center"/>
              <w:rPr>
                <w:color w:val="000000" w:themeColor="text1"/>
                <w:sz w:val="26"/>
                <w:szCs w:val="26"/>
              </w:rPr>
            </w:pPr>
          </w:p>
        </w:tc>
      </w:tr>
      <w:tr w:rsidR="000113BD" w:rsidRPr="00DA3DCF"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1901" w:type="dxa"/>
            <w:tcBorders>
              <w:top w:val="single" w:sz="4" w:space="0" w:color="auto"/>
              <w:left w:val="single" w:sz="4" w:space="0" w:color="auto"/>
            </w:tcBorders>
            <w:shd w:val="clear" w:color="auto" w:fill="FFFFFF"/>
            <w:vAlign w:val="center"/>
          </w:tcPr>
          <w:p w14:paraId="75E7733E" w14:textId="77CFD336"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w:t>
            </w: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DA3DCF" w:rsidRDefault="008545AE" w:rsidP="00DA3DCF">
            <w:pPr>
              <w:widowControl w:val="0"/>
              <w:jc w:val="center"/>
              <w:rPr>
                <w:color w:val="000000" w:themeColor="text1"/>
                <w:sz w:val="26"/>
                <w:szCs w:val="26"/>
              </w:rPr>
            </w:pPr>
          </w:p>
        </w:tc>
      </w:tr>
      <w:tr w:rsidR="000113BD" w:rsidRPr="00DA3DCF"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DA3DCF">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Nghiệm thu</w:t>
            </w:r>
          </w:p>
        </w:tc>
        <w:tc>
          <w:tcPr>
            <w:tcW w:w="1901" w:type="dxa"/>
            <w:tcBorders>
              <w:top w:val="single" w:sz="4" w:space="0" w:color="auto"/>
              <w:left w:val="single" w:sz="4" w:space="0" w:color="auto"/>
            </w:tcBorders>
            <w:shd w:val="clear" w:color="auto" w:fill="FFFFFF"/>
            <w:vAlign w:val="center"/>
          </w:tcPr>
          <w:p w14:paraId="7E4D6C39" w14:textId="5E5029B5" w:rsidR="008545AE" w:rsidRPr="00DA3DCF" w:rsidRDefault="006508AE" w:rsidP="00DA3DCF">
            <w:pPr>
              <w:widowControl w:val="0"/>
              <w:jc w:val="center"/>
              <w:rPr>
                <w:color w:val="000000" w:themeColor="text1"/>
                <w:sz w:val="26"/>
                <w:szCs w:val="26"/>
              </w:rPr>
            </w:pPr>
            <w:r w:rsidRPr="00DA3DCF">
              <w:rPr>
                <w:color w:val="000000" w:themeColor="text1"/>
                <w:sz w:val="26"/>
                <w:szCs w:val="26"/>
              </w:rPr>
              <w:t>300.000</w:t>
            </w: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DA3DCF" w:rsidRDefault="008545AE" w:rsidP="00DA3DCF">
            <w:pPr>
              <w:widowControl w:val="0"/>
              <w:jc w:val="center"/>
              <w:rPr>
                <w:color w:val="000000" w:themeColor="text1"/>
                <w:sz w:val="26"/>
                <w:szCs w:val="26"/>
              </w:rPr>
            </w:pPr>
          </w:p>
        </w:tc>
      </w:tr>
      <w:tr w:rsidR="008545AE" w:rsidRPr="00DA3DCF"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DA3DCF" w:rsidRDefault="008545AE"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DA3DCF" w:rsidRDefault="003E2CF9" w:rsidP="00DA3DCF">
            <w:pPr>
              <w:widowControl w:val="0"/>
              <w:jc w:val="center"/>
              <w:rPr>
                <w:color w:val="000000" w:themeColor="text1"/>
                <w:sz w:val="26"/>
                <w:szCs w:val="26"/>
              </w:rPr>
            </w:pPr>
            <w:r w:rsidRPr="00DA3DCF">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DA3DCF" w:rsidRDefault="008545AE" w:rsidP="00DA3DCF">
            <w:pPr>
              <w:widowControl w:val="0"/>
              <w:jc w:val="center"/>
              <w:rPr>
                <w:color w:val="000000" w:themeColor="text1"/>
                <w:sz w:val="26"/>
                <w:szCs w:val="26"/>
              </w:rPr>
            </w:pPr>
          </w:p>
        </w:tc>
      </w:tr>
    </w:tbl>
    <w:p w14:paraId="50B22833" w14:textId="77777777" w:rsidR="004D234B" w:rsidRPr="00DA3DCF" w:rsidRDefault="004D234B" w:rsidP="00DA3DCF">
      <w:pPr>
        <w:pStyle w:val="ListParagraph"/>
        <w:widowControl w:val="0"/>
        <w:spacing w:line="360" w:lineRule="auto"/>
        <w:ind w:left="0" w:right="140"/>
        <w:jc w:val="both"/>
        <w:rPr>
          <w:b/>
          <w:color w:val="000000" w:themeColor="text1"/>
          <w:sz w:val="26"/>
          <w:szCs w:val="26"/>
        </w:rPr>
      </w:pPr>
    </w:p>
    <w:p w14:paraId="5DBCFA4D" w14:textId="77777777" w:rsidR="004D234B" w:rsidRPr="00DA3DCF" w:rsidRDefault="004D234B" w:rsidP="00DA3DCF">
      <w:pPr>
        <w:pStyle w:val="ListParagraph"/>
        <w:widowControl w:val="0"/>
        <w:spacing w:line="360" w:lineRule="auto"/>
        <w:ind w:left="0" w:right="140"/>
        <w:jc w:val="both"/>
        <w:rPr>
          <w:i/>
          <w:color w:val="000000" w:themeColor="text1"/>
          <w:sz w:val="26"/>
          <w:szCs w:val="26"/>
        </w:rPr>
      </w:pPr>
      <w:r w:rsidRPr="00DA3DCF">
        <w:rPr>
          <w:i/>
          <w:color w:val="000000" w:themeColor="text1"/>
          <w:sz w:val="26"/>
          <w:szCs w:val="26"/>
        </w:rPr>
        <w:t xml:space="preserve">                                                                               Hà Nội, ngày       tháng        năm</w:t>
      </w:r>
      <w:r w:rsidR="00C329F7" w:rsidRPr="00DA3DCF">
        <w:rPr>
          <w:i/>
          <w:color w:val="000000" w:themeColor="text1"/>
          <w:sz w:val="26"/>
          <w:szCs w:val="26"/>
        </w:rPr>
        <w:t xml:space="preserve"> 2026</w:t>
      </w:r>
    </w:p>
    <w:p w14:paraId="35DB4AA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TRƯỞNG ĐƠN VỊ                             TỔ CHỨC/CÁ NHÂN ĐỀ XUẤT</w:t>
      </w:r>
    </w:p>
    <w:p w14:paraId="38CB5A48" w14:textId="3A092D56" w:rsidR="00121C92" w:rsidRPr="00DA3DCF" w:rsidRDefault="00121C92" w:rsidP="00DA3DCF">
      <w:pPr>
        <w:widowControl w:val="0"/>
        <w:spacing w:after="160" w:line="259" w:lineRule="auto"/>
        <w:rPr>
          <w:b/>
          <w:color w:val="000000" w:themeColor="text1"/>
          <w:sz w:val="26"/>
          <w:szCs w:val="26"/>
        </w:rPr>
      </w:pPr>
      <w:r w:rsidRPr="00DA3DCF">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DA3DCF" w14:paraId="2C253080" w14:textId="77777777" w:rsidTr="000C4EAA">
        <w:trPr>
          <w:trHeight w:val="1409"/>
        </w:trPr>
        <w:tc>
          <w:tcPr>
            <w:tcW w:w="4395" w:type="dxa"/>
          </w:tcPr>
          <w:p w14:paraId="6C535ACA" w14:textId="77777777" w:rsidR="004D234B" w:rsidRPr="00DA3DCF" w:rsidRDefault="00575CEB" w:rsidP="00DA3DCF">
            <w:pPr>
              <w:widowControl w:val="0"/>
              <w:spacing w:line="360" w:lineRule="auto"/>
              <w:ind w:right="140"/>
              <w:rPr>
                <w:color w:val="000000" w:themeColor="text1"/>
                <w:sz w:val="26"/>
                <w:szCs w:val="26"/>
              </w:rPr>
            </w:pPr>
            <w:r w:rsidRPr="00DA3DCF">
              <w:rPr>
                <w:bCs/>
                <w:color w:val="000000" w:themeColor="text1"/>
                <w:sz w:val="26"/>
                <w:szCs w:val="26"/>
              </w:rPr>
              <w:lastRenderedPageBreak/>
              <w:br w:type="page"/>
            </w:r>
            <w:r w:rsidR="004D234B" w:rsidRPr="00DA3DCF">
              <w:rPr>
                <w:noProof/>
                <w:color w:val="000000" w:themeColor="text1"/>
                <w:sz w:val="26"/>
                <w:szCs w:val="26"/>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A3DCF" w:rsidRDefault="004D234B" w:rsidP="00DA3DCF">
            <w:pPr>
              <w:widowControl w:val="0"/>
              <w:spacing w:line="360" w:lineRule="auto"/>
              <w:ind w:right="140"/>
              <w:rPr>
                <w:color w:val="000000" w:themeColor="text1"/>
                <w:sz w:val="26"/>
                <w:szCs w:val="26"/>
              </w:rPr>
            </w:pPr>
          </w:p>
          <w:p w14:paraId="1F9BCE3E" w14:textId="77777777" w:rsidR="004D234B" w:rsidRPr="00DA3DCF" w:rsidRDefault="004D234B" w:rsidP="00DA3DCF">
            <w:pPr>
              <w:widowControl w:val="0"/>
              <w:spacing w:line="360" w:lineRule="auto"/>
              <w:ind w:right="140"/>
              <w:rPr>
                <w:color w:val="000000" w:themeColor="text1"/>
                <w:sz w:val="26"/>
                <w:szCs w:val="26"/>
              </w:rPr>
            </w:pPr>
          </w:p>
          <w:p w14:paraId="3743EE4D"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4419C84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29C256C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F87AD3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0" w:type="auto"/>
        <w:tblInd w:w="108" w:type="dxa"/>
        <w:tblLook w:val="00A0" w:firstRow="1" w:lastRow="0" w:firstColumn="1" w:lastColumn="0" w:noHBand="0" w:noVBand="0"/>
      </w:tblPr>
      <w:tblGrid>
        <w:gridCol w:w="4395"/>
        <w:gridCol w:w="5073"/>
      </w:tblGrid>
      <w:tr w:rsidR="004D234B" w:rsidRPr="00DA3DCF" w14:paraId="3B6AA96A" w14:textId="77777777" w:rsidTr="000C4EAA">
        <w:trPr>
          <w:trHeight w:val="1409"/>
        </w:trPr>
        <w:tc>
          <w:tcPr>
            <w:tcW w:w="4395" w:type="dxa"/>
          </w:tcPr>
          <w:p w14:paraId="330CF52B"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1326327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05F22B7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67A338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91847FF"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8EB5B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4DDEA2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06D78C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2BEEE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1DB915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F63041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4A14951"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A86632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097520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8335FA3"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5E8E2C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250E21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3FE07C9"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7D80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0C285E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1978B1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6DBFD69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739806A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A43ACC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1490B9E"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5149" w:type="pct"/>
        <w:tblLook w:val="0000" w:firstRow="0" w:lastRow="0" w:firstColumn="0" w:lastColumn="0" w:noHBand="0" w:noVBand="0"/>
      </w:tblPr>
      <w:tblGrid>
        <w:gridCol w:w="4227"/>
        <w:gridCol w:w="5691"/>
      </w:tblGrid>
      <w:tr w:rsidR="000113BD" w:rsidRPr="00DA3DCF" w14:paraId="5388B491" w14:textId="77777777" w:rsidTr="000C4EAA">
        <w:tc>
          <w:tcPr>
            <w:tcW w:w="2131" w:type="pct"/>
            <w:tcBorders>
              <w:top w:val="nil"/>
              <w:left w:val="nil"/>
              <w:bottom w:val="nil"/>
              <w:right w:val="nil"/>
            </w:tcBorders>
          </w:tcPr>
          <w:p w14:paraId="16D4B0F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lastRenderedPageBreak/>
              <w:t>TRƯỜNG ĐẠI HỌC THÀNH ĐÔ</w:t>
            </w:r>
          </w:p>
          <w:p w14:paraId="7894D5B4" w14:textId="3ACDC1AD" w:rsidR="004D234B" w:rsidRPr="00DA3DCF" w:rsidRDefault="00DA3DCF" w:rsidP="00DA3DCF">
            <w:pPr>
              <w:widowControl w:val="0"/>
              <w:ind w:right="142"/>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028BD6E1" wp14:editId="11BB8EDA">
                      <wp:simplePos x="0" y="0"/>
                      <wp:positionH relativeFrom="column">
                        <wp:posOffset>698170</wp:posOffset>
                      </wp:positionH>
                      <wp:positionV relativeFrom="paragraph">
                        <wp:posOffset>182880</wp:posOffset>
                      </wp:positionV>
                      <wp:extent cx="1089965" cy="7316"/>
                      <wp:effectExtent l="0" t="0" r="34290" b="31115"/>
                      <wp:wrapNone/>
                      <wp:docPr id="2076335426" name="Straight Connector 6"/>
                      <wp:cNvGraphicFramePr/>
                      <a:graphic xmlns:a="http://schemas.openxmlformats.org/drawingml/2006/main">
                        <a:graphicData uri="http://schemas.microsoft.com/office/word/2010/wordprocessingShape">
                          <wps:wsp>
                            <wps:cNvCnPr/>
                            <wps:spPr>
                              <a:xfrm flipV="1">
                                <a:off x="0" y="0"/>
                                <a:ext cx="108996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23E6"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4.95pt,14.4pt" to="14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" strokecolor="black [3200]" strokeweight=".5pt">
                      <v:stroke joinstyle="miter"/>
                    </v:line>
                  </w:pict>
                </mc:Fallback>
              </mc:AlternateContent>
            </w:r>
            <w:r w:rsidR="00645978" w:rsidRPr="00DA3DCF">
              <w:rPr>
                <w:b/>
                <w:bCs/>
                <w:color w:val="000000" w:themeColor="text1"/>
                <w:sz w:val="26"/>
                <w:szCs w:val="26"/>
              </w:rPr>
              <w:t>VIỆN QT&amp;CN</w:t>
            </w:r>
          </w:p>
          <w:p w14:paraId="00D75786" w14:textId="77777777" w:rsidR="004D234B" w:rsidRPr="00DA3DCF" w:rsidRDefault="004D234B" w:rsidP="00DA3DCF">
            <w:pPr>
              <w:widowControl w:val="0"/>
              <w:ind w:right="142"/>
              <w:jc w:val="center"/>
              <w:rPr>
                <w:color w:val="000000" w:themeColor="text1"/>
                <w:sz w:val="26"/>
                <w:szCs w:val="26"/>
              </w:rPr>
            </w:pPr>
          </w:p>
        </w:tc>
        <w:tc>
          <w:tcPr>
            <w:tcW w:w="2869" w:type="pct"/>
            <w:tcBorders>
              <w:top w:val="nil"/>
              <w:left w:val="nil"/>
              <w:bottom w:val="nil"/>
              <w:right w:val="nil"/>
            </w:tcBorders>
          </w:tcPr>
          <w:p w14:paraId="6045705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62F3B071" w14:textId="15165780"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Độc lập - Tự do - Hạnh phúc</w:t>
            </w:r>
          </w:p>
          <w:p w14:paraId="39C4C780" w14:textId="152780BA" w:rsidR="004D234B" w:rsidRPr="00DA3DCF" w:rsidRDefault="00DA3DCF" w:rsidP="00DA3DCF">
            <w:pPr>
              <w:widowControl w:val="0"/>
              <w:ind w:right="142"/>
              <w:jc w:val="center"/>
              <w:rPr>
                <w:i/>
                <w:i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1312" behindDoc="0" locked="0" layoutInCell="1" allowOverlap="1" wp14:anchorId="33943CA7" wp14:editId="4360EDB2">
                      <wp:simplePos x="0" y="0"/>
                      <wp:positionH relativeFrom="column">
                        <wp:posOffset>732155</wp:posOffset>
                      </wp:positionH>
                      <wp:positionV relativeFrom="paragraph">
                        <wp:posOffset>12065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C3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95pt" to="201.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"/>
                  </w:pict>
                </mc:Fallback>
              </mc:AlternateContent>
            </w:r>
          </w:p>
          <w:p w14:paraId="4D265B48" w14:textId="77777777" w:rsidR="004D234B" w:rsidRPr="00DA3DCF" w:rsidRDefault="004D234B" w:rsidP="00DA3DCF">
            <w:pPr>
              <w:widowControl w:val="0"/>
              <w:ind w:right="142"/>
              <w:jc w:val="center"/>
              <w:rPr>
                <w:color w:val="000000" w:themeColor="text1"/>
                <w:sz w:val="26"/>
                <w:szCs w:val="26"/>
              </w:rPr>
            </w:pPr>
          </w:p>
        </w:tc>
      </w:tr>
    </w:tbl>
    <w:p w14:paraId="3E840F98"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 xml:space="preserve">THUYẾT MINH </w:t>
      </w:r>
    </w:p>
    <w:p w14:paraId="6B5709CA"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ĐỀ TÀI KHOA HỌC CÔNG NGHỆ CẤP CƠ SỞ NĂM</w:t>
      </w:r>
      <w:r w:rsidR="00645978" w:rsidRPr="00DA3DCF">
        <w:rPr>
          <w:b/>
          <w:i w:val="0"/>
          <w:iCs w:val="0"/>
          <w:color w:val="000000" w:themeColor="text1"/>
          <w:sz w:val="26"/>
        </w:rPr>
        <w:t xml:space="preserve"> 2026</w:t>
      </w:r>
    </w:p>
    <w:p w14:paraId="051F86D8" w14:textId="77777777" w:rsidR="004D234B" w:rsidRPr="00DA3DCF" w:rsidRDefault="004D234B" w:rsidP="00DA3DCF">
      <w:pPr>
        <w:pStyle w:val="Heading1"/>
        <w:keepNext w:val="0"/>
        <w:widowControl w:val="0"/>
        <w:spacing w:before="0" w:after="0" w:line="360" w:lineRule="auto"/>
        <w:ind w:right="142" w:firstLine="720"/>
        <w:jc w:val="both"/>
        <w:rPr>
          <w:i w:val="0"/>
          <w:color w:val="000000" w:themeColor="text1"/>
          <w:szCs w:val="26"/>
        </w:rPr>
      </w:pPr>
    </w:p>
    <w:p w14:paraId="2584B4B5" w14:textId="77777777" w:rsidR="004D234B" w:rsidRPr="00DA3DCF" w:rsidRDefault="004D234B" w:rsidP="00DA3DCF">
      <w:pPr>
        <w:pStyle w:val="Heading1"/>
        <w:keepNext w:val="0"/>
        <w:widowControl w:val="0"/>
        <w:spacing w:before="0" w:after="0" w:line="360" w:lineRule="auto"/>
        <w:ind w:right="140" w:firstLine="720"/>
        <w:jc w:val="both"/>
        <w:rPr>
          <w:i w:val="0"/>
          <w:color w:val="000000" w:themeColor="text1"/>
          <w:szCs w:val="26"/>
        </w:rPr>
      </w:pPr>
      <w:r w:rsidRPr="00DA3DCF">
        <w:rPr>
          <w:i w:val="0"/>
          <w:color w:val="000000" w:themeColor="text1"/>
          <w:szCs w:val="26"/>
        </w:rPr>
        <w:t>I. THÔNG TIN CHUNG VỀ ĐỀ TÀI</w:t>
      </w:r>
    </w:p>
    <w:p w14:paraId="6F154BFB"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1. Tên đề tài</w:t>
      </w:r>
    </w:p>
    <w:p w14:paraId="1F10E049" w14:textId="0A554053"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5790CFC" w14:textId="6BF3A886"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Anh: Research on solutions to improve the efficiency of intellectual property management at Thanh Do University</w:t>
      </w:r>
    </w:p>
    <w:p w14:paraId="6FF40FC9" w14:textId="77777777" w:rsidR="004D234B" w:rsidRPr="00DA3DCF" w:rsidRDefault="004D234B" w:rsidP="00DA3DCF">
      <w:pPr>
        <w:widowControl w:val="0"/>
        <w:spacing w:line="360" w:lineRule="auto"/>
        <w:ind w:right="140" w:firstLine="720"/>
        <w:jc w:val="both"/>
        <w:rPr>
          <w:bCs/>
          <w:i/>
          <w:iCs/>
          <w:color w:val="000000" w:themeColor="text1"/>
          <w:sz w:val="26"/>
          <w:szCs w:val="26"/>
        </w:rPr>
      </w:pPr>
      <w:r w:rsidRPr="00DA3DCF">
        <w:rPr>
          <w:b/>
          <w:color w:val="000000" w:themeColor="text1"/>
          <w:sz w:val="26"/>
          <w:szCs w:val="26"/>
        </w:rPr>
        <w:t>2. Mã số:</w:t>
      </w:r>
    </w:p>
    <w:p w14:paraId="010E95F9" w14:textId="77777777" w:rsidR="004D234B" w:rsidRPr="00DA3DCF" w:rsidRDefault="004D234B" w:rsidP="00DA3DCF">
      <w:pPr>
        <w:widowControl w:val="0"/>
        <w:spacing w:line="360" w:lineRule="auto"/>
        <w:ind w:right="140" w:firstLine="720"/>
        <w:jc w:val="both"/>
        <w:rPr>
          <w:color w:val="000000" w:themeColor="text1"/>
          <w:sz w:val="26"/>
          <w:szCs w:val="26"/>
        </w:rPr>
      </w:pPr>
      <w:r w:rsidRPr="00DA3DCF">
        <w:rPr>
          <w:b/>
          <w:color w:val="000000" w:themeColor="text1"/>
          <w:sz w:val="26"/>
          <w:szCs w:val="26"/>
        </w:rPr>
        <w:t xml:space="preserve">3. Thời gian thực hiện: </w:t>
      </w:r>
      <w:r w:rsidR="003F5E86" w:rsidRPr="00DA3DCF">
        <w:rPr>
          <w:color w:val="000000" w:themeColor="text1"/>
          <w:sz w:val="26"/>
          <w:szCs w:val="26"/>
        </w:rPr>
        <w:t>Từ 01/3/2026 đến 30/11/2026</w:t>
      </w:r>
    </w:p>
    <w:p w14:paraId="279C1FFD"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4. Đơn vị chủ trì đề tài</w:t>
      </w:r>
      <w:r w:rsidR="003F5E86" w:rsidRPr="00DA3DCF">
        <w:rPr>
          <w:b/>
          <w:color w:val="000000" w:themeColor="text1"/>
          <w:sz w:val="26"/>
          <w:szCs w:val="26"/>
        </w:rPr>
        <w:t>: Trường Đại học Thành Đô</w:t>
      </w:r>
    </w:p>
    <w:p w14:paraId="2B83FF09"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5. Thông tin về chủ nhiệm đề tài </w:t>
      </w:r>
    </w:p>
    <w:p w14:paraId="01DBBE3F" w14:textId="77777777" w:rsidR="003F5E86" w:rsidRPr="00DA3DCF" w:rsidRDefault="003F5E86" w:rsidP="00DA3DCF">
      <w:pPr>
        <w:pStyle w:val="ListParagraph"/>
        <w:widowControl w:val="0"/>
        <w:spacing w:line="360" w:lineRule="auto"/>
        <w:ind w:left="0" w:right="140" w:firstLine="720"/>
        <w:jc w:val="both"/>
        <w:rPr>
          <w:b/>
          <w:i/>
          <w:color w:val="000000" w:themeColor="text1"/>
          <w:sz w:val="26"/>
          <w:szCs w:val="26"/>
        </w:rPr>
      </w:pPr>
      <w:r w:rsidRPr="00DA3DCF">
        <w:rPr>
          <w:b/>
          <w:i/>
          <w:color w:val="000000" w:themeColor="text1"/>
          <w:sz w:val="26"/>
          <w:szCs w:val="26"/>
        </w:rPr>
        <w:t>Chủ nhiệm đề tài</w:t>
      </w:r>
    </w:p>
    <w:p w14:paraId="661E3B08"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 và tên: Nguyễn Thị Tố Uyên</w:t>
      </w:r>
    </w:p>
    <w:p w14:paraId="30CB96B0"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Ngày tháng năm sinh: 03/06/1997</w:t>
      </w:r>
      <w:r w:rsidRPr="00DA3DCF">
        <w:rPr>
          <w:color w:val="000000" w:themeColor="text1"/>
          <w:sz w:val="26"/>
          <w:szCs w:val="26"/>
        </w:rPr>
        <w:tab/>
        <w:t xml:space="preserve">                                                      Nam/ Nữ: Nữ</w:t>
      </w:r>
    </w:p>
    <w:p w14:paraId="0D609889"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Học hàm, học vị: Thạc sĩ</w:t>
      </w:r>
    </w:p>
    <w:p w14:paraId="4DC874E5" w14:textId="42DE92D3" w:rsidR="003F5E86" w:rsidRPr="00DA3DCF" w:rsidRDefault="000113BD"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Viện</w:t>
      </w:r>
      <w:r w:rsidR="003F5E86" w:rsidRPr="00DA3DCF">
        <w:rPr>
          <w:color w:val="000000" w:themeColor="text1"/>
          <w:sz w:val="26"/>
          <w:szCs w:val="26"/>
        </w:rPr>
        <w:t>/ Đơn vị công tác: Viện QT&amp;CN</w:t>
      </w:r>
    </w:p>
    <w:p w14:paraId="1E3946B7" w14:textId="405E153D"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Điện thoại: 0989.567.709</w:t>
      </w:r>
      <w:r w:rsidRPr="00DA3DCF">
        <w:rPr>
          <w:color w:val="000000" w:themeColor="text1"/>
          <w:sz w:val="26"/>
          <w:szCs w:val="26"/>
        </w:rPr>
        <w:tab/>
        <w:t xml:space="preserve">                               E-mail:</w:t>
      </w:r>
      <w:r w:rsidR="00553EF6" w:rsidRPr="00DA3DCF">
        <w:rPr>
          <w:color w:val="000000" w:themeColor="text1"/>
          <w:sz w:val="26"/>
          <w:szCs w:val="26"/>
        </w:rPr>
        <w:t xml:space="preserve"> </w:t>
      </w:r>
      <w:r w:rsidRPr="00DA3DCF">
        <w:rPr>
          <w:color w:val="000000" w:themeColor="text1"/>
          <w:sz w:val="26"/>
          <w:szCs w:val="26"/>
        </w:rPr>
        <w:t>nttuyen@thanhdouni.edu.vn</w:t>
      </w:r>
    </w:p>
    <w:p w14:paraId="165AA5F0"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6. Thành viên tham gia đề tài</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47A1B7D7" w14:textId="77777777" w:rsidTr="00777B62">
        <w:tc>
          <w:tcPr>
            <w:tcW w:w="704" w:type="dxa"/>
            <w:vAlign w:val="center"/>
          </w:tcPr>
          <w:p w14:paraId="01A7248D"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Stt</w:t>
            </w:r>
          </w:p>
        </w:tc>
        <w:tc>
          <w:tcPr>
            <w:tcW w:w="1418" w:type="dxa"/>
            <w:vAlign w:val="center"/>
          </w:tcPr>
          <w:p w14:paraId="0431E555"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Họ và tên</w:t>
            </w:r>
          </w:p>
        </w:tc>
        <w:tc>
          <w:tcPr>
            <w:tcW w:w="3118" w:type="dxa"/>
            <w:vAlign w:val="center"/>
          </w:tcPr>
          <w:p w14:paraId="0937928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Đơn vị công tác và lĩnh vực chuyên môn</w:t>
            </w:r>
          </w:p>
        </w:tc>
        <w:tc>
          <w:tcPr>
            <w:tcW w:w="3119" w:type="dxa"/>
            <w:vAlign w:val="center"/>
          </w:tcPr>
          <w:p w14:paraId="33FCD6D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Nội dung nghiên cứu cụ thể được giao</w:t>
            </w:r>
          </w:p>
        </w:tc>
        <w:tc>
          <w:tcPr>
            <w:tcW w:w="1421" w:type="dxa"/>
            <w:vAlign w:val="center"/>
          </w:tcPr>
          <w:p w14:paraId="05CA9423"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Chữ ký</w:t>
            </w:r>
          </w:p>
        </w:tc>
      </w:tr>
      <w:tr w:rsidR="00121C92" w:rsidRPr="00DA3DCF" w14:paraId="4A7F50AA" w14:textId="77777777" w:rsidTr="00777B62">
        <w:tc>
          <w:tcPr>
            <w:tcW w:w="704" w:type="dxa"/>
          </w:tcPr>
          <w:p w14:paraId="221684A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1</w:t>
            </w:r>
          </w:p>
        </w:tc>
        <w:tc>
          <w:tcPr>
            <w:tcW w:w="1418" w:type="dxa"/>
          </w:tcPr>
          <w:p w14:paraId="54EADFF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Trần Đăng Bộ</w:t>
            </w:r>
          </w:p>
        </w:tc>
        <w:tc>
          <w:tcPr>
            <w:tcW w:w="3118" w:type="dxa"/>
          </w:tcPr>
          <w:p w14:paraId="519DF704" w14:textId="4FEBD6DE" w:rsidR="00121C92" w:rsidRPr="00DA3DCF" w:rsidRDefault="00121C92" w:rsidP="00DA3DCF">
            <w:pPr>
              <w:widowControl w:val="0"/>
              <w:spacing w:after="160" w:line="259" w:lineRule="auto"/>
              <w:rPr>
                <w:b/>
                <w:i/>
                <w:color w:val="000000" w:themeColor="text1"/>
                <w:sz w:val="26"/>
                <w:szCs w:val="26"/>
              </w:rPr>
            </w:pPr>
            <w:r w:rsidRPr="00DA3DCF">
              <w:rPr>
                <w:color w:val="000000" w:themeColor="text1"/>
                <w:sz w:val="26"/>
                <w:szCs w:val="26"/>
              </w:rPr>
              <w:t xml:space="preserve">Viện </w:t>
            </w:r>
            <w:r w:rsidR="002713A4" w:rsidRPr="00DA3DCF">
              <w:rPr>
                <w:color w:val="000000" w:themeColor="text1"/>
                <w:sz w:val="26"/>
                <w:szCs w:val="26"/>
              </w:rPr>
              <w:t>Ngôn ngữ - Văn hóa – Quốc tế</w:t>
            </w:r>
          </w:p>
        </w:tc>
        <w:tc>
          <w:tcPr>
            <w:tcW w:w="3119" w:type="dxa"/>
          </w:tcPr>
          <w:p w14:paraId="460E5504" w14:textId="77777777" w:rsidR="002713A4" w:rsidRPr="00DA3DCF" w:rsidRDefault="002713A4"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2EE0606F" w14:textId="77777777" w:rsidR="002713A4" w:rsidRPr="00DA3DCF" w:rsidRDefault="002713A4"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55E3266E" w14:textId="70E054F8" w:rsidR="00121C92" w:rsidRPr="00DA3DCF" w:rsidRDefault="002713A4" w:rsidP="00DA3DCF">
            <w:pPr>
              <w:widowControl w:val="0"/>
              <w:spacing w:after="160" w:line="259" w:lineRule="auto"/>
              <w:jc w:val="both"/>
              <w:rPr>
                <w:b/>
                <w:i/>
                <w:color w:val="000000" w:themeColor="text1"/>
                <w:sz w:val="26"/>
                <w:szCs w:val="26"/>
              </w:rPr>
            </w:pPr>
            <w:r w:rsidRPr="00DA3DCF">
              <w:rPr>
                <w:sz w:val="26"/>
                <w:szCs w:val="26"/>
              </w:rPr>
              <w:t xml:space="preserve">- Thẩm định tính khả thi, </w:t>
            </w:r>
            <w:r w:rsidRPr="00DA3DCF">
              <w:rPr>
                <w:sz w:val="26"/>
                <w:szCs w:val="26"/>
              </w:rPr>
              <w:lastRenderedPageBreak/>
              <w:t>đánh giá mức độ phù hợp và rủi ro của hệ thống giải pháp nâng cao hiệu quả quản lý quyền SHTT trước khi trình hội đồng nghiệm thu.</w:t>
            </w:r>
          </w:p>
        </w:tc>
        <w:tc>
          <w:tcPr>
            <w:tcW w:w="1421" w:type="dxa"/>
            <w:vAlign w:val="center"/>
          </w:tcPr>
          <w:p w14:paraId="06461AD0" w14:textId="77777777" w:rsidR="00121C92" w:rsidRPr="00DA3DCF" w:rsidRDefault="00121C92" w:rsidP="00DA3DCF">
            <w:pPr>
              <w:widowControl w:val="0"/>
              <w:spacing w:after="160" w:line="259" w:lineRule="auto"/>
              <w:rPr>
                <w:b/>
                <w:i/>
                <w:color w:val="000000" w:themeColor="text1"/>
                <w:sz w:val="26"/>
                <w:szCs w:val="26"/>
              </w:rPr>
            </w:pPr>
          </w:p>
        </w:tc>
      </w:tr>
    </w:tbl>
    <w:p w14:paraId="0B781EB7"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DA3DCF">
        <w:rPr>
          <w:rFonts w:ascii="Times New Roman" w:hAnsi="Times New Roman" w:cs="Times New Roman"/>
          <w:b/>
          <w:bCs/>
          <w:color w:val="000000" w:themeColor="text1"/>
          <w:sz w:val="26"/>
          <w:szCs w:val="26"/>
          <w:lang w:eastAsia="vi-VN" w:bidi="vi-VN"/>
        </w:rPr>
        <w:t>7. Đơn vị phối hợp chính</w:t>
      </w:r>
    </w:p>
    <w:p w14:paraId="7F4194C2"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DA3DCF" w:rsidRDefault="004D234B" w:rsidP="00DA3DCF">
      <w:pPr>
        <w:widowControl w:val="0"/>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DA3DCF"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Họ và tên người đại diện đơn vị</w:t>
            </w:r>
          </w:p>
        </w:tc>
      </w:tr>
      <w:tr w:rsidR="004D234B" w:rsidRPr="00DA3DCF"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DA3DCF" w:rsidRDefault="004D234B" w:rsidP="00DA3DCF">
            <w:pPr>
              <w:widowControl w:val="0"/>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DA3DCF" w:rsidRDefault="004D234B" w:rsidP="00DA3DCF">
            <w:pPr>
              <w:widowControl w:val="0"/>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DA3DCF" w:rsidRDefault="004D234B" w:rsidP="00DA3DCF">
            <w:pPr>
              <w:widowControl w:val="0"/>
              <w:rPr>
                <w:color w:val="000000" w:themeColor="text1"/>
                <w:sz w:val="26"/>
                <w:szCs w:val="26"/>
              </w:rPr>
            </w:pPr>
          </w:p>
        </w:tc>
      </w:tr>
    </w:tbl>
    <w:p w14:paraId="216C86ED" w14:textId="77777777" w:rsidR="004D234B" w:rsidRPr="00DA3DCF" w:rsidRDefault="004D234B" w:rsidP="00DA3DCF">
      <w:pPr>
        <w:widowControl w:val="0"/>
        <w:spacing w:line="360" w:lineRule="auto"/>
        <w:ind w:right="140"/>
        <w:jc w:val="both"/>
        <w:rPr>
          <w:color w:val="000000" w:themeColor="text1"/>
          <w:sz w:val="26"/>
          <w:szCs w:val="26"/>
        </w:rPr>
      </w:pPr>
    </w:p>
    <w:p w14:paraId="5B80F83B" w14:textId="77777777" w:rsidR="00645978"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i w:val="0"/>
          <w:color w:val="000000" w:themeColor="text1"/>
          <w:spacing w:val="-4"/>
          <w:szCs w:val="26"/>
        </w:rPr>
        <w:t>II. MỤC TIÊU, NỘI DUNG VÀ SẢN PHẨM DỰ KIẾN</w:t>
      </w:r>
      <w:r w:rsidR="00645978" w:rsidRPr="00DA3DCF">
        <w:rPr>
          <w:i w:val="0"/>
          <w:color w:val="000000" w:themeColor="text1"/>
          <w:spacing w:val="-4"/>
          <w:szCs w:val="26"/>
        </w:rPr>
        <w:tab/>
      </w:r>
    </w:p>
    <w:p w14:paraId="7DBFC9DE"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color w:val="000000" w:themeColor="text1"/>
          <w:spacing w:val="2"/>
          <w:szCs w:val="26"/>
        </w:rPr>
        <w:t xml:space="preserve">1. Tổng quan tình hình nghiên cứu trong và ngoài nước </w:t>
      </w:r>
    </w:p>
    <w:p w14:paraId="3FFEC1D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Trong nước:</w:t>
      </w:r>
    </w:p>
    <w:p w14:paraId="0DFC6DC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280C8B3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532C12D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E283A50" w14:textId="580BAE5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Ngoài nước: </w:t>
      </w:r>
    </w:p>
    <w:p w14:paraId="4069DB58"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381097D6"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Trên thế giới, các nghiên cứu về sở hữu trí tuệ đại học đã phát triển thành một lĩnh vực quản trị hiện đại với hệ thống lý thuyết phong phú và dữ liệu thực chứng đa dạng:</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r>
    </w:p>
    <w:p w14:paraId="6F9DB08D"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F8AF9D3"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Thứ ba, về nâng cao hiệu quả quản lý, số hóa và đánh giá công tác sở hữu trí tuệ đại học: Nhấn mạnh tầm quan trọng của việc hiện đại hóa quy trình, Marcus Holgersson (2021) và Özge Öztürk (2026) chỉ ra rằng việc ứng dụng các hệ thống phần mềm công nghệ thông tin cho phép tự động hóa và quản lý toàn bộ chu trình sống của tài sản trí tuệ — từ khâu tiếp nhận đề xuất sáng kiến, rà soát trùng lặp, theo dõi tiến độ đơn đăng ký bảo hộ cho đến quản lý hợp đồng cấp phép thương mại. Nhằm đo lường hiệu quả quản trị, Petra Maresova và cộng sự (2019) cùng Ravi Pandey và cộng sự (2025) đã tổng quan và đề xuất hệ thống chỉ số đánh giá hiệu quả dựa trên tỷ lệ đơn đăng ký bảo hộ thành công, số lượng hợp đồng chuyển giao công nghệ được ký kết, doanh thu từ thương mại hóa tài sản trí tuệ và mức độ tuân thủ quy chế sở hữu trí tuệ tại các cơ sở giáo dục đại học.</w:t>
      </w:r>
    </w:p>
    <w:p w14:paraId="619EDD0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5DB1A67C" w14:textId="4C512E4D"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034CDA43"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365DEF71"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4CB7973F"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319619F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Dillenbourg, P., Huang, R., &amp; Cherita, C. (2008). Integrating technologies into educational ecosystems. Distance Education, 29(2), 127-140.</w:t>
      </w:r>
    </w:p>
    <w:p w14:paraId="666EF6EA"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 students co-creation and living lab methodologies through experiential learning activities. Health Informatics Journal, 27(1).</w:t>
      </w:r>
    </w:p>
    <w:p w14:paraId="7CE8C929" w14:textId="77777777" w:rsidR="00121C92" w:rsidRPr="00DA3DCF" w:rsidRDefault="00121C92"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lastRenderedPageBreak/>
        <w:t>Sustainability, 12(1), 307.</w:t>
      </w:r>
    </w:p>
    <w:p w14:paraId="097A343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3031E17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04A2A67D"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310AEF54"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0B8C4143"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1EB04F5B"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6CE1096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&amp; Đặng Đức Hoàng Phương (2026). Nghiên cứu phát triển mô hình Living Lab giảm phát thải khí nhà kính ở cảng biển Việt Nam. Tạp chí Khoa học Công nghệ Hàng hải, 85, 295-302.</w:t>
      </w:r>
    </w:p>
    <w:p w14:paraId="1031DEB4" w14:textId="41236366"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TP Hồ Chí Minh, 22(1), 123-131.</w:t>
      </w:r>
    </w:p>
    <w:p w14:paraId="64395AA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&amp; Trịnh Thùy Anh (2024). Living Lab: Bài học quốc tế và đề xuất cho Việt Nam. Tạp chí Khoa học Đại học Mở Thành phố Hồ Chí Minh - Kinh tế và Quản trị Kinh doanh, 19(5), 3-16.</w:t>
      </w:r>
    </w:p>
    <w:p w14:paraId="0757D2E0" w14:textId="582E8CDE"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lastRenderedPageBreak/>
        <w:t>TSTT</w:t>
      </w:r>
      <w:r w:rsidRPr="00DA3DCF">
        <w:rPr>
          <w:color w:val="000000" w:themeColor="text1"/>
          <w:sz w:val="26"/>
          <w:szCs w:val="26"/>
        </w:rPr>
        <w:t xml:space="preserve"> của các trường đại học tại Việt Nam. Tạp chí Khoa học Đại học Mở Thành phố Hồ Chí Minh.</w:t>
      </w:r>
    </w:p>
    <w:p w14:paraId="443A4386" w14:textId="04938535" w:rsidR="004D234B" w:rsidRPr="00DA3DCF" w:rsidRDefault="004D234B" w:rsidP="00DA3DCF">
      <w:pPr>
        <w:widowControl w:val="0"/>
        <w:spacing w:line="360" w:lineRule="auto"/>
        <w:ind w:firstLine="720"/>
        <w:jc w:val="both"/>
        <w:rPr>
          <w:b/>
          <w:bCs/>
          <w:color w:val="000000" w:themeColor="text1"/>
          <w:sz w:val="26"/>
          <w:szCs w:val="26"/>
        </w:rPr>
      </w:pPr>
      <w:r w:rsidRPr="00DA3DCF">
        <w:rPr>
          <w:b/>
          <w:bCs/>
          <w:color w:val="000000" w:themeColor="text1"/>
          <w:sz w:val="26"/>
          <w:szCs w:val="26"/>
        </w:rPr>
        <w:t>2. Tính cấp thiết của đề tài</w:t>
      </w:r>
    </w:p>
    <w:p w14:paraId="076ACFFF" w14:textId="4236A4AB" w:rsidR="00121C92" w:rsidRPr="00DA3DCF" w:rsidRDefault="00121C92" w:rsidP="00DA3DCF">
      <w:pPr>
        <w:widowControl w:val="0"/>
        <w:spacing w:line="360" w:lineRule="auto"/>
        <w:ind w:firstLine="720"/>
        <w:jc w:val="both"/>
        <w:rPr>
          <w:iCs/>
          <w:color w:val="000000" w:themeColor="text1"/>
          <w:sz w:val="26"/>
          <w:szCs w:val="26"/>
        </w:rPr>
      </w:pPr>
      <w:r>
        <w:t>Trường Đại học Thành Đô đang trong quá trình phát triển hệ sinh thái giáo dục đại học. Hoạt động giảng dạy và nghiên cứu trong hệ sinh thái này làm phát sinh các TSTT đa dạng (bao gồm giáo trình, phần mềm, giải pháp hữu ích) từ nhiều nhóm chủ thể khác nhau.</w:t>
      </w:r>
    </w:p>
    <w:p w14:paraId="27BA274E" w14:textId="6D21C820" w:rsidR="00121C92" w:rsidRPr="00DA3DCF" w:rsidRDefault="00121C92" w:rsidP="00DA3DCF">
      <w:pPr>
        <w:widowControl w:val="0"/>
        <w:spacing w:line="360" w:lineRule="auto"/>
        <w:ind w:firstLine="720"/>
        <w:jc w:val="both"/>
        <w:rPr>
          <w:iCs/>
          <w:color w:val="000000" w:themeColor="text1"/>
          <w:sz w:val="26"/>
          <w:szCs w:val="26"/>
        </w:rPr>
      </w:pPr>
      <w:r w:rsidRPr="00DA3DCF">
        <w:rPr>
          <w:iCs/>
          <w:color w:val="000000" w:themeColor="text1"/>
          <w:sz w:val="26"/>
          <w:szCs w:val="26"/>
        </w:rPr>
        <w:t>Thực tiễn cho thấy, cơ chế quản trị TSTT theo chiều dọc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14:paraId="1102E7E8" w14:textId="5BF1A0FF" w:rsidR="00121C92" w:rsidRPr="00DA3DCF" w:rsidRDefault="00121C92" w:rsidP="00DA3DCF">
      <w:pPr>
        <w:widowControl w:val="0"/>
        <w:spacing w:line="360" w:lineRule="auto"/>
        <w:ind w:firstLine="720"/>
        <w:jc w:val="both"/>
        <w:rPr>
          <w:iCs/>
          <w:color w:val="000000" w:themeColor="text1"/>
          <w:sz w:val="26"/>
          <w:szCs w:val="26"/>
        </w:rPr>
      </w:pPr>
      <w:r w:rsidRPr="00DA3DCF">
        <w:rPr>
          <w:sz w:val="26"/>
          <w:szCs w:val="26"/>
        </w:rPr>
        <w:t>Thực tiễn tại Trường Đại học Thành Đô đòi hỏi một khung quản lý minh bạch, hiệu quả và ứng dụng các phương thức quản trị hiện đại. Do đó, việc thực hiện đề tài "Nghiên cứu giải pháp nâng cao hiệu quả quản lý quyền sở hữu trí tuệ tại Trường Đại học Thành Đô" là cần thiết, nhằm cung cấp cơ sở khoa học và thực tiễn để hoàn thiện thể chế, nâng cao hiệu quả quản lý quyền SHTT nội bộ của Nhà trường.</w:t>
      </w:r>
    </w:p>
    <w:p w14:paraId="1420F230"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Mục tiêu của đề tài</w:t>
      </w:r>
    </w:p>
    <w:p w14:paraId="123362CA" w14:textId="09073A46"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3E0B7A6"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4. Đóng góp mới của đề tài</w:t>
      </w:r>
    </w:p>
    <w:p w14:paraId="4D1C6474" w14:textId="021BDBED"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Về mặt lý luận: Đề tài bổ sung và hoàn thiện hệ thống cơ sở lý luận, pháp lý về quản lý quyền sở hữu trí tuệ trong cơ sở giáo dục đại học, kết hợp giữa lý thuyết quản trị hiện đại và quy định pháp luật SHTT Việt Nam.</w:t>
      </w:r>
    </w:p>
    <w:p w14:paraId="1C92C346" w14:textId="632958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Về mặt thực tiễn: Xây dựng khung mô hình quản trị TSTT phù hợp với điều kiện thực tế của Trường ĐH Thành Đô. Kết quả nghiên cứu đóng vai trò là cơ sở tham khảo để nhà trường sửa đổi, bổ sung Quy chế </w:t>
      </w:r>
      <w:r w:rsidR="008423A5" w:rsidRPr="00DA3DCF">
        <w:rPr>
          <w:bCs/>
          <w:color w:val="000000" w:themeColor="text1"/>
          <w:sz w:val="26"/>
          <w:szCs w:val="26"/>
        </w:rPr>
        <w:t>TSTT</w:t>
      </w:r>
      <w:r w:rsidRPr="00DA3DCF">
        <w:rPr>
          <w:bCs/>
          <w:color w:val="000000" w:themeColor="text1"/>
          <w:sz w:val="26"/>
          <w:szCs w:val="26"/>
        </w:rPr>
        <w:t xml:space="preserve"> hiện hành, đồng thời có thể dùng làm tài liệu tham khảo cho các cơ sở giáo dục có định hướng phát triển tương tự.</w:t>
      </w:r>
    </w:p>
    <w:p w14:paraId="44F872E4"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5. Đối tượng và phạm vi nghiên cứu</w:t>
      </w:r>
    </w:p>
    <w:p w14:paraId="6A165539" w14:textId="183D18CE"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Đối tượng nghiên cứu: Hoạt động quản lý quyền sở hữu trí tuệ và các giải pháp nâng cao hiệu quả quản lý quyền sở hữu trí tuệ tại Trường Đại học Thành Đô.</w:t>
      </w:r>
    </w:p>
    <w:p w14:paraId="75D060E4" w14:textId="0357FD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Phạm vi không gian: Trường Đại học Thành Đô và các đơn vị trực thuộc hệ sinh thái.</w:t>
      </w:r>
    </w:p>
    <w:p w14:paraId="56220E54" w14:textId="0EB6463C"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thời gian: Số liệu thứ cấp và sơ cấp được thu thập trong giới hạn từ năm 2020 </w:t>
      </w:r>
      <w:r w:rsidRPr="00DA3DCF">
        <w:rPr>
          <w:bCs/>
          <w:color w:val="000000" w:themeColor="text1"/>
          <w:sz w:val="26"/>
          <w:szCs w:val="26"/>
        </w:rPr>
        <w:lastRenderedPageBreak/>
        <w:t>đến nay.</w:t>
      </w:r>
    </w:p>
    <w:p w14:paraId="61FB0B84" w14:textId="0135073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Phạm vi nội dung: Tập trung vào toàn bộ chu trình quản lý quyền sở hữu trí tuệ (xác lập quyền, bảo hộ, thương mại hóa và quản lý nội bộ) tại Trường Đại học Thành Đô.</w:t>
      </w:r>
    </w:p>
    <w:p w14:paraId="36BA83F9" w14:textId="77777777" w:rsidR="004D234B" w:rsidRPr="00DA3DCF" w:rsidRDefault="004D234B" w:rsidP="00DA3DCF">
      <w:pPr>
        <w:widowControl w:val="0"/>
        <w:tabs>
          <w:tab w:val="left" w:pos="426"/>
        </w:tabs>
        <w:spacing w:line="360" w:lineRule="auto"/>
        <w:ind w:firstLine="720"/>
        <w:jc w:val="both"/>
        <w:rPr>
          <w:i/>
          <w:color w:val="000000" w:themeColor="text1"/>
          <w:sz w:val="26"/>
          <w:szCs w:val="26"/>
        </w:rPr>
      </w:pPr>
      <w:r w:rsidRPr="00DA3DCF">
        <w:rPr>
          <w:b/>
          <w:color w:val="000000" w:themeColor="text1"/>
          <w:sz w:val="26"/>
          <w:szCs w:val="26"/>
        </w:rPr>
        <w:t xml:space="preserve">6. Cách tiếp cận </w:t>
      </w:r>
      <w:r w:rsidRPr="00DA3DCF">
        <w:rPr>
          <w:i/>
          <w:color w:val="000000" w:themeColor="text1"/>
          <w:sz w:val="26"/>
          <w:szCs w:val="26"/>
        </w:rPr>
        <w:t>(Luận cứ rõ cách tiếp cận vấn đề nghiên cứu, thiết kế nghiên cứu)</w:t>
      </w:r>
    </w:p>
    <w:p w14:paraId="44FD0A8F" w14:textId="114552D6" w:rsidR="00121C92" w:rsidRPr="00DA3DCF" w:rsidRDefault="00121C92" w:rsidP="00DA3DCF">
      <w:pPr>
        <w:widowControl w:val="0"/>
        <w:tabs>
          <w:tab w:val="left" w:pos="426"/>
        </w:tabs>
        <w:spacing w:line="360" w:lineRule="auto"/>
        <w:ind w:firstLine="720"/>
        <w:jc w:val="both"/>
        <w:rPr>
          <w:iCs/>
          <w:color w:val="000000" w:themeColor="text1"/>
          <w:sz w:val="26"/>
          <w:szCs w:val="26"/>
        </w:rPr>
      </w:pPr>
      <w:r>
        <w:t>Tiếp cận hệ thống: Đánh giá TSTT trong mối tương quan với các thành tố cấu thành hệ sinh thái giáo dục đại học, thay vì xem xét như một quy trình hành chính đơn lẻ.</w:t>
      </w:r>
    </w:p>
    <w:p w14:paraId="3A8AEC1D" w14:textId="7BD35DE3"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đa bên: Xem xét vai trò và quyền lợi của tất cả các chủ thể tham gia quá trình đồng sáng tạo (giảng viên, học sinh, sinh viên, cán bộ quản lý, đối tác).</w:t>
      </w:r>
    </w:p>
    <w:p w14:paraId="342C8DEA" w14:textId="1B6A8226"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nghiên cứu trường hợp: Phân tích thực trạng cụ thể tại Trường ĐH Thành Đô nhằm đảm bảo tính ứng dụng của mô hình đề xuất.</w:t>
      </w:r>
    </w:p>
    <w:p w14:paraId="543A0EDC"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iCs/>
          <w:color w:val="000000" w:themeColor="text1"/>
          <w:sz w:val="26"/>
          <w:szCs w:val="26"/>
        </w:rPr>
        <w:t>7. P</w:t>
      </w:r>
      <w:r w:rsidRPr="00DA3DCF">
        <w:rPr>
          <w:b/>
          <w:color w:val="000000" w:themeColor="text1"/>
          <w:sz w:val="26"/>
          <w:szCs w:val="26"/>
        </w:rPr>
        <w:t>hương pháp nghiên cứu, kỹ thuật sử dụng</w:t>
      </w:r>
    </w:p>
    <w:p w14:paraId="137561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928C0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 và tại Việt Nam để rút ra bài học kinh nghiệm.</w:t>
      </w:r>
    </w:p>
    <w:p w14:paraId="4B6C4B7A"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149874A5"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6A62C688"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iCs/>
          <w:color w:val="000000" w:themeColor="text1"/>
          <w:sz w:val="26"/>
          <w:szCs w:val="26"/>
        </w:rPr>
        <w:t xml:space="preserve">8. </w:t>
      </w:r>
      <w:r w:rsidRPr="00DA3DCF">
        <w:rPr>
          <w:b/>
          <w:color w:val="000000" w:themeColor="text1"/>
          <w:sz w:val="26"/>
          <w:szCs w:val="26"/>
        </w:rPr>
        <w:t xml:space="preserve">Nội dung nghiên cứu </w:t>
      </w:r>
    </w:p>
    <w:p w14:paraId="6A6734A2" w14:textId="77777777" w:rsidR="004D234B" w:rsidRPr="00DA3DCF" w:rsidRDefault="004D234B" w:rsidP="00DA3DCF">
      <w:pPr>
        <w:widowControl w:val="0"/>
        <w:spacing w:line="360" w:lineRule="auto"/>
        <w:ind w:firstLine="720"/>
        <w:jc w:val="both"/>
        <w:rPr>
          <w:i/>
          <w:color w:val="000000" w:themeColor="text1"/>
          <w:position w:val="-20"/>
          <w:sz w:val="26"/>
          <w:szCs w:val="26"/>
        </w:rPr>
      </w:pPr>
      <w:r w:rsidRPr="00DA3DCF">
        <w:rPr>
          <w:i/>
          <w:color w:val="000000" w:themeColor="text1"/>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14:paraId="145B13E7" w14:textId="77777777" w:rsidR="00B40188" w:rsidRPr="00DA3DCF" w:rsidRDefault="004D234B"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Nội dung nghiên cứu trình bày dưới dạng đề cương nghiên cứu chi tiết</w:t>
      </w:r>
      <w:r w:rsidR="00D47C32" w:rsidRPr="00DA3DCF">
        <w:rPr>
          <w:color w:val="000000" w:themeColor="text1"/>
          <w:position w:val="-20"/>
          <w:sz w:val="26"/>
          <w:szCs w:val="26"/>
        </w:rPr>
        <w:t>:</w:t>
      </w:r>
    </w:p>
    <w:p w14:paraId="40B86079" w14:textId="00A9BE4D"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1: CƠ SỞ LÝ LUẬN VÀ PHÁP LÝ VỀ QUẢN LÝ QUYỀN SỞ HỮU TRÍ TUỆ TRONG CÁC CƠ SỞ GIÁO DỤC ĐẠI HỌC</w:t>
      </w:r>
    </w:p>
    <w:p w14:paraId="7C59CE15" w14:textId="25105E3F"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1.1. Khái luận về sở hữu trí tuệ và quản lý quyền sở hữu trí tuệ trong các cơ sở giáo dục đại học</w:t>
      </w:r>
    </w:p>
    <w:p w14:paraId="1C43EA73"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1.2. Khung pháp lý về bảo hộ và quản lý quyền sở hữu trí tuệ tại Việt Nam hiện hành</w:t>
      </w:r>
    </w:p>
    <w:p w14:paraId="74860A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1.3. Nội dung và tiêu chí đánh giá hiệu quả công tác quản lý quyền sở hữu trí tuệ đại </w:t>
      </w:r>
      <w:r w:rsidRPr="00DA3DCF">
        <w:rPr>
          <w:sz w:val="26"/>
          <w:szCs w:val="26"/>
        </w:rPr>
        <w:lastRenderedPageBreak/>
        <w:t>học</w:t>
      </w:r>
    </w:p>
    <w:p w14:paraId="553F7159" w14:textId="4803B7C3"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1.4. Tổng quan nghiên cứu trong và ngoài nước về quản lý quyền SHTT đại học</w:t>
      </w:r>
    </w:p>
    <w:p w14:paraId="7DEC49C1"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1.5. Khung phân tích của đề tài</w:t>
      </w:r>
    </w:p>
    <w:p w14:paraId="49B099A1" w14:textId="0D7FAABB"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2: THỰC TRẠNG CÔNG TÁC QUẢN LÝ QUYỀN SỞ HỮU TRÍ TUỆ TẠI TRƯỜNG ĐẠI HỌC THÀNH ĐÔ</w:t>
      </w:r>
    </w:p>
    <w:p w14:paraId="170296E6"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2.1. Khái quát đặc thù phát triển và định hướng KHCN tại Trường Đại học Thành Đô</w:t>
      </w:r>
    </w:p>
    <w:p w14:paraId="5963AE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2.2. Thực trạng thể chế, quy chế nội bộ và bộ máy quản lý quyền sở hữu trí tuệ</w:t>
      </w:r>
    </w:p>
    <w:p w14:paraId="601BE0C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2.3. Thực trạng hoạt động xác lập, bảo vệ, khai thác thương mại hóa TSTT và nhận thức SHTT</w:t>
      </w:r>
    </w:p>
    <w:p w14:paraId="288B4CB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2.4. Đánh giá chung: Kết quả đạt được, tồn tại hạn chế và nguyên nhân</w:t>
      </w:r>
    </w:p>
    <w:p w14:paraId="5B6CBB52" w14:textId="357AED0A"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3: ĐỀ XUẤT GIẢI PHÁP NÂNG CAO HIỆU QUẢ QUẢN LÝ QUYỀN SỞ HỮU TRÍ TUỆ TẠI TRƯỜNG ĐẠI HỌC THÀNH ĐÔ</w:t>
      </w:r>
    </w:p>
    <w:p w14:paraId="755B170C"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3.1. Quan điểm, mục tiêu nâng cao hiệu quả quản lý quyền sở hữu trí tuệ tại Nhà trường</w:t>
      </w:r>
    </w:p>
    <w:p w14:paraId="42902B8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3.2. Nhóm giải pháp hoàn thiện thể chế, quy chế nội bộ và bộ máy quản lý SHTT</w:t>
      </w:r>
    </w:p>
    <w:p w14:paraId="2FE2EA22" w14:textId="77777777" w:rsidR="002139FC" w:rsidRPr="00DA3DCF" w:rsidRDefault="002139FC" w:rsidP="00DA3DCF">
      <w:pPr>
        <w:widowControl w:val="0"/>
        <w:spacing w:line="360" w:lineRule="auto"/>
        <w:ind w:firstLine="720"/>
        <w:jc w:val="both"/>
        <w:rPr>
          <w:color w:val="000000" w:themeColor="text1"/>
          <w:position w:val="-20"/>
          <w:sz w:val="26"/>
          <w:szCs w:val="26"/>
        </w:rPr>
      </w:pPr>
      <w:r>
        <w:t>3.3. Nhóm giải pháp ứng dụng công nghệ thông tin, số hóa công tác quản lý SHTT</w:t>
      </w:r>
    </w:p>
    <w:p w14:paraId="2F3CD925"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3.4. Nhóm giải pháp thúc đẩy thương mại hóa tài sản trí tuệ và nâng cao nhận thức</w:t>
      </w:r>
    </w:p>
    <w:p w14:paraId="4C631C2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3.5. Lộ trình thực thi và điều kiện đảm bảo thực hiện các giải pháp</w:t>
      </w:r>
    </w:p>
    <w:p w14:paraId="4AEA2F5C" w14:textId="0A72A23A"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KẾT LUẬN</w:t>
      </w:r>
    </w:p>
    <w:p w14:paraId="15EE2AA2" w14:textId="15A2E638"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TÀI LIỆU THAM KHẢO</w:t>
      </w:r>
    </w:p>
    <w:p w14:paraId="54A1387B" w14:textId="77777777" w:rsidR="004D234B" w:rsidRPr="00DA3DCF" w:rsidRDefault="004D234B" w:rsidP="00DA3DCF">
      <w:pPr>
        <w:widowControl w:val="0"/>
        <w:spacing w:line="360" w:lineRule="auto"/>
        <w:ind w:firstLine="720"/>
        <w:jc w:val="both"/>
        <w:rPr>
          <w:color w:val="000000" w:themeColor="text1"/>
          <w:spacing w:val="-4"/>
          <w:sz w:val="26"/>
          <w:szCs w:val="26"/>
        </w:rPr>
      </w:pPr>
      <w:r w:rsidRPr="00DA3DCF">
        <w:rPr>
          <w:b/>
          <w:color w:val="000000" w:themeColor="text1"/>
          <w:sz w:val="26"/>
          <w:szCs w:val="26"/>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DA3DCF"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Các nội dung, công việc</w:t>
            </w:r>
            <w:r w:rsidRPr="00DA3DCF">
              <w:rPr>
                <w:b/>
                <w:color w:val="000000" w:themeColor="text1"/>
                <w:sz w:val="26"/>
                <w:szCs w:val="26"/>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Thời gian</w:t>
            </w:r>
          </w:p>
          <w:p w14:paraId="60FB5B85" w14:textId="77777777" w:rsidR="004D234B" w:rsidRPr="00DA3DCF" w:rsidRDefault="004D234B" w:rsidP="00DA3DCF">
            <w:pPr>
              <w:widowControl w:val="0"/>
              <w:spacing w:line="360" w:lineRule="auto"/>
              <w:ind w:right="140"/>
              <w:jc w:val="center"/>
              <w:rPr>
                <w:color w:val="000000" w:themeColor="text1"/>
                <w:sz w:val="26"/>
                <w:szCs w:val="26"/>
              </w:rPr>
            </w:pPr>
            <w:r w:rsidRPr="00DA3DCF">
              <w:rPr>
                <w:color w:val="000000" w:themeColor="text1"/>
                <w:sz w:val="26"/>
                <w:szCs w:val="26"/>
              </w:rPr>
              <w:t>(bắt đầu,</w:t>
            </w:r>
            <w:r w:rsidR="007D618E" w:rsidRPr="00DA3DCF">
              <w:rPr>
                <w:color w:val="000000" w:themeColor="text1"/>
                <w:sz w:val="26"/>
                <w:szCs w:val="26"/>
              </w:rPr>
              <w:t xml:space="preserve"> </w:t>
            </w:r>
            <w:r w:rsidR="005671EE" w:rsidRPr="00DA3DCF">
              <w:rPr>
                <w:color w:val="000000" w:themeColor="text1"/>
                <w:sz w:val="26"/>
                <w:szCs w:val="26"/>
              </w:rPr>
              <w:t xml:space="preserve"> </w:t>
            </w:r>
            <w:r w:rsidRPr="00DA3DCF">
              <w:rPr>
                <w:color w:val="000000" w:themeColor="text1"/>
                <w:sz w:val="26"/>
                <w:szCs w:val="26"/>
              </w:rPr>
              <w:t>kết thúc)</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 xml:space="preserve">Người </w:t>
            </w:r>
            <w:r w:rsidRPr="00DA3DCF">
              <w:rPr>
                <w:b/>
                <w:color w:val="000000" w:themeColor="text1"/>
                <w:sz w:val="26"/>
                <w:szCs w:val="26"/>
              </w:rPr>
              <w:br/>
              <w:t>thực hiện</w:t>
            </w:r>
          </w:p>
        </w:tc>
      </w:tr>
      <w:tr w:rsidR="000113BD" w:rsidRPr="00DA3DCF"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1: Cơ sở lý luận và pháp lý về quản lý quyền sở hữu trí tuệ trong các cơ sở giáo dục đại học</w:t>
            </w:r>
          </w:p>
        </w:tc>
      </w:tr>
      <w:tr w:rsidR="000113BD" w:rsidRPr="00DA3DCF"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1.1: Thu thập, rà soát văn bản pháp luật, tài liệu và công trình nghiên cứu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Danh mục tài liệu, Báo cáo rà soát tổng quan</w:t>
            </w:r>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3 </w:t>
            </w:r>
            <w:r w:rsidR="00AB6E4D" w:rsidRPr="00DA3DCF">
              <w:rPr>
                <w:color w:val="000000" w:themeColor="text1"/>
                <w:sz w:val="26"/>
                <w:szCs w:val="26"/>
              </w:rPr>
              <w:t>-</w:t>
            </w:r>
            <w:r w:rsidRPr="00DA3DCF">
              <w:rPr>
                <w:color w:val="000000" w:themeColor="text1"/>
                <w:sz w:val="26"/>
                <w:szCs w:val="26"/>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1.2: Phân tích, tổng hợp xây dựng cơ sở lý luận và khung pháp lý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hợp cơ sở lý luận</w:t>
            </w:r>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4 </w:t>
            </w:r>
            <w:r w:rsidR="00AB6E4D" w:rsidRPr="00DA3DCF">
              <w:rPr>
                <w:color w:val="000000" w:themeColor="text1"/>
                <w:sz w:val="26"/>
                <w:szCs w:val="26"/>
              </w:rPr>
              <w:t>-</w:t>
            </w:r>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1.3: Xây dựng bộ tiêu chí đánh giá hiệu quả quản lý SHTT và khung phân tích của đề tài.</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khung phân tích</w:t>
            </w:r>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2: Thực trạng công tác quản lý quyền sở hữu trí tuệ tại Trường Đại học Thành Đô</w:t>
            </w:r>
          </w:p>
        </w:tc>
      </w:tr>
      <w:tr w:rsidR="000113BD" w:rsidRPr="00DA3DCF"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2.1: Khảo sát, phân tích quy chế nội bộ, bộ máy tổ chức và nguồn lực quản lý SHTT tại Trường Đại học Thành Đô.</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khảo sát thực trạng thể chế và bộ máy</w:t>
            </w:r>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Thành viên</w:t>
            </w:r>
          </w:p>
        </w:tc>
      </w:tr>
      <w:tr w:rsidR="000113BD" w:rsidRPr="00DA3DCF"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2.2: Phân tích thực trạng hoạt động xác lập, bảo vệ, khai thác thương mại hóa SHTT tại Nhà trường.</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thực trạng hoạt động SHTT tại ĐH Thành Đô</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2.3: Đánh giá tổng quan kết quả đạt được, tồn tại hạn chế và nguyên nhân trong quản lý SHTT.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đánh giá hạn chế và nguyên nhân</w:t>
            </w:r>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3: Đề xuất giải pháp nâng cao hiệu quả quản lý quyền sở hữu trí tuệ tại Trường Đại học Thành Đô</w:t>
            </w:r>
          </w:p>
        </w:tc>
      </w:tr>
      <w:tr w:rsidR="000113BD" w:rsidRPr="00DA3DCF"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3.1: Đề xuất nhóm giải pháp hoàn thiện thể chế, quy chế nội bộ và bộ máy quản lý SHTT tại Trường ĐH Thành Đô.</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thể chế và bộ máy</w:t>
            </w:r>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3.2: Đề xuất nhóm giải pháp ứng dụng mô hình đổi mới sáng tạo Living Lab và số hóa trong quản lý SHTT.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ĐMST &amp; Biên bản tham vấn</w:t>
            </w:r>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3.3: Đề xuất nhóm giải pháp thúc đẩy thương mại hóa TSTT, truyền thông nhận thức và lộ trình thực thi.</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thảo hệ thống giải pháp</w:t>
            </w:r>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DA3DCF" w:rsidRDefault="0066201D" w:rsidP="00DA3DCF">
            <w:pPr>
              <w:widowControl w:val="0"/>
              <w:spacing w:line="360" w:lineRule="auto"/>
              <w:ind w:right="140"/>
              <w:jc w:val="center"/>
              <w:rPr>
                <w:b/>
                <w:color w:val="000000" w:themeColor="text1"/>
                <w:sz w:val="26"/>
                <w:szCs w:val="26"/>
              </w:rPr>
            </w:pPr>
            <w:r w:rsidRPr="00DA3DCF">
              <w:rPr>
                <w:rStyle w:val="Strong"/>
                <w:color w:val="000000" w:themeColor="text1"/>
                <w:sz w:val="26"/>
                <w:szCs w:val="26"/>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DA3DCF" w:rsidRDefault="0066201D" w:rsidP="00DA3DCF">
            <w:pPr>
              <w:widowControl w:val="0"/>
              <w:spacing w:line="360" w:lineRule="auto"/>
              <w:ind w:right="140"/>
              <w:jc w:val="both"/>
              <w:rPr>
                <w:color w:val="000000" w:themeColor="text1"/>
                <w:sz w:val="26"/>
                <w:szCs w:val="26"/>
              </w:rPr>
            </w:pPr>
            <w:r w:rsidRPr="00DA3DCF">
              <w:rPr>
                <w:rStyle w:val="Strong"/>
                <w:color w:val="000000" w:themeColor="text1"/>
                <w:sz w:val="26"/>
                <w:szCs w:val="26"/>
              </w:rPr>
              <w:t>Tổng hợp và nghiệm thu đề tài</w:t>
            </w:r>
          </w:p>
        </w:tc>
      </w:tr>
      <w:tr w:rsidR="00624F52" w:rsidRPr="00DA3DCF"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Hoạt động 4.1: Tổng hợp kết quả, viết báo cáo tổng kết đề tài và báo cáo tóm tắt.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kết, Báo cáo tóm tắt</w:t>
            </w:r>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bl>
    <w:p w14:paraId="79DA8616" w14:textId="77777777" w:rsidR="004D234B" w:rsidRPr="00DA3DCF" w:rsidRDefault="004D234B" w:rsidP="00DA3DCF">
      <w:pPr>
        <w:widowControl w:val="0"/>
        <w:spacing w:line="360" w:lineRule="auto"/>
        <w:ind w:right="140"/>
        <w:rPr>
          <w:b/>
          <w:bCs/>
          <w:iCs/>
          <w:color w:val="000000" w:themeColor="text1"/>
          <w:sz w:val="26"/>
          <w:szCs w:val="26"/>
        </w:rPr>
      </w:pPr>
    </w:p>
    <w:p w14:paraId="4F5702D0" w14:textId="77777777" w:rsidR="004D234B" w:rsidRPr="00DA3DCF" w:rsidRDefault="004D234B" w:rsidP="00DA3DCF">
      <w:pPr>
        <w:widowControl w:val="0"/>
        <w:spacing w:line="360" w:lineRule="auto"/>
        <w:ind w:right="140"/>
        <w:jc w:val="both"/>
        <w:rPr>
          <w:b/>
          <w:bCs/>
          <w:iCs/>
          <w:color w:val="000000" w:themeColor="text1"/>
          <w:sz w:val="26"/>
          <w:szCs w:val="26"/>
        </w:rPr>
      </w:pPr>
      <w:r w:rsidRPr="00DA3DCF">
        <w:rPr>
          <w:b/>
          <w:bCs/>
          <w:iCs/>
          <w:color w:val="000000" w:themeColor="text1"/>
          <w:sz w:val="26"/>
          <w:szCs w:val="26"/>
        </w:rPr>
        <w:t>III. SẢN PHẨM KHOA HỌC, HÌNH THỨC CÔNG BỐ VÀ KẾT QUẢ ĐÀO TẠO CỦA ĐỀ TÀI</w:t>
      </w:r>
    </w:p>
    <w:p w14:paraId="5813B31D" w14:textId="77777777" w:rsidR="004D234B" w:rsidRPr="00DA3DCF" w:rsidRDefault="004D234B" w:rsidP="00DA3DCF">
      <w:pPr>
        <w:widowControl w:val="0"/>
        <w:spacing w:line="360" w:lineRule="auto"/>
        <w:ind w:right="140" w:firstLine="720"/>
        <w:rPr>
          <w:color w:val="000000" w:themeColor="text1"/>
          <w:sz w:val="26"/>
          <w:szCs w:val="26"/>
        </w:rPr>
      </w:pPr>
      <w:r w:rsidRPr="00DA3DCF">
        <w:rPr>
          <w:b/>
          <w:color w:val="000000" w:themeColor="text1"/>
          <w:sz w:val="26"/>
          <w:szCs w:val="26"/>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DA3DCF"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DA3DCF" w:rsidRDefault="004D234B" w:rsidP="00DA3DCF">
            <w:pPr>
              <w:widowControl w:val="0"/>
              <w:tabs>
                <w:tab w:val="left" w:pos="720"/>
                <w:tab w:val="left" w:pos="3780"/>
                <w:tab w:val="left" w:pos="6660"/>
              </w:tabs>
              <w:spacing w:line="360" w:lineRule="auto"/>
              <w:ind w:right="140"/>
              <w:jc w:val="center"/>
              <w:rPr>
                <w:b/>
                <w:bCs/>
                <w:color w:val="000000" w:themeColor="text1"/>
                <w:sz w:val="26"/>
                <w:szCs w:val="26"/>
              </w:rPr>
            </w:pPr>
            <w:r w:rsidRPr="00DA3DCF">
              <w:rPr>
                <w:b/>
                <w:bCs/>
                <w:color w:val="000000" w:themeColor="text1"/>
                <w:sz w:val="26"/>
                <w:szCs w:val="26"/>
              </w:rPr>
              <w:t xml:space="preserve">Tên sản phẩm </w:t>
            </w:r>
            <w:r w:rsidRPr="00DA3DCF">
              <w:rPr>
                <w:bCs/>
                <w:color w:val="000000" w:themeColor="text1"/>
                <w:sz w:val="26"/>
                <w:szCs w:val="26"/>
              </w:rPr>
              <w:t>(dự kiến)</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DA3DCF" w:rsidRDefault="004D234B" w:rsidP="00DA3DCF">
            <w:pPr>
              <w:pStyle w:val="Heading4"/>
              <w:keepNext w:val="0"/>
              <w:widowControl w:val="0"/>
              <w:spacing w:line="360" w:lineRule="auto"/>
              <w:ind w:right="140"/>
              <w:rPr>
                <w:b/>
                <w:bCs/>
                <w:color w:val="000000" w:themeColor="text1"/>
                <w:sz w:val="26"/>
                <w:szCs w:val="26"/>
              </w:rPr>
            </w:pPr>
            <w:r w:rsidRPr="00DA3DCF">
              <w:rPr>
                <w:b/>
                <w:color w:val="000000" w:themeColor="text1"/>
                <w:sz w:val="26"/>
                <w:szCs w:val="26"/>
              </w:rPr>
              <w:t>Số lượng</w:t>
            </w:r>
          </w:p>
        </w:tc>
        <w:tc>
          <w:tcPr>
            <w:tcW w:w="1070" w:type="pct"/>
            <w:tcBorders>
              <w:top w:val="single" w:sz="4" w:space="0" w:color="auto"/>
              <w:left w:val="single" w:sz="4" w:space="0" w:color="auto"/>
              <w:bottom w:val="single" w:sz="4" w:space="0" w:color="auto"/>
            </w:tcBorders>
            <w:vAlign w:val="center"/>
          </w:tcPr>
          <w:p w14:paraId="03CC0A47"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Ghi chú</w:t>
            </w:r>
          </w:p>
        </w:tc>
      </w:tr>
      <w:tr w:rsidR="000113BD" w:rsidRPr="00DA3DCF"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DA3DCF" w:rsidRDefault="00624F52" w:rsidP="00DA3DCF">
            <w:pPr>
              <w:widowControl w:val="0"/>
              <w:spacing w:line="360" w:lineRule="auto"/>
              <w:ind w:right="140"/>
              <w:jc w:val="center"/>
              <w:rPr>
                <w:bCs/>
                <w:color w:val="000000" w:themeColor="text1"/>
                <w:sz w:val="26"/>
                <w:szCs w:val="26"/>
              </w:rPr>
            </w:pPr>
            <w:r w:rsidRPr="00DA3DCF">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DA3DCF" w:rsidRDefault="0066201D" w:rsidP="00DA3DCF">
            <w:pPr>
              <w:widowControl w:val="0"/>
              <w:spacing w:line="360" w:lineRule="auto"/>
              <w:ind w:right="140"/>
              <w:rPr>
                <w:bCs/>
                <w:color w:val="000000" w:themeColor="text1"/>
                <w:sz w:val="26"/>
                <w:szCs w:val="26"/>
              </w:rPr>
            </w:pPr>
            <w:r w:rsidRPr="00DA3DCF">
              <w:rPr>
                <w:rStyle w:val="Strong"/>
                <w:b w:val="0"/>
                <w:bCs w:val="0"/>
                <w:color w:val="000000" w:themeColor="text1"/>
                <w:sz w:val="26"/>
                <w:szCs w:val="26"/>
              </w:rPr>
              <w:t>Bài báo khoa học cấp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DA3DCF" w:rsidRDefault="0066201D" w:rsidP="00DA3DCF">
            <w:pPr>
              <w:widowControl w:val="0"/>
              <w:spacing w:line="360" w:lineRule="auto"/>
              <w:ind w:right="140"/>
              <w:jc w:val="center"/>
              <w:rPr>
                <w:color w:val="000000" w:themeColor="text1"/>
                <w:sz w:val="26"/>
                <w:szCs w:val="26"/>
              </w:rPr>
            </w:pPr>
            <w:r w:rsidRPr="00DA3DCF">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DA3DCF" w:rsidRDefault="004D234B" w:rsidP="00DA3DCF">
            <w:pPr>
              <w:widowControl w:val="0"/>
              <w:spacing w:line="360" w:lineRule="auto"/>
              <w:ind w:right="140"/>
              <w:rPr>
                <w:b/>
                <w:bCs/>
                <w:color w:val="000000" w:themeColor="text1"/>
                <w:sz w:val="26"/>
                <w:szCs w:val="26"/>
              </w:rPr>
            </w:pPr>
          </w:p>
        </w:tc>
      </w:tr>
      <w:tr w:rsidR="00DA3DCF" w:rsidRPr="00DA3DCF" w14:paraId="1C7828E3" w14:textId="77777777" w:rsidTr="00624F52">
        <w:trPr>
          <w:cantSplit/>
          <w:trHeight w:val="210"/>
        </w:trPr>
        <w:tc>
          <w:tcPr>
            <w:tcW w:w="366" w:type="pct"/>
            <w:tcBorders>
              <w:top w:val="single" w:sz="4" w:space="0" w:color="auto"/>
              <w:bottom w:val="single" w:sz="4" w:space="0" w:color="auto"/>
              <w:right w:val="single" w:sz="4" w:space="0" w:color="auto"/>
            </w:tcBorders>
          </w:tcPr>
          <w:p w14:paraId="6414C3F6" w14:textId="48C54689" w:rsidR="00DA3DCF" w:rsidRPr="00DA3DCF" w:rsidRDefault="00DA3DCF" w:rsidP="00DA3DCF">
            <w:pPr>
              <w:widowControl w:val="0"/>
              <w:spacing w:line="360" w:lineRule="auto"/>
              <w:ind w:right="140"/>
              <w:jc w:val="center"/>
              <w:rPr>
                <w:bCs/>
                <w:color w:val="000000" w:themeColor="text1"/>
                <w:sz w:val="26"/>
                <w:szCs w:val="26"/>
              </w:rPr>
            </w:pPr>
            <w:r>
              <w:rPr>
                <w:bCs/>
                <w:color w:val="000000" w:themeColor="text1"/>
                <w:sz w:val="26"/>
                <w:szCs w:val="26"/>
              </w:rPr>
              <w:t>2</w:t>
            </w:r>
          </w:p>
        </w:tc>
        <w:tc>
          <w:tcPr>
            <w:tcW w:w="1801" w:type="pct"/>
            <w:tcBorders>
              <w:top w:val="single" w:sz="4" w:space="0" w:color="auto"/>
              <w:left w:val="single" w:sz="4" w:space="0" w:color="auto"/>
              <w:bottom w:val="single" w:sz="4" w:space="0" w:color="auto"/>
              <w:right w:val="single" w:sz="4" w:space="0" w:color="auto"/>
            </w:tcBorders>
          </w:tcPr>
          <w:p w14:paraId="0BAE96BF" w14:textId="7746A8F6" w:rsidR="00DA3DCF" w:rsidRPr="00DA3DCF" w:rsidRDefault="00DA3DCF" w:rsidP="00DA3DCF">
            <w:pPr>
              <w:widowControl w:val="0"/>
              <w:spacing w:line="360" w:lineRule="auto"/>
              <w:ind w:right="140"/>
              <w:rPr>
                <w:rStyle w:val="Strong"/>
                <w:b w:val="0"/>
                <w:bCs w:val="0"/>
                <w:color w:val="000000" w:themeColor="text1"/>
                <w:sz w:val="26"/>
                <w:szCs w:val="26"/>
              </w:rPr>
            </w:pPr>
            <w:r>
              <w:rPr>
                <w:rStyle w:val="Strong"/>
                <w:b w:val="0"/>
                <w:bCs w:val="0"/>
                <w:color w:val="000000" w:themeColor="text1"/>
                <w:sz w:val="26"/>
                <w:szCs w:val="26"/>
              </w:rPr>
              <w:t>Báo cáo toàn văn đề tài</w:t>
            </w:r>
          </w:p>
        </w:tc>
        <w:tc>
          <w:tcPr>
            <w:tcW w:w="1763" w:type="pct"/>
            <w:tcBorders>
              <w:top w:val="single" w:sz="4" w:space="0" w:color="auto"/>
              <w:left w:val="single" w:sz="4" w:space="0" w:color="auto"/>
              <w:bottom w:val="single" w:sz="4" w:space="0" w:color="auto"/>
              <w:right w:val="single" w:sz="4" w:space="0" w:color="auto"/>
            </w:tcBorders>
          </w:tcPr>
          <w:p w14:paraId="43D9DC2D" w14:textId="09457E2C" w:rsidR="00DA3DCF" w:rsidRPr="00DA3DCF" w:rsidRDefault="00DA3DCF" w:rsidP="00DA3DCF">
            <w:pPr>
              <w:widowControl w:val="0"/>
              <w:spacing w:line="360" w:lineRule="auto"/>
              <w:ind w:right="140"/>
              <w:jc w:val="center"/>
              <w:rPr>
                <w:color w:val="000000" w:themeColor="text1"/>
                <w:sz w:val="26"/>
                <w:szCs w:val="26"/>
              </w:rPr>
            </w:pPr>
            <w:r>
              <w:rPr>
                <w:color w:val="000000" w:themeColor="text1"/>
                <w:sz w:val="26"/>
                <w:szCs w:val="26"/>
              </w:rPr>
              <w:t>0</w:t>
            </w:r>
            <w:r>
              <w:t>1</w:t>
            </w:r>
          </w:p>
        </w:tc>
        <w:tc>
          <w:tcPr>
            <w:tcW w:w="1070" w:type="pct"/>
            <w:tcBorders>
              <w:top w:val="single" w:sz="4" w:space="0" w:color="auto"/>
              <w:left w:val="single" w:sz="4" w:space="0" w:color="auto"/>
              <w:bottom w:val="single" w:sz="4" w:space="0" w:color="auto"/>
            </w:tcBorders>
          </w:tcPr>
          <w:p w14:paraId="17E08C6E" w14:textId="77777777" w:rsidR="00DA3DCF" w:rsidRPr="00DA3DCF" w:rsidRDefault="00DA3DCF" w:rsidP="00DA3DCF">
            <w:pPr>
              <w:widowControl w:val="0"/>
              <w:spacing w:line="360" w:lineRule="auto"/>
              <w:ind w:right="140"/>
              <w:rPr>
                <w:b/>
                <w:bCs/>
                <w:color w:val="000000" w:themeColor="text1"/>
                <w:sz w:val="26"/>
                <w:szCs w:val="26"/>
              </w:rPr>
            </w:pPr>
          </w:p>
        </w:tc>
      </w:tr>
    </w:tbl>
    <w:p w14:paraId="4A7016B4" w14:textId="77777777" w:rsidR="004D234B"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2. Sản phẩm nghiên cứu phục vụ đào tạo</w:t>
      </w:r>
    </w:p>
    <w:p w14:paraId="665727D9" w14:textId="2891AD52" w:rsidR="00DA3DCF" w:rsidRPr="00DA3DCF" w:rsidRDefault="00DA3DCF" w:rsidP="00DA3DCF">
      <w:pPr>
        <w:widowControl w:val="0"/>
        <w:spacing w:line="360" w:lineRule="auto"/>
        <w:ind w:firstLine="720"/>
        <w:jc w:val="both"/>
        <w:rPr>
          <w:b/>
          <w:color w:val="000000" w:themeColor="text1"/>
          <w:sz w:val="26"/>
          <w:szCs w:val="26"/>
        </w:rPr>
      </w:pPr>
      <w:r>
        <w:rPr>
          <w:b/>
          <w:color w:val="000000" w:themeColor="text1"/>
          <w:sz w:val="26"/>
          <w:szCs w:val="26"/>
        </w:rPr>
        <w:t>Không</w:t>
      </w:r>
    </w:p>
    <w:p w14:paraId="40268645"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Khả năng ứng dụng và tác động của kết quả nghiên cứu</w:t>
      </w:r>
    </w:p>
    <w:p w14:paraId="7BE175B3"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136D4E77"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6367D736" w14:textId="77777777" w:rsidR="000113BD" w:rsidRPr="00DA3DCF" w:rsidRDefault="000113BD"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Về chính sách, quản lý</w:t>
      </w:r>
      <w:r w:rsidRPr="00DA3DCF">
        <w:rPr>
          <w:bCs/>
          <w:i w:val="0"/>
          <w:color w:val="000000" w:themeColor="text1"/>
          <w:sz w:val="26"/>
        </w:rPr>
        <w:t>: Cung cấp luận cứ khoa học và thực tiễn để Trường Đại học Thành Đô rà soát, sửa đổi và hoàn thiện Quy chế quản lý TSTT nội bộ, đảm bảo tính linh hoạt, minh bạch và đáp ứng quy định của Luật SHTT hiện hành.</w:t>
      </w:r>
    </w:p>
    <w:p w14:paraId="678D6A15" w14:textId="77777777" w:rsidR="004D234B" w:rsidRDefault="004D234B" w:rsidP="00DA3DCF">
      <w:pPr>
        <w:widowControl w:val="0"/>
        <w:spacing w:line="360" w:lineRule="auto"/>
        <w:ind w:firstLine="720"/>
        <w:jc w:val="both"/>
        <w:rPr>
          <w:b/>
          <w:bCs/>
          <w:color w:val="000000" w:themeColor="text1"/>
          <w:position w:val="-20"/>
          <w:sz w:val="26"/>
          <w:szCs w:val="26"/>
        </w:rPr>
      </w:pPr>
      <w:r w:rsidRPr="00DA3DCF">
        <w:rPr>
          <w:b/>
          <w:bCs/>
          <w:color w:val="000000" w:themeColor="text1"/>
          <w:position w:val="-20"/>
          <w:sz w:val="26"/>
          <w:szCs w:val="26"/>
        </w:rPr>
        <w:t xml:space="preserve">4. Phương thức chuyển giao kết quả nghiên cứu và địa chỉ ứng dụng </w:t>
      </w:r>
    </w:p>
    <w:p w14:paraId="3C2251A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Địa chỉ ứng dụng dự kiến</w:t>
      </w:r>
      <w:r w:rsidRPr="00DA3DCF">
        <w:rPr>
          <w:bCs/>
          <w:i w:val="0"/>
          <w:color w:val="000000" w:themeColor="text1"/>
          <w:sz w:val="26"/>
        </w:rPr>
        <w:t xml:space="preserve">: </w:t>
      </w:r>
    </w:p>
    <w:p w14:paraId="0BA2802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lastRenderedPageBreak/>
        <w:t>+ Phòng Khoa học Công nghệ (để tham mưu ban hành quy chế, quy định quản lý TSTT).</w:t>
      </w:r>
    </w:p>
    <w:p w14:paraId="741A4861"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Bộ phận Khởi nghiệp của Nhà trường (để áp dụng vào thực tiễn ươm tạo).</w:t>
      </w:r>
    </w:p>
    <w:p w14:paraId="372B9FAA"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zCs w:val="26"/>
        </w:rPr>
      </w:pPr>
      <w:r w:rsidRPr="00DA3DCF">
        <w:rPr>
          <w:i w:val="0"/>
          <w:color w:val="000000" w:themeColor="text1"/>
          <w:szCs w:val="26"/>
        </w:rPr>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DA3DCF" w14:paraId="4132D1D3" w14:textId="77777777" w:rsidTr="000113BD">
        <w:trPr>
          <w:trHeight w:hRule="exact" w:val="778"/>
          <w:jc w:val="center"/>
        </w:trPr>
        <w:tc>
          <w:tcPr>
            <w:tcW w:w="581" w:type="dxa"/>
            <w:shd w:val="clear" w:color="auto" w:fill="FFFFFF"/>
            <w:vAlign w:val="center"/>
          </w:tcPr>
          <w:p w14:paraId="1F991626"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Nội dung các khoản chi</w:t>
            </w:r>
          </w:p>
        </w:tc>
        <w:tc>
          <w:tcPr>
            <w:tcW w:w="2551" w:type="dxa"/>
            <w:shd w:val="clear" w:color="auto" w:fill="FFFFFF"/>
            <w:vAlign w:val="center"/>
          </w:tcPr>
          <w:p w14:paraId="6E36C4A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Người, cơ quan thực hiện</w:t>
            </w:r>
          </w:p>
        </w:tc>
        <w:tc>
          <w:tcPr>
            <w:tcW w:w="851" w:type="dxa"/>
            <w:shd w:val="clear" w:color="auto" w:fill="FFFFFF"/>
            <w:vAlign w:val="center"/>
          </w:tcPr>
          <w:p w14:paraId="4623535F"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DA3DCF" w:rsidRDefault="004D234B" w:rsidP="00DA3DCF">
            <w:pPr>
              <w:pStyle w:val="Other0"/>
              <w:shd w:val="clear" w:color="auto" w:fill="auto"/>
              <w:spacing w:line="233"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Số lượng</w:t>
            </w:r>
          </w:p>
        </w:tc>
        <w:tc>
          <w:tcPr>
            <w:tcW w:w="1134" w:type="dxa"/>
            <w:shd w:val="clear" w:color="auto" w:fill="FFFFFF"/>
            <w:vAlign w:val="center"/>
          </w:tcPr>
          <w:p w14:paraId="0D4C6AF5" w14:textId="77777777" w:rsidR="004D234B" w:rsidRPr="00DA3DCF" w:rsidRDefault="004D234B" w:rsidP="00DA3DCF">
            <w:pPr>
              <w:pStyle w:val="Other0"/>
              <w:shd w:val="clear" w:color="auto" w:fill="auto"/>
              <w:spacing w:line="266"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Đơn giá (đ)</w:t>
            </w:r>
          </w:p>
        </w:tc>
        <w:tc>
          <w:tcPr>
            <w:tcW w:w="1559" w:type="dxa"/>
            <w:shd w:val="clear" w:color="auto" w:fill="FFFFFF"/>
            <w:vAlign w:val="center"/>
          </w:tcPr>
          <w:p w14:paraId="47AFE00B" w14:textId="77777777" w:rsidR="004D234B" w:rsidRPr="00DA3DCF" w:rsidRDefault="004D234B" w:rsidP="00DA3DCF">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Thành tiền (đ)</w:t>
            </w:r>
          </w:p>
        </w:tc>
      </w:tr>
      <w:tr w:rsidR="000113BD" w:rsidRPr="00DA3DCF" w14:paraId="39B6A7B5" w14:textId="77777777" w:rsidTr="000113BD">
        <w:trPr>
          <w:trHeight w:hRule="exact" w:val="831"/>
          <w:jc w:val="center"/>
        </w:trPr>
        <w:tc>
          <w:tcPr>
            <w:tcW w:w="581" w:type="dxa"/>
            <w:shd w:val="clear" w:color="auto" w:fill="FFFFFF"/>
            <w:vAlign w:val="center"/>
          </w:tcPr>
          <w:p w14:paraId="55A85E99"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2551" w:type="dxa"/>
            <w:shd w:val="clear" w:color="auto" w:fill="FFFFFF"/>
            <w:vAlign w:val="center"/>
          </w:tcPr>
          <w:p w14:paraId="77AE34DC"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712ED467" w14:textId="021EDCBA" w:rsidR="004D234B" w:rsidRPr="00DA3DCF" w:rsidRDefault="00085088" w:rsidP="00DA3DCF">
            <w:pPr>
              <w:widowControl w:val="0"/>
              <w:jc w:val="both"/>
              <w:rPr>
                <w:color w:val="000000" w:themeColor="text1"/>
                <w:sz w:val="26"/>
                <w:szCs w:val="26"/>
              </w:rPr>
            </w:pPr>
            <w:r w:rsidRPr="00DA3DCF">
              <w:rPr>
                <w:color w:val="000000" w:themeColor="text1"/>
                <w:sz w:val="26"/>
                <w:szCs w:val="26"/>
              </w:rPr>
              <w:t>Công việc</w:t>
            </w:r>
          </w:p>
        </w:tc>
        <w:tc>
          <w:tcPr>
            <w:tcW w:w="709" w:type="dxa"/>
            <w:shd w:val="clear" w:color="auto" w:fill="FFFFFF"/>
            <w:vAlign w:val="center"/>
          </w:tcPr>
          <w:p w14:paraId="2C97769E" w14:textId="06FEDEB2" w:rsidR="004D234B"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49AE6756" w14:textId="49C828AF"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42BF2336" w14:textId="42AD1BDB"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0B851121" w14:textId="77777777" w:rsidTr="000113BD">
        <w:trPr>
          <w:trHeight w:hRule="exact" w:val="714"/>
          <w:jc w:val="center"/>
        </w:trPr>
        <w:tc>
          <w:tcPr>
            <w:tcW w:w="581" w:type="dxa"/>
            <w:shd w:val="clear" w:color="auto" w:fill="FFFFFF"/>
            <w:vAlign w:val="center"/>
          </w:tcPr>
          <w:p w14:paraId="2F4CA378"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Thù lao thành viên đề tài</w:t>
            </w:r>
          </w:p>
          <w:p w14:paraId="5DCDCBDB" w14:textId="77777777" w:rsidR="003F5E86" w:rsidRPr="00DA3DCF" w:rsidRDefault="003F5E86" w:rsidP="00DA3DCF">
            <w:pPr>
              <w:widowControl w:val="0"/>
              <w:jc w:val="both"/>
              <w:rPr>
                <w:color w:val="000000" w:themeColor="text1"/>
                <w:sz w:val="26"/>
                <w:szCs w:val="26"/>
              </w:rPr>
            </w:pPr>
          </w:p>
        </w:tc>
        <w:tc>
          <w:tcPr>
            <w:tcW w:w="2551" w:type="dxa"/>
            <w:shd w:val="clear" w:color="auto" w:fill="FFFFFF"/>
            <w:vAlign w:val="center"/>
          </w:tcPr>
          <w:p w14:paraId="3B127F87"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và thành viên đề tài</w:t>
            </w:r>
          </w:p>
        </w:tc>
        <w:tc>
          <w:tcPr>
            <w:tcW w:w="851" w:type="dxa"/>
            <w:shd w:val="clear" w:color="auto" w:fill="FFFFFF"/>
            <w:vAlign w:val="center"/>
          </w:tcPr>
          <w:p w14:paraId="4FB33842" w14:textId="1882D2DC" w:rsidR="004D234B" w:rsidRPr="00DA3DCF" w:rsidRDefault="00085088" w:rsidP="00DA3DCF">
            <w:pPr>
              <w:widowControl w:val="0"/>
              <w:jc w:val="both"/>
              <w:rPr>
                <w:color w:val="000000" w:themeColor="text1"/>
                <w:sz w:val="26"/>
                <w:szCs w:val="26"/>
              </w:rPr>
            </w:pPr>
            <w:r w:rsidRPr="00DA3DCF">
              <w:rPr>
                <w:color w:val="000000" w:themeColor="text1"/>
                <w:sz w:val="26"/>
                <w:szCs w:val="26"/>
              </w:rPr>
              <w:t>Người</w:t>
            </w:r>
          </w:p>
        </w:tc>
        <w:tc>
          <w:tcPr>
            <w:tcW w:w="709" w:type="dxa"/>
            <w:shd w:val="clear" w:color="auto" w:fill="FFFFFF"/>
            <w:vAlign w:val="center"/>
          </w:tcPr>
          <w:p w14:paraId="29820A21" w14:textId="6DDFF253" w:rsidR="004D234B" w:rsidRPr="00DA3DCF" w:rsidRDefault="00085088" w:rsidP="00DA3DCF">
            <w:pPr>
              <w:widowControl w:val="0"/>
              <w:jc w:val="both"/>
              <w:rPr>
                <w:color w:val="000000" w:themeColor="text1"/>
                <w:sz w:val="26"/>
                <w:szCs w:val="26"/>
              </w:rPr>
            </w:pPr>
            <w:r w:rsidRPr="00DA3DCF">
              <w:rPr>
                <w:color w:val="000000" w:themeColor="text1"/>
                <w:sz w:val="26"/>
                <w:szCs w:val="26"/>
              </w:rPr>
              <w:t>2</w:t>
            </w:r>
          </w:p>
        </w:tc>
        <w:tc>
          <w:tcPr>
            <w:tcW w:w="1134" w:type="dxa"/>
            <w:shd w:val="clear" w:color="auto" w:fill="FFFFFF"/>
            <w:vAlign w:val="center"/>
          </w:tcPr>
          <w:p w14:paraId="7CCB58C5" w14:textId="2F8F5C27" w:rsidR="004D234B" w:rsidRPr="00DA3DCF" w:rsidRDefault="00085088" w:rsidP="00DA3DCF">
            <w:pPr>
              <w:widowControl w:val="0"/>
              <w:jc w:val="both"/>
              <w:rPr>
                <w:color w:val="000000" w:themeColor="text1"/>
                <w:sz w:val="26"/>
                <w:szCs w:val="26"/>
              </w:rPr>
            </w:pPr>
            <w:r w:rsidRPr="00DA3DCF">
              <w:rPr>
                <w:color w:val="000000" w:themeColor="text1"/>
                <w:sz w:val="26"/>
                <w:szCs w:val="26"/>
              </w:rPr>
              <w:t>1.000.000</w:t>
            </w:r>
          </w:p>
        </w:tc>
        <w:tc>
          <w:tcPr>
            <w:tcW w:w="1559" w:type="dxa"/>
            <w:shd w:val="clear" w:color="auto" w:fill="FFFFFF"/>
            <w:vAlign w:val="center"/>
          </w:tcPr>
          <w:p w14:paraId="20197408" w14:textId="18516FBA" w:rsidR="004D234B" w:rsidRPr="00DA3DCF" w:rsidRDefault="00085088" w:rsidP="00DA3DCF">
            <w:pPr>
              <w:widowControl w:val="0"/>
              <w:jc w:val="both"/>
              <w:rPr>
                <w:color w:val="000000" w:themeColor="text1"/>
                <w:sz w:val="26"/>
                <w:szCs w:val="26"/>
              </w:rPr>
            </w:pPr>
            <w:r w:rsidRPr="00DA3DCF">
              <w:rPr>
                <w:color w:val="000000" w:themeColor="text1"/>
                <w:sz w:val="26"/>
                <w:szCs w:val="26"/>
              </w:rPr>
              <w:t>2.000.000</w:t>
            </w:r>
          </w:p>
        </w:tc>
      </w:tr>
      <w:tr w:rsidR="000113BD" w:rsidRPr="00DA3DCF" w14:paraId="7833C5DC" w14:textId="77777777" w:rsidTr="000113BD">
        <w:trPr>
          <w:trHeight w:hRule="exact" w:val="426"/>
          <w:jc w:val="center"/>
        </w:trPr>
        <w:tc>
          <w:tcPr>
            <w:tcW w:w="581" w:type="dxa"/>
            <w:shd w:val="clear" w:color="auto" w:fill="FFFFFF"/>
            <w:vAlign w:val="center"/>
          </w:tcPr>
          <w:p w14:paraId="0AEED7A3"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Viết báo cáo tổng kết</w:t>
            </w:r>
          </w:p>
        </w:tc>
        <w:tc>
          <w:tcPr>
            <w:tcW w:w="2551" w:type="dxa"/>
            <w:shd w:val="clear" w:color="auto" w:fill="FFFFFF"/>
            <w:vAlign w:val="center"/>
          </w:tcPr>
          <w:p w14:paraId="4F7D31C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10EAEDEB" w14:textId="0C469005"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1FB60F50" w14:textId="0A0FCC36"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267639B8" w14:textId="1748B969"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20911087" w14:textId="69DD6412"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2289092A" w14:textId="77777777" w:rsidTr="000113BD">
        <w:trPr>
          <w:trHeight w:hRule="exact" w:val="832"/>
          <w:jc w:val="center"/>
        </w:trPr>
        <w:tc>
          <w:tcPr>
            <w:tcW w:w="581" w:type="dxa"/>
            <w:shd w:val="clear" w:color="auto" w:fill="FFFFFF"/>
            <w:vAlign w:val="center"/>
          </w:tcPr>
          <w:p w14:paraId="753A7950"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2551" w:type="dxa"/>
            <w:shd w:val="clear" w:color="auto" w:fill="FFFFFF"/>
            <w:vAlign w:val="center"/>
          </w:tcPr>
          <w:p w14:paraId="22DD902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28EFAE50" w14:textId="4BBBF372" w:rsidR="003F5E86" w:rsidRPr="00DA3DCF" w:rsidRDefault="00085088" w:rsidP="00DA3DCF">
            <w:pPr>
              <w:widowControl w:val="0"/>
              <w:jc w:val="both"/>
              <w:rPr>
                <w:color w:val="000000" w:themeColor="text1"/>
                <w:sz w:val="26"/>
                <w:szCs w:val="26"/>
              </w:rPr>
            </w:pPr>
            <w:r w:rsidRPr="00DA3DCF">
              <w:rPr>
                <w:color w:val="000000" w:themeColor="text1"/>
                <w:sz w:val="26"/>
                <w:szCs w:val="26"/>
              </w:rPr>
              <w:t>Chuyên đề</w:t>
            </w:r>
          </w:p>
        </w:tc>
        <w:tc>
          <w:tcPr>
            <w:tcW w:w="709" w:type="dxa"/>
            <w:shd w:val="clear" w:color="auto" w:fill="FFFFFF"/>
            <w:vAlign w:val="center"/>
          </w:tcPr>
          <w:p w14:paraId="0DFF08DC" w14:textId="04773DFA" w:rsidR="003F5E86" w:rsidRPr="00DA3DCF" w:rsidRDefault="00085088" w:rsidP="00DA3DCF">
            <w:pPr>
              <w:widowControl w:val="0"/>
              <w:jc w:val="both"/>
              <w:rPr>
                <w:color w:val="000000" w:themeColor="text1"/>
                <w:sz w:val="26"/>
                <w:szCs w:val="26"/>
              </w:rPr>
            </w:pPr>
            <w:r w:rsidRPr="00DA3DCF">
              <w:rPr>
                <w:color w:val="000000" w:themeColor="text1"/>
                <w:sz w:val="26"/>
                <w:szCs w:val="26"/>
              </w:rPr>
              <w:t>3</w:t>
            </w:r>
          </w:p>
        </w:tc>
        <w:tc>
          <w:tcPr>
            <w:tcW w:w="1134" w:type="dxa"/>
            <w:shd w:val="clear" w:color="auto" w:fill="FFFFFF"/>
            <w:vAlign w:val="center"/>
          </w:tcPr>
          <w:p w14:paraId="0C039294" w14:textId="41909305"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001AE327" w14:textId="3D5C1AAC" w:rsidR="003F5E86" w:rsidRPr="00DA3DCF" w:rsidRDefault="00085088" w:rsidP="00DA3DCF">
            <w:pPr>
              <w:widowControl w:val="0"/>
              <w:jc w:val="both"/>
              <w:rPr>
                <w:color w:val="000000" w:themeColor="text1"/>
                <w:sz w:val="26"/>
                <w:szCs w:val="26"/>
              </w:rPr>
            </w:pPr>
            <w:r w:rsidRPr="00DA3DCF">
              <w:rPr>
                <w:color w:val="000000" w:themeColor="text1"/>
                <w:sz w:val="26"/>
                <w:szCs w:val="26"/>
              </w:rPr>
              <w:t>1.500.000</w:t>
            </w:r>
          </w:p>
        </w:tc>
      </w:tr>
      <w:tr w:rsidR="000113BD" w:rsidRPr="00DA3DCF" w14:paraId="3DEFDC43" w14:textId="77777777" w:rsidTr="000113BD">
        <w:trPr>
          <w:trHeight w:hRule="exact" w:val="714"/>
          <w:jc w:val="center"/>
        </w:trPr>
        <w:tc>
          <w:tcPr>
            <w:tcW w:w="581" w:type="dxa"/>
            <w:shd w:val="clear" w:color="auto" w:fill="FFFFFF"/>
            <w:vAlign w:val="center"/>
          </w:tcPr>
          <w:p w14:paraId="7E315A5C"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2551" w:type="dxa"/>
            <w:shd w:val="clear" w:color="auto" w:fill="FFFFFF"/>
            <w:vAlign w:val="center"/>
          </w:tcPr>
          <w:p w14:paraId="180159A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06D87685" w14:textId="002D5F85" w:rsidR="003F5E86" w:rsidRPr="00DA3DCF" w:rsidRDefault="00085088" w:rsidP="00DA3DCF">
            <w:pPr>
              <w:widowControl w:val="0"/>
              <w:jc w:val="both"/>
              <w:rPr>
                <w:color w:val="000000" w:themeColor="text1"/>
                <w:sz w:val="26"/>
                <w:szCs w:val="26"/>
              </w:rPr>
            </w:pPr>
            <w:r w:rsidRPr="00DA3DCF">
              <w:rPr>
                <w:color w:val="000000" w:themeColor="text1"/>
                <w:sz w:val="26"/>
                <w:szCs w:val="26"/>
              </w:rPr>
              <w:t>Quyển</w:t>
            </w:r>
          </w:p>
        </w:tc>
        <w:tc>
          <w:tcPr>
            <w:tcW w:w="709" w:type="dxa"/>
            <w:shd w:val="clear" w:color="auto" w:fill="FFFFFF"/>
            <w:vAlign w:val="center"/>
          </w:tcPr>
          <w:p w14:paraId="3947778D" w14:textId="67B62397"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05C22EA6" w14:textId="15733654"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c>
          <w:tcPr>
            <w:tcW w:w="1559" w:type="dxa"/>
            <w:shd w:val="clear" w:color="auto" w:fill="FFFFFF"/>
            <w:vAlign w:val="center"/>
          </w:tcPr>
          <w:p w14:paraId="0584424B" w14:textId="4578D153"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r>
      <w:tr w:rsidR="000113BD" w:rsidRPr="00DA3DCF" w14:paraId="73413BCA" w14:textId="77777777" w:rsidTr="000113BD">
        <w:trPr>
          <w:trHeight w:hRule="exact" w:val="569"/>
          <w:jc w:val="center"/>
        </w:trPr>
        <w:tc>
          <w:tcPr>
            <w:tcW w:w="581" w:type="dxa"/>
            <w:shd w:val="clear" w:color="auto" w:fill="FFFFFF"/>
            <w:vAlign w:val="center"/>
          </w:tcPr>
          <w:p w14:paraId="35E1C5D7"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Nghiệm thu</w:t>
            </w:r>
          </w:p>
        </w:tc>
        <w:tc>
          <w:tcPr>
            <w:tcW w:w="2551" w:type="dxa"/>
            <w:shd w:val="clear" w:color="auto" w:fill="FFFFFF"/>
            <w:vAlign w:val="center"/>
          </w:tcPr>
          <w:p w14:paraId="212FE21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nghiệm đề tài</w:t>
            </w:r>
          </w:p>
        </w:tc>
        <w:tc>
          <w:tcPr>
            <w:tcW w:w="851" w:type="dxa"/>
            <w:shd w:val="clear" w:color="auto" w:fill="FFFFFF"/>
            <w:vAlign w:val="center"/>
          </w:tcPr>
          <w:p w14:paraId="45010084" w14:textId="2E5FA28D"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527DAD55" w14:textId="25EBCBEC"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3A6F6681" w14:textId="162E8F40"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c>
          <w:tcPr>
            <w:tcW w:w="1559" w:type="dxa"/>
            <w:shd w:val="clear" w:color="auto" w:fill="FFFFFF"/>
            <w:vAlign w:val="center"/>
          </w:tcPr>
          <w:p w14:paraId="5EBC276C" w14:textId="63A5B99A"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r>
      <w:tr w:rsidR="00AB5BBB" w:rsidRPr="00DA3DCF" w14:paraId="418712EB" w14:textId="77777777" w:rsidTr="000719F6">
        <w:trPr>
          <w:trHeight w:hRule="exact" w:val="569"/>
          <w:jc w:val="center"/>
        </w:trPr>
        <w:tc>
          <w:tcPr>
            <w:tcW w:w="581" w:type="dxa"/>
            <w:shd w:val="clear" w:color="auto" w:fill="FFFFFF"/>
            <w:vAlign w:val="center"/>
          </w:tcPr>
          <w:p w14:paraId="53FF9D04" w14:textId="77777777" w:rsidR="00AB5BBB" w:rsidRPr="00DA3DCF" w:rsidRDefault="00AB5BB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p>
        </w:tc>
        <w:tc>
          <w:tcPr>
            <w:tcW w:w="5084" w:type="dxa"/>
            <w:gridSpan w:val="2"/>
            <w:shd w:val="clear" w:color="auto" w:fill="FFFFFF"/>
            <w:vAlign w:val="center"/>
          </w:tcPr>
          <w:p w14:paraId="3D5D0743" w14:textId="253A2A73" w:rsidR="00AB5BBB" w:rsidRPr="00DA3DCF" w:rsidRDefault="00AB5BBB" w:rsidP="00AB5BBB">
            <w:pPr>
              <w:widowControl w:val="0"/>
              <w:jc w:val="center"/>
              <w:rPr>
                <w:color w:val="000000" w:themeColor="text1"/>
                <w:sz w:val="26"/>
                <w:szCs w:val="26"/>
              </w:rPr>
            </w:pPr>
            <w:r>
              <w:rPr>
                <w:color w:val="000000" w:themeColor="text1"/>
                <w:sz w:val="26"/>
                <w:szCs w:val="26"/>
              </w:rPr>
              <w:t>Tổng kinh phí</w:t>
            </w:r>
          </w:p>
        </w:tc>
        <w:tc>
          <w:tcPr>
            <w:tcW w:w="851" w:type="dxa"/>
            <w:shd w:val="clear" w:color="auto" w:fill="FFFFFF"/>
            <w:vAlign w:val="center"/>
          </w:tcPr>
          <w:p w14:paraId="34EC6224" w14:textId="77777777" w:rsidR="00AB5BBB" w:rsidRPr="00DA3DCF" w:rsidRDefault="00AB5BBB" w:rsidP="00DA3DCF">
            <w:pPr>
              <w:widowControl w:val="0"/>
              <w:jc w:val="both"/>
              <w:rPr>
                <w:color w:val="000000" w:themeColor="text1"/>
                <w:sz w:val="26"/>
                <w:szCs w:val="26"/>
              </w:rPr>
            </w:pPr>
          </w:p>
        </w:tc>
        <w:tc>
          <w:tcPr>
            <w:tcW w:w="709" w:type="dxa"/>
            <w:shd w:val="clear" w:color="auto" w:fill="FFFFFF"/>
            <w:vAlign w:val="center"/>
          </w:tcPr>
          <w:p w14:paraId="6B7DDFE2" w14:textId="437B330D" w:rsidR="00AB5BBB" w:rsidRPr="00DA3DCF" w:rsidRDefault="00AB5BBB" w:rsidP="00DA3DCF">
            <w:pPr>
              <w:widowControl w:val="0"/>
              <w:jc w:val="both"/>
              <w:rPr>
                <w:color w:val="000000" w:themeColor="text1"/>
                <w:sz w:val="26"/>
                <w:szCs w:val="26"/>
              </w:rPr>
            </w:pPr>
            <w:r>
              <w:rPr>
                <w:color w:val="000000" w:themeColor="text1"/>
                <w:sz w:val="26"/>
                <w:szCs w:val="26"/>
              </w:rPr>
              <w:t>9</w:t>
            </w:r>
          </w:p>
        </w:tc>
        <w:tc>
          <w:tcPr>
            <w:tcW w:w="1134" w:type="dxa"/>
            <w:shd w:val="clear" w:color="auto" w:fill="FFFFFF"/>
            <w:vAlign w:val="center"/>
          </w:tcPr>
          <w:p w14:paraId="5702D504" w14:textId="23A0F732" w:rsidR="00AB5BBB" w:rsidRPr="00DA3DCF" w:rsidRDefault="00AB5BBB" w:rsidP="00DA3DCF">
            <w:pPr>
              <w:widowControl w:val="0"/>
              <w:jc w:val="both"/>
              <w:rPr>
                <w:color w:val="000000" w:themeColor="text1"/>
                <w:sz w:val="26"/>
                <w:szCs w:val="26"/>
              </w:rPr>
            </w:pPr>
            <w:r>
              <w:rPr>
                <w:color w:val="000000" w:themeColor="text1"/>
                <w:sz w:val="26"/>
                <w:szCs w:val="26"/>
              </w:rPr>
              <w:t>3.000.000</w:t>
            </w:r>
          </w:p>
        </w:tc>
        <w:tc>
          <w:tcPr>
            <w:tcW w:w="1559" w:type="dxa"/>
            <w:shd w:val="clear" w:color="auto" w:fill="FFFFFF"/>
            <w:vAlign w:val="center"/>
          </w:tcPr>
          <w:p w14:paraId="22B2D44B" w14:textId="2AAA24E7" w:rsidR="00AB5BBB" w:rsidRPr="00DA3DCF" w:rsidRDefault="00AB5BBB" w:rsidP="00DA3DCF">
            <w:pPr>
              <w:widowControl w:val="0"/>
              <w:jc w:val="both"/>
              <w:rPr>
                <w:color w:val="000000" w:themeColor="text1"/>
                <w:sz w:val="26"/>
                <w:szCs w:val="26"/>
              </w:rPr>
            </w:pPr>
            <w:r>
              <w:rPr>
                <w:color w:val="000000" w:themeColor="text1"/>
                <w:sz w:val="26"/>
                <w:szCs w:val="26"/>
              </w:rPr>
              <w:t>5.000.000</w:t>
            </w:r>
          </w:p>
        </w:tc>
      </w:tr>
    </w:tbl>
    <w:p w14:paraId="289FA141" w14:textId="77777777" w:rsidR="004D234B" w:rsidRPr="00DA3DCF" w:rsidRDefault="004D234B" w:rsidP="00DA3DCF">
      <w:pPr>
        <w:widowControl w:val="0"/>
        <w:rPr>
          <w:color w:val="000000" w:themeColor="text1"/>
          <w:sz w:val="26"/>
          <w:szCs w:val="26"/>
        </w:rPr>
      </w:pPr>
    </w:p>
    <w:p w14:paraId="0EFA119C" w14:textId="77777777" w:rsidR="004D234B" w:rsidRPr="00DA3DCF" w:rsidRDefault="004D234B" w:rsidP="00DA3DCF">
      <w:pPr>
        <w:widowControl w:val="0"/>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DA3DCF" w14:paraId="7CD37507" w14:textId="77777777" w:rsidTr="000C4EAA">
        <w:tc>
          <w:tcPr>
            <w:tcW w:w="2548" w:type="pct"/>
          </w:tcPr>
          <w:p w14:paraId="2A823CBA"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6160881B"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4F525A29"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ĐƠN VỊ CHỦ TRÌ</w:t>
            </w:r>
          </w:p>
          <w:p w14:paraId="2559B562" w14:textId="77777777" w:rsidR="004D234B" w:rsidRPr="00DA3DCF" w:rsidRDefault="004D234B" w:rsidP="00DA3DCF">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1E0CC1B5"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6A6FFBEB"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CHỦ NHIỆM ĐỀ TÀI</w:t>
            </w:r>
          </w:p>
          <w:p w14:paraId="652044EE" w14:textId="77777777" w:rsidR="004D234B" w:rsidRPr="00DA3DCF" w:rsidRDefault="004D234B" w:rsidP="00DA3DCF">
            <w:pPr>
              <w:widowControl w:val="0"/>
              <w:spacing w:line="312" w:lineRule="auto"/>
              <w:ind w:right="140"/>
              <w:jc w:val="center"/>
              <w:rPr>
                <w:color w:val="000000" w:themeColor="text1"/>
                <w:sz w:val="26"/>
                <w:szCs w:val="26"/>
              </w:rPr>
            </w:pPr>
          </w:p>
          <w:p w14:paraId="22014125" w14:textId="77777777" w:rsidR="00233D63" w:rsidRPr="00DA3DCF" w:rsidRDefault="00233D63" w:rsidP="00DA3DCF">
            <w:pPr>
              <w:widowControl w:val="0"/>
              <w:spacing w:line="312" w:lineRule="auto"/>
              <w:ind w:right="140"/>
              <w:jc w:val="center"/>
              <w:rPr>
                <w:color w:val="000000" w:themeColor="text1"/>
                <w:sz w:val="26"/>
                <w:szCs w:val="26"/>
              </w:rPr>
            </w:pPr>
          </w:p>
          <w:p w14:paraId="252CE463" w14:textId="77777777" w:rsidR="00233D63" w:rsidRPr="00DA3DCF" w:rsidRDefault="00233D63" w:rsidP="00DA3DCF">
            <w:pPr>
              <w:widowControl w:val="0"/>
              <w:spacing w:line="312" w:lineRule="auto"/>
              <w:ind w:right="140"/>
              <w:jc w:val="center"/>
              <w:rPr>
                <w:color w:val="000000" w:themeColor="text1"/>
                <w:sz w:val="26"/>
                <w:szCs w:val="26"/>
              </w:rPr>
            </w:pPr>
          </w:p>
          <w:p w14:paraId="4642696E" w14:textId="77777777" w:rsidR="00233D63" w:rsidRPr="00DA3DCF" w:rsidRDefault="00233D63" w:rsidP="00DA3DCF">
            <w:pPr>
              <w:widowControl w:val="0"/>
              <w:spacing w:line="312" w:lineRule="auto"/>
              <w:ind w:right="140"/>
              <w:jc w:val="center"/>
              <w:rPr>
                <w:color w:val="000000" w:themeColor="text1"/>
                <w:sz w:val="26"/>
                <w:szCs w:val="26"/>
              </w:rPr>
            </w:pPr>
          </w:p>
        </w:tc>
      </w:tr>
      <w:tr w:rsidR="000113BD" w:rsidRPr="00DA3DCF" w14:paraId="6E4E7752" w14:textId="77777777" w:rsidTr="000C4EAA">
        <w:trPr>
          <w:cantSplit/>
        </w:trPr>
        <w:tc>
          <w:tcPr>
            <w:tcW w:w="5000" w:type="pct"/>
            <w:gridSpan w:val="2"/>
          </w:tcPr>
          <w:p w14:paraId="573D861A" w14:textId="77777777" w:rsidR="004D234B" w:rsidRPr="00DA3DCF" w:rsidRDefault="004D234B" w:rsidP="00DA3DCF">
            <w:pPr>
              <w:pStyle w:val="Heading6"/>
              <w:keepNext w:val="0"/>
              <w:widowControl w:val="0"/>
              <w:spacing w:line="312" w:lineRule="auto"/>
              <w:ind w:right="140"/>
              <w:rPr>
                <w:color w:val="000000" w:themeColor="text1"/>
                <w:sz w:val="26"/>
                <w:lang w:val="en-US"/>
              </w:rPr>
            </w:pPr>
          </w:p>
        </w:tc>
      </w:tr>
    </w:tbl>
    <w:p w14:paraId="534489DC" w14:textId="77777777"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color w:val="000000" w:themeColor="text1"/>
          <w:szCs w:val="26"/>
        </w:rPr>
        <w:t xml:space="preserve">Ghi chú: </w:t>
      </w:r>
      <w:r w:rsidRPr="00DA3DCF">
        <w:rPr>
          <w:b w:val="0"/>
          <w:color w:val="000000" w:themeColor="text1"/>
          <w:szCs w:val="26"/>
        </w:rPr>
        <w:t>-</w:t>
      </w:r>
      <w:r w:rsidRPr="00DA3DCF">
        <w:rPr>
          <w:color w:val="000000" w:themeColor="text1"/>
          <w:szCs w:val="26"/>
        </w:rPr>
        <w:t xml:space="preserve"> </w:t>
      </w:r>
      <w:r w:rsidRPr="00DA3DCF">
        <w:rPr>
          <w:b w:val="0"/>
          <w:color w:val="000000" w:themeColor="text1"/>
          <w:szCs w:val="26"/>
        </w:rPr>
        <w:t xml:space="preserve">Yêu cầu không thay đổi trình tự các mục, phần in nghiêng trong ngoặc đơn không đưa vào thuyết minh đề tài; </w:t>
      </w:r>
    </w:p>
    <w:p w14:paraId="0769AD8B" w14:textId="42667709"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b w:val="0"/>
          <w:color w:val="000000" w:themeColor="text1"/>
          <w:szCs w:val="26"/>
        </w:rPr>
        <w:t xml:space="preserve">                - Mã số đề tài do Phòng KHCN quy định.</w:t>
      </w:r>
    </w:p>
    <w:p w14:paraId="7C336131" w14:textId="77777777" w:rsidR="004D234B" w:rsidRPr="00DA3DCF" w:rsidRDefault="004D234B" w:rsidP="00DA3DCF">
      <w:pPr>
        <w:widowControl w:val="0"/>
        <w:spacing w:line="360" w:lineRule="auto"/>
        <w:ind w:right="140"/>
        <w:jc w:val="center"/>
        <w:rPr>
          <w:b/>
          <w:color w:val="000000" w:themeColor="text1"/>
          <w:sz w:val="26"/>
          <w:szCs w:val="26"/>
        </w:rPr>
      </w:pPr>
    </w:p>
    <w:p w14:paraId="5A24A1BD" w14:textId="77777777" w:rsidR="00FD5C3A" w:rsidRPr="00DA3DCF" w:rsidRDefault="00FD5C3A" w:rsidP="00DA3DCF">
      <w:pPr>
        <w:widowControl w:val="0"/>
        <w:rPr>
          <w:color w:val="000000" w:themeColor="text1"/>
          <w:sz w:val="26"/>
          <w:szCs w:val="26"/>
        </w:rPr>
      </w:pPr>
    </w:p>
    <w:sectPr w:rsidR="00FD5C3A" w:rsidRPr="00DA3DCF"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0B0F" w14:textId="77777777" w:rsidR="00727533" w:rsidRDefault="00727533" w:rsidP="000D64D4">
      <w:r>
        <w:separator/>
      </w:r>
    </w:p>
  </w:endnote>
  <w:endnote w:type="continuationSeparator" w:id="0">
    <w:p w14:paraId="00A18263" w14:textId="77777777" w:rsidR="00727533" w:rsidRDefault="00727533"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70F2" w14:textId="77777777" w:rsidR="00727533" w:rsidRDefault="00727533" w:rsidP="000D64D4">
      <w:r>
        <w:separator/>
      </w:r>
    </w:p>
  </w:footnote>
  <w:footnote w:type="continuationSeparator" w:id="0">
    <w:p w14:paraId="720B69C7" w14:textId="77777777" w:rsidR="00727533" w:rsidRDefault="00727533"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85088"/>
    <w:rsid w:val="000975E1"/>
    <w:rsid w:val="000D64D4"/>
    <w:rsid w:val="00121C92"/>
    <w:rsid w:val="001351AC"/>
    <w:rsid w:val="001A6E92"/>
    <w:rsid w:val="001E5939"/>
    <w:rsid w:val="001E70AB"/>
    <w:rsid w:val="002139FC"/>
    <w:rsid w:val="00233D63"/>
    <w:rsid w:val="00237A33"/>
    <w:rsid w:val="002713A4"/>
    <w:rsid w:val="0027280B"/>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508AE"/>
    <w:rsid w:val="0066201D"/>
    <w:rsid w:val="006914A8"/>
    <w:rsid w:val="00691F99"/>
    <w:rsid w:val="006C1098"/>
    <w:rsid w:val="006E0752"/>
    <w:rsid w:val="006E5207"/>
    <w:rsid w:val="00702A43"/>
    <w:rsid w:val="0072271A"/>
    <w:rsid w:val="00722875"/>
    <w:rsid w:val="00727533"/>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B0E49"/>
    <w:rsid w:val="00AB5BBB"/>
    <w:rsid w:val="00AB6E4D"/>
    <w:rsid w:val="00AC1A0E"/>
    <w:rsid w:val="00AC1EAA"/>
    <w:rsid w:val="00AD6697"/>
    <w:rsid w:val="00B17069"/>
    <w:rsid w:val="00B21771"/>
    <w:rsid w:val="00B2624B"/>
    <w:rsid w:val="00B40188"/>
    <w:rsid w:val="00B6582D"/>
    <w:rsid w:val="00BB05C7"/>
    <w:rsid w:val="00BD0534"/>
    <w:rsid w:val="00C0207B"/>
    <w:rsid w:val="00C329F7"/>
    <w:rsid w:val="00C3471E"/>
    <w:rsid w:val="00C66684"/>
    <w:rsid w:val="00C858C2"/>
    <w:rsid w:val="00CF01CF"/>
    <w:rsid w:val="00CF6F51"/>
    <w:rsid w:val="00D47C32"/>
    <w:rsid w:val="00D65EB7"/>
    <w:rsid w:val="00D92D79"/>
    <w:rsid w:val="00DA3DCF"/>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20</Pages>
  <Words>9700</Words>
  <Characters>55295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Nguyễn Thị Tố Uyên</cp:lastModifiedBy>
  <cp:revision>29</cp:revision>
  <cp:lastPrinted>2026-01-27T02:09:00Z</cp:lastPrinted>
  <dcterms:created xsi:type="dcterms:W3CDTF">2025-03-26T03:37:00Z</dcterms:created>
  <dcterms:modified xsi:type="dcterms:W3CDTF">2026-07-28T13:20:00Z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id="Sps1XzoZ"/&gt;&lt;style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