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740CB" w14:textId="77777777" w:rsidR="004E535D" w:rsidRPr="004E535D" w:rsidRDefault="004E535D" w:rsidP="004E535D">
      <w:pPr>
        <w:tabs>
          <w:tab w:val="center" w:pos="4513"/>
          <w:tab w:val="right" w:pos="9026"/>
        </w:tabs>
        <w:spacing w:line="360" w:lineRule="auto"/>
        <w:ind w:right="140" w:firstLine="0"/>
        <w:jc w:val="center"/>
        <w:rPr>
          <w:rFonts w:eastAsia="Times New Roman" w:cs="Times New Roman"/>
          <w:b/>
          <w:kern w:val="0"/>
          <w:sz w:val="24"/>
          <w14:ligatures w14:val="none"/>
        </w:rPr>
      </w:pPr>
    </w:p>
    <w:p w14:paraId="0CDDAA61" w14:textId="76D78B5B" w:rsidR="004E535D" w:rsidRPr="004E535D" w:rsidRDefault="004E535D" w:rsidP="004E535D">
      <w:pPr>
        <w:spacing w:line="360" w:lineRule="auto"/>
        <w:ind w:right="140" w:firstLine="0"/>
        <w:jc w:val="left"/>
        <w:rPr>
          <w:rFonts w:eastAsia="Times New Roman" w:cs="Times New Roman"/>
          <w:kern w:val="0"/>
          <w:sz w:val="24"/>
          <w14:ligatures w14:val="none"/>
        </w:rPr>
      </w:pPr>
      <w:r w:rsidRPr="004E535D">
        <w:rPr>
          <w:rFonts w:eastAsia="Times New Roman" w:cs="Times New Roman"/>
          <w:noProof/>
          <w:kern w:val="0"/>
          <w:sz w:val="24"/>
          <w14:ligatures w14:val="none"/>
        </w:rPr>
        <mc:AlternateContent>
          <mc:Choice Requires="wps">
            <w:drawing>
              <wp:anchor distT="0" distB="0" distL="114300" distR="114300" simplePos="0" relativeHeight="251659264" behindDoc="0" locked="0" layoutInCell="1" allowOverlap="1" wp14:anchorId="25C0E765" wp14:editId="35E03ED7">
                <wp:simplePos x="0" y="0"/>
                <wp:positionH relativeFrom="column">
                  <wp:posOffset>-13335</wp:posOffset>
                </wp:positionH>
                <wp:positionV relativeFrom="paragraph">
                  <wp:posOffset>27940</wp:posOffset>
                </wp:positionV>
                <wp:extent cx="5699760" cy="9074150"/>
                <wp:effectExtent l="0" t="0" r="15240" b="1270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760" cy="9074150"/>
                        </a:xfrm>
                        <a:prstGeom prst="rect">
                          <a:avLst/>
                        </a:prstGeom>
                        <a:noFill/>
                        <a:ln w="22225" cap="flat" cmpd="dbl" algn="ctr">
                          <a:solidFill>
                            <a:srgbClr val="1F497D"/>
                          </a:solidFill>
                          <a:prstDash val="solid"/>
                        </a:ln>
                        <a:effectLst/>
                      </wps:spPr>
                      <wps:txbx>
                        <w:txbxContent>
                          <w:p w14:paraId="031EA4CF" w14:textId="77777777" w:rsidR="004E535D" w:rsidRDefault="004E535D" w:rsidP="004E535D">
                            <w:pPr>
                              <w:jc w:val="center"/>
                              <w:rPr>
                                <w:b/>
                                <w:color w:val="FF0000"/>
                                <w:sz w:val="28"/>
                              </w:rPr>
                            </w:pPr>
                          </w:p>
                          <w:p w14:paraId="49A53C7D" w14:textId="77777777" w:rsidR="004E535D" w:rsidRPr="002D65C8" w:rsidRDefault="004E535D" w:rsidP="004E535D">
                            <w:pPr>
                              <w:jc w:val="center"/>
                              <w:rPr>
                                <w:b/>
                                <w:sz w:val="28"/>
                              </w:rPr>
                            </w:pPr>
                            <w:r w:rsidRPr="002D65C8">
                              <w:rPr>
                                <w:b/>
                                <w:sz w:val="28"/>
                              </w:rPr>
                              <w:t>BỘ GIÁO DỤC VÀ ĐÀO TẠO</w:t>
                            </w:r>
                          </w:p>
                          <w:p w14:paraId="630E7674" w14:textId="77777777" w:rsidR="004E535D" w:rsidRPr="00D33E82" w:rsidRDefault="004E535D" w:rsidP="004E535D">
                            <w:pPr>
                              <w:jc w:val="center"/>
                              <w:rPr>
                                <w:b/>
                                <w:sz w:val="28"/>
                                <w:u w:val="single"/>
                              </w:rPr>
                            </w:pPr>
                            <w:r w:rsidRPr="00D33E82">
                              <w:rPr>
                                <w:b/>
                                <w:sz w:val="28"/>
                                <w:u w:val="single"/>
                              </w:rPr>
                              <w:t xml:space="preserve">TRƯỜNG ĐẠI HỌC THÀNH ĐÔ </w:t>
                            </w:r>
                          </w:p>
                          <w:p w14:paraId="3CE33853" w14:textId="77777777" w:rsidR="004E535D" w:rsidRDefault="004E535D" w:rsidP="004E535D">
                            <w:pPr>
                              <w:spacing w:after="240"/>
                              <w:jc w:val="center"/>
                              <w:rPr>
                                <w:b/>
                                <w:color w:val="0070C0"/>
                                <w:sz w:val="48"/>
                                <w:szCs w:val="48"/>
                              </w:rPr>
                            </w:pPr>
                          </w:p>
                          <w:p w14:paraId="73F4AF7A" w14:textId="0FB8F717" w:rsidR="004E535D" w:rsidRDefault="004E535D" w:rsidP="004E535D">
                            <w:pPr>
                              <w:spacing w:after="240"/>
                              <w:jc w:val="center"/>
                              <w:rPr>
                                <w:b/>
                                <w:color w:val="000000"/>
                                <w:sz w:val="48"/>
                                <w:szCs w:val="48"/>
                              </w:rPr>
                            </w:pPr>
                            <w:r w:rsidRPr="001466A4">
                              <w:rPr>
                                <w:b/>
                                <w:noProof/>
                                <w:color w:val="000000"/>
                                <w:sz w:val="48"/>
                                <w:szCs w:val="48"/>
                              </w:rPr>
                              <w:drawing>
                                <wp:inline distT="0" distB="0" distL="0" distR="0" wp14:anchorId="7479E3A2" wp14:editId="4CFC8CF8">
                                  <wp:extent cx="1346200" cy="952500"/>
                                  <wp:effectExtent l="0" t="0" r="0" b="0"/>
                                  <wp:docPr id="719601103" name="Picture 4"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6200" cy="952500"/>
                                          </a:xfrm>
                                          <a:prstGeom prst="rect">
                                            <a:avLst/>
                                          </a:prstGeom>
                                          <a:noFill/>
                                          <a:ln>
                                            <a:noFill/>
                                          </a:ln>
                                        </pic:spPr>
                                      </pic:pic>
                                    </a:graphicData>
                                  </a:graphic>
                                </wp:inline>
                              </w:drawing>
                            </w:r>
                          </w:p>
                          <w:p w14:paraId="0CFCC7AC" w14:textId="77777777" w:rsidR="004E535D" w:rsidRDefault="004E535D" w:rsidP="004E535D">
                            <w:pPr>
                              <w:spacing w:after="240"/>
                              <w:jc w:val="center"/>
                              <w:rPr>
                                <w:b/>
                                <w:color w:val="000000"/>
                                <w:sz w:val="48"/>
                                <w:szCs w:val="48"/>
                              </w:rPr>
                            </w:pPr>
                          </w:p>
                          <w:p w14:paraId="5884B7C6" w14:textId="77777777" w:rsidR="004E535D" w:rsidRDefault="004E535D" w:rsidP="004E535D">
                            <w:pPr>
                              <w:spacing w:after="240"/>
                              <w:jc w:val="center"/>
                              <w:rPr>
                                <w:b/>
                                <w:color w:val="000000"/>
                                <w:sz w:val="40"/>
                                <w:szCs w:val="40"/>
                              </w:rPr>
                            </w:pPr>
                            <w:r>
                              <w:rPr>
                                <w:b/>
                                <w:color w:val="000000"/>
                                <w:sz w:val="48"/>
                                <w:szCs w:val="48"/>
                              </w:rPr>
                              <w:t>BÁO CÁO TỔNG KẾT</w:t>
                            </w:r>
                            <w:r>
                              <w:rPr>
                                <w:b/>
                                <w:color w:val="000000"/>
                                <w:sz w:val="40"/>
                                <w:szCs w:val="40"/>
                              </w:rPr>
                              <w:t xml:space="preserve"> </w:t>
                            </w:r>
                          </w:p>
                          <w:p w14:paraId="768AF9CC" w14:textId="77777777" w:rsidR="004E535D" w:rsidRDefault="004E535D" w:rsidP="004E535D">
                            <w:pPr>
                              <w:jc w:val="center"/>
                              <w:rPr>
                                <w:b/>
                                <w:color w:val="000000"/>
                                <w:sz w:val="28"/>
                                <w:szCs w:val="32"/>
                              </w:rPr>
                            </w:pPr>
                            <w:r>
                              <w:rPr>
                                <w:b/>
                                <w:color w:val="000000"/>
                                <w:sz w:val="28"/>
                                <w:szCs w:val="32"/>
                              </w:rPr>
                              <w:t>ĐỀ TÀI KHOA HỌC CÔNG NGHỆ CẤP CƠ SỞ NĂM 2026</w:t>
                            </w:r>
                          </w:p>
                          <w:p w14:paraId="4C9E0344" w14:textId="77777777" w:rsidR="004E535D" w:rsidRDefault="004E535D" w:rsidP="004E535D">
                            <w:pPr>
                              <w:spacing w:before="120" w:after="120"/>
                              <w:ind w:left="720"/>
                              <w:rPr>
                                <w:b/>
                                <w:color w:val="000000"/>
                                <w:sz w:val="28"/>
                                <w:szCs w:val="28"/>
                              </w:rPr>
                            </w:pPr>
                          </w:p>
                          <w:p w14:paraId="64F020CA" w14:textId="77777777" w:rsidR="004E535D" w:rsidRDefault="004E535D" w:rsidP="004E535D">
                            <w:pPr>
                              <w:spacing w:before="120" w:after="120"/>
                              <w:ind w:left="720"/>
                              <w:rPr>
                                <w:b/>
                                <w:color w:val="000000"/>
                                <w:sz w:val="28"/>
                                <w:szCs w:val="28"/>
                              </w:rPr>
                            </w:pPr>
                          </w:p>
                          <w:p w14:paraId="6B26E475" w14:textId="77777777" w:rsidR="004E535D" w:rsidRDefault="004E535D" w:rsidP="004E535D">
                            <w:pPr>
                              <w:spacing w:before="120" w:after="120"/>
                              <w:ind w:left="720" w:hanging="720"/>
                              <w:jc w:val="center"/>
                              <w:rPr>
                                <w:b/>
                                <w:color w:val="000000"/>
                                <w:sz w:val="28"/>
                                <w:szCs w:val="28"/>
                              </w:rPr>
                            </w:pPr>
                            <w:r>
                              <w:rPr>
                                <w:b/>
                                <w:color w:val="000000"/>
                                <w:sz w:val="28"/>
                                <w:szCs w:val="28"/>
                              </w:rPr>
                              <w:t>NGHIÊN CỨU GIẢI PHÁP NÂNG CAO HIỆU QUẢ QUẢN LÝ QUYỀN SỞ HỮU TRÍ TUỆ TẠI TRƯỜNG ĐẠI HỌC THÀNH ĐÔ</w:t>
                            </w:r>
                          </w:p>
                          <w:p w14:paraId="4E175F1A" w14:textId="77777777" w:rsidR="004E535D" w:rsidRDefault="004E535D" w:rsidP="004E535D">
                            <w:pPr>
                              <w:spacing w:before="120" w:after="120"/>
                              <w:ind w:firstLine="720"/>
                              <w:rPr>
                                <w:b/>
                                <w:color w:val="000000"/>
                                <w:sz w:val="28"/>
                                <w:szCs w:val="28"/>
                              </w:rPr>
                            </w:pPr>
                          </w:p>
                          <w:p w14:paraId="71A8595C" w14:textId="77777777" w:rsidR="004E535D" w:rsidRDefault="004E535D" w:rsidP="004E535D">
                            <w:pPr>
                              <w:spacing w:before="120" w:after="120"/>
                              <w:ind w:firstLine="720"/>
                              <w:rPr>
                                <w:b/>
                                <w:color w:val="000000"/>
                                <w:sz w:val="28"/>
                                <w:szCs w:val="28"/>
                              </w:rPr>
                            </w:pPr>
                          </w:p>
                          <w:p w14:paraId="6279145B" w14:textId="77777777" w:rsidR="004E535D" w:rsidRDefault="004E535D" w:rsidP="004E535D">
                            <w:pPr>
                              <w:spacing w:before="120" w:after="120"/>
                              <w:ind w:firstLine="720"/>
                              <w:rPr>
                                <w:b/>
                                <w:color w:val="000000"/>
                                <w:sz w:val="28"/>
                                <w:szCs w:val="28"/>
                              </w:rPr>
                            </w:pPr>
                            <w:r>
                              <w:rPr>
                                <w:b/>
                                <w:color w:val="000000"/>
                                <w:sz w:val="28"/>
                                <w:szCs w:val="28"/>
                              </w:rPr>
                              <w:t>Mã số: ……………………………………………………</w:t>
                            </w:r>
                          </w:p>
                          <w:p w14:paraId="5A0EE3AA" w14:textId="77777777" w:rsidR="004E535D" w:rsidRDefault="004E535D" w:rsidP="004E535D">
                            <w:pPr>
                              <w:spacing w:before="120" w:after="120"/>
                              <w:ind w:left="720"/>
                              <w:rPr>
                                <w:b/>
                                <w:color w:val="000000"/>
                                <w:sz w:val="28"/>
                                <w:szCs w:val="28"/>
                              </w:rPr>
                            </w:pPr>
                            <w:r>
                              <w:rPr>
                                <w:b/>
                                <w:color w:val="000000"/>
                                <w:sz w:val="28"/>
                                <w:szCs w:val="28"/>
                              </w:rPr>
                              <w:t>Chủ nhiệm đề tài: Nguyễn Thị Tố Uyên</w:t>
                            </w:r>
                          </w:p>
                          <w:p w14:paraId="0840CD39" w14:textId="77777777" w:rsidR="004E535D" w:rsidRDefault="004E535D" w:rsidP="004E535D">
                            <w:pPr>
                              <w:spacing w:before="120" w:after="120"/>
                              <w:jc w:val="center"/>
                              <w:rPr>
                                <w:b/>
                                <w:color w:val="0070C0"/>
                                <w:sz w:val="28"/>
                                <w:szCs w:val="28"/>
                              </w:rPr>
                            </w:pPr>
                          </w:p>
                          <w:p w14:paraId="390DBCBA" w14:textId="77777777" w:rsidR="004E535D" w:rsidRDefault="004E535D" w:rsidP="004E535D">
                            <w:pPr>
                              <w:jc w:val="center"/>
                              <w:rPr>
                                <w:b/>
                                <w:color w:val="0070C0"/>
                                <w:sz w:val="32"/>
                                <w:szCs w:val="32"/>
                              </w:rPr>
                            </w:pPr>
                          </w:p>
                          <w:p w14:paraId="5F0E0E2D" w14:textId="77777777" w:rsidR="004E535D" w:rsidRDefault="004E535D" w:rsidP="004E535D">
                            <w:pPr>
                              <w:jc w:val="center"/>
                              <w:rPr>
                                <w:b/>
                                <w:color w:val="0070C0"/>
                                <w:sz w:val="32"/>
                                <w:szCs w:val="32"/>
                              </w:rPr>
                            </w:pPr>
                          </w:p>
                          <w:p w14:paraId="3942AFB0" w14:textId="77777777" w:rsidR="004E535D" w:rsidRDefault="004E535D" w:rsidP="004E535D">
                            <w:pPr>
                              <w:jc w:val="center"/>
                              <w:rPr>
                                <w:b/>
                                <w:color w:val="0070C0"/>
                                <w:sz w:val="32"/>
                                <w:szCs w:val="32"/>
                              </w:rPr>
                            </w:pPr>
                          </w:p>
                          <w:p w14:paraId="4E5AB686" w14:textId="77777777" w:rsidR="004E535D" w:rsidRDefault="004E535D" w:rsidP="004E535D">
                            <w:pPr>
                              <w:spacing w:after="60"/>
                              <w:jc w:val="right"/>
                              <w:rPr>
                                <w:color w:val="0070C0"/>
                              </w:rPr>
                            </w:pPr>
                          </w:p>
                          <w:p w14:paraId="09190661" w14:textId="77777777" w:rsidR="004E535D" w:rsidRDefault="004E535D" w:rsidP="004E535D">
                            <w:pPr>
                              <w:spacing w:before="60" w:after="60"/>
                              <w:ind w:firstLine="720"/>
                              <w:rPr>
                                <w:b/>
                                <w:color w:val="0070C0"/>
                                <w:sz w:val="28"/>
                                <w:szCs w:val="28"/>
                              </w:rPr>
                            </w:pPr>
                            <w:r>
                              <w:rPr>
                                <w:b/>
                                <w:color w:val="0070C0"/>
                                <w:sz w:val="28"/>
                                <w:szCs w:val="28"/>
                              </w:rPr>
                              <w:t xml:space="preserve"> </w:t>
                            </w:r>
                          </w:p>
                          <w:p w14:paraId="20166698" w14:textId="77777777" w:rsidR="004E535D" w:rsidRDefault="004E535D" w:rsidP="004E535D">
                            <w:pPr>
                              <w:spacing w:before="60" w:after="60"/>
                              <w:ind w:firstLine="720"/>
                              <w:rPr>
                                <w:b/>
                                <w:color w:val="0070C0"/>
                                <w:sz w:val="28"/>
                                <w:szCs w:val="28"/>
                              </w:rPr>
                            </w:pPr>
                          </w:p>
                          <w:p w14:paraId="166AA745" w14:textId="77777777" w:rsidR="004E535D" w:rsidRDefault="004E535D" w:rsidP="004E535D">
                            <w:pPr>
                              <w:spacing w:before="60" w:after="60"/>
                              <w:ind w:firstLine="720"/>
                              <w:rPr>
                                <w:b/>
                                <w:color w:val="0070C0"/>
                                <w:sz w:val="28"/>
                                <w:szCs w:val="28"/>
                              </w:rPr>
                            </w:pPr>
                          </w:p>
                          <w:p w14:paraId="149FB193" w14:textId="77777777" w:rsidR="004E535D" w:rsidRDefault="004E535D" w:rsidP="004E535D">
                            <w:pPr>
                              <w:spacing w:before="60" w:after="60"/>
                              <w:ind w:firstLine="720"/>
                              <w:rPr>
                                <w:b/>
                                <w:color w:val="0070C0"/>
                                <w:sz w:val="28"/>
                                <w:szCs w:val="28"/>
                              </w:rPr>
                            </w:pPr>
                          </w:p>
                          <w:p w14:paraId="4D6C0E06" w14:textId="77777777" w:rsidR="004E535D" w:rsidRDefault="004E535D" w:rsidP="004E535D">
                            <w:pPr>
                              <w:spacing w:before="60" w:after="60"/>
                              <w:ind w:firstLine="720"/>
                              <w:rPr>
                                <w:b/>
                                <w:color w:val="0070C0"/>
                                <w:sz w:val="28"/>
                                <w:szCs w:val="28"/>
                              </w:rPr>
                            </w:pPr>
                          </w:p>
                          <w:p w14:paraId="4562C9CE" w14:textId="77777777" w:rsidR="004E535D" w:rsidRDefault="004E535D" w:rsidP="004E535D">
                            <w:pPr>
                              <w:spacing w:before="60" w:after="60"/>
                              <w:ind w:firstLine="720"/>
                              <w:rPr>
                                <w:b/>
                                <w:color w:val="0070C0"/>
                                <w:sz w:val="28"/>
                                <w:szCs w:val="28"/>
                              </w:rPr>
                            </w:pPr>
                          </w:p>
                          <w:p w14:paraId="79E4C491" w14:textId="77777777" w:rsidR="004E535D" w:rsidRDefault="004E535D" w:rsidP="004E535D">
                            <w:pPr>
                              <w:spacing w:before="60" w:after="60"/>
                              <w:ind w:firstLine="720"/>
                              <w:jc w:val="center"/>
                              <w:rPr>
                                <w:b/>
                                <w:color w:val="000000"/>
                                <w:sz w:val="28"/>
                                <w:szCs w:val="28"/>
                              </w:rPr>
                            </w:pPr>
                          </w:p>
                          <w:p w14:paraId="5855DB9F" w14:textId="77777777" w:rsidR="004E535D" w:rsidRDefault="004E535D" w:rsidP="004E535D">
                            <w:pPr>
                              <w:spacing w:before="60" w:after="60"/>
                              <w:ind w:firstLine="720"/>
                              <w:jc w:val="center"/>
                              <w:rPr>
                                <w:b/>
                                <w:color w:val="000000"/>
                                <w:sz w:val="28"/>
                                <w:szCs w:val="28"/>
                              </w:rPr>
                            </w:pPr>
                            <w:r>
                              <w:rPr>
                                <w:b/>
                                <w:color w:val="000000"/>
                                <w:sz w:val="28"/>
                                <w:szCs w:val="28"/>
                              </w:rPr>
                              <w:t>Hà Nội,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5C0E765" id="_x0000_t202" coordsize="21600,21600" o:spt="202" path="m,l,21600r21600,l21600,xe">
                <v:stroke joinstyle="miter"/>
                <v:path gradientshapeok="t" o:connecttype="rect"/>
              </v:shapetype>
              <v:shape id="Text Box 5" o:spid="_x0000_s1026" type="#_x0000_t202" style="position:absolute;margin-left:-1.05pt;margin-top:2.2pt;width:448.8pt;height:7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" filled="f" strokecolor="#1f497d" strokeweight="1.75pt">
                <v:stroke linestyle="thinThin"/>
                <v:path arrowok="t"/>
                <v:textbox>
                  <w:txbxContent>
                    <w:p w14:paraId="031EA4CF" w14:textId="77777777" w:rsidR="004E535D" w:rsidRDefault="004E535D" w:rsidP="004E535D">
                      <w:pPr>
                        <w:jc w:val="center"/>
                        <w:rPr>
                          <w:b/>
                          <w:color w:val="FF0000"/>
                          <w:sz w:val="28"/>
                        </w:rPr>
                      </w:pPr>
                    </w:p>
                    <w:p w14:paraId="49A53C7D" w14:textId="77777777" w:rsidR="004E535D" w:rsidRPr="002D65C8" w:rsidRDefault="004E535D" w:rsidP="004E535D">
                      <w:pPr>
                        <w:jc w:val="center"/>
                        <w:rPr>
                          <w:b/>
                          <w:sz w:val="28"/>
                        </w:rPr>
                      </w:pPr>
                      <w:r w:rsidRPr="002D65C8">
                        <w:rPr>
                          <w:b/>
                          <w:sz w:val="28"/>
                        </w:rPr>
                        <w:t>BỘ GIÁO DỤC VÀ ĐÀO TẠO</w:t>
                      </w:r>
                    </w:p>
                    <w:p w14:paraId="630E7674" w14:textId="77777777" w:rsidR="004E535D" w:rsidRPr="00D33E82" w:rsidRDefault="004E535D" w:rsidP="004E535D">
                      <w:pPr>
                        <w:jc w:val="center"/>
                        <w:rPr>
                          <w:b/>
                          <w:sz w:val="28"/>
                          <w:u w:val="single"/>
                        </w:rPr>
                      </w:pPr>
                      <w:r w:rsidRPr="00D33E82">
                        <w:rPr>
                          <w:b/>
                          <w:sz w:val="28"/>
                          <w:u w:val="single"/>
                        </w:rPr>
                        <w:t xml:space="preserve">TRƯỜNG ĐẠI HỌC THÀNH ĐÔ </w:t>
                      </w:r>
                    </w:p>
                    <w:p w14:paraId="3CE33853" w14:textId="77777777" w:rsidR="004E535D" w:rsidRDefault="004E535D" w:rsidP="004E535D">
                      <w:pPr>
                        <w:spacing w:after="240"/>
                        <w:jc w:val="center"/>
                        <w:rPr>
                          <w:b/>
                          <w:color w:val="0070C0"/>
                          <w:sz w:val="48"/>
                          <w:szCs w:val="48"/>
                        </w:rPr>
                      </w:pPr>
                    </w:p>
                    <w:p w14:paraId="73F4AF7A" w14:textId="0FB8F717" w:rsidR="004E535D" w:rsidRDefault="004E535D" w:rsidP="004E535D">
                      <w:pPr>
                        <w:spacing w:after="240"/>
                        <w:jc w:val="center"/>
                        <w:rPr>
                          <w:b/>
                          <w:color w:val="000000"/>
                          <w:sz w:val="48"/>
                          <w:szCs w:val="48"/>
                        </w:rPr>
                      </w:pPr>
                      <w:r w:rsidRPr="001466A4">
                        <w:rPr>
                          <w:b/>
                          <w:noProof/>
                          <w:color w:val="000000"/>
                          <w:sz w:val="48"/>
                          <w:szCs w:val="48"/>
                        </w:rPr>
                        <w:drawing>
                          <wp:inline distT="0" distB="0" distL="0" distR="0" wp14:anchorId="7479E3A2" wp14:editId="4CFC8CF8">
                            <wp:extent cx="1346200" cy="952500"/>
                            <wp:effectExtent l="0" t="0" r="0" b="0"/>
                            <wp:docPr id="719601103" name="Picture 4"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6200" cy="952500"/>
                                    </a:xfrm>
                                    <a:prstGeom prst="rect">
                                      <a:avLst/>
                                    </a:prstGeom>
                                    <a:noFill/>
                                    <a:ln>
                                      <a:noFill/>
                                    </a:ln>
                                  </pic:spPr>
                                </pic:pic>
                              </a:graphicData>
                            </a:graphic>
                          </wp:inline>
                        </w:drawing>
                      </w:r>
                    </w:p>
                    <w:p w14:paraId="0CFCC7AC" w14:textId="77777777" w:rsidR="004E535D" w:rsidRDefault="004E535D" w:rsidP="004E535D">
                      <w:pPr>
                        <w:spacing w:after="240"/>
                        <w:jc w:val="center"/>
                        <w:rPr>
                          <w:b/>
                          <w:color w:val="000000"/>
                          <w:sz w:val="48"/>
                          <w:szCs w:val="48"/>
                        </w:rPr>
                      </w:pPr>
                    </w:p>
                    <w:p w14:paraId="5884B7C6" w14:textId="77777777" w:rsidR="004E535D" w:rsidRDefault="004E535D" w:rsidP="004E535D">
                      <w:pPr>
                        <w:spacing w:after="240"/>
                        <w:jc w:val="center"/>
                        <w:rPr>
                          <w:b/>
                          <w:color w:val="000000"/>
                          <w:sz w:val="40"/>
                          <w:szCs w:val="40"/>
                        </w:rPr>
                      </w:pPr>
                      <w:r>
                        <w:rPr>
                          <w:b/>
                          <w:color w:val="000000"/>
                          <w:sz w:val="48"/>
                          <w:szCs w:val="48"/>
                        </w:rPr>
                        <w:t>BÁO CÁO TỔNG KẾT</w:t>
                      </w:r>
                      <w:r>
                        <w:rPr>
                          <w:b/>
                          <w:color w:val="000000"/>
                          <w:sz w:val="40"/>
                          <w:szCs w:val="40"/>
                        </w:rPr>
                        <w:t xml:space="preserve"> </w:t>
                      </w:r>
                    </w:p>
                    <w:p w14:paraId="768AF9CC" w14:textId="77777777" w:rsidR="004E535D" w:rsidRDefault="004E535D" w:rsidP="004E535D">
                      <w:pPr>
                        <w:jc w:val="center"/>
                        <w:rPr>
                          <w:b/>
                          <w:color w:val="000000"/>
                          <w:sz w:val="28"/>
                          <w:szCs w:val="32"/>
                        </w:rPr>
                      </w:pPr>
                      <w:r>
                        <w:rPr>
                          <w:b/>
                          <w:color w:val="000000"/>
                          <w:sz w:val="28"/>
                          <w:szCs w:val="32"/>
                        </w:rPr>
                        <w:t>ĐỀ TÀI KHOA HỌC CÔNG NGHỆ CẤP CƠ SỞ NĂM 2026</w:t>
                      </w:r>
                    </w:p>
                    <w:p w14:paraId="4C9E0344" w14:textId="77777777" w:rsidR="004E535D" w:rsidRDefault="004E535D" w:rsidP="004E535D">
                      <w:pPr>
                        <w:spacing w:before="120" w:after="120"/>
                        <w:ind w:left="720"/>
                        <w:rPr>
                          <w:b/>
                          <w:color w:val="000000"/>
                          <w:sz w:val="28"/>
                          <w:szCs w:val="28"/>
                        </w:rPr>
                      </w:pPr>
                    </w:p>
                    <w:p w14:paraId="64F020CA" w14:textId="77777777" w:rsidR="004E535D" w:rsidRDefault="004E535D" w:rsidP="004E535D">
                      <w:pPr>
                        <w:spacing w:before="120" w:after="120"/>
                        <w:ind w:left="720"/>
                        <w:rPr>
                          <w:b/>
                          <w:color w:val="000000"/>
                          <w:sz w:val="28"/>
                          <w:szCs w:val="28"/>
                        </w:rPr>
                      </w:pPr>
                    </w:p>
                    <w:p w14:paraId="6B26E475" w14:textId="77777777" w:rsidR="004E535D" w:rsidRDefault="004E535D" w:rsidP="004E535D">
                      <w:pPr>
                        <w:spacing w:before="120" w:after="120"/>
                        <w:ind w:left="720" w:hanging="720"/>
                        <w:jc w:val="center"/>
                        <w:rPr>
                          <w:b/>
                          <w:color w:val="000000"/>
                          <w:sz w:val="28"/>
                          <w:szCs w:val="28"/>
                        </w:rPr>
                      </w:pPr>
                      <w:r>
                        <w:rPr>
                          <w:b/>
                          <w:color w:val="000000"/>
                          <w:sz w:val="28"/>
                          <w:szCs w:val="28"/>
                        </w:rPr>
                        <w:t>NGHIÊN CỨU GIẢI PHÁP NÂNG CAO HIỆU QUẢ QUẢN LÝ QUYỀN SỞ HỮU TRÍ TUỆ TẠI TRƯỜNG ĐẠI HỌC THÀNH ĐÔ</w:t>
                      </w:r>
                    </w:p>
                    <w:p w14:paraId="4E175F1A" w14:textId="77777777" w:rsidR="004E535D" w:rsidRDefault="004E535D" w:rsidP="004E535D">
                      <w:pPr>
                        <w:spacing w:before="120" w:after="120"/>
                        <w:ind w:firstLine="720"/>
                        <w:rPr>
                          <w:b/>
                          <w:color w:val="000000"/>
                          <w:sz w:val="28"/>
                          <w:szCs w:val="28"/>
                        </w:rPr>
                      </w:pPr>
                    </w:p>
                    <w:p w14:paraId="71A8595C" w14:textId="77777777" w:rsidR="004E535D" w:rsidRDefault="004E535D" w:rsidP="004E535D">
                      <w:pPr>
                        <w:spacing w:before="120" w:after="120"/>
                        <w:ind w:firstLine="720"/>
                        <w:rPr>
                          <w:b/>
                          <w:color w:val="000000"/>
                          <w:sz w:val="28"/>
                          <w:szCs w:val="28"/>
                        </w:rPr>
                      </w:pPr>
                    </w:p>
                    <w:p w14:paraId="6279145B" w14:textId="77777777" w:rsidR="004E535D" w:rsidRDefault="004E535D" w:rsidP="004E535D">
                      <w:pPr>
                        <w:spacing w:before="120" w:after="120"/>
                        <w:ind w:firstLine="720"/>
                        <w:rPr>
                          <w:b/>
                          <w:color w:val="000000"/>
                          <w:sz w:val="28"/>
                          <w:szCs w:val="28"/>
                        </w:rPr>
                      </w:pPr>
                      <w:r>
                        <w:rPr>
                          <w:b/>
                          <w:color w:val="000000"/>
                          <w:sz w:val="28"/>
                          <w:szCs w:val="28"/>
                        </w:rPr>
                        <w:t>Mã số: ……………………………………………………</w:t>
                      </w:r>
                    </w:p>
                    <w:p w14:paraId="5A0EE3AA" w14:textId="77777777" w:rsidR="004E535D" w:rsidRDefault="004E535D" w:rsidP="004E535D">
                      <w:pPr>
                        <w:spacing w:before="120" w:after="120"/>
                        <w:ind w:left="720"/>
                        <w:rPr>
                          <w:b/>
                          <w:color w:val="000000"/>
                          <w:sz w:val="28"/>
                          <w:szCs w:val="28"/>
                        </w:rPr>
                      </w:pPr>
                      <w:r>
                        <w:rPr>
                          <w:b/>
                          <w:color w:val="000000"/>
                          <w:sz w:val="28"/>
                          <w:szCs w:val="28"/>
                        </w:rPr>
                        <w:t>Chủ nhiệm đề tài: Nguyễn Thị Tố Uyên</w:t>
                      </w:r>
                    </w:p>
                    <w:p w14:paraId="0840CD39" w14:textId="77777777" w:rsidR="004E535D" w:rsidRDefault="004E535D" w:rsidP="004E535D">
                      <w:pPr>
                        <w:spacing w:before="120" w:after="120"/>
                        <w:jc w:val="center"/>
                        <w:rPr>
                          <w:b/>
                          <w:color w:val="0070C0"/>
                          <w:sz w:val="28"/>
                          <w:szCs w:val="28"/>
                        </w:rPr>
                      </w:pPr>
                    </w:p>
                    <w:p w14:paraId="390DBCBA" w14:textId="77777777" w:rsidR="004E535D" w:rsidRDefault="004E535D" w:rsidP="004E535D">
                      <w:pPr>
                        <w:jc w:val="center"/>
                        <w:rPr>
                          <w:b/>
                          <w:color w:val="0070C0"/>
                          <w:sz w:val="32"/>
                          <w:szCs w:val="32"/>
                        </w:rPr>
                      </w:pPr>
                    </w:p>
                    <w:p w14:paraId="5F0E0E2D" w14:textId="77777777" w:rsidR="004E535D" w:rsidRDefault="004E535D" w:rsidP="004E535D">
                      <w:pPr>
                        <w:jc w:val="center"/>
                        <w:rPr>
                          <w:b/>
                          <w:color w:val="0070C0"/>
                          <w:sz w:val="32"/>
                          <w:szCs w:val="32"/>
                        </w:rPr>
                      </w:pPr>
                    </w:p>
                    <w:p w14:paraId="3942AFB0" w14:textId="77777777" w:rsidR="004E535D" w:rsidRDefault="004E535D" w:rsidP="004E535D">
                      <w:pPr>
                        <w:jc w:val="center"/>
                        <w:rPr>
                          <w:b/>
                          <w:color w:val="0070C0"/>
                          <w:sz w:val="32"/>
                          <w:szCs w:val="32"/>
                        </w:rPr>
                      </w:pPr>
                    </w:p>
                    <w:p w14:paraId="4E5AB686" w14:textId="77777777" w:rsidR="004E535D" w:rsidRDefault="004E535D" w:rsidP="004E535D">
                      <w:pPr>
                        <w:spacing w:after="60"/>
                        <w:jc w:val="right"/>
                        <w:rPr>
                          <w:color w:val="0070C0"/>
                        </w:rPr>
                      </w:pPr>
                    </w:p>
                    <w:p w14:paraId="09190661" w14:textId="77777777" w:rsidR="004E535D" w:rsidRDefault="004E535D" w:rsidP="004E535D">
                      <w:pPr>
                        <w:spacing w:before="60" w:after="60"/>
                        <w:ind w:firstLine="720"/>
                        <w:rPr>
                          <w:b/>
                          <w:color w:val="0070C0"/>
                          <w:sz w:val="28"/>
                          <w:szCs w:val="28"/>
                        </w:rPr>
                      </w:pPr>
                      <w:r>
                        <w:rPr>
                          <w:b/>
                          <w:color w:val="0070C0"/>
                          <w:sz w:val="28"/>
                          <w:szCs w:val="28"/>
                        </w:rPr>
                        <w:t xml:space="preserve"> </w:t>
                      </w:r>
                    </w:p>
                    <w:p w14:paraId="20166698" w14:textId="77777777" w:rsidR="004E535D" w:rsidRDefault="004E535D" w:rsidP="004E535D">
                      <w:pPr>
                        <w:spacing w:before="60" w:after="60"/>
                        <w:ind w:firstLine="720"/>
                        <w:rPr>
                          <w:b/>
                          <w:color w:val="0070C0"/>
                          <w:sz w:val="28"/>
                          <w:szCs w:val="28"/>
                        </w:rPr>
                      </w:pPr>
                    </w:p>
                    <w:p w14:paraId="166AA745" w14:textId="77777777" w:rsidR="004E535D" w:rsidRDefault="004E535D" w:rsidP="004E535D">
                      <w:pPr>
                        <w:spacing w:before="60" w:after="60"/>
                        <w:ind w:firstLine="720"/>
                        <w:rPr>
                          <w:b/>
                          <w:color w:val="0070C0"/>
                          <w:sz w:val="28"/>
                          <w:szCs w:val="28"/>
                        </w:rPr>
                      </w:pPr>
                    </w:p>
                    <w:p w14:paraId="149FB193" w14:textId="77777777" w:rsidR="004E535D" w:rsidRDefault="004E535D" w:rsidP="004E535D">
                      <w:pPr>
                        <w:spacing w:before="60" w:after="60"/>
                        <w:ind w:firstLine="720"/>
                        <w:rPr>
                          <w:b/>
                          <w:color w:val="0070C0"/>
                          <w:sz w:val="28"/>
                          <w:szCs w:val="28"/>
                        </w:rPr>
                      </w:pPr>
                    </w:p>
                    <w:p w14:paraId="4D6C0E06" w14:textId="77777777" w:rsidR="004E535D" w:rsidRDefault="004E535D" w:rsidP="004E535D">
                      <w:pPr>
                        <w:spacing w:before="60" w:after="60"/>
                        <w:ind w:firstLine="720"/>
                        <w:rPr>
                          <w:b/>
                          <w:color w:val="0070C0"/>
                          <w:sz w:val="28"/>
                          <w:szCs w:val="28"/>
                        </w:rPr>
                      </w:pPr>
                    </w:p>
                    <w:p w14:paraId="4562C9CE" w14:textId="77777777" w:rsidR="004E535D" w:rsidRDefault="004E535D" w:rsidP="004E535D">
                      <w:pPr>
                        <w:spacing w:before="60" w:after="60"/>
                        <w:ind w:firstLine="720"/>
                        <w:rPr>
                          <w:b/>
                          <w:color w:val="0070C0"/>
                          <w:sz w:val="28"/>
                          <w:szCs w:val="28"/>
                        </w:rPr>
                      </w:pPr>
                    </w:p>
                    <w:p w14:paraId="79E4C491" w14:textId="77777777" w:rsidR="004E535D" w:rsidRDefault="004E535D" w:rsidP="004E535D">
                      <w:pPr>
                        <w:spacing w:before="60" w:after="60"/>
                        <w:ind w:firstLine="720"/>
                        <w:jc w:val="center"/>
                        <w:rPr>
                          <w:b/>
                          <w:color w:val="000000"/>
                          <w:sz w:val="28"/>
                          <w:szCs w:val="28"/>
                        </w:rPr>
                      </w:pPr>
                    </w:p>
                    <w:p w14:paraId="5855DB9F" w14:textId="77777777" w:rsidR="004E535D" w:rsidRDefault="004E535D" w:rsidP="004E535D">
                      <w:pPr>
                        <w:spacing w:before="60" w:after="60"/>
                        <w:ind w:firstLine="720"/>
                        <w:jc w:val="center"/>
                        <w:rPr>
                          <w:b/>
                          <w:color w:val="000000"/>
                          <w:sz w:val="28"/>
                          <w:szCs w:val="28"/>
                        </w:rPr>
                      </w:pPr>
                      <w:r>
                        <w:rPr>
                          <w:b/>
                          <w:color w:val="000000"/>
                          <w:sz w:val="28"/>
                          <w:szCs w:val="28"/>
                        </w:rPr>
                        <w:t>Hà Nội, 2026</w:t>
                      </w:r>
                    </w:p>
                  </w:txbxContent>
                </v:textbox>
              </v:shape>
            </w:pict>
          </mc:Fallback>
        </mc:AlternateContent>
      </w:r>
    </w:p>
    <w:p w14:paraId="2EDDFDD1"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155F05B5"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796AAEDE"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CC36ABF"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3FE2CAAC"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7A86058B"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28F9644"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5984706A"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48D977D0"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59D64738"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C771553"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4F79CCCB"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EB27811"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6FB4E25D"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95D00DA"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4FF6506F"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377896BB"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283B46B2"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513EE70"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68AEF502"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1AFA4205"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DC369B3"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1CBAAE21"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40B6E102"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42E2EC55"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16915438"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6058ABED"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44C89D28"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5F41DD3F"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7CD1B24B"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13B1E37B"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2A709F74"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3DA200B4"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B01D1E2"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PHẦN I. THÔNG TIN CHUNG</w:t>
      </w:r>
    </w:p>
    <w:p w14:paraId="5FDD926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 xml:space="preserve">1.1. Tên đề tài: </w:t>
      </w:r>
      <w:r>
        <w:rPr>
          <w:rFonts w:eastAsia="Times New Roman" w:cs="Times New Roman"/>
          <w:kern w:val="0"/>
          <w:szCs w:val="26"/>
          <w14:ligatures w14:val="none"/>
        </w:rPr>
        <w:t xml:space="preserve">Nghiên cứu giải pháp nâng cao hiệu quả quản lý quyền sở hữu trí tuệ tại Trường Đại học Thành Đô</w:t>
      </w:r>
    </w:p>
    <w:p w14:paraId="5247832A"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1.2. Mã số:</w:t>
      </w:r>
    </w:p>
    <w:p w14:paraId="1C7FD01B"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1.3. Danh sách thành viên tham gia thực hiện đề tài</w:t>
      </w: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7"/>
        <w:gridCol w:w="3224"/>
        <w:gridCol w:w="2457"/>
        <w:gridCol w:w="3119"/>
      </w:tblGrid>
      <w:tr w:rsidR="004E535D" w:rsidRPr="004E535D" w14:paraId="42653C2B" w14:textId="77777777" w:rsidTr="001C0235">
        <w:trPr>
          <w:trHeight w:val="448"/>
        </w:trPr>
        <w:tc>
          <w:tcPr>
            <w:tcW w:w="567" w:type="dxa"/>
            <w:vMerge w:val="restart"/>
            <w:tcMar>
              <w:left w:w="11" w:type="dxa"/>
              <w:right w:w="11" w:type="dxa"/>
            </w:tcMar>
            <w:vAlign w:val="center"/>
          </w:tcPr>
          <w:p w14:paraId="6E5F5A39"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TT</w:t>
            </w:r>
          </w:p>
        </w:tc>
        <w:tc>
          <w:tcPr>
            <w:tcW w:w="3224" w:type="dxa"/>
            <w:vMerge w:val="restart"/>
            <w:tcMar>
              <w:left w:w="11" w:type="dxa"/>
              <w:right w:w="11" w:type="dxa"/>
            </w:tcMar>
            <w:vAlign w:val="center"/>
          </w:tcPr>
          <w:p w14:paraId="5B15224F"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Chức danh, học vị, họ và tên</w:t>
            </w:r>
          </w:p>
        </w:tc>
        <w:tc>
          <w:tcPr>
            <w:tcW w:w="2457" w:type="dxa"/>
            <w:vMerge w:val="restart"/>
            <w:tcMar>
              <w:left w:w="11" w:type="dxa"/>
              <w:right w:w="11" w:type="dxa"/>
            </w:tcMar>
            <w:vAlign w:val="center"/>
          </w:tcPr>
          <w:p w14:paraId="54D2163A"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Đơn vị công tác</w:t>
            </w:r>
          </w:p>
        </w:tc>
        <w:tc>
          <w:tcPr>
            <w:tcW w:w="3119" w:type="dxa"/>
            <w:vMerge w:val="restart"/>
            <w:tcMar>
              <w:left w:w="11" w:type="dxa"/>
              <w:right w:w="11" w:type="dxa"/>
            </w:tcMar>
            <w:vAlign w:val="center"/>
          </w:tcPr>
          <w:p w14:paraId="1AAB8DA2"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Vai trò thực hiện đề tài</w:t>
            </w:r>
          </w:p>
        </w:tc>
      </w:tr>
      <w:tr w:rsidR="004E535D" w:rsidRPr="004E535D" w14:paraId="3CFEC08C" w14:textId="77777777" w:rsidTr="001C0235">
        <w:trPr>
          <w:trHeight w:val="448"/>
        </w:trPr>
        <w:tc>
          <w:tcPr>
            <w:tcW w:w="567" w:type="dxa"/>
            <w:vMerge/>
            <w:tcMar>
              <w:left w:w="28" w:type="dxa"/>
              <w:right w:w="28" w:type="dxa"/>
            </w:tcMar>
          </w:tcPr>
          <w:p w14:paraId="40C21FED"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3224" w:type="dxa"/>
            <w:vMerge/>
            <w:tcMar>
              <w:left w:w="28" w:type="dxa"/>
              <w:right w:w="28" w:type="dxa"/>
            </w:tcMar>
          </w:tcPr>
          <w:p w14:paraId="724FACEC"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2457" w:type="dxa"/>
            <w:vMerge/>
            <w:tcMar>
              <w:left w:w="28" w:type="dxa"/>
              <w:right w:w="28" w:type="dxa"/>
            </w:tcMar>
          </w:tcPr>
          <w:p w14:paraId="75A9D42A"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3119" w:type="dxa"/>
            <w:vMerge/>
            <w:tcMar>
              <w:left w:w="28" w:type="dxa"/>
              <w:right w:w="28" w:type="dxa"/>
            </w:tcMar>
          </w:tcPr>
          <w:p w14:paraId="0F3D47F8"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r>
      <w:tr w:rsidR="004E535D" w:rsidRPr="004E535D" w14:paraId="7DF8DE3A" w14:textId="77777777" w:rsidTr="001C0235">
        <w:tc>
          <w:tcPr>
            <w:tcW w:w="567" w:type="dxa"/>
            <w:tcMar>
              <w:left w:w="28" w:type="dxa"/>
              <w:right w:w="28" w:type="dxa"/>
            </w:tcMar>
          </w:tcPr>
          <w:p w14:paraId="142D9154"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Pr>
                <w:rFonts w:eastAsia="Times New Roman" w:cs="Times New Roman"/>
                <w:kern w:val="0"/>
                <w:szCs w:val="26"/>
                <w14:ligatures w14:val="none"/>
              </w:rPr>
              <w:t xml:space="preserve">1</w:t>
            </w:r>
          </w:p>
        </w:tc>
        <w:tc>
          <w:tcPr>
            <w:tcW w:w="3224" w:type="dxa"/>
            <w:tcMar>
              <w:left w:w="28" w:type="dxa"/>
              <w:right w:w="28" w:type="dxa"/>
            </w:tcMar>
          </w:tcPr>
          <w:p w14:paraId="332D0E85"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ThS. Nguyễn Thị Tố Uyên</w:t>
            </w:r>
          </w:p>
        </w:tc>
        <w:tc>
          <w:tcPr>
            <w:tcW w:w="2457" w:type="dxa"/>
            <w:tcMar>
              <w:left w:w="28" w:type="dxa"/>
              <w:right w:w="28" w:type="dxa"/>
            </w:tcMar>
          </w:tcPr>
          <w:p w14:paraId="6292D75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Viện Quản trị và Công nghệ</w:t>
            </w:r>
          </w:p>
        </w:tc>
        <w:tc>
          <w:tcPr>
            <w:tcW w:w="3119" w:type="dxa"/>
            <w:tcMar>
              <w:left w:w="28" w:type="dxa"/>
              <w:right w:w="28" w:type="dxa"/>
            </w:tcMar>
          </w:tcPr>
          <w:p w14:paraId="365BE1F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Chủ nhiệm đề tài</w:t>
            </w:r>
          </w:p>
        </w:tc>
      </w:tr>
      <w:tr w:rsidR="004E535D" w:rsidRPr="004E535D" w14:paraId="134496E4" w14:textId="77777777" w:rsidTr="001C0235">
        <w:tc>
          <w:tcPr>
            <w:tcW w:w="567" w:type="dxa"/>
            <w:tcMar>
              <w:left w:w="28" w:type="dxa"/>
              <w:right w:w="28" w:type="dxa"/>
            </w:tcMar>
          </w:tcPr>
          <w:p w14:paraId="4F724FEE"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Pr>
                <w:rFonts w:eastAsia="Times New Roman" w:cs="Times New Roman"/>
                <w:kern w:val="0"/>
                <w:szCs w:val="26"/>
                <w14:ligatures w14:val="none"/>
              </w:rPr>
              <w:t xml:space="preserve">2</w:t>
            </w:r>
          </w:p>
        </w:tc>
        <w:tc>
          <w:tcPr>
            <w:tcW w:w="3224" w:type="dxa"/>
            <w:tcMar>
              <w:left w:w="28" w:type="dxa"/>
              <w:right w:w="28" w:type="dxa"/>
            </w:tcMar>
          </w:tcPr>
          <w:p w14:paraId="6F7136D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Trần Đăng Bộ</w:t>
            </w:r>
          </w:p>
        </w:tc>
        <w:tc>
          <w:tcPr>
            <w:tcW w:w="2457" w:type="dxa"/>
            <w:tcMar>
              <w:left w:w="28" w:type="dxa"/>
              <w:right w:w="28" w:type="dxa"/>
            </w:tcMar>
          </w:tcPr>
          <w:p w14:paraId="6552176B"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Viện Ngôn ngữ - Văn hóa - Quốc tế</w:t>
            </w:r>
          </w:p>
        </w:tc>
        <w:tc>
          <w:tcPr>
            <w:tcW w:w="3119" w:type="dxa"/>
            <w:tcMar>
              <w:left w:w="28" w:type="dxa"/>
              <w:right w:w="28" w:type="dxa"/>
            </w:tcMar>
          </w:tcPr>
          <w:p w14:paraId="195955FD"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Thành viên</w:t>
            </w:r>
          </w:p>
        </w:tc>
      </w:tr>
    </w:tbl>
    <w:p w14:paraId="041EC84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p w14:paraId="2BF5C7F9"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 xml:space="preserve">1.4. Đơn vị chủ trì: </w:t>
      </w:r>
      <w:r>
        <w:rPr>
          <w:rFonts w:eastAsia="Times New Roman" w:cs="Times New Roman"/>
          <w:kern w:val="0"/>
          <w:szCs w:val="26"/>
          <w14:ligatures w14:val="none"/>
        </w:rPr>
        <w:t xml:space="preserve">Trường Đại học Thành Đô</w:t>
      </w:r>
    </w:p>
    <w:p w14:paraId="0F056B2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1.5. Thời gian thực hiện:</w:t>
      </w:r>
    </w:p>
    <w:p w14:paraId="5DEDA7BD" w14:textId="77777777" w:rsidR="004E535D" w:rsidRPr="004E535D" w:rsidRDefault="004E535D" w:rsidP="004E535D">
      <w:pPr>
        <w:spacing w:line="360" w:lineRule="auto"/>
        <w:ind w:right="140" w:firstLine="284"/>
        <w:jc w:val="left"/>
        <w:rPr>
          <w:rFonts w:eastAsia="Times New Roman" w:cs="Times New Roman"/>
          <w:kern w:val="0"/>
          <w:szCs w:val="26"/>
          <w14:ligatures w14:val="none"/>
        </w:rPr>
      </w:pPr>
      <w:r w:rsidRPr="004E535D">
        <w:rPr>
          <w:rFonts w:eastAsia="Times New Roman" w:cs="Times New Roman"/>
          <w:kern w:val="0"/>
          <w:szCs w:val="26"/>
          <w14:ligatures w14:val="none"/>
        </w:rPr>
        <w:t xml:space="preserve">1.5.1. Theo đề xuất: </w:t>
      </w:r>
      <w:r w:rsidRPr="004E535D">
        <w:rPr>
          <w:rFonts w:eastAsia="Times New Roman" w:cs="Times New Roman"/>
          <w:kern w:val="0"/>
          <w:szCs w:val="26"/>
          <w14:ligatures w14:val="none"/>
        </w:rPr>
        <w:tab/>
        <w:t>từ tháng 3 năm 2026 đến tháng 11 năm 2026</w:t>
      </w:r>
    </w:p>
    <w:p w14:paraId="0148EA4F" w14:textId="77777777" w:rsidR="004E535D" w:rsidRPr="004E535D" w:rsidRDefault="004E535D" w:rsidP="004E535D">
      <w:pPr>
        <w:spacing w:line="360" w:lineRule="auto"/>
        <w:ind w:right="140" w:firstLine="284"/>
        <w:jc w:val="left"/>
        <w:rPr>
          <w:rFonts w:eastAsia="Times New Roman" w:cs="Times New Roman"/>
          <w:kern w:val="0"/>
          <w:szCs w:val="26"/>
          <w14:ligatures w14:val="none"/>
        </w:rPr>
      </w:pPr>
      <w:r w:rsidRPr="004E535D">
        <w:rPr>
          <w:rFonts w:eastAsia="Times New Roman" w:cs="Times New Roman"/>
          <w:kern w:val="0"/>
          <w:szCs w:val="26"/>
          <w14:ligatures w14:val="none"/>
        </w:rPr>
        <w:t>1.5.2. Gia hạn (nếu có):</w:t>
      </w:r>
      <w:r w:rsidRPr="004E535D">
        <w:rPr>
          <w:rFonts w:eastAsia="Times New Roman" w:cs="Times New Roman"/>
          <w:kern w:val="0"/>
          <w:szCs w:val="26"/>
          <w14:ligatures w14:val="none"/>
        </w:rPr>
        <w:tab/>
        <w:t>đến tháng….. năm…..</w:t>
      </w:r>
    </w:p>
    <w:p w14:paraId="65519AB6" w14:textId="77777777" w:rsidR="004E535D" w:rsidRPr="004E535D" w:rsidRDefault="004E535D" w:rsidP="004E535D">
      <w:pPr>
        <w:spacing w:line="360" w:lineRule="auto"/>
        <w:ind w:right="140" w:firstLine="284"/>
        <w:jc w:val="left"/>
        <w:rPr>
          <w:rFonts w:eastAsia="Times New Roman" w:cs="Times New Roman"/>
          <w:kern w:val="0"/>
          <w:szCs w:val="26"/>
          <w14:ligatures w14:val="none"/>
        </w:rPr>
      </w:pPr>
      <w:r w:rsidRPr="004E535D">
        <w:rPr>
          <w:rFonts w:eastAsia="Times New Roman" w:cs="Times New Roman"/>
          <w:kern w:val="0"/>
          <w:szCs w:val="26"/>
          <w14:ligatures w14:val="none"/>
        </w:rPr>
        <w:t xml:space="preserve">1.5.3. Thực hiện thực tế: </w:t>
      </w:r>
      <w:r w:rsidRPr="004E535D">
        <w:rPr>
          <w:rFonts w:eastAsia="Times New Roman" w:cs="Times New Roman"/>
          <w:kern w:val="0"/>
          <w:szCs w:val="26"/>
          <w14:ligatures w14:val="none"/>
        </w:rPr>
        <w:tab/>
        <w:t>từ tháng….. năm…… đến tháng….. năm…..</w:t>
      </w:r>
    </w:p>
    <w:p w14:paraId="06A912E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1.6. Những thay đổi so với thuyết minh ban đầu</w:t>
      </w:r>
      <w:r w:rsidRPr="004E535D">
        <w:rPr>
          <w:rFonts w:eastAsia="Times New Roman" w:cs="Times New Roman"/>
          <w:kern w:val="0"/>
          <w:szCs w:val="26"/>
          <w14:ligatures w14:val="none"/>
        </w:rPr>
        <w:t xml:space="preserve"> (nếu có)</w:t>
      </w:r>
      <w:r w:rsidRPr="004E535D">
        <w:rPr>
          <w:rFonts w:eastAsia="Times New Roman" w:cs="Times New Roman"/>
          <w:b/>
          <w:kern w:val="0"/>
          <w:szCs w:val="26"/>
          <w14:ligatures w14:val="none"/>
        </w:rPr>
        <w:t>:</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w:t>
      </w:r>
      <w:r>
        <w:rPr>
          <w:b/>
          <w:rFonts w:eastAsia="Times New Roman" w:cs="Times New Roman"/>
          <w:kern w:val="0"/>
          <w:szCs w:val="26"/>
          <w14:ligatures w14:val="none"/>
        </w:rPr>
        <w:t xml:space="preserve">Về phương pháp:</w:t>
      </w:r>
      <w:r>
        <w:rPr>
          <w:rFonts w:eastAsia="Times New Roman" w:cs="Times New Roman"/>
          <w:kern w:val="0"/>
          <w:szCs w:val="26"/>
          <w14:ligatures w14:val="none"/>
        </w:rPr>
        <w:t xml:space="preserve"> thuyết minh dự kiến tham vấn ý kiến chuyên gia, khảo sát và phỏng vấn sâu. Đề tài chưa thực hiện các hoạt động này; thực trạng được đánh giá bằng phân tích văn bản gốc và dữ liệu hành chính của Nhà trường. Nguyên nhân: dữ liệu hành chính đủ để trả lời các câu hỏi về thực trạng; khảo sát nhận thức của giảng viên và việc lấy ý kiến được chuyển vào kế hoạch thí điểm để đo trước và sau khi áp dụng quy trình mới.</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w:t>
      </w:r>
      <w:r>
        <w:rPr>
          <w:b/>
          <w:rFonts w:eastAsia="Times New Roman" w:cs="Times New Roman"/>
          <w:kern w:val="0"/>
          <w:szCs w:val="26"/>
          <w14:ligatures w14:val="none"/>
        </w:rPr>
        <w:t xml:space="preserve">Về phạm vi thời gian:</w:t>
      </w:r>
      <w:r>
        <w:rPr>
          <w:rFonts w:eastAsia="Times New Roman" w:cs="Times New Roman"/>
          <w:kern w:val="0"/>
          <w:szCs w:val="26"/>
          <w14:ligatures w14:val="none"/>
        </w:rPr>
        <w:t xml:space="preserve"> thuyết minh dự kiến lấy số liệu từ năm 2020; dữ liệu thống kê đầy đủ mà đề tài thu thập được bắt đầu từ năm 2021, nên số liệu thực trạng lấy giai đoạn 2021 - 2025.</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w:t>
      </w:r>
      <w:r>
        <w:rPr>
          <w:b/>
          <w:rFonts w:eastAsia="Times New Roman" w:cs="Times New Roman"/>
          <w:kern w:val="0"/>
          <w:szCs w:val="26"/>
          <w14:ligatures w14:val="none"/>
        </w:rPr>
        <w:t xml:space="preserve">Về phạm vi không gian:</w:t>
      </w:r>
      <w:r>
        <w:rPr>
          <w:rFonts w:eastAsia="Times New Roman" w:cs="Times New Roman"/>
          <w:kern w:val="0"/>
          <w:szCs w:val="26"/>
          <w14:ligatures w14:val="none"/>
        </w:rPr>
        <w:t xml:space="preserve"> thuyết minh xác định phạm vi gồm các đơn vị trong hệ sinh thái giáo dục; Trường Tiểu học và Trung học cơ sở UNIGO là pháp nhân riêng nên tài sản trí tuệ của trường này không đưa vào số liệu.</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w:t>
      </w:r>
      <w:r>
        <w:rPr>
          <w:b/>
          <w:rFonts w:eastAsia="Times New Roman" w:cs="Times New Roman"/>
          <w:kern w:val="0"/>
          <w:szCs w:val="26"/>
          <w14:ligatures w14:val="none"/>
        </w:rPr>
        <w:t xml:space="preserve">Về cấu trúc báo cáo:</w:t>
      </w:r>
      <w:r>
        <w:rPr>
          <w:rFonts w:eastAsia="Times New Roman" w:cs="Times New Roman"/>
          <w:kern w:val="0"/>
          <w:szCs w:val="26"/>
          <w14:ligatures w14:val="none"/>
        </w:rPr>
        <w:t xml:space="preserve"> thuyết minh dự kiến Chương 1 gồm cơ sở lý luận, khung pháp lý, tiêu chí và khung phân tích; Chương 3 gồm ba nhóm giải pháp. Để tăng tính ứng dụng, báo cáo trình bày cả ba chương theo bốn khâu sáng tạo, xác lập, khai thác, bảo vệ: yêu cầu pháp lý được nêu ngay trong từng khâu ở Chương 1; Chương 3 gồm bốn giải pháp tương ứng bốn khâu, trong đó các nội dung về quy chế, bộ máy, tài chính và số hóa đã đăng ký vẫn được giữ, kèm kế hoạch tổ chức thực hiện.</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w:t>
      </w:r>
      <w:r>
        <w:rPr>
          <w:b/>
          <w:rFonts w:eastAsia="Times New Roman" w:cs="Times New Roman"/>
          <w:kern w:val="0"/>
          <w:szCs w:val="26"/>
          <w14:ligatures w14:val="none"/>
        </w:rPr>
        <w:t xml:space="preserve">Về dung lượng:</w:t>
      </w:r>
      <w:r>
        <w:rPr>
          <w:rFonts w:eastAsia="Times New Roman" w:cs="Times New Roman"/>
          <w:kern w:val="0"/>
          <w:szCs w:val="26"/>
          <w14:ligatures w14:val="none"/>
        </w:rPr>
        <w:t xml:space="preserve"> thuyết minh dự kiến báo cáo 70 - 80 trang; báo cáo toàn văn dài khoảng 54 trang, đáp ứng yêu cầu tối thiểu 30 trang của Trường.</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Ý kiến của Phòng Khoa học Công nghệ: ……………………</w:t>
      </w:r>
    </w:p>
    <w:p w14:paraId="2CEBB40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b/>
          <w:kern w:val="0"/>
          <w:szCs w:val="26"/>
          <w14:ligatures w14:val="none"/>
        </w:rPr>
        <w:t xml:space="preserve">1.7. Tổng kinh phí được phê duyệt của đề tài: </w:t>
      </w:r>
      <w:r>
        <w:rPr>
          <w:rFonts w:eastAsia="Times New Roman" w:cs="Times New Roman"/>
          <w:kern w:val="0"/>
          <w:szCs w:val="26"/>
          <w14:ligatures w14:val="none"/>
        </w:rPr>
        <w:t xml:space="preserve">5,0 triệu đồng.</w:t>
      </w:r>
    </w:p>
    <w:p w14:paraId="6966594A"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b/>
          <w:kern w:val="0"/>
          <w:szCs w:val="26"/>
          <w14:ligatures w14:val="none"/>
        </w:rPr>
        <w:t xml:space="preserve">PHẦN II. TỔNG QUAN KẾT QUẢ NGHIÊN CỨU </w:t>
      </w:r>
    </w:p>
    <w:p w14:paraId="3DE99E10"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1. Đặt vấn đề</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Giai đoạn 2025 - 2026, pháp luật về sở hữu trí tuệ và khoa học công nghệ thay đổi nhanh. Luật Khoa học, công nghệ và đổi mới sáng tạo năm 2025, gọi tắt là Luật KH,CN&amp;ĐMST, và Nghị định số 267/2025/NĐ-CP giao cho tổ chức chủ trì quyền sở hữu kết quả nghiên cứu dùng ngân sách nhà nước, quyền tự quyết về thương mại hóa và nghĩa vụ thưởng tối thiểu 30% lợi nhuận sau thuế cho tác giả. Luật Sở hữu trí tuệ được sửa đổi, Luật Giáo dục đại học năm 2025 và Chuẩn cơ sở giáo dục đại học mới theo Thông tư số 83/2026/TT-BGDĐT đặt thêm yêu cầu về quy chế, dữ liệu và công khai.</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Trường Đại học Thành Đô đã có Quy chế hoạt động khoa học công nghệ năm 2021, gọi tắt là Quyết định 213, và Quy chế quản trị tài sản trí tuệ năm 2024, gọi tắt là Quyết định 217. Năng lực công bố tăng nhanh, nhiều đề tài cấp cơ sở tạo ra sản phẩm có tiềm năng bảo hộ, nhưng số đơn đăng ký còn rất ít. Các nghiên cứu trong nước chủ yếu phân tích pháp luật chung hoặc mô tả thực trạng ở trường công lập; chưa có công trình dùng dữ liệu hành chính của một trường tư thục định hướng ứng dụng để theo dõi chuỗi từ đề tài đến đơn và văn bằng. Đề tài được thực hiện để lấp khoảng trống này và cung cấp căn cứ cho Nhà trường hoàn thiện công tác quản lý.</w:t>
      </w:r>
    </w:p>
    <w:p w14:paraId="466197DD"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2. Mục tiêu</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b/>
          <w:rFonts w:eastAsia="Times New Roman" w:cs="Times New Roman"/>
          <w:kern w:val="0"/>
          <w:szCs w:val="26"/>
          <w14:ligatures w14:val="none"/>
        </w:rPr>
        <w:t xml:space="preserve">Mục tiêu tổng quát:</w:t>
      </w:r>
      <w:r>
        <w:rPr>
          <w:rFonts w:eastAsia="Times New Roman" w:cs="Times New Roman"/>
          <w:kern w:val="0"/>
          <w:szCs w:val="26"/>
          <w14:ligatures w14:val="none"/>
        </w:rPr>
        <w:t xml:space="preserve"> đánh giá thực trạng quản lý quyền sở hữu trí tuệ tại Trường Đại học Thành Đô; trên cơ sở đó đề xuất hệ thống giải pháp đồng bộ, khả thi nhằm nâng cao hiệu quả quản lý, bảo hộ và thương mại hóa tài sản trí tuệ, đáp ứng khung pháp lý mới.</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b/>
          <w:rFonts w:eastAsia="Times New Roman" w:cs="Times New Roman"/>
          <w:kern w:val="0"/>
          <w:szCs w:val="26"/>
          <w14:ligatures w14:val="none"/>
        </w:rPr>
        <w:t xml:space="preserve">Mục tiêu cụ thể:</w:t>
      </w:r>
      <w:r>
        <w:rPr>
          <w:rFonts w:eastAsia="Times New Roman" w:cs="Times New Roman"/>
          <w:kern w:val="0"/>
          <w:szCs w:val="26"/>
          <w14:ligatures w14:val="none"/>
        </w:rPr>
        <w:t xml:space="preserve"> thứ nhất, làm rõ nội dung quản lý quyền sở hữu trí tuệ trong trường đại học theo bốn khâu và các yêu cầu pháp lý đối với nhà trường; thứ hai, đánh giá thực trạng giai đoạn 2021 - 2025 theo bốn khâu, chỉ ra kết quả, hạn chế và nguyên nhân; thứ ba, đề xuất giải pháp kèm kế hoạch thực hiện, thí điểm và bộ chỉ số theo dõi.</w:t>
      </w:r>
    </w:p>
    <w:p w14:paraId="290BE123"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 xml:space="preserve">3. Phương pháp nghiên cứu </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Đề tài kết hợp tiếp cận hệ thống, tiếp cận đa bên và nghiên cứu trường hợp tại Trường Đại học Thành Đô. Thực trạng và giải pháp được trình bày theo bốn khâu sáng tạo, xác lập, khai thác và bảo vệ.</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Phương pháp phân tích, tổng hợp tài liệu được dùng để hệ thống hóa lý luận và pháp luật. Phương pháp so sánh được dùng để đối chiếu quy chế nội bộ với pháp luật hiện hành và đối chiếu kết quả với Kế hoạch hoạt động khoa học công nghệ giai đoạn 2024 - 2028, gọi tắt là Kế hoạch 07. Nghiên cứu trường hợp dùng dữ liệu hành chính: 582 bản ghi sản phẩm khoa học giai đoạn 2021 - 2025, hồ sơ 38 đề tài cấp cơ sở, danh mục theo dõi đơn và văn bằng, danh sách 252 nhân sự năm 2026. Dữ liệu cá nhân chỉ dùng ở dạng tổng hợp.</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Đề tài chưa thực hiện tham vấn chuyên gia, khảo sát hay phỏng vấn như dự kiến trong thuyết minh. Vì vậy, các nhận định về nguyên nhân được trình bày dưới dạng giả thuyết cần kiểm chứng; kế hoạch thí điểm được thiết kế để kiểm tra các giả thuyết này.</w:t>
      </w:r>
    </w:p>
    <w:p w14:paraId="47C8CC1D"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4. Tổng kết kết quả nghiên cứu</w:t>
      </w:r>
    </w:p>
    <w:p w:rsidR="004E535D" w:rsidRPr="004E535D" w:rsidRDefault="004E535D" w:rsidP="004E535D">
      <w:pPr>
        <w:spacing w:line="360" w:lineRule="auto"/>
        <w:ind w:right="140" w:firstLine="0"/>
        <w:jc w:val="left"/>
        <w:rPr>
          <w:rFonts w:eastAsia="Times New Roman" w:cs="Times New Roman"/>
          <w:b/>
          <w:kern w:val="0"/>
          <w:szCs w:val="26"/>
          <w14:ligatures w14:val="none"/>
        </w:rPr>
      </w:pPr>
      <w:r>
        <w:rPr>
          <w:rFonts w:eastAsia="Times New Roman" w:cs="Times New Roman"/>
          <w:b/>
          <w:kern w:val="0"/>
          <w:szCs w:val="26"/>
          <w14:ligatures w14:val="none"/>
        </w:rPr>
        <w:t xml:space="preserve">4.1. Nội dung quản lý quyền sở hữu trí tuệ và yêu cầu pháp lý</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Quản lý quyền sở hữu trí tuệ trong trường đại học là quản lý một chu trình bốn khâu. </w:t>
      </w:r>
      <w:r>
        <w:rPr>
          <w:b/>
          <w:rFonts w:eastAsia="Times New Roman" w:cs="Times New Roman"/>
          <w:kern w:val="0"/>
          <w:szCs w:val="26"/>
          <w14:ligatures w14:val="none"/>
        </w:rPr>
        <w:t xml:space="preserve">Sáng tạo</w:t>
      </w:r>
      <w:r>
        <w:rPr>
          <w:rFonts w:eastAsia="Times New Roman" w:cs="Times New Roman"/>
          <w:kern w:val="0"/>
          <w:szCs w:val="26"/>
          <w14:ligatures w14:val="none"/>
        </w:rPr>
        <w:t xml:space="preserve">: xác định đối tượng quyền, chủ sở hữu, đồng tác giả ngay khi duyệt đề tài. </w:t>
      </w:r>
      <w:r>
        <w:rPr>
          <w:b/>
          <w:rFonts w:eastAsia="Times New Roman" w:cs="Times New Roman"/>
          <w:kern w:val="0"/>
          <w:szCs w:val="26"/>
          <w14:ligatures w14:val="none"/>
        </w:rPr>
        <w:t xml:space="preserve">Xác lập</w:t>
      </w:r>
      <w:r>
        <w:rPr>
          <w:rFonts w:eastAsia="Times New Roman" w:cs="Times New Roman"/>
          <w:kern w:val="0"/>
          <w:szCs w:val="26"/>
          <w14:ligatures w14:val="none"/>
        </w:rPr>
        <w:t xml:space="preserve">: khai báo, sàng lọc và nộp đơn trước khi công bố, theo dõi hồ sơ đến khi có văn bằng. </w:t>
      </w:r>
      <w:r>
        <w:rPr>
          <w:b/>
          <w:rFonts w:eastAsia="Times New Roman" w:cs="Times New Roman"/>
          <w:kern w:val="0"/>
          <w:szCs w:val="26"/>
          <w14:ligatures w14:val="none"/>
        </w:rPr>
        <w:t xml:space="preserve">Khai thác</w:t>
      </w:r>
      <w:r>
        <w:rPr>
          <w:rFonts w:eastAsia="Times New Roman" w:cs="Times New Roman"/>
          <w:kern w:val="0"/>
          <w:szCs w:val="26"/>
          <w14:ligatures w14:val="none"/>
        </w:rPr>
        <w:t xml:space="preserve">: phân chia lợi ích, chuyển giao, cấp phép. </w:t>
      </w:r>
      <w:r>
        <w:rPr>
          <w:b/>
          <w:rFonts w:eastAsia="Times New Roman" w:cs="Times New Roman"/>
          <w:kern w:val="0"/>
          <w:szCs w:val="26"/>
          <w14:ligatures w14:val="none"/>
        </w:rPr>
        <w:t xml:space="preserve">Bảo vệ</w:t>
      </w:r>
      <w:r>
        <w:rPr>
          <w:rFonts w:eastAsia="Times New Roman" w:cs="Times New Roman"/>
          <w:kern w:val="0"/>
          <w:szCs w:val="26"/>
          <w14:ligatures w14:val="none"/>
        </w:rPr>
        <w:t xml:space="preserve">: bảo mật, liêm chính học thuật, duy trì văn bằng, xử lý xâm phạm.</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Khung pháp lý 2025 - 2026 đặt yêu cầu cụ thể cho từng khâu: tổ chức chủ trì tự động có quyền sở hữu phần kết quả dùng ngân sách và phải theo dõi riêng; có quyền đăng ký sáng chế, kiểu dáng, thiết kế bố trí; tác giả được thưởng tối thiểu 30% lợi nhuận sau thuế với phần dùng ngân sách, tách biệt với thù lao; đồng tác giả chia thưởng theo thỏa thuận; cơ sở giáo dục đại học phải có quy chế về liêm chính học thuật theo Thông tư 83.</w:t>
      </w:r>
    </w:p>
    <w:p w:rsidR="004E535D" w:rsidRPr="004E535D" w:rsidRDefault="004E535D" w:rsidP="004E535D">
      <w:pPr>
        <w:spacing w:line="360" w:lineRule="auto"/>
        <w:ind w:right="140" w:firstLine="0"/>
        <w:jc w:val="left"/>
        <w:rPr>
          <w:rFonts w:eastAsia="Times New Roman" w:cs="Times New Roman"/>
          <w:b/>
          <w:kern w:val="0"/>
          <w:szCs w:val="26"/>
          <w14:ligatures w14:val="none"/>
        </w:rPr>
      </w:pPr>
      <w:r>
        <w:rPr>
          <w:rFonts w:eastAsia="Times New Roman" w:cs="Times New Roman"/>
          <w:b/>
          <w:kern w:val="0"/>
          <w:szCs w:val="26"/>
          <w14:ligatures w14:val="none"/>
        </w:rPr>
        <w:t xml:space="preserve">4.2. Thực trạng quản lý quyền sở hữu trí tuệ tại Nhà trường giai đoạn 2021 - 2025</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Bảng 1 tóm tắt các kết quả định lượng chính.</w:t>
      </w:r>
    </w:p>
    <w:p w:rsidR="004E535D" w:rsidRPr="004E535D" w:rsidRDefault="004E535D" w:rsidP="004E535D">
      <w:pPr>
        <w:spacing w:line="360" w:lineRule="auto"/>
        <w:ind w:right="140" w:firstLine="0"/>
        <w:jc w:val="center"/>
        <w:rPr>
          <w:rFonts w:eastAsia="Times New Roman" w:cs="Times New Roman"/>
          <w:b/>
          <w:kern w:val="0"/>
          <w:szCs w:val="26"/>
          <w14:ligatures w14:val="none"/>
        </w:rPr>
      </w:pPr>
      <w:r>
        <w:rPr>
          <w:rFonts w:eastAsia="Times New Roman" w:cs="Times New Roman"/>
          <w:b/>
          <w:kern w:val="0"/>
          <w:szCs w:val="26"/>
          <w14:ligatures w14:val="none"/>
        </w:rPr>
        <w:t xml:space="preserve">Bảng 1. Một số kết quả chính về thực trạng, giai đoạn 2021 - 2025</w:t>
      </w: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0"/>
        <w:gridCol w:w="6400"/>
      </w:tblGrid>
      <w:tr w:rsidR="004E535D" w:rsidRPr="004E535D" w:rsidTr="001C0235">
        <w:trPr>
          <w:trHeight w:val="448"/>
        </w:trPr>
        <w:tc>
          <w:tcPr>
            <w:tcW w:w="2600" w:type="dxa"/>
            <w:tcMar>
              <w:left w:w="11" w:type="dxa"/>
              <w:right w:w="11" w:type="dxa"/>
            </w:tcMar>
            <w:vAlign w:val="center"/>
          </w:tcPr>
          <w:p w:rsidR="004E535D" w:rsidRPr="004E535D" w:rsidRDefault="004E535D" w:rsidP="004E535D">
            <w:pPr>
              <w:spacing w:line="360" w:lineRule="auto"/>
              <w:ind w:right="140" w:firstLine="0"/>
              <w:jc w:val="center"/>
              <w:rPr>
                <w:rFonts w:eastAsia="Times New Roman" w:cs="Times New Roman"/>
                <w:b/>
                <w:kern w:val="0"/>
                <w:szCs w:val="26"/>
                <w14:ligatures w14:val="none"/>
              </w:rPr>
            </w:pPr>
            <w:r>
              <w:rPr>
                <w:b/>
                <w:rFonts w:eastAsia="Times New Roman" w:cs="Times New Roman"/>
                <w:kern w:val="0"/>
                <w:szCs w:val="26"/>
                <w14:ligatures w14:val="none"/>
              </w:rPr>
              <w:t xml:space="preserve">Nội dung</w:t>
            </w:r>
          </w:p>
        </w:tc>
        <w:tc>
          <w:tcPr>
            <w:tcW w:w="6400" w:type="dxa"/>
            <w:tcMar>
              <w:left w:w="11" w:type="dxa"/>
              <w:right w:w="11" w:type="dxa"/>
            </w:tcMar>
            <w:vAlign w:val="center"/>
          </w:tcPr>
          <w:p w:rsidR="004E535D" w:rsidRPr="004E535D" w:rsidRDefault="004E535D" w:rsidP="004E535D">
            <w:pPr>
              <w:spacing w:line="360" w:lineRule="auto"/>
              <w:ind w:right="140" w:firstLine="0"/>
              <w:jc w:val="center"/>
              <w:rPr>
                <w:rFonts w:eastAsia="Times New Roman" w:cs="Times New Roman"/>
                <w:b/>
                <w:kern w:val="0"/>
                <w:szCs w:val="26"/>
                <w14:ligatures w14:val="none"/>
              </w:rPr>
            </w:pPr>
            <w:r>
              <w:rPr>
                <w:b/>
                <w:rFonts w:eastAsia="Times New Roman" w:cs="Times New Roman"/>
                <w:kern w:val="0"/>
                <w:szCs w:val="26"/>
                <w14:ligatures w14:val="none"/>
              </w:rPr>
              <w:t xml:space="preserve">Kết quả</w:t>
            </w:r>
          </w:p>
        </w:tc>
      </w:tr>
      <w:tr w:rsidR="004E535D" w:rsidRPr="004E535D" w:rsidTr="001C0235">
        <w:tc>
          <w:tcPr>
            <w:tcW w:w="26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Nhân lực năm 2026</w:t>
            </w:r>
          </w:p>
        </w:tc>
        <w:tc>
          <w:tcPr>
            <w:tcW w:w="64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252 nhân sự, 145 giảng viên, 94 người trình độ tiến sĩ và tương đương; Phòng Khoa học Công nghệ có 2 nhân sự, chưa có vị trí chuyên trách sở hữu trí tuệ</w:t>
            </w:r>
          </w:p>
        </w:tc>
      </w:tr>
      <w:tr w:rsidR="004E535D" w:rsidRPr="004E535D" w:rsidTr="001C0235">
        <w:tc>
          <w:tcPr>
            <w:tcW w:w="26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Sản phẩm khoa học</w:t>
            </w:r>
          </w:p>
        </w:tc>
        <w:tc>
          <w:tcPr>
            <w:tcW w:w="64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582 bản ghi; số bản ghi tăng từ 56 năm 2021 lên 192 năm 2025; bài báo tăng từ 23 lên 161; 71 trên 115 bài quốc tế thuộc tạp chí có phân hạng Q</w:t>
            </w:r>
          </w:p>
        </w:tc>
      </w:tr>
      <w:tr w:rsidR="004E535D" w:rsidRPr="004E535D" w:rsidTr="001C0235">
        <w:tc>
          <w:tcPr>
            <w:tcW w:w="26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Đề tài cấp cơ sở</w:t>
            </w:r>
          </w:p>
        </w:tc>
        <w:tc>
          <w:tcPr>
            <w:tcW w:w="64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38 đề tài; 11 đề tài có sản phẩm tiềm năng tạo lập tài sản trí tuệ, trong đó 9 thuộc sở hữu công nghiệp, 10 thuộc lĩnh vực dược; mới 1 đề tài có đơn sáng chế</w:t>
            </w:r>
          </w:p>
        </w:tc>
      </w:tr>
      <w:tr w:rsidR="004E535D" w:rsidRPr="004E535D" w:rsidTr="001C0235">
        <w:tc>
          <w:tcPr>
            <w:tcW w:w="26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Chuỗi chuyển hóa</w:t>
            </w:r>
          </w:p>
        </w:tc>
        <w:tc>
          <w:tcPr>
            <w:tcW w:w="64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31 đề tài mã số 2021 - 2024 có 6 đề tài có sản phẩm tiềm năng sở hữu công nghiệp nhưng chưa đề tài nào có đơn</w:t>
            </w:r>
          </w:p>
        </w:tc>
      </w:tr>
      <w:tr w:rsidR="004E535D" w:rsidRPr="004E535D" w:rsidTr="001C0235">
        <w:tc>
          <w:tcPr>
            <w:tcW w:w="26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Hồ sơ tài sản trí tuệ</w:t>
            </w:r>
          </w:p>
        </w:tc>
        <w:tc>
          <w:tcPr>
            <w:tcW w:w="64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11 hồ sơ trong kỳ: 4 văn bằng, giấy chứng nhận đã cấp; 5 kiểu dáng công nghiệp đồng sở hữu cần xác nhận trạng thái; 1 đơn nhãn hiệu; 1 đơn sáng chế. Năm 2026 có thêm 1 đơn sáng chế</w:t>
            </w:r>
          </w:p>
        </w:tc>
      </w:tr>
      <w:tr w:rsidR="004E535D" w:rsidRPr="004E535D" w:rsidTr="001C0235">
        <w:tc>
          <w:tcPr>
            <w:tcW w:w="26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Khai thác</w:t>
            </w:r>
          </w:p>
        </w:tc>
        <w:tc>
          <w:tcPr>
            <w:tcW w:w="64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2 hợp đồng chuyển giao quyền sử dụng tác phẩm đối với sách; văn bằng hiện có chưa có giao dịch chuyển giao</w:t>
            </w:r>
          </w:p>
        </w:tc>
      </w:tr>
      <w:tr w:rsidR="004E535D" w:rsidRPr="004E535D" w:rsidTr="001C0235">
        <w:tc>
          <w:tcPr>
            <w:tcW w:w="26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Theo dõi hồ sơ</w:t>
            </w:r>
          </w:p>
        </w:tc>
        <w:tc>
          <w:tcPr>
            <w:tcW w:w="64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Chưa có danh mục tài sản trí tuệ; hai bảng theo dõi ghi lệch trạng thái 5 kiểu dáng; danh mục bài báo không ghi mã đề tài</w:t>
            </w:r>
          </w:p>
        </w:tc>
      </w:tr>
      <w:tr w:rsidR="004E535D" w:rsidRPr="004E535D" w:rsidTr="001C0235">
        <w:tc>
          <w:tcPr>
            <w:tcW w:w="26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Kế hoạch 07, hai năm 2024 - 2025</w:t>
            </w:r>
          </w:p>
        </w:tc>
        <w:tc>
          <w:tcPr>
            <w:tcW w:w="64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6 trên 9 chỉ tiêu xác định được đạt hoặc vượt; chỉ tiêu chuyển giao công nghệ năm 2025 chưa đạt</w:t>
            </w:r>
          </w:p>
        </w:tc>
      </w:tr>
    </w:tbl>
    <w:p w:rsidR="004E535D" w:rsidRPr="004E535D" w:rsidRDefault="004E535D" w:rsidP="004E535D">
      <w:pPr>
        <w:spacing w:line="360" w:lineRule="auto"/>
        <w:ind w:right="140" w:firstLine="0"/>
        <w:jc w:val="both"/>
        <w:rPr>
          <w:rFonts w:eastAsia="Times New Roman" w:cs="Times New Roman"/>
          <w:kern w:val="0"/>
          <w:szCs w:val="26"/>
          <w14:ligatures w14:val="none"/>
        </w:rPr>
      </w:pPr>
      <w:r>
        <w:rPr>
          <w:i/>
          <w:rFonts w:eastAsia="Times New Roman" w:cs="Times New Roman"/>
          <w:kern w:val="0"/>
          <w:szCs w:val="26"/>
          <w14:ligatures w14:val="none"/>
        </w:rPr>
        <w:t xml:space="preserve">Nguồn: Nhóm nghiên cứu tổng hợp từ các danh mục thống kê, hồ sơ đề tài và tệp theo dõi đơn, văn bằng của Trường Đại học Thành Đô.</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Nhà trường có tầm nhìn thể chế sớm: Quyết định 213 năm 2021 đã có chương riêng về sở hữu trí tuệ, Quyết định 217 năm 2024 là quy chế chuyên biệt. Xét theo bốn khâu, hạn chế và nguyên nhân như sau:</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w:t>
      </w:r>
      <w:r>
        <w:rPr>
          <w:b/>
          <w:rFonts w:eastAsia="Times New Roman" w:cs="Times New Roman"/>
          <w:kern w:val="0"/>
          <w:szCs w:val="26"/>
          <w14:ligatures w14:val="none"/>
        </w:rPr>
        <w:t xml:space="preserve">Sáng tạo:</w:t>
      </w:r>
      <w:r>
        <w:rPr>
          <w:rFonts w:eastAsia="Times New Roman" w:cs="Times New Roman"/>
          <w:kern w:val="0"/>
          <w:szCs w:val="26"/>
          <w14:ligatures w14:val="none"/>
        </w:rPr>
        <w:t xml:space="preserve"> kết quả nghiên cứu chủ yếu là bài báo; quyền sở hữu, đồng tác giả chưa được xác định từ lúc duyệt đề tài; chưa có tập huấn riêng về sở hữu trí tuệ, 87 giáo trình chưa đăng ký quyền tác giả.</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w:t>
      </w:r>
      <w:r>
        <w:rPr>
          <w:b/>
          <w:rFonts w:eastAsia="Times New Roman" w:cs="Times New Roman"/>
          <w:kern w:val="0"/>
          <w:szCs w:val="26"/>
          <w14:ligatures w14:val="none"/>
        </w:rPr>
        <w:t xml:space="preserve">Xác lập:</w:t>
      </w:r>
      <w:r>
        <w:rPr>
          <w:rFonts w:eastAsia="Times New Roman" w:cs="Times New Roman"/>
          <w:kern w:val="0"/>
          <w:szCs w:val="26"/>
          <w14:ligatures w14:val="none"/>
        </w:rPr>
        <w:t xml:space="preserve"> đây là hạn chế lớn nhất: mới 1 trên 9 đề tài có sản phẩm tiềm năng sở hữu công nghiệp có đơn. Nguyên nhân có thể là chưa có bước sàng lọc trước khi công bố, chưa có dự toán và người đề xuất chi cho bước đăng ký, đầu mối kiêm nhiệm, chưa có công cụ theo dõi hồ sơ; cơ chế khuyến khích năm 2026 thưởng bài báo ngay khi đăng nhưng chỉ ghi nhận văn bằng khi được cấp.</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w:t>
      </w:r>
      <w:r>
        <w:rPr>
          <w:b/>
          <w:rFonts w:eastAsia="Times New Roman" w:cs="Times New Roman"/>
          <w:kern w:val="0"/>
          <w:szCs w:val="26"/>
          <w14:ligatures w14:val="none"/>
        </w:rPr>
        <w:t xml:space="preserve">Khai thác:</w:t>
      </w:r>
      <w:r>
        <w:rPr>
          <w:rFonts w:eastAsia="Times New Roman" w:cs="Times New Roman"/>
          <w:kern w:val="0"/>
          <w:szCs w:val="26"/>
          <w14:ligatures w14:val="none"/>
        </w:rPr>
        <w:t xml:space="preserve"> mới có hai hợp đồng chuyển giao quyền sử dụng tác phẩm; quy định nội bộ về lợi ích của tác giả chưa rõ thứ tự áp dụng, chưa phân biệt thưởng với thù lao; mức trần 100 triệu đồng cần rà soát theo Luật KH,CN&amp;ĐMST.</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w:t>
      </w:r>
      <w:r>
        <w:rPr>
          <w:b/>
          <w:rFonts w:eastAsia="Times New Roman" w:cs="Times New Roman"/>
          <w:kern w:val="0"/>
          <w:szCs w:val="26"/>
          <w14:ligatures w14:val="none"/>
        </w:rPr>
        <w:t xml:space="preserve">Bảo vệ:</w:t>
      </w:r>
      <w:r>
        <w:rPr>
          <w:rFonts w:eastAsia="Times New Roman" w:cs="Times New Roman"/>
          <w:kern w:val="0"/>
          <w:szCs w:val="26"/>
          <w14:ligatures w14:val="none"/>
        </w:rPr>
        <w:t xml:space="preserve"> chưa có cơ chế theo dõi xâm phạm, sổ theo dõi hiệu lực văn bằng, quy định về kiểm tra trùng lặp và dùng trí tuệ nhân tạo.</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Nguyên nhân khách quan gồm pháp luật thay đổi nhanh, thủ tục dài và tốn chi phí, cơ cấu ngành thiên về khoa học xã hội. Các nguyên nhân chủ quan là giả thuyết, cần được kiểm chứng qua thí điểm.</w:t>
      </w:r>
    </w:p>
    <w:p w:rsidR="004E535D" w:rsidRPr="004E535D" w:rsidRDefault="004E535D" w:rsidP="004E535D">
      <w:pPr>
        <w:spacing w:line="360" w:lineRule="auto"/>
        <w:ind w:right="140" w:firstLine="0"/>
        <w:jc w:val="left"/>
        <w:rPr>
          <w:rFonts w:eastAsia="Times New Roman" w:cs="Times New Roman"/>
          <w:b/>
          <w:kern w:val="0"/>
          <w:szCs w:val="26"/>
          <w14:ligatures w14:val="none"/>
        </w:rPr>
      </w:pPr>
      <w:r>
        <w:rPr>
          <w:rFonts w:eastAsia="Times New Roman" w:cs="Times New Roman"/>
          <w:b/>
          <w:kern w:val="0"/>
          <w:szCs w:val="26"/>
          <w14:ligatures w14:val="none"/>
        </w:rPr>
        <w:t xml:space="preserve">4.3. Hệ thống giải pháp</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Đề tài đề xuất bốn giải pháp tương ứng bốn khâu (Bảng 2).</w:t>
      </w:r>
    </w:p>
    <w:p w:rsidR="004E535D" w:rsidRPr="004E535D" w:rsidRDefault="004E535D" w:rsidP="004E535D">
      <w:pPr>
        <w:spacing w:line="360" w:lineRule="auto"/>
        <w:ind w:right="140" w:firstLine="0"/>
        <w:jc w:val="center"/>
        <w:rPr>
          <w:rFonts w:eastAsia="Times New Roman" w:cs="Times New Roman"/>
          <w:b/>
          <w:kern w:val="0"/>
          <w:szCs w:val="26"/>
          <w14:ligatures w14:val="none"/>
        </w:rPr>
      </w:pPr>
      <w:r>
        <w:rPr>
          <w:rFonts w:eastAsia="Times New Roman" w:cs="Times New Roman"/>
          <w:b/>
          <w:kern w:val="0"/>
          <w:szCs w:val="26"/>
          <w14:ligatures w14:val="none"/>
        </w:rPr>
        <w:t xml:space="preserve">Bảng 2. Giải pháp nâng cao hiệu quả quản lý quyền sở hữu trí tuệ tại Trường Đại học Thành Đô</w:t>
      </w: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0"/>
        <w:gridCol w:w="6400"/>
      </w:tblGrid>
      <w:tr w:rsidR="004E535D" w:rsidRPr="004E535D" w:rsidTr="001C0235">
        <w:trPr>
          <w:trHeight w:val="448"/>
        </w:trPr>
        <w:tc>
          <w:tcPr>
            <w:tcW w:w="2600" w:type="dxa"/>
            <w:tcMar>
              <w:left w:w="11" w:type="dxa"/>
              <w:right w:w="11" w:type="dxa"/>
            </w:tcMar>
            <w:vAlign w:val="center"/>
          </w:tcPr>
          <w:p w:rsidR="004E535D" w:rsidRPr="004E535D" w:rsidRDefault="004E535D" w:rsidP="004E535D">
            <w:pPr>
              <w:spacing w:line="360" w:lineRule="auto"/>
              <w:ind w:right="140" w:firstLine="0"/>
              <w:jc w:val="center"/>
              <w:rPr>
                <w:rFonts w:eastAsia="Times New Roman" w:cs="Times New Roman"/>
                <w:b/>
                <w:kern w:val="0"/>
                <w:szCs w:val="26"/>
                <w14:ligatures w14:val="none"/>
              </w:rPr>
            </w:pPr>
            <w:r>
              <w:rPr>
                <w:b/>
                <w:rFonts w:eastAsia="Times New Roman" w:cs="Times New Roman"/>
                <w:kern w:val="0"/>
                <w:szCs w:val="26"/>
                <w14:ligatures w14:val="none"/>
              </w:rPr>
              <w:t xml:space="preserve">Giải pháp</w:t>
            </w:r>
          </w:p>
        </w:tc>
        <w:tc>
          <w:tcPr>
            <w:tcW w:w="6400" w:type="dxa"/>
            <w:tcMar>
              <w:left w:w="11" w:type="dxa"/>
              <w:right w:w="11" w:type="dxa"/>
            </w:tcMar>
            <w:vAlign w:val="center"/>
          </w:tcPr>
          <w:p w:rsidR="004E535D" w:rsidRPr="004E535D" w:rsidRDefault="004E535D" w:rsidP="004E535D">
            <w:pPr>
              <w:spacing w:line="360" w:lineRule="auto"/>
              <w:ind w:right="140" w:firstLine="0"/>
              <w:jc w:val="center"/>
              <w:rPr>
                <w:rFonts w:eastAsia="Times New Roman" w:cs="Times New Roman"/>
                <w:b/>
                <w:kern w:val="0"/>
                <w:szCs w:val="26"/>
                <w14:ligatures w14:val="none"/>
              </w:rPr>
            </w:pPr>
            <w:r>
              <w:rPr>
                <w:b/>
                <w:rFonts w:eastAsia="Times New Roman" w:cs="Times New Roman"/>
                <w:kern w:val="0"/>
                <w:szCs w:val="26"/>
                <w14:ligatures w14:val="none"/>
              </w:rPr>
              <w:t xml:space="preserve">Việc cần làm chính</w:t>
            </w:r>
          </w:p>
        </w:tc>
      </w:tr>
      <w:tr w:rsidR="004E535D" w:rsidRPr="004E535D" w:rsidTr="001C0235">
        <w:tc>
          <w:tcPr>
            <w:tcW w:w="26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Nâng cao hiệu quả sáng tạo và nhận diện tài sản trí tuệ</w:t>
            </w:r>
          </w:p>
        </w:tc>
        <w:tc>
          <w:tcPr>
            <w:tcW w:w="64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Xác định đối tượng quyền, chủ thể quyền, đồng tác giả ngay khi duyệt đề tài; ưu tiên đề tài có sản phẩm bảo hộ được, nhất là lĩnh vực dược; ghi nhận một nửa định mức giờ khi đơn được chấp nhận hợp lệ; tập huấn bắt buộc cho giảng viên mới, học phần sở hữu trí tuệ.</w:t>
            </w:r>
          </w:p>
        </w:tc>
      </w:tr>
      <w:tr w:rsidR="004E535D" w:rsidRPr="004E535D" w:rsidTr="001C0235">
        <w:tc>
          <w:tcPr>
            <w:tcW w:w="26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Sàng lọc và hỗ trợ xác lập quyền</w:t>
            </w:r>
          </w:p>
        </w:tc>
        <w:tc>
          <w:tcPr>
            <w:tcW w:w="64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Quy trình 8 khâu với luồng nộp đơn sớm không chờ nghiệm thu và phiếu rà soát tại nghiệm thu; dòng dự toán phí xác lập quyền; giao đầu mối kiêm nhiệm, quy chế phối hợp; danh mục số tài sản trí tuệ; rà soát ngay các hồ sơ tồn đọng.</w:t>
            </w:r>
          </w:p>
        </w:tc>
      </w:tr>
      <w:tr w:rsidR="004E535D" w:rsidRPr="004E535D" w:rsidTr="001C0235">
        <w:tc>
          <w:tcPr>
            <w:tcW w:w="26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Thúc đẩy khai thác quyền</w:t>
            </w:r>
          </w:p>
        </w:tc>
        <w:tc>
          <w:tcPr>
            <w:tcW w:w="64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Quy định lợi ích của tác giả theo ba lớp; mẫu thỏa thuận chia thưởng giữa đồng tác giả; khai thác qua tư vấn thuê ngoài, doanh nghiệp quản lý tài sản trí tuệ chỉ lập khi đủ điều kiện; chuẩn bị tham gia thí điểm định giá.</w:t>
            </w:r>
          </w:p>
        </w:tc>
      </w:tr>
      <w:tr w:rsidR="004E535D" w:rsidRPr="004E535D" w:rsidTr="001C0235">
        <w:tc>
          <w:tcPr>
            <w:tcW w:w="26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Tăng cường bảo vệ quyền</w:t>
            </w:r>
          </w:p>
        </w:tc>
        <w:tc>
          <w:tcPr>
            <w:tcW w:w="6400" w:type="dxa"/>
            <w:tcMar>
              <w:left w:w="28" w:type="dxa"/>
              <w:right w:w="28" w:type="dxa"/>
            </w:tcMar>
          </w:tcPr>
          <w:p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Bảo mật trước khi công bố, cam kết bảo mật; quy định kiểm tra trùng lặp và dùng trí tuệ nhân tạo; lịch duy trì văn bằng; đầu mối xử lý xâm phạm; quản lý nhãn hiệu hệ sinh thái.</w:t>
            </w:r>
          </w:p>
        </w:tc>
      </w:tr>
    </w:tbl>
    <w:p w:rsidR="004E535D" w:rsidRPr="004E535D" w:rsidRDefault="004E535D" w:rsidP="004E535D">
      <w:pPr>
        <w:spacing w:line="360" w:lineRule="auto"/>
        <w:ind w:right="140" w:firstLine="0"/>
        <w:jc w:val="both"/>
        <w:rPr>
          <w:rFonts w:eastAsia="Times New Roman" w:cs="Times New Roman"/>
          <w:kern w:val="0"/>
          <w:szCs w:val="26"/>
          <w14:ligatures w14:val="none"/>
        </w:rPr>
      </w:pPr>
      <w:r>
        <w:rPr>
          <w:i/>
          <w:rFonts w:eastAsia="Times New Roman" w:cs="Times New Roman"/>
          <w:kern w:val="0"/>
          <w:szCs w:val="26"/>
          <w14:ligatures w14:val="none"/>
        </w:rPr>
        <w:t xml:space="preserve">Nguồn: Nhóm nghiên cứu đề xuất.</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Các giải pháp được thể chế hóa trong Quy chế quản trị tài sản trí tuệ sửa đổi, ban hành trước ngày 31 tháng 5 năm 2027.</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Các giải pháp được triển khai theo ba giai đoạn: từ quý IV năm 2026 đến quý II năm 2027 hoàn thiện thể chế và khởi động quy trình; từ quý III năm 2027 đến hết năm 2028 áp dụng toàn trường; giai đoạn 2029 - 2030 vận hành ổn định. Trước khi áp dụng toàn trường, đề tài đề xuất thí điểm tại Viện Y - Dược, nơi có 9 trên 11 sản phẩm tiềm năng. Bộ chỉ số theo dõi phân tầng theo chuỗi kết quả: thể chế và tổ chức, sàng lọc, đơn nộp, văn bằng, khai thác; mục tiêu tham khảo là từ 2 đơn năm 2027, 3 đến 5 đơn mỗi năm từ năm 2028 và ít nhất 1 hợp đồng chuyển giao mỗi năm.</w:t>
      </w:r>
    </w:p>
    <w:p w14:paraId="7D4B4A8D"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5. Đánh giá về các kết quả đã đạt được và kết luận</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Đề tài đã đáp ứng ba mục tiêu cụ thể và hoàn thành báo cáo toàn văn; bài báo là sản phẩm của đề tài được viết theo thể lệ của Tạp chí Nghiên cứu Khoa học và Phát triển, tình trạng công bố ghi tại Phần III. So với các nghiên cứu trước, đề tài có ba điểm mới: dùng dữ liệu hành chính của một trường tư thục để theo dõi chuỗi từ đề tài đến đơn; đề xuất luồng nộp đơn sớm không chờ nghiệm thu, phù hợp quy chế hiện hành; thiết kế cơ chế lợi ích ba lớp theo nguồn kinh phí, thời điểm giao nhiệm vụ và loại đối tượng.</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Đề tài có ba giới hạn: chưa tham vấn chuyên gia, chưa khảo sát; dữ liệu không đủ để khẳng định quan hệ nhân quả; danh sách nhân sự năm 2026 không phản ánh đầy đủ đội ngũ từng năm. Các giới hạn này được xử lý qua kế hoạch thí điểm và bộ chỉ số.</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Kết luận: Nhà trường có nền tảng thể chế, năng lực nghiên cứu và sản phẩm tiềm năng, nhưng khoảng cách lớn nhất nằm ở khâu từ kết quả nghiên cứu đến đơn đăng ký. Ưu tiên trước mắt là sửa quy chế theo luật mới, áp dụng bước sàng lọc trước khi công bố và lập dòng dự toán cho bước đăng ký.</w:t>
      </w:r>
    </w:p>
    <w:p w14:paraId="4C77F124"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lastRenderedPageBreak/>
        <w:t xml:space="preserve">6. Tóm tắt kết quả </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Làm rõ nội dung quản lý quyền sở hữu trí tuệ theo bốn khâu và yêu cầu pháp lý 2025 - 2026 cho từng khâu.</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Đánh giá thực trạng giai đoạn 2021 - 2025: 11 hồ sơ tài sản trí tuệ; 11 trên 38 đề tài có sản phẩm tiềm năng nhưng mới 1 đề tài có đơn.</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Chỉ ra hạn chế và nguyên nhân theo từng khâu; hạn chế lớn nhất nằm ở khâu xác lập.</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Đề xuất bốn giải pháp theo bốn khâu, trọng tâm là quy trình 8 khâu với sàng lọc trước khi công bố và luồng nộp đơn sớm.</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Đề xuất kế hoạch thí điểm tại Viện Y - Dược, lộ trình đến năm 2030 và bộ chỉ số theo dõi.</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 Sản phẩm: 01 báo cáo toàn văn và 01 bài báo trên tạp chí của Trường.</w:t>
      </w:r>
    </w:p>
    <w:p w14:paraId="306ADDE7"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p w14:paraId="0ECFA902"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p w14:paraId="4F936D25"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PHẦN III. SẢN PHẨM, CÔNG BỐ VÀ KẾT QUẢ ĐÀO TẠO CỦA ĐỀ TÀI</w:t>
      </w:r>
    </w:p>
    <w:p w14:paraId="65CEFFDA"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3.1. Sản phẩm, kết quả nghiên cứu</w:t>
      </w:r>
    </w:p>
    <w:tbl>
      <w:tblP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3241"/>
        <w:gridCol w:w="2769"/>
        <w:gridCol w:w="1431"/>
        <w:gridCol w:w="1156"/>
      </w:tblGrid>
      <w:tr w:rsidR="004E535D" w:rsidRPr="004E535D" w14:paraId="3A6C4976" w14:textId="77777777" w:rsidTr="001C0235">
        <w:trPr>
          <w:trHeight w:val="711"/>
        </w:trPr>
        <w:tc>
          <w:tcPr>
            <w:tcW w:w="290" w:type="pct"/>
            <w:tcBorders>
              <w:bottom w:val="dotted" w:sz="4" w:space="0" w:color="auto"/>
            </w:tcBorders>
            <w:tcMar>
              <w:left w:w="28" w:type="dxa"/>
              <w:right w:w="28" w:type="dxa"/>
            </w:tcMar>
            <w:vAlign w:val="center"/>
          </w:tcPr>
          <w:p w14:paraId="513A3F1D"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TT</w:t>
            </w:r>
          </w:p>
        </w:tc>
        <w:tc>
          <w:tcPr>
            <w:tcW w:w="1765" w:type="pct"/>
            <w:tcBorders>
              <w:bottom w:val="dotted" w:sz="4" w:space="0" w:color="auto"/>
            </w:tcBorders>
            <w:tcMar>
              <w:left w:w="28" w:type="dxa"/>
              <w:right w:w="28" w:type="dxa"/>
            </w:tcMar>
            <w:vAlign w:val="center"/>
          </w:tcPr>
          <w:p w14:paraId="42940B1C"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Sản phẩm</w:t>
            </w:r>
          </w:p>
          <w:p w14:paraId="447B0744"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 xml:space="preserve"> </w:t>
            </w:r>
          </w:p>
        </w:tc>
        <w:tc>
          <w:tcPr>
            <w:tcW w:w="1511" w:type="pct"/>
            <w:tcBorders>
              <w:bottom w:val="dotted" w:sz="4" w:space="0" w:color="auto"/>
            </w:tcBorders>
            <w:tcMar>
              <w:left w:w="11" w:type="dxa"/>
              <w:right w:w="11" w:type="dxa"/>
            </w:tcMar>
            <w:vAlign w:val="center"/>
          </w:tcPr>
          <w:p w14:paraId="3ED28A3A"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 xml:space="preserve">Tình trạng </w:t>
            </w:r>
          </w:p>
          <w:p w14:paraId="2E0DBAB3"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i/>
                <w:kern w:val="0"/>
                <w:szCs w:val="26"/>
                <w14:ligatures w14:val="none"/>
              </w:rPr>
              <w:t>(Đã in/ chấp nhận in/ đã nộp đơn/ đã được chấp nhận đơn hợp lệ/ đã được cấp giấy xác nhận SHTT/ xác nhận sử dụng sản phẩm)</w:t>
            </w:r>
          </w:p>
        </w:tc>
        <w:tc>
          <w:tcPr>
            <w:tcW w:w="791" w:type="pct"/>
            <w:tcBorders>
              <w:bottom w:val="dotted" w:sz="4" w:space="0" w:color="auto"/>
            </w:tcBorders>
          </w:tcPr>
          <w:p w14:paraId="5FC02085"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Ghi tên Trường ĐHTĐ đúng quy định</w:t>
            </w:r>
          </w:p>
        </w:tc>
        <w:tc>
          <w:tcPr>
            <w:tcW w:w="643" w:type="pct"/>
            <w:tcBorders>
              <w:bottom w:val="dotted" w:sz="4" w:space="0" w:color="auto"/>
            </w:tcBorders>
          </w:tcPr>
          <w:p w14:paraId="68AC70B2" w14:textId="77777777" w:rsidR="004E535D" w:rsidRPr="004E535D" w:rsidRDefault="004E535D" w:rsidP="004E535D">
            <w:pPr>
              <w:spacing w:line="360" w:lineRule="auto"/>
              <w:ind w:right="140" w:firstLine="0"/>
              <w:jc w:val="center"/>
              <w:rPr>
                <w:rFonts w:eastAsia="Times New Roman" w:cs="Times New Roman"/>
                <w:i/>
                <w:kern w:val="0"/>
                <w:szCs w:val="26"/>
                <w14:ligatures w14:val="none"/>
              </w:rPr>
            </w:pPr>
            <w:r w:rsidRPr="004E535D">
              <w:rPr>
                <w:rFonts w:eastAsia="Times New Roman" w:cs="Times New Roman"/>
                <w:b/>
                <w:kern w:val="0"/>
                <w:szCs w:val="26"/>
                <w14:ligatures w14:val="none"/>
              </w:rPr>
              <w:t xml:space="preserve">Đánh giá chung </w:t>
            </w:r>
            <w:r w:rsidRPr="004E535D">
              <w:rPr>
                <w:rFonts w:eastAsia="Times New Roman" w:cs="Times New Roman"/>
                <w:i/>
                <w:kern w:val="0"/>
                <w:szCs w:val="26"/>
                <w14:ligatures w14:val="none"/>
              </w:rPr>
              <w:t>(Đạt, không đạt)</w:t>
            </w:r>
          </w:p>
        </w:tc>
      </w:tr>
      <w:tr w:rsidR="004E535D" w:rsidRPr="004E535D" w14:paraId="122F8D60" w14:textId="77777777" w:rsidTr="001C0235">
        <w:tc>
          <w:tcPr>
            <w:tcW w:w="290" w:type="pct"/>
            <w:tcBorders>
              <w:bottom w:val="dotted" w:sz="4" w:space="0" w:color="auto"/>
            </w:tcBorders>
            <w:tcMar>
              <w:left w:w="113" w:type="dxa"/>
              <w:right w:w="113" w:type="dxa"/>
            </w:tcMar>
          </w:tcPr>
          <w:p w14:paraId="674B03D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1</w:t>
            </w:r>
          </w:p>
        </w:tc>
        <w:tc>
          <w:tcPr>
            <w:tcW w:w="4067" w:type="pct"/>
            <w:gridSpan w:val="3"/>
            <w:tcBorders>
              <w:bottom w:val="dotted" w:sz="4" w:space="0" w:color="auto"/>
            </w:tcBorders>
            <w:tcMar>
              <w:left w:w="11" w:type="dxa"/>
              <w:right w:w="11" w:type="dxa"/>
            </w:tcMar>
          </w:tcPr>
          <w:p w14:paraId="43DE3B7F"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Công trình công bố trên tạp chí khoa học quốc tế theo hệ thống ISI/Scopus</w:t>
            </w:r>
          </w:p>
        </w:tc>
        <w:tc>
          <w:tcPr>
            <w:tcW w:w="643" w:type="pct"/>
            <w:tcBorders>
              <w:bottom w:val="dotted" w:sz="4" w:space="0" w:color="auto"/>
            </w:tcBorders>
          </w:tcPr>
          <w:p w14:paraId="3F9D576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5C190F4D" w14:textId="77777777" w:rsidTr="001C0235">
        <w:tc>
          <w:tcPr>
            <w:tcW w:w="290" w:type="pct"/>
            <w:tcBorders>
              <w:top w:val="dotted" w:sz="4" w:space="0" w:color="auto"/>
              <w:bottom w:val="dotted" w:sz="4" w:space="0" w:color="auto"/>
            </w:tcBorders>
            <w:tcMar>
              <w:left w:w="113" w:type="dxa"/>
              <w:right w:w="113" w:type="dxa"/>
            </w:tcMar>
          </w:tcPr>
          <w:p w14:paraId="454F45C3"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1.1</w:t>
            </w:r>
          </w:p>
        </w:tc>
        <w:tc>
          <w:tcPr>
            <w:tcW w:w="1765" w:type="pct"/>
            <w:tcBorders>
              <w:top w:val="dotted" w:sz="4" w:space="0" w:color="auto"/>
              <w:bottom w:val="dotted" w:sz="4" w:space="0" w:color="auto"/>
            </w:tcBorders>
            <w:tcMar>
              <w:left w:w="11" w:type="dxa"/>
              <w:right w:w="11" w:type="dxa"/>
            </w:tcMar>
          </w:tcPr>
          <w:p w14:paraId="0D3411ED"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Không</w:t>
            </w:r>
          </w:p>
        </w:tc>
        <w:tc>
          <w:tcPr>
            <w:tcW w:w="1511" w:type="pct"/>
            <w:tcBorders>
              <w:top w:val="dotted" w:sz="4" w:space="0" w:color="auto"/>
              <w:bottom w:val="dotted" w:sz="4" w:space="0" w:color="auto"/>
            </w:tcBorders>
            <w:tcMar>
              <w:left w:w="113" w:type="dxa"/>
              <w:right w:w="113" w:type="dxa"/>
            </w:tcMar>
          </w:tcPr>
          <w:p w14:paraId="21A05A8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1FBDFE6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56D59DF1"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E8D9014" w14:textId="77777777" w:rsidTr="001C0235">
        <w:tc>
          <w:tcPr>
            <w:tcW w:w="290" w:type="pct"/>
            <w:tcBorders>
              <w:bottom w:val="dotted" w:sz="4" w:space="0" w:color="auto"/>
            </w:tcBorders>
            <w:tcMar>
              <w:left w:w="113" w:type="dxa"/>
              <w:right w:w="113" w:type="dxa"/>
            </w:tcMar>
          </w:tcPr>
          <w:p w14:paraId="2E4B7D4F"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2</w:t>
            </w:r>
          </w:p>
        </w:tc>
        <w:tc>
          <w:tcPr>
            <w:tcW w:w="4067" w:type="pct"/>
            <w:gridSpan w:val="3"/>
            <w:tcBorders>
              <w:bottom w:val="dotted" w:sz="4" w:space="0" w:color="auto"/>
            </w:tcBorders>
            <w:tcMar>
              <w:left w:w="11" w:type="dxa"/>
              <w:right w:w="11" w:type="dxa"/>
            </w:tcMar>
          </w:tcPr>
          <w:p w14:paraId="2113051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Sách chuyên khảo được xuất bản hoặc ký hợp đồng xuất bản</w:t>
            </w:r>
          </w:p>
        </w:tc>
        <w:tc>
          <w:tcPr>
            <w:tcW w:w="643" w:type="pct"/>
            <w:tcBorders>
              <w:bottom w:val="dotted" w:sz="4" w:space="0" w:color="auto"/>
            </w:tcBorders>
          </w:tcPr>
          <w:p w14:paraId="71B6D81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74833567" w14:textId="77777777" w:rsidTr="001C0235">
        <w:tc>
          <w:tcPr>
            <w:tcW w:w="290" w:type="pct"/>
            <w:tcBorders>
              <w:top w:val="dotted" w:sz="4" w:space="0" w:color="auto"/>
              <w:bottom w:val="dotted" w:sz="4" w:space="0" w:color="auto"/>
            </w:tcBorders>
            <w:tcMar>
              <w:left w:w="113" w:type="dxa"/>
              <w:right w:w="113" w:type="dxa"/>
            </w:tcMar>
          </w:tcPr>
          <w:p w14:paraId="67DD03F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2.1</w:t>
            </w:r>
          </w:p>
        </w:tc>
        <w:tc>
          <w:tcPr>
            <w:tcW w:w="1765" w:type="pct"/>
            <w:tcBorders>
              <w:top w:val="dotted" w:sz="4" w:space="0" w:color="auto"/>
              <w:bottom w:val="dotted" w:sz="4" w:space="0" w:color="auto"/>
            </w:tcBorders>
            <w:tcMar>
              <w:left w:w="11" w:type="dxa"/>
              <w:right w:w="11" w:type="dxa"/>
            </w:tcMar>
          </w:tcPr>
          <w:p w14:paraId="24ED02A1"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Không</w:t>
            </w:r>
          </w:p>
        </w:tc>
        <w:tc>
          <w:tcPr>
            <w:tcW w:w="1511" w:type="pct"/>
            <w:tcBorders>
              <w:top w:val="dotted" w:sz="4" w:space="0" w:color="auto"/>
              <w:bottom w:val="dotted" w:sz="4" w:space="0" w:color="auto"/>
            </w:tcBorders>
            <w:tcMar>
              <w:left w:w="113" w:type="dxa"/>
              <w:right w:w="113" w:type="dxa"/>
            </w:tcMar>
          </w:tcPr>
          <w:p w14:paraId="338A984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6701BC8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48AB73B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17647F8E" w14:textId="77777777" w:rsidTr="001C0235">
        <w:tc>
          <w:tcPr>
            <w:tcW w:w="290" w:type="pct"/>
            <w:tcBorders>
              <w:top w:val="single" w:sz="4" w:space="0" w:color="auto"/>
              <w:bottom w:val="dotted" w:sz="4" w:space="0" w:color="auto"/>
            </w:tcBorders>
            <w:tcMar>
              <w:left w:w="113" w:type="dxa"/>
              <w:right w:w="113" w:type="dxa"/>
            </w:tcMar>
          </w:tcPr>
          <w:p w14:paraId="4AF537E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3</w:t>
            </w:r>
          </w:p>
        </w:tc>
        <w:tc>
          <w:tcPr>
            <w:tcW w:w="4067" w:type="pct"/>
            <w:gridSpan w:val="3"/>
            <w:tcBorders>
              <w:top w:val="single" w:sz="4" w:space="0" w:color="auto"/>
              <w:bottom w:val="dotted" w:sz="4" w:space="0" w:color="auto"/>
            </w:tcBorders>
            <w:tcMar>
              <w:left w:w="11" w:type="dxa"/>
              <w:right w:w="11" w:type="dxa"/>
            </w:tcMar>
          </w:tcPr>
          <w:p w14:paraId="3C6E52FD"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Tài liệu phục vụ giảng dạy, đào tạo</w:t>
            </w:r>
          </w:p>
        </w:tc>
        <w:tc>
          <w:tcPr>
            <w:tcW w:w="643" w:type="pct"/>
            <w:tcBorders>
              <w:top w:val="single" w:sz="4" w:space="0" w:color="auto"/>
              <w:bottom w:val="dotted" w:sz="4" w:space="0" w:color="auto"/>
            </w:tcBorders>
          </w:tcPr>
          <w:p w14:paraId="6F7284FB"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7250490E" w14:textId="77777777" w:rsidTr="001C0235">
        <w:tc>
          <w:tcPr>
            <w:tcW w:w="290" w:type="pct"/>
            <w:tcBorders>
              <w:top w:val="dotted" w:sz="4" w:space="0" w:color="auto"/>
              <w:bottom w:val="dotted" w:sz="4" w:space="0" w:color="auto"/>
            </w:tcBorders>
            <w:tcMar>
              <w:left w:w="113" w:type="dxa"/>
              <w:right w:w="113" w:type="dxa"/>
            </w:tcMar>
          </w:tcPr>
          <w:p w14:paraId="057E337F"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3.1</w:t>
            </w:r>
          </w:p>
        </w:tc>
        <w:tc>
          <w:tcPr>
            <w:tcW w:w="1765" w:type="pct"/>
            <w:tcBorders>
              <w:top w:val="dotted" w:sz="4" w:space="0" w:color="auto"/>
              <w:bottom w:val="dotted" w:sz="4" w:space="0" w:color="auto"/>
            </w:tcBorders>
            <w:tcMar>
              <w:left w:w="11" w:type="dxa"/>
              <w:right w:w="11" w:type="dxa"/>
            </w:tcMar>
          </w:tcPr>
          <w:p w14:paraId="558A387F"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Không</w:t>
            </w:r>
          </w:p>
        </w:tc>
        <w:tc>
          <w:tcPr>
            <w:tcW w:w="1511" w:type="pct"/>
            <w:tcBorders>
              <w:top w:val="dotted" w:sz="4" w:space="0" w:color="auto"/>
              <w:bottom w:val="dotted" w:sz="4" w:space="0" w:color="auto"/>
            </w:tcBorders>
            <w:tcMar>
              <w:left w:w="113" w:type="dxa"/>
              <w:right w:w="113" w:type="dxa"/>
            </w:tcMar>
          </w:tcPr>
          <w:p w14:paraId="32A6442B"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2F91EBE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0C13E54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145278F2" w14:textId="77777777" w:rsidTr="001C0235">
        <w:tc>
          <w:tcPr>
            <w:tcW w:w="290" w:type="pct"/>
            <w:tcBorders>
              <w:top w:val="single" w:sz="4" w:space="0" w:color="auto"/>
              <w:bottom w:val="dotted" w:sz="4" w:space="0" w:color="auto"/>
            </w:tcBorders>
            <w:tcMar>
              <w:left w:w="113" w:type="dxa"/>
              <w:right w:w="113" w:type="dxa"/>
            </w:tcMar>
          </w:tcPr>
          <w:p w14:paraId="29F6EC32"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4</w:t>
            </w:r>
          </w:p>
        </w:tc>
        <w:tc>
          <w:tcPr>
            <w:tcW w:w="4067" w:type="pct"/>
            <w:gridSpan w:val="3"/>
            <w:tcBorders>
              <w:top w:val="single" w:sz="4" w:space="0" w:color="auto"/>
              <w:bottom w:val="dotted" w:sz="4" w:space="0" w:color="auto"/>
            </w:tcBorders>
            <w:tcMar>
              <w:left w:w="11" w:type="dxa"/>
              <w:right w:w="11" w:type="dxa"/>
            </w:tcMar>
          </w:tcPr>
          <w:p w14:paraId="00CFF5A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Bài báo quốc tế không thuộc hệ thống ISI/Scopus</w:t>
            </w:r>
          </w:p>
        </w:tc>
        <w:tc>
          <w:tcPr>
            <w:tcW w:w="643" w:type="pct"/>
            <w:tcBorders>
              <w:top w:val="single" w:sz="4" w:space="0" w:color="auto"/>
              <w:bottom w:val="dotted" w:sz="4" w:space="0" w:color="auto"/>
            </w:tcBorders>
          </w:tcPr>
          <w:p w14:paraId="4510106A"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4F47A19E" w14:textId="77777777" w:rsidTr="001C0235">
        <w:tc>
          <w:tcPr>
            <w:tcW w:w="290" w:type="pct"/>
            <w:tcBorders>
              <w:top w:val="dotted" w:sz="4" w:space="0" w:color="auto"/>
              <w:bottom w:val="dotted" w:sz="4" w:space="0" w:color="auto"/>
            </w:tcBorders>
            <w:tcMar>
              <w:left w:w="113" w:type="dxa"/>
              <w:right w:w="113" w:type="dxa"/>
            </w:tcMar>
          </w:tcPr>
          <w:p w14:paraId="3AF690F7"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4.1</w:t>
            </w:r>
          </w:p>
        </w:tc>
        <w:tc>
          <w:tcPr>
            <w:tcW w:w="1765" w:type="pct"/>
            <w:tcBorders>
              <w:top w:val="dotted" w:sz="4" w:space="0" w:color="auto"/>
              <w:bottom w:val="dotted" w:sz="4" w:space="0" w:color="auto"/>
            </w:tcBorders>
            <w:tcMar>
              <w:left w:w="11" w:type="dxa"/>
              <w:right w:w="11" w:type="dxa"/>
            </w:tcMar>
          </w:tcPr>
          <w:p w14:paraId="20241E4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Không</w:t>
            </w:r>
          </w:p>
        </w:tc>
        <w:tc>
          <w:tcPr>
            <w:tcW w:w="1511" w:type="pct"/>
            <w:tcBorders>
              <w:top w:val="dotted" w:sz="4" w:space="0" w:color="auto"/>
              <w:bottom w:val="dotted" w:sz="4" w:space="0" w:color="auto"/>
            </w:tcBorders>
            <w:tcMar>
              <w:left w:w="113" w:type="dxa"/>
              <w:right w:w="113" w:type="dxa"/>
            </w:tcMar>
          </w:tcPr>
          <w:p w14:paraId="24AAA61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41B2BCD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01024617"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B19B2AF" w14:textId="77777777" w:rsidTr="001C0235">
        <w:tc>
          <w:tcPr>
            <w:tcW w:w="290" w:type="pct"/>
            <w:tcBorders>
              <w:top w:val="single" w:sz="4" w:space="0" w:color="auto"/>
              <w:bottom w:val="dotted" w:sz="4" w:space="0" w:color="auto"/>
            </w:tcBorders>
            <w:tcMar>
              <w:left w:w="113" w:type="dxa"/>
              <w:right w:w="113" w:type="dxa"/>
            </w:tcMar>
          </w:tcPr>
          <w:p w14:paraId="34C2C7B7"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5</w:t>
            </w:r>
          </w:p>
        </w:tc>
        <w:tc>
          <w:tcPr>
            <w:tcW w:w="4067" w:type="pct"/>
            <w:gridSpan w:val="3"/>
            <w:tcBorders>
              <w:top w:val="single" w:sz="4" w:space="0" w:color="auto"/>
              <w:bottom w:val="dotted" w:sz="4" w:space="0" w:color="auto"/>
            </w:tcBorders>
            <w:tcMar>
              <w:left w:w="11" w:type="dxa"/>
              <w:right w:w="11" w:type="dxa"/>
            </w:tcMar>
          </w:tcPr>
          <w:p w14:paraId="2F74744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Bài báo trên các tạp chí khoa học chuyên ngành quốc gia hoặc báo cáo khoa học đăng trong kỷ yếu hội nghị quốc tế, quốc gia</w:t>
            </w:r>
          </w:p>
        </w:tc>
        <w:tc>
          <w:tcPr>
            <w:tcW w:w="643" w:type="pct"/>
            <w:tcBorders>
              <w:top w:val="single" w:sz="4" w:space="0" w:color="auto"/>
              <w:bottom w:val="dotted" w:sz="4" w:space="0" w:color="auto"/>
            </w:tcBorders>
          </w:tcPr>
          <w:p w14:paraId="219C7AA4"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2AF95FA4" w14:textId="77777777" w:rsidTr="001C0235">
        <w:tc>
          <w:tcPr>
            <w:tcW w:w="290" w:type="pct"/>
            <w:tcBorders>
              <w:top w:val="dotted" w:sz="4" w:space="0" w:color="auto"/>
              <w:bottom w:val="dotted" w:sz="4" w:space="0" w:color="auto"/>
            </w:tcBorders>
            <w:tcMar>
              <w:left w:w="113" w:type="dxa"/>
              <w:right w:w="113" w:type="dxa"/>
            </w:tcMar>
          </w:tcPr>
          <w:p w14:paraId="73E89387"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5.1</w:t>
            </w:r>
          </w:p>
        </w:tc>
        <w:tc>
          <w:tcPr>
            <w:tcW w:w="1765" w:type="pct"/>
            <w:tcBorders>
              <w:top w:val="dotted" w:sz="4" w:space="0" w:color="auto"/>
              <w:bottom w:val="dotted" w:sz="4" w:space="0" w:color="auto"/>
            </w:tcBorders>
            <w:tcMar>
              <w:left w:w="11" w:type="dxa"/>
              <w:right w:w="11" w:type="dxa"/>
            </w:tcMar>
          </w:tcPr>
          <w:p w14:paraId="3C70857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Nguyễn Thị Tố Uyên, Trần Đăng Bộ. Quản lý quyền sở hữu trí tuệ trong trường đại học trước yêu cầu mới của chính sách. Tạp chí Nghiên cứu Khoa học và Phát triển, Trường Đại học Thành Đô, số ……, năm ……, tr. ……</w:t>
            </w:r>
          </w:p>
        </w:tc>
        <w:tc>
          <w:tcPr>
            <w:tcW w:w="1511" w:type="pct"/>
            <w:tcBorders>
              <w:top w:val="dotted" w:sz="4" w:space="0" w:color="auto"/>
              <w:bottom w:val="dotted" w:sz="4" w:space="0" w:color="auto"/>
            </w:tcBorders>
            <w:tcMar>
              <w:left w:w="113" w:type="dxa"/>
              <w:right w:w="113" w:type="dxa"/>
            </w:tcMar>
          </w:tcPr>
          <w:p w14:paraId="43BD4E4B"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w:t>
            </w:r>
          </w:p>
        </w:tc>
        <w:tc>
          <w:tcPr>
            <w:tcW w:w="791" w:type="pct"/>
            <w:tcBorders>
              <w:top w:val="dotted" w:sz="4" w:space="0" w:color="auto"/>
              <w:bottom w:val="dotted" w:sz="4" w:space="0" w:color="auto"/>
            </w:tcBorders>
          </w:tcPr>
          <w:p w14:paraId="50717D32"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Có</w:t>
            </w:r>
          </w:p>
        </w:tc>
        <w:tc>
          <w:tcPr>
            <w:tcW w:w="643" w:type="pct"/>
            <w:tcBorders>
              <w:top w:val="dotted" w:sz="4" w:space="0" w:color="auto"/>
              <w:bottom w:val="dotted" w:sz="4" w:space="0" w:color="auto"/>
            </w:tcBorders>
          </w:tcPr>
          <w:p w14:paraId="2CDCBAD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6B5F2F8D" w14:textId="77777777" w:rsidTr="001C0235">
        <w:tc>
          <w:tcPr>
            <w:tcW w:w="290" w:type="pct"/>
            <w:tcBorders>
              <w:top w:val="single" w:sz="4" w:space="0" w:color="auto"/>
              <w:bottom w:val="dotted" w:sz="4" w:space="0" w:color="auto"/>
            </w:tcBorders>
            <w:tcMar>
              <w:left w:w="113" w:type="dxa"/>
              <w:right w:w="113" w:type="dxa"/>
            </w:tcMar>
          </w:tcPr>
          <w:p w14:paraId="525062A1"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lastRenderedPageBreak/>
              <w:t>6</w:t>
            </w:r>
          </w:p>
        </w:tc>
        <w:tc>
          <w:tcPr>
            <w:tcW w:w="4067" w:type="pct"/>
            <w:gridSpan w:val="3"/>
            <w:tcBorders>
              <w:top w:val="single" w:sz="4" w:space="0" w:color="auto"/>
              <w:bottom w:val="dotted" w:sz="4" w:space="0" w:color="auto"/>
            </w:tcBorders>
            <w:tcMar>
              <w:left w:w="11" w:type="dxa"/>
              <w:right w:w="11" w:type="dxa"/>
            </w:tcMar>
          </w:tcPr>
          <w:p w14:paraId="70E4AB2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Chuyển giao công nghệ</w:t>
            </w:r>
          </w:p>
        </w:tc>
        <w:tc>
          <w:tcPr>
            <w:tcW w:w="643" w:type="pct"/>
            <w:tcBorders>
              <w:top w:val="single" w:sz="4" w:space="0" w:color="auto"/>
              <w:bottom w:val="dotted" w:sz="4" w:space="0" w:color="auto"/>
            </w:tcBorders>
          </w:tcPr>
          <w:p w14:paraId="0F87E4BF"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172B247C" w14:textId="77777777" w:rsidTr="001C0235">
        <w:tc>
          <w:tcPr>
            <w:tcW w:w="290" w:type="pct"/>
            <w:tcBorders>
              <w:top w:val="dotted" w:sz="4" w:space="0" w:color="auto"/>
              <w:bottom w:val="dotted" w:sz="4" w:space="0" w:color="auto"/>
            </w:tcBorders>
            <w:tcMar>
              <w:left w:w="113" w:type="dxa"/>
              <w:right w:w="113" w:type="dxa"/>
            </w:tcMar>
          </w:tcPr>
          <w:p w14:paraId="3DB02EF5"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6.1</w:t>
            </w:r>
          </w:p>
        </w:tc>
        <w:tc>
          <w:tcPr>
            <w:tcW w:w="1765" w:type="pct"/>
            <w:tcBorders>
              <w:top w:val="dotted" w:sz="4" w:space="0" w:color="auto"/>
              <w:bottom w:val="dotted" w:sz="4" w:space="0" w:color="auto"/>
            </w:tcBorders>
            <w:tcMar>
              <w:left w:w="11" w:type="dxa"/>
              <w:right w:w="11" w:type="dxa"/>
            </w:tcMar>
          </w:tcPr>
          <w:p w14:paraId="2B0634DD"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Không</w:t>
            </w:r>
          </w:p>
        </w:tc>
        <w:tc>
          <w:tcPr>
            <w:tcW w:w="1511" w:type="pct"/>
            <w:tcBorders>
              <w:top w:val="dotted" w:sz="4" w:space="0" w:color="auto"/>
              <w:bottom w:val="dotted" w:sz="4" w:space="0" w:color="auto"/>
            </w:tcBorders>
            <w:tcMar>
              <w:left w:w="113" w:type="dxa"/>
              <w:right w:w="113" w:type="dxa"/>
            </w:tcMar>
          </w:tcPr>
          <w:p w14:paraId="2826BD2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71345EB5"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01222D2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14D2258" w14:textId="77777777" w:rsidTr="001C0235">
        <w:tc>
          <w:tcPr>
            <w:tcW w:w="290" w:type="pct"/>
            <w:tcBorders>
              <w:top w:val="single" w:sz="4" w:space="0" w:color="auto"/>
              <w:bottom w:val="dotted" w:sz="4" w:space="0" w:color="auto"/>
            </w:tcBorders>
            <w:tcMar>
              <w:left w:w="113" w:type="dxa"/>
              <w:right w:w="113" w:type="dxa"/>
            </w:tcMar>
          </w:tcPr>
          <w:p w14:paraId="7FF1BDC3"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7</w:t>
            </w:r>
          </w:p>
        </w:tc>
        <w:tc>
          <w:tcPr>
            <w:tcW w:w="4067" w:type="pct"/>
            <w:gridSpan w:val="3"/>
            <w:tcBorders>
              <w:top w:val="single" w:sz="4" w:space="0" w:color="auto"/>
              <w:bottom w:val="dotted" w:sz="4" w:space="0" w:color="auto"/>
            </w:tcBorders>
            <w:tcMar>
              <w:left w:w="11" w:type="dxa"/>
              <w:right w:w="11" w:type="dxa"/>
            </w:tcMar>
          </w:tcPr>
          <w:p w14:paraId="7809EFD3"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spacing w:val="-4"/>
                <w:kern w:val="0"/>
                <w:szCs w:val="26"/>
                <w14:ligatures w14:val="none"/>
              </w:rPr>
              <w:t xml:space="preserve">Kết quả dự kiến được </w:t>
            </w:r>
            <w:r w:rsidRPr="004E535D">
              <w:rPr>
                <w:rFonts w:eastAsia="Times New Roman" w:cs="Times New Roman"/>
                <w:kern w:val="0"/>
                <w:szCs w:val="26"/>
                <w14:ligatures w14:val="none"/>
              </w:rPr>
              <w:t xml:space="preserve">ứng dụng tại các cơ quan hoạch định chính sách hoặc cơ sở ứng dụng khoa học công nghệ </w:t>
            </w:r>
          </w:p>
        </w:tc>
        <w:tc>
          <w:tcPr>
            <w:tcW w:w="643" w:type="pct"/>
            <w:tcBorders>
              <w:top w:val="single" w:sz="4" w:space="0" w:color="auto"/>
              <w:bottom w:val="dotted" w:sz="4" w:space="0" w:color="auto"/>
            </w:tcBorders>
          </w:tcPr>
          <w:p w14:paraId="304279F3" w14:textId="77777777" w:rsidR="004E535D" w:rsidRPr="004E535D" w:rsidRDefault="004E535D" w:rsidP="004E535D">
            <w:pPr>
              <w:spacing w:line="360" w:lineRule="auto"/>
              <w:ind w:right="140" w:firstLine="0"/>
              <w:jc w:val="left"/>
              <w:rPr>
                <w:rFonts w:eastAsia="Times New Roman" w:cs="Times New Roman"/>
                <w:spacing w:val="-4"/>
                <w:kern w:val="0"/>
                <w:szCs w:val="26"/>
                <w14:ligatures w14:val="none"/>
              </w:rPr>
            </w:pPr>
          </w:p>
        </w:tc>
      </w:tr>
      <w:tr w:rsidR="004E535D" w:rsidRPr="004E535D" w14:paraId="30FB5448" w14:textId="77777777" w:rsidTr="001C0235">
        <w:tc>
          <w:tcPr>
            <w:tcW w:w="290" w:type="pct"/>
            <w:tcBorders>
              <w:top w:val="dotted" w:sz="4" w:space="0" w:color="auto"/>
              <w:bottom w:val="dotted" w:sz="4" w:space="0" w:color="auto"/>
            </w:tcBorders>
            <w:tcMar>
              <w:left w:w="113" w:type="dxa"/>
              <w:right w:w="113" w:type="dxa"/>
            </w:tcMar>
          </w:tcPr>
          <w:p w14:paraId="072B2CE4"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7.1</w:t>
            </w:r>
          </w:p>
        </w:tc>
        <w:tc>
          <w:tcPr>
            <w:tcW w:w="1765" w:type="pct"/>
            <w:tcBorders>
              <w:top w:val="dotted" w:sz="4" w:space="0" w:color="auto"/>
              <w:bottom w:val="dotted" w:sz="4" w:space="0" w:color="auto"/>
            </w:tcBorders>
            <w:tcMar>
              <w:left w:w="11" w:type="dxa"/>
              <w:right w:w="11" w:type="dxa"/>
            </w:tcMar>
          </w:tcPr>
          <w:p w14:paraId="1E65CCA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Báo cáo toàn văn đề tài và hệ thống giải pháp, đề xuất Phòng Khoa học Công nghệ dùng làm căn cứ sửa Quy chế quản trị tài sản trí tuệ</w:t>
            </w:r>
          </w:p>
        </w:tc>
        <w:tc>
          <w:tcPr>
            <w:tcW w:w="1511" w:type="pct"/>
            <w:tcBorders>
              <w:top w:val="dotted" w:sz="4" w:space="0" w:color="auto"/>
              <w:bottom w:val="dotted" w:sz="4" w:space="0" w:color="auto"/>
            </w:tcBorders>
            <w:tcMar>
              <w:left w:w="113" w:type="dxa"/>
              <w:right w:w="113" w:type="dxa"/>
            </w:tcMar>
          </w:tcPr>
          <w:p w14:paraId="4269970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Đã hoàn thành báo cáo; dự kiến ứng dụng</w:t>
            </w:r>
          </w:p>
        </w:tc>
        <w:tc>
          <w:tcPr>
            <w:tcW w:w="791" w:type="pct"/>
            <w:tcBorders>
              <w:top w:val="dotted" w:sz="4" w:space="0" w:color="auto"/>
              <w:bottom w:val="dotted" w:sz="4" w:space="0" w:color="auto"/>
            </w:tcBorders>
          </w:tcPr>
          <w:p w14:paraId="67D47E2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Có</w:t>
            </w:r>
          </w:p>
        </w:tc>
        <w:tc>
          <w:tcPr>
            <w:tcW w:w="643" w:type="pct"/>
            <w:tcBorders>
              <w:top w:val="dotted" w:sz="4" w:space="0" w:color="auto"/>
              <w:bottom w:val="dotted" w:sz="4" w:space="0" w:color="auto"/>
            </w:tcBorders>
          </w:tcPr>
          <w:p w14:paraId="5DF8E87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2A438926" w14:textId="77777777" w:rsidTr="001C0235">
        <w:tc>
          <w:tcPr>
            <w:tcW w:w="290" w:type="pct"/>
            <w:tcBorders>
              <w:top w:val="dotted" w:sz="4" w:space="0" w:color="auto"/>
              <w:bottom w:val="single" w:sz="4" w:space="0" w:color="auto"/>
            </w:tcBorders>
            <w:tcMar>
              <w:left w:w="113" w:type="dxa"/>
              <w:right w:w="113" w:type="dxa"/>
            </w:tcMar>
          </w:tcPr>
          <w:p w14:paraId="34DD1E55"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7.2</w:t>
            </w:r>
          </w:p>
        </w:tc>
        <w:tc>
          <w:tcPr>
            <w:tcW w:w="1765" w:type="pct"/>
            <w:tcBorders>
              <w:top w:val="dotted" w:sz="4" w:space="0" w:color="auto"/>
              <w:bottom w:val="single" w:sz="4" w:space="0" w:color="auto"/>
            </w:tcBorders>
            <w:tcMar>
              <w:left w:w="11" w:type="dxa"/>
              <w:right w:w="11" w:type="dxa"/>
            </w:tcMar>
          </w:tcPr>
          <w:p w14:paraId="21E163F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Quy trình 8 khâu, phiếu khai báo, phiếu rà soát, danh mục số và bộ chỉ số theo dõi; đề xuất thí điểm tại Viện Y - Dược từ quý IV/2026 đến quý II/2027</w:t>
            </w:r>
          </w:p>
        </w:tc>
        <w:tc>
          <w:tcPr>
            <w:tcW w:w="1511" w:type="pct"/>
            <w:tcBorders>
              <w:top w:val="dotted" w:sz="4" w:space="0" w:color="auto"/>
              <w:bottom w:val="single" w:sz="4" w:space="0" w:color="auto"/>
            </w:tcBorders>
            <w:tcMar>
              <w:left w:w="113" w:type="dxa"/>
              <w:right w:w="113" w:type="dxa"/>
            </w:tcMar>
          </w:tcPr>
          <w:p w14:paraId="5EC5DB31"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Dự kiến ứng dụng</w:t>
            </w:r>
          </w:p>
        </w:tc>
        <w:tc>
          <w:tcPr>
            <w:tcW w:w="791" w:type="pct"/>
            <w:tcBorders>
              <w:top w:val="dotted" w:sz="4" w:space="0" w:color="auto"/>
              <w:bottom w:val="single" w:sz="4" w:space="0" w:color="auto"/>
            </w:tcBorders>
          </w:tcPr>
          <w:p w14:paraId="6776D16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Có</w:t>
            </w:r>
          </w:p>
        </w:tc>
        <w:tc>
          <w:tcPr>
            <w:tcW w:w="643" w:type="pct"/>
            <w:tcBorders>
              <w:top w:val="dotted" w:sz="4" w:space="0" w:color="auto"/>
              <w:bottom w:val="single" w:sz="4" w:space="0" w:color="auto"/>
            </w:tcBorders>
          </w:tcPr>
          <w:p w14:paraId="544D084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bl>
    <w:p w14:paraId="7BF14C38" w14:textId="77777777" w:rsidR="004E535D" w:rsidRPr="004E535D" w:rsidRDefault="004E535D" w:rsidP="004E535D">
      <w:pPr>
        <w:spacing w:line="360" w:lineRule="auto"/>
        <w:ind w:right="140" w:firstLine="0"/>
        <w:jc w:val="left"/>
        <w:rPr>
          <w:rFonts w:eastAsia="Times New Roman" w:cs="Times New Roman"/>
          <w:b/>
          <w:i/>
          <w:kern w:val="0"/>
          <w:szCs w:val="26"/>
          <w14:ligatures w14:val="none"/>
        </w:rPr>
      </w:pPr>
      <w:r w:rsidRPr="004E535D">
        <w:rPr>
          <w:rFonts w:eastAsia="Times New Roman" w:cs="Times New Roman"/>
          <w:b/>
          <w:i/>
          <w:kern w:val="0"/>
          <w:szCs w:val="26"/>
          <w14:ligatures w14:val="none"/>
        </w:rPr>
        <w:t>Ghi chú:</w:t>
      </w:r>
    </w:p>
    <w:p w14:paraId="7306033E" w14:textId="77777777" w:rsidR="004E535D" w:rsidRPr="004E535D" w:rsidRDefault="004E535D" w:rsidP="004E535D">
      <w:pPr>
        <w:numPr>
          <w:ilvl w:val="0"/>
          <w:numId w:val="1"/>
        </w:numPr>
        <w:spacing w:line="360" w:lineRule="auto"/>
        <w:ind w:right="140" w:firstLine="357"/>
        <w:rPr>
          <w:rFonts w:eastAsia="Times New Roman" w:cs="Times New Roman"/>
          <w:i/>
          <w:kern w:val="0"/>
          <w:szCs w:val="26"/>
          <w14:ligatures w14:val="none"/>
        </w:rPr>
      </w:pPr>
      <w:r w:rsidRPr="004E535D">
        <w:rPr>
          <w:rFonts w:eastAsia="Times New Roman" w:cs="Times New Roman"/>
          <w:i/>
          <w:kern w:val="0"/>
          <w:szCs w:val="26"/>
          <w14:ligatures w14:val="none"/>
        </w:rPr>
        <w:t>Cột sản phẩm khoa học công nghệ: Liệt kê các thông tin các sản phẩm khoa học công nghệ theo thứ tự &lt;tên tác giả, tên công trình, tên tạp chí/nhà xuất bản, số phát hành, năm phát hành, trang đăng công trình, mã công trình đăng tạp chí/sách chuyên khảo (DOI), loại tạp chí ISI/Scopus&gt;</w:t>
      </w:r>
    </w:p>
    <w:p w14:paraId="48B747F3" w14:textId="77777777" w:rsidR="004E535D" w:rsidRPr="004E535D" w:rsidRDefault="004E535D" w:rsidP="004E535D">
      <w:pPr>
        <w:numPr>
          <w:ilvl w:val="0"/>
          <w:numId w:val="1"/>
        </w:numPr>
        <w:spacing w:line="360" w:lineRule="auto"/>
        <w:ind w:right="140" w:firstLine="357"/>
        <w:rPr>
          <w:rFonts w:eastAsia="Times New Roman" w:cs="Times New Roman"/>
          <w:kern w:val="0"/>
          <w:szCs w:val="26"/>
          <w14:ligatures w14:val="none"/>
        </w:rPr>
      </w:pPr>
      <w:r w:rsidRPr="004E535D">
        <w:rPr>
          <w:rFonts w:eastAsia="Times New Roman" w:cs="Times New Roman"/>
          <w:i/>
          <w:kern w:val="0"/>
          <w:szCs w:val="26"/>
          <w14:ligatures w14:val="none"/>
        </w:rPr>
        <w:t xml:space="preserve">Các ấn phẩm khoa học (bài báo, báo cáo khoa học, sách chuyên khảo…) </w:t>
      </w:r>
      <w:r w:rsidRPr="004E535D">
        <w:rPr>
          <w:rFonts w:eastAsia="Times New Roman" w:cs="Times New Roman"/>
          <w:i/>
          <w:kern w:val="0"/>
          <w:szCs w:val="26"/>
          <w:u w:val="single"/>
          <w14:ligatures w14:val="none"/>
        </w:rPr>
        <w:t>chỉ được chấp nhận</w:t>
      </w:r>
      <w:r w:rsidRPr="004E535D">
        <w:rPr>
          <w:rFonts w:eastAsia="Times New Roman" w:cs="Times New Roman"/>
          <w:i/>
          <w:kern w:val="0"/>
          <w:szCs w:val="26"/>
          <w14:ligatures w14:val="none"/>
        </w:rPr>
        <w:t xml:space="preserve"> nếu có ghi nhận địa chỉ và cảm ơn tài trợ của Trường Đại học Thành Đô theo đúng quy định. </w:t>
      </w:r>
    </w:p>
    <w:p w14:paraId="3A501ACE" w14:textId="77777777" w:rsidR="004E535D" w:rsidRPr="004E535D" w:rsidRDefault="004E535D" w:rsidP="004E535D">
      <w:pPr>
        <w:numPr>
          <w:ilvl w:val="0"/>
          <w:numId w:val="1"/>
        </w:numPr>
        <w:spacing w:line="360" w:lineRule="auto"/>
        <w:ind w:right="140" w:firstLine="357"/>
        <w:rPr>
          <w:rFonts w:eastAsia="Times New Roman" w:cs="Times New Roman"/>
          <w:kern w:val="0"/>
          <w:szCs w:val="26"/>
          <w14:ligatures w14:val="none"/>
        </w:rPr>
      </w:pPr>
      <w:r w:rsidRPr="004E535D">
        <w:rPr>
          <w:rFonts w:eastAsia="Times New Roman" w:cs="Times New Roman"/>
          <w:i/>
          <w:kern w:val="0"/>
          <w:szCs w:val="26"/>
          <w14:ligatures w14:val="none"/>
        </w:rPr>
        <w:t>Bản phô tô toàn văn các ấn phẩm này phải đưa vào phụ lục các minh chứng của báo cáo. Riêng sách chuyên khảo cần có bản phô tô bìa, trang đầu và trang cuối có ghi thông tin mã số xuất bản.</w:t>
      </w:r>
    </w:p>
    <w:p w14:paraId="2E212F66" w14:textId="77777777" w:rsidR="004E535D" w:rsidRPr="004E535D" w:rsidRDefault="004E535D" w:rsidP="004E535D">
      <w:pPr>
        <w:spacing w:line="360" w:lineRule="auto"/>
        <w:ind w:left="360" w:right="140" w:firstLine="0"/>
        <w:rPr>
          <w:rFonts w:eastAsia="Times New Roman" w:cs="Times New Roman"/>
          <w:kern w:val="0"/>
          <w:szCs w:val="26"/>
          <w14:ligatures w14:val="none"/>
        </w:rPr>
      </w:pPr>
      <w:r w:rsidRPr="004E535D">
        <w:rPr>
          <w:rFonts w:eastAsia="Times New Roman" w:cs="Times New Roman"/>
          <w:b/>
          <w:kern w:val="0"/>
          <w:szCs w:val="26"/>
          <w14:ligatures w14:val="none"/>
        </w:rPr>
        <w:t>3.2. Kết quả đào tạo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1504"/>
        <w:gridCol w:w="2518"/>
        <w:gridCol w:w="3497"/>
        <w:gridCol w:w="1377"/>
      </w:tblGrid>
      <w:tr w:rsidR="004E535D" w:rsidRPr="004E535D" w14:paraId="632F9EC0" w14:textId="77777777" w:rsidTr="001C0235">
        <w:tc>
          <w:tcPr>
            <w:tcW w:w="261" w:type="pct"/>
            <w:tcMar>
              <w:left w:w="6" w:type="dxa"/>
              <w:right w:w="6" w:type="dxa"/>
            </w:tcMar>
            <w:vAlign w:val="center"/>
          </w:tcPr>
          <w:p w14:paraId="4A24185F" w14:textId="77777777" w:rsidR="004E535D" w:rsidRPr="004E535D" w:rsidRDefault="004E535D" w:rsidP="004E535D">
            <w:pPr>
              <w:tabs>
                <w:tab w:val="right" w:pos="493"/>
              </w:tabs>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TT</w:t>
            </w:r>
          </w:p>
        </w:tc>
        <w:tc>
          <w:tcPr>
            <w:tcW w:w="802" w:type="pct"/>
            <w:tcMar>
              <w:left w:w="6" w:type="dxa"/>
              <w:right w:w="6" w:type="dxa"/>
            </w:tcMar>
            <w:vAlign w:val="center"/>
          </w:tcPr>
          <w:p w14:paraId="65C7D6D1"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Họ và tên</w:t>
            </w:r>
          </w:p>
        </w:tc>
        <w:tc>
          <w:tcPr>
            <w:tcW w:w="1341" w:type="pct"/>
            <w:tcMar>
              <w:left w:w="6" w:type="dxa"/>
              <w:right w:w="6" w:type="dxa"/>
            </w:tcMar>
            <w:vAlign w:val="center"/>
          </w:tcPr>
          <w:p w14:paraId="3E88F5C1"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Thời gian và kinh phí tham gia đề tài</w:t>
            </w:r>
            <w:r w:rsidRPr="004E535D">
              <w:rPr>
                <w:rFonts w:eastAsia="Times New Roman" w:cs="Times New Roman"/>
                <w:b/>
                <w:kern w:val="0"/>
                <w:szCs w:val="26"/>
                <w14:ligatures w14:val="none"/>
              </w:rPr>
              <w:br/>
            </w:r>
            <w:r w:rsidRPr="004E535D">
              <w:rPr>
                <w:rFonts w:eastAsia="Times New Roman" w:cs="Times New Roman"/>
                <w:i/>
                <w:kern w:val="0"/>
                <w:szCs w:val="26"/>
                <w14:ligatures w14:val="none"/>
              </w:rPr>
              <w:t>(số tháng/số tiền)</w:t>
            </w:r>
          </w:p>
        </w:tc>
        <w:tc>
          <w:tcPr>
            <w:tcW w:w="1862" w:type="pct"/>
            <w:tcMar>
              <w:left w:w="6" w:type="dxa"/>
              <w:right w:w="6" w:type="dxa"/>
            </w:tcMar>
            <w:vAlign w:val="center"/>
          </w:tcPr>
          <w:p w14:paraId="2748C12F"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Công trình công bố liên quan</w:t>
            </w:r>
          </w:p>
          <w:p w14:paraId="2D27FA46" w14:textId="77777777" w:rsidR="004E535D" w:rsidRPr="004E535D" w:rsidRDefault="004E535D" w:rsidP="004E535D">
            <w:pPr>
              <w:spacing w:line="360" w:lineRule="auto"/>
              <w:ind w:right="140" w:firstLine="0"/>
              <w:jc w:val="center"/>
              <w:rPr>
                <w:rFonts w:eastAsia="Times New Roman" w:cs="Times New Roman"/>
                <w:i/>
                <w:kern w:val="0"/>
                <w:szCs w:val="26"/>
                <w14:ligatures w14:val="none"/>
              </w:rPr>
            </w:pPr>
            <w:r w:rsidRPr="004E535D">
              <w:rPr>
                <w:rFonts w:eastAsia="Times New Roman" w:cs="Times New Roman"/>
                <w:i/>
                <w:kern w:val="0"/>
                <w:szCs w:val="26"/>
                <w14:ligatures w14:val="none"/>
              </w:rPr>
              <w:t>(Sản phẩm khoa học công nghệ, luận án, luận văn)</w:t>
            </w:r>
          </w:p>
        </w:tc>
        <w:tc>
          <w:tcPr>
            <w:tcW w:w="734" w:type="pct"/>
            <w:vAlign w:val="center"/>
          </w:tcPr>
          <w:p w14:paraId="71B90CDE"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Đã bảo vệ</w:t>
            </w:r>
          </w:p>
        </w:tc>
      </w:tr>
      <w:tr w:rsidR="004E535D" w:rsidRPr="004E535D" w14:paraId="59615412" w14:textId="77777777" w:rsidTr="001C0235">
        <w:tc>
          <w:tcPr>
            <w:tcW w:w="4266" w:type="pct"/>
            <w:gridSpan w:val="4"/>
          </w:tcPr>
          <w:p w14:paraId="34EA209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Nghiên cứu sinh</w:t>
            </w:r>
          </w:p>
        </w:tc>
        <w:tc>
          <w:tcPr>
            <w:tcW w:w="734" w:type="pct"/>
          </w:tcPr>
          <w:p w14:paraId="14F014F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39EAB65" w14:textId="77777777" w:rsidTr="001C0235">
        <w:tc>
          <w:tcPr>
            <w:tcW w:w="261" w:type="pct"/>
          </w:tcPr>
          <w:p w14:paraId="05E3188D"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1</w:t>
            </w:r>
          </w:p>
        </w:tc>
        <w:tc>
          <w:tcPr>
            <w:tcW w:w="802" w:type="pct"/>
          </w:tcPr>
          <w:p w14:paraId="74317CD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Không</w:t>
            </w:r>
          </w:p>
        </w:tc>
        <w:tc>
          <w:tcPr>
            <w:tcW w:w="1341" w:type="pct"/>
          </w:tcPr>
          <w:p w14:paraId="298E1C1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862" w:type="pct"/>
          </w:tcPr>
          <w:p w14:paraId="4BD97BBF"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34" w:type="pct"/>
          </w:tcPr>
          <w:p w14:paraId="716D27D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703B119" w14:textId="77777777" w:rsidTr="001C0235">
        <w:tc>
          <w:tcPr>
            <w:tcW w:w="4266" w:type="pct"/>
            <w:gridSpan w:val="4"/>
          </w:tcPr>
          <w:p w14:paraId="7921E30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Học viên cao học</w:t>
            </w:r>
          </w:p>
        </w:tc>
        <w:tc>
          <w:tcPr>
            <w:tcW w:w="734" w:type="pct"/>
          </w:tcPr>
          <w:p w14:paraId="240FA39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2C640165" w14:textId="77777777" w:rsidTr="001C0235">
        <w:tc>
          <w:tcPr>
            <w:tcW w:w="261" w:type="pct"/>
          </w:tcPr>
          <w:p w14:paraId="33ADCC5F"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1</w:t>
            </w:r>
          </w:p>
        </w:tc>
        <w:tc>
          <w:tcPr>
            <w:tcW w:w="802" w:type="pct"/>
          </w:tcPr>
          <w:p w14:paraId="2D862C82"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Không</w:t>
            </w:r>
          </w:p>
        </w:tc>
        <w:tc>
          <w:tcPr>
            <w:tcW w:w="1341" w:type="pct"/>
          </w:tcPr>
          <w:p w14:paraId="0F664275"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862" w:type="pct"/>
          </w:tcPr>
          <w:p w14:paraId="61104411"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34" w:type="pct"/>
          </w:tcPr>
          <w:p w14:paraId="4810178B"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74686FE" w14:textId="77777777" w:rsidTr="001C0235">
        <w:tc>
          <w:tcPr>
            <w:tcW w:w="5000" w:type="pct"/>
            <w:gridSpan w:val="5"/>
          </w:tcPr>
          <w:p w14:paraId="139647A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Đại học</w:t>
            </w:r>
          </w:p>
        </w:tc>
      </w:tr>
      <w:tr w:rsidR="004E535D" w:rsidRPr="004E535D" w14:paraId="53440CF1" w14:textId="77777777" w:rsidTr="001C0235">
        <w:tc>
          <w:tcPr>
            <w:tcW w:w="261" w:type="pct"/>
          </w:tcPr>
          <w:p w14:paraId="37B564CA"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1</w:t>
            </w:r>
          </w:p>
        </w:tc>
        <w:tc>
          <w:tcPr>
            <w:tcW w:w="802" w:type="pct"/>
          </w:tcPr>
          <w:p w14:paraId="44E85AC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Pr>
                <w:rFonts w:eastAsia="Times New Roman" w:cs="Times New Roman"/>
                <w:kern w:val="0"/>
                <w:szCs w:val="26"/>
                <w14:ligatures w14:val="none"/>
              </w:rPr>
              <w:t xml:space="preserve">Không</w:t>
            </w:r>
          </w:p>
        </w:tc>
        <w:tc>
          <w:tcPr>
            <w:tcW w:w="1341" w:type="pct"/>
          </w:tcPr>
          <w:p w14:paraId="20F00D8B"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862" w:type="pct"/>
          </w:tcPr>
          <w:p w14:paraId="3444414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34" w:type="pct"/>
          </w:tcPr>
          <w:p w14:paraId="3988E19D"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bl>
    <w:p w14:paraId="74B14946" w14:textId="77777777" w:rsidR="004E535D" w:rsidRPr="004E535D" w:rsidRDefault="004E535D" w:rsidP="004E535D">
      <w:pPr>
        <w:spacing w:line="360" w:lineRule="auto"/>
        <w:ind w:right="140" w:firstLine="0"/>
        <w:jc w:val="left"/>
        <w:rPr>
          <w:rFonts w:eastAsia="Times New Roman" w:cs="Times New Roman"/>
          <w:b/>
          <w:i/>
          <w:kern w:val="0"/>
          <w:szCs w:val="26"/>
          <w14:ligatures w14:val="none"/>
        </w:rPr>
      </w:pPr>
      <w:r w:rsidRPr="004E535D">
        <w:rPr>
          <w:rFonts w:eastAsia="Times New Roman" w:cs="Times New Roman"/>
          <w:b/>
          <w:i/>
          <w:kern w:val="0"/>
          <w:szCs w:val="26"/>
          <w14:ligatures w14:val="none"/>
        </w:rPr>
        <w:t>Ghi chú:</w:t>
      </w:r>
    </w:p>
    <w:p w14:paraId="5054E675" w14:textId="77777777" w:rsidR="004E535D" w:rsidRPr="004E535D" w:rsidRDefault="004E535D" w:rsidP="004E535D">
      <w:pPr>
        <w:numPr>
          <w:ilvl w:val="0"/>
          <w:numId w:val="1"/>
        </w:numPr>
        <w:spacing w:line="360" w:lineRule="auto"/>
        <w:ind w:right="140" w:firstLine="360"/>
        <w:jc w:val="left"/>
        <w:rPr>
          <w:rFonts w:eastAsia="Times New Roman" w:cs="Times New Roman"/>
          <w:i/>
          <w:kern w:val="0"/>
          <w:szCs w:val="26"/>
          <w14:ligatures w14:val="none"/>
        </w:rPr>
      </w:pPr>
      <w:r w:rsidRPr="004E535D">
        <w:rPr>
          <w:rFonts w:eastAsia="Times New Roman" w:cs="Times New Roman"/>
          <w:i/>
          <w:kern w:val="0"/>
          <w:szCs w:val="26"/>
          <w14:ligatures w14:val="none"/>
        </w:rPr>
        <w:lastRenderedPageBreak/>
        <w:t>Gửi kèm bản photo trang bìa luận án/ luận văn/ khóa luận và bằng hoặc giấy chứng nhận nghiên cứu sinh/thạc sĩ nếu học viên đã bảo vệ thành công luận án/ luận văn;</w:t>
      </w:r>
    </w:p>
    <w:p w14:paraId="641A0339" w14:textId="77777777" w:rsidR="004E535D" w:rsidRPr="004E535D" w:rsidRDefault="004E535D" w:rsidP="004E535D">
      <w:pPr>
        <w:numPr>
          <w:ilvl w:val="0"/>
          <w:numId w:val="1"/>
        </w:numPr>
        <w:spacing w:line="360" w:lineRule="auto"/>
        <w:ind w:right="140" w:firstLine="360"/>
        <w:jc w:val="left"/>
        <w:rPr>
          <w:rFonts w:eastAsia="Times New Roman" w:cs="Times New Roman"/>
          <w:i/>
          <w:kern w:val="0"/>
          <w:szCs w:val="26"/>
          <w14:ligatures w14:val="none"/>
        </w:rPr>
      </w:pPr>
      <w:r w:rsidRPr="004E535D">
        <w:rPr>
          <w:rFonts w:eastAsia="Times New Roman" w:cs="Times New Roman"/>
          <w:i/>
          <w:kern w:val="0"/>
          <w:szCs w:val="26"/>
          <w14:ligatures w14:val="none"/>
        </w:rPr>
        <w:t>Cột công trình công bố ghi như mục III.1.</w:t>
      </w:r>
    </w:p>
    <w:p w14:paraId="4688EF87" w14:textId="77777777" w:rsidR="004E535D" w:rsidRPr="004E535D" w:rsidRDefault="004E535D" w:rsidP="004E535D">
      <w:pPr>
        <w:spacing w:line="360" w:lineRule="auto"/>
        <w:ind w:right="140" w:firstLine="0"/>
        <w:rPr>
          <w:rFonts w:eastAsia="Times New Roman" w:cs="Times New Roman"/>
          <w:b/>
          <w:spacing w:val="-10"/>
          <w:kern w:val="0"/>
          <w:szCs w:val="26"/>
          <w14:ligatures w14:val="none"/>
        </w:rPr>
      </w:pPr>
      <w:r w:rsidRPr="004E535D">
        <w:rPr>
          <w:rFonts w:eastAsia="Times New Roman" w:cs="Times New Roman"/>
          <w:b/>
          <w:kern w:val="0"/>
          <w:szCs w:val="26"/>
          <w14:ligatures w14:val="none"/>
        </w:rPr>
        <w:t>PHẦN IV. TỔNG HỢP KẾT QUẢ CÁC SẢN PHẨM KH&amp;CN VÀ ĐÀO TẠO CỦA ĐỀ TÀI</w:t>
      </w:r>
    </w:p>
    <w:tbl>
      <w:tblPr>
        <w:tblW w:w="9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6030"/>
        <w:gridCol w:w="1170"/>
        <w:gridCol w:w="1516"/>
      </w:tblGrid>
      <w:tr w:rsidR="004E535D" w:rsidRPr="004E535D" w14:paraId="6FA23772" w14:textId="77777777" w:rsidTr="001C0235">
        <w:tc>
          <w:tcPr>
            <w:tcW w:w="675" w:type="dxa"/>
          </w:tcPr>
          <w:p w14:paraId="0E59F2E6" w14:textId="77777777" w:rsidR="004E535D" w:rsidRPr="004E535D" w:rsidRDefault="004E535D" w:rsidP="004E535D">
            <w:pPr>
              <w:spacing w:line="360" w:lineRule="auto"/>
              <w:ind w:right="140" w:firstLine="0"/>
              <w:jc w:val="center"/>
              <w:rPr>
                <w:rFonts w:eastAsia="Calibri" w:cs="Times New Roman"/>
                <w:b/>
                <w:kern w:val="0"/>
                <w:szCs w:val="26"/>
                <w14:ligatures w14:val="none"/>
              </w:rPr>
            </w:pPr>
            <w:r w:rsidRPr="004E535D">
              <w:rPr>
                <w:rFonts w:eastAsia="Calibri" w:cs="Times New Roman"/>
                <w:b/>
                <w:kern w:val="0"/>
                <w:szCs w:val="26"/>
                <w14:ligatures w14:val="none"/>
              </w:rPr>
              <w:t>TT</w:t>
            </w:r>
          </w:p>
        </w:tc>
        <w:tc>
          <w:tcPr>
            <w:tcW w:w="6030" w:type="dxa"/>
          </w:tcPr>
          <w:p w14:paraId="2BC827C4" w14:textId="77777777" w:rsidR="004E535D" w:rsidRPr="004E535D" w:rsidRDefault="004E535D" w:rsidP="004E535D">
            <w:pPr>
              <w:spacing w:line="360" w:lineRule="auto"/>
              <w:ind w:right="140" w:firstLine="0"/>
              <w:jc w:val="center"/>
              <w:rPr>
                <w:rFonts w:eastAsia="Calibri" w:cs="Times New Roman"/>
                <w:b/>
                <w:kern w:val="0"/>
                <w:szCs w:val="26"/>
                <w14:ligatures w14:val="none"/>
              </w:rPr>
            </w:pPr>
            <w:r w:rsidRPr="004E535D">
              <w:rPr>
                <w:rFonts w:eastAsia="Calibri" w:cs="Times New Roman"/>
                <w:b/>
                <w:kern w:val="0"/>
                <w:szCs w:val="26"/>
                <w14:ligatures w14:val="none"/>
              </w:rPr>
              <w:t>Sản phẩm</w:t>
            </w:r>
          </w:p>
        </w:tc>
        <w:tc>
          <w:tcPr>
            <w:tcW w:w="1170" w:type="dxa"/>
          </w:tcPr>
          <w:p w14:paraId="38AA453F" w14:textId="77777777" w:rsidR="004E535D" w:rsidRPr="004E535D" w:rsidRDefault="004E535D" w:rsidP="004E535D">
            <w:pPr>
              <w:spacing w:line="360" w:lineRule="auto"/>
              <w:ind w:right="140" w:firstLine="0"/>
              <w:jc w:val="center"/>
              <w:rPr>
                <w:rFonts w:eastAsia="Calibri" w:cs="Times New Roman"/>
                <w:b/>
                <w:kern w:val="0"/>
                <w:szCs w:val="26"/>
                <w14:ligatures w14:val="none"/>
              </w:rPr>
            </w:pPr>
            <w:r w:rsidRPr="004E535D">
              <w:rPr>
                <w:rFonts w:eastAsia="Calibri" w:cs="Times New Roman"/>
                <w:b/>
                <w:kern w:val="0"/>
                <w:szCs w:val="26"/>
                <w14:ligatures w14:val="none"/>
              </w:rPr>
              <w:t>Số lượng đăng ký</w:t>
            </w:r>
          </w:p>
        </w:tc>
        <w:tc>
          <w:tcPr>
            <w:tcW w:w="1516" w:type="dxa"/>
          </w:tcPr>
          <w:p w14:paraId="772F60D1" w14:textId="77777777" w:rsidR="004E535D" w:rsidRPr="004E535D" w:rsidRDefault="004E535D" w:rsidP="004E535D">
            <w:pPr>
              <w:spacing w:line="360" w:lineRule="auto"/>
              <w:ind w:right="140" w:firstLine="0"/>
              <w:jc w:val="center"/>
              <w:rPr>
                <w:rFonts w:eastAsia="Calibri" w:cs="Times New Roman"/>
                <w:b/>
                <w:kern w:val="0"/>
                <w:szCs w:val="26"/>
                <w14:ligatures w14:val="none"/>
              </w:rPr>
            </w:pPr>
            <w:r w:rsidRPr="004E535D">
              <w:rPr>
                <w:rFonts w:eastAsia="Calibri" w:cs="Times New Roman"/>
                <w:b/>
                <w:kern w:val="0"/>
                <w:szCs w:val="26"/>
                <w14:ligatures w14:val="none"/>
              </w:rPr>
              <w:t>Số lượng đã hoàn thành</w:t>
            </w:r>
          </w:p>
        </w:tc>
      </w:tr>
      <w:tr w:rsidR="004E535D" w:rsidRPr="004E535D" w14:paraId="6BAD26DA" w14:textId="77777777" w:rsidTr="001C0235">
        <w:tc>
          <w:tcPr>
            <w:tcW w:w="675" w:type="dxa"/>
          </w:tcPr>
          <w:p w14:paraId="3D3604A1"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1</w:t>
            </w:r>
          </w:p>
        </w:tc>
        <w:tc>
          <w:tcPr>
            <w:tcW w:w="6030" w:type="dxa"/>
          </w:tcPr>
          <w:p w14:paraId="5C5C63D6" w14:textId="77777777" w:rsidR="004E535D" w:rsidRPr="004E535D" w:rsidRDefault="004E535D" w:rsidP="004E535D">
            <w:pPr>
              <w:spacing w:line="360" w:lineRule="auto"/>
              <w:ind w:right="140" w:firstLine="0"/>
              <w:jc w:val="left"/>
              <w:rPr>
                <w:rFonts w:eastAsia="Calibri" w:cs="Times New Roman"/>
                <w:kern w:val="0"/>
                <w:szCs w:val="26"/>
                <w14:ligatures w14:val="none"/>
              </w:rPr>
            </w:pPr>
            <w:r w:rsidRPr="004E535D">
              <w:rPr>
                <w:rFonts w:eastAsia="Times New Roman" w:cs="Times New Roman"/>
                <w:kern w:val="0"/>
                <w:szCs w:val="26"/>
                <w14:ligatures w14:val="none"/>
              </w:rPr>
              <w:t>Bài báo công bố trên tạp chí khoa học quốc tế theo hệ thống ISI/Scopus</w:t>
            </w:r>
          </w:p>
        </w:tc>
        <w:tc>
          <w:tcPr>
            <w:tcW w:w="1170" w:type="dxa"/>
          </w:tcPr>
          <w:p w14:paraId="5F6EF04B"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c>
          <w:tcPr>
            <w:tcW w:w="1516" w:type="dxa"/>
          </w:tcPr>
          <w:p w14:paraId="3E054822"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r>
      <w:tr w:rsidR="004E535D" w:rsidRPr="004E535D" w14:paraId="273EF586" w14:textId="77777777" w:rsidTr="001C0235">
        <w:tc>
          <w:tcPr>
            <w:tcW w:w="675" w:type="dxa"/>
          </w:tcPr>
          <w:p w14:paraId="6CB8659D"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2</w:t>
            </w:r>
          </w:p>
        </w:tc>
        <w:tc>
          <w:tcPr>
            <w:tcW w:w="6030" w:type="dxa"/>
          </w:tcPr>
          <w:p w14:paraId="791F31F1" w14:textId="77777777" w:rsidR="004E535D" w:rsidRPr="004E535D" w:rsidRDefault="004E535D" w:rsidP="004E535D">
            <w:pPr>
              <w:spacing w:line="360" w:lineRule="auto"/>
              <w:ind w:right="140" w:firstLine="0"/>
              <w:jc w:val="left"/>
              <w:rPr>
                <w:rFonts w:eastAsia="Calibri" w:cs="Times New Roman"/>
                <w:kern w:val="0"/>
                <w:szCs w:val="26"/>
                <w14:ligatures w14:val="none"/>
              </w:rPr>
            </w:pPr>
            <w:r w:rsidRPr="004E535D">
              <w:rPr>
                <w:rFonts w:eastAsia="Times New Roman" w:cs="Times New Roman"/>
                <w:kern w:val="0"/>
                <w:szCs w:val="26"/>
                <w14:ligatures w14:val="none"/>
              </w:rPr>
              <w:t>Sách chuyên khảo được xuất bản hoặc ký hợp đồng xuất bản</w:t>
            </w:r>
          </w:p>
        </w:tc>
        <w:tc>
          <w:tcPr>
            <w:tcW w:w="1170" w:type="dxa"/>
          </w:tcPr>
          <w:p w14:paraId="3CCBD8C5"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c>
          <w:tcPr>
            <w:tcW w:w="1516" w:type="dxa"/>
          </w:tcPr>
          <w:p w14:paraId="7347DEE5"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r>
      <w:tr w:rsidR="004E535D" w:rsidRPr="004E535D" w14:paraId="37432F88" w14:textId="77777777" w:rsidTr="001C0235">
        <w:tc>
          <w:tcPr>
            <w:tcW w:w="675" w:type="dxa"/>
          </w:tcPr>
          <w:p w14:paraId="355DD2BF"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3</w:t>
            </w:r>
          </w:p>
        </w:tc>
        <w:tc>
          <w:tcPr>
            <w:tcW w:w="6030" w:type="dxa"/>
          </w:tcPr>
          <w:p w14:paraId="6B6AC4A6" w14:textId="77777777" w:rsidR="004E535D" w:rsidRPr="004E535D" w:rsidRDefault="004E535D" w:rsidP="004E535D">
            <w:pPr>
              <w:spacing w:line="360" w:lineRule="auto"/>
              <w:ind w:right="140" w:firstLine="0"/>
              <w:jc w:val="left"/>
              <w:rPr>
                <w:rFonts w:eastAsia="Calibri" w:cs="Times New Roman"/>
                <w:kern w:val="0"/>
                <w:szCs w:val="26"/>
                <w14:ligatures w14:val="none"/>
              </w:rPr>
            </w:pPr>
            <w:r w:rsidRPr="004E535D">
              <w:rPr>
                <w:rFonts w:eastAsia="Times New Roman" w:cs="Times New Roman"/>
                <w:kern w:val="0"/>
                <w:szCs w:val="26"/>
                <w14:ligatures w14:val="none"/>
              </w:rPr>
              <w:t>Tài liệu phục vụ giảng dạy, đào tạo</w:t>
            </w:r>
          </w:p>
        </w:tc>
        <w:tc>
          <w:tcPr>
            <w:tcW w:w="1170" w:type="dxa"/>
          </w:tcPr>
          <w:p w14:paraId="7A06F748"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c>
          <w:tcPr>
            <w:tcW w:w="1516" w:type="dxa"/>
          </w:tcPr>
          <w:p w14:paraId="78498368"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r>
      <w:tr w:rsidR="004E535D" w:rsidRPr="004E535D" w14:paraId="0F16445D" w14:textId="77777777" w:rsidTr="001C0235">
        <w:tc>
          <w:tcPr>
            <w:tcW w:w="675" w:type="dxa"/>
          </w:tcPr>
          <w:p w14:paraId="27834CE6"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4</w:t>
            </w:r>
          </w:p>
        </w:tc>
        <w:tc>
          <w:tcPr>
            <w:tcW w:w="6030" w:type="dxa"/>
          </w:tcPr>
          <w:p w14:paraId="7329DAE2" w14:textId="77777777" w:rsidR="004E535D" w:rsidRPr="004E535D" w:rsidRDefault="004E535D" w:rsidP="004E535D">
            <w:pPr>
              <w:spacing w:line="360" w:lineRule="auto"/>
              <w:ind w:right="140" w:firstLine="0"/>
              <w:rPr>
                <w:rFonts w:eastAsia="Calibri" w:cs="Times New Roman"/>
                <w:kern w:val="0"/>
                <w:szCs w:val="26"/>
                <w14:ligatures w14:val="none"/>
              </w:rPr>
            </w:pPr>
            <w:r w:rsidRPr="004E535D">
              <w:rPr>
                <w:rFonts w:eastAsia="Times New Roman" w:cs="Times New Roman"/>
                <w:kern w:val="0"/>
                <w:szCs w:val="26"/>
                <w14:ligatures w14:val="none"/>
              </w:rPr>
              <w:t>Bài báo quốc tế không thuộc hệ thống ISI/Scopus</w:t>
            </w:r>
          </w:p>
        </w:tc>
        <w:tc>
          <w:tcPr>
            <w:tcW w:w="1170" w:type="dxa"/>
          </w:tcPr>
          <w:p w14:paraId="27BF0D4F"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c>
          <w:tcPr>
            <w:tcW w:w="1516" w:type="dxa"/>
          </w:tcPr>
          <w:p w14:paraId="676E5741"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r>
      <w:tr w:rsidR="004E535D" w:rsidRPr="004E535D" w14:paraId="784930E7" w14:textId="77777777" w:rsidTr="001C0235">
        <w:tc>
          <w:tcPr>
            <w:tcW w:w="675" w:type="dxa"/>
          </w:tcPr>
          <w:p w14:paraId="64495EE7"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5</w:t>
            </w:r>
          </w:p>
        </w:tc>
        <w:tc>
          <w:tcPr>
            <w:tcW w:w="6030" w:type="dxa"/>
          </w:tcPr>
          <w:p w14:paraId="6DCAA9D1" w14:textId="77777777" w:rsidR="004E535D" w:rsidRPr="004E535D" w:rsidRDefault="004E535D" w:rsidP="004E535D">
            <w:pPr>
              <w:spacing w:line="360" w:lineRule="auto"/>
              <w:ind w:right="140" w:firstLine="0"/>
              <w:jc w:val="left"/>
              <w:rPr>
                <w:rFonts w:eastAsia="Calibri" w:cs="Times New Roman"/>
                <w:kern w:val="0"/>
                <w:szCs w:val="26"/>
                <w14:ligatures w14:val="none"/>
              </w:rPr>
            </w:pPr>
            <w:r w:rsidRPr="004E535D">
              <w:rPr>
                <w:rFonts w:eastAsia="Times New Roman" w:cs="Times New Roman"/>
                <w:kern w:val="0"/>
                <w:szCs w:val="26"/>
                <w14:ligatures w14:val="none"/>
              </w:rPr>
              <w:t>Số lượng bài báo trên các tạp chí khoa học, tạp chí khoa học chuyên ngành quốc gia hoặc báo cáo khoa học đăng trong kỷ yếu hội nghị quốc tế, quốc gia</w:t>
            </w:r>
          </w:p>
        </w:tc>
        <w:tc>
          <w:tcPr>
            <w:tcW w:w="1170" w:type="dxa"/>
          </w:tcPr>
          <w:p w14:paraId="12E1B854"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01</w:t>
            </w:r>
          </w:p>
        </w:tc>
        <w:tc>
          <w:tcPr>
            <w:tcW w:w="1516" w:type="dxa"/>
          </w:tcPr>
          <w:p w14:paraId="78693CAA" w14:textId="77777777" w:rsidR="004E535D" w:rsidRPr="004E535D" w:rsidRDefault="004E535D" w:rsidP="004E535D">
            <w:pPr>
              <w:spacing w:line="360" w:lineRule="auto"/>
              <w:ind w:right="140" w:firstLine="0"/>
              <w:jc w:val="center"/>
              <w:rPr>
                <w:rFonts w:eastAsia="Calibri" w:cs="Times New Roman"/>
                <w:kern w:val="0"/>
                <w:szCs w:val="26"/>
                <w14:ligatures w14:val="none"/>
              </w:rPr>
            </w:pPr>
          </w:p>
        </w:tc>
      </w:tr>
      <w:tr w:rsidR="004E535D" w:rsidRPr="004E535D" w14:paraId="2414EFFB" w14:textId="77777777" w:rsidTr="001C0235">
        <w:tc>
          <w:tcPr>
            <w:tcW w:w="675" w:type="dxa"/>
          </w:tcPr>
          <w:p w14:paraId="2AE60488"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6</w:t>
            </w:r>
          </w:p>
        </w:tc>
        <w:tc>
          <w:tcPr>
            <w:tcW w:w="6030" w:type="dxa"/>
          </w:tcPr>
          <w:p w14:paraId="55489D90" w14:textId="77777777" w:rsidR="004E535D" w:rsidRPr="004E535D" w:rsidRDefault="004E535D" w:rsidP="004E535D">
            <w:pPr>
              <w:spacing w:line="360" w:lineRule="auto"/>
              <w:ind w:right="140" w:firstLine="0"/>
              <w:rPr>
                <w:rFonts w:eastAsia="Calibri" w:cs="Times New Roman"/>
                <w:kern w:val="0"/>
                <w:szCs w:val="26"/>
                <w14:ligatures w14:val="none"/>
              </w:rPr>
            </w:pPr>
            <w:r w:rsidRPr="004E535D">
              <w:rPr>
                <w:rFonts w:eastAsia="Times New Roman" w:cs="Times New Roman"/>
                <w:kern w:val="0"/>
                <w:szCs w:val="26"/>
                <w14:ligatures w14:val="none"/>
              </w:rPr>
              <w:t>Chuyển giao công nghệ</w:t>
            </w:r>
          </w:p>
        </w:tc>
        <w:tc>
          <w:tcPr>
            <w:tcW w:w="1170" w:type="dxa"/>
          </w:tcPr>
          <w:p w14:paraId="5DD17414"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c>
          <w:tcPr>
            <w:tcW w:w="1516" w:type="dxa"/>
          </w:tcPr>
          <w:p w14:paraId="475F0A24"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r>
      <w:tr w:rsidR="004E535D" w:rsidRPr="004E535D" w14:paraId="7CE14AC1" w14:textId="77777777" w:rsidTr="001C0235">
        <w:tc>
          <w:tcPr>
            <w:tcW w:w="675" w:type="dxa"/>
          </w:tcPr>
          <w:p w14:paraId="52472F0C"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7</w:t>
            </w:r>
          </w:p>
        </w:tc>
        <w:tc>
          <w:tcPr>
            <w:tcW w:w="6030" w:type="dxa"/>
          </w:tcPr>
          <w:p w14:paraId="0FE4C869" w14:textId="77777777" w:rsidR="004E535D" w:rsidRPr="004E535D" w:rsidRDefault="004E535D" w:rsidP="004E535D">
            <w:pPr>
              <w:spacing w:line="360" w:lineRule="auto"/>
              <w:ind w:right="140" w:firstLine="0"/>
              <w:rPr>
                <w:rFonts w:eastAsia="Calibri" w:cs="Times New Roman"/>
                <w:kern w:val="0"/>
                <w:szCs w:val="26"/>
                <w14:ligatures w14:val="none"/>
              </w:rPr>
            </w:pPr>
            <w:r w:rsidRPr="004E535D">
              <w:rPr>
                <w:rFonts w:eastAsia="Times New Roman" w:cs="Times New Roman"/>
                <w:spacing w:val="-4"/>
                <w:kern w:val="0"/>
                <w:szCs w:val="26"/>
                <w14:ligatures w14:val="none"/>
              </w:rPr>
              <w:t xml:space="preserve">Kết quả dự kiến được </w:t>
            </w:r>
            <w:r w:rsidRPr="004E535D">
              <w:rPr>
                <w:rFonts w:eastAsia="Times New Roman" w:cs="Times New Roman"/>
                <w:kern w:val="0"/>
                <w:szCs w:val="26"/>
                <w14:ligatures w14:val="none"/>
              </w:rPr>
              <w:t xml:space="preserve">ứng dụng tại các cơ quan hoạch định chính sách hoặc cơ sở ứng dụng khoa học công nghệ  </w:t>
            </w:r>
          </w:p>
        </w:tc>
        <w:tc>
          <w:tcPr>
            <w:tcW w:w="1170" w:type="dxa"/>
          </w:tcPr>
          <w:p w14:paraId="56E930F2"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01</w:t>
            </w:r>
          </w:p>
        </w:tc>
        <w:tc>
          <w:tcPr>
            <w:tcW w:w="1516" w:type="dxa"/>
          </w:tcPr>
          <w:p w14:paraId="4B0794B9"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01</w:t>
            </w:r>
          </w:p>
        </w:tc>
      </w:tr>
      <w:tr w:rsidR="004E535D" w:rsidRPr="004E535D" w14:paraId="51241EDD" w14:textId="77777777" w:rsidTr="001C0235">
        <w:tc>
          <w:tcPr>
            <w:tcW w:w="675" w:type="dxa"/>
          </w:tcPr>
          <w:p w14:paraId="69FDCE3D"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8</w:t>
            </w:r>
          </w:p>
        </w:tc>
        <w:tc>
          <w:tcPr>
            <w:tcW w:w="6030" w:type="dxa"/>
          </w:tcPr>
          <w:p w14:paraId="48DDEB60" w14:textId="77777777" w:rsidR="004E535D" w:rsidRPr="004E535D" w:rsidRDefault="004E535D" w:rsidP="004E535D">
            <w:pPr>
              <w:spacing w:line="360" w:lineRule="auto"/>
              <w:ind w:right="140" w:firstLine="0"/>
              <w:jc w:val="left"/>
              <w:rPr>
                <w:rFonts w:eastAsia="Calibri" w:cs="Times New Roman"/>
                <w:kern w:val="0"/>
                <w:szCs w:val="26"/>
                <w14:ligatures w14:val="none"/>
              </w:rPr>
            </w:pPr>
            <w:r w:rsidRPr="004E535D">
              <w:rPr>
                <w:rFonts w:eastAsia="Calibri" w:cs="Times New Roman"/>
                <w:kern w:val="0"/>
                <w:szCs w:val="26"/>
                <w14:ligatures w14:val="none"/>
              </w:rPr>
              <w:t xml:space="preserve">Đào tạo/hỗ trợ đào tạo nghiên cứu sinh </w:t>
            </w:r>
          </w:p>
        </w:tc>
        <w:tc>
          <w:tcPr>
            <w:tcW w:w="1170" w:type="dxa"/>
          </w:tcPr>
          <w:p w14:paraId="049BAD53"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c>
          <w:tcPr>
            <w:tcW w:w="1516" w:type="dxa"/>
          </w:tcPr>
          <w:p w14:paraId="63550EC2"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r>
      <w:tr w:rsidR="004E535D" w:rsidRPr="004E535D" w14:paraId="2E31FD21" w14:textId="77777777" w:rsidTr="001C0235">
        <w:tc>
          <w:tcPr>
            <w:tcW w:w="675" w:type="dxa"/>
          </w:tcPr>
          <w:p w14:paraId="71C0DDD2"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9</w:t>
            </w:r>
          </w:p>
        </w:tc>
        <w:tc>
          <w:tcPr>
            <w:tcW w:w="6030" w:type="dxa"/>
          </w:tcPr>
          <w:p w14:paraId="0F0AC3D1" w14:textId="77777777" w:rsidR="004E535D" w:rsidRPr="004E535D" w:rsidRDefault="004E535D" w:rsidP="004E535D">
            <w:pPr>
              <w:spacing w:line="360" w:lineRule="auto"/>
              <w:ind w:right="140" w:firstLine="0"/>
              <w:jc w:val="left"/>
              <w:rPr>
                <w:rFonts w:eastAsia="Calibri" w:cs="Times New Roman"/>
                <w:kern w:val="0"/>
                <w:szCs w:val="26"/>
                <w14:ligatures w14:val="none"/>
              </w:rPr>
            </w:pPr>
            <w:r w:rsidRPr="004E535D">
              <w:rPr>
                <w:rFonts w:eastAsia="Calibri" w:cs="Times New Roman"/>
                <w:kern w:val="0"/>
                <w:szCs w:val="26"/>
                <w14:ligatures w14:val="none"/>
              </w:rPr>
              <w:t>Đào tạo thạc sĩ</w:t>
            </w:r>
          </w:p>
        </w:tc>
        <w:tc>
          <w:tcPr>
            <w:tcW w:w="1170" w:type="dxa"/>
          </w:tcPr>
          <w:p w14:paraId="2B06EC96"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c>
          <w:tcPr>
            <w:tcW w:w="1516" w:type="dxa"/>
          </w:tcPr>
          <w:p w14:paraId="43AF1128"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r>
      <w:tr w:rsidR="004E535D" w:rsidRPr="004E535D" w14:paraId="073DF240" w14:textId="77777777" w:rsidTr="001C0235">
        <w:tc>
          <w:tcPr>
            <w:tcW w:w="675" w:type="dxa"/>
          </w:tcPr>
          <w:p w14:paraId="4EC8AD69"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10</w:t>
            </w:r>
          </w:p>
        </w:tc>
        <w:tc>
          <w:tcPr>
            <w:tcW w:w="6030" w:type="dxa"/>
          </w:tcPr>
          <w:p w14:paraId="03B1677F" w14:textId="77777777" w:rsidR="004E535D" w:rsidRPr="004E535D" w:rsidRDefault="004E535D" w:rsidP="004E535D">
            <w:pPr>
              <w:spacing w:line="360" w:lineRule="auto"/>
              <w:ind w:right="140" w:firstLine="0"/>
              <w:jc w:val="left"/>
              <w:rPr>
                <w:rFonts w:eastAsia="Calibri" w:cs="Times New Roman"/>
                <w:kern w:val="0"/>
                <w:szCs w:val="26"/>
                <w14:ligatures w14:val="none"/>
              </w:rPr>
            </w:pPr>
            <w:r w:rsidRPr="004E535D">
              <w:rPr>
                <w:rFonts w:eastAsia="Calibri" w:cs="Times New Roman"/>
                <w:kern w:val="0"/>
                <w:szCs w:val="26"/>
                <w14:ligatures w14:val="none"/>
              </w:rPr>
              <w:t>Đại học</w:t>
            </w:r>
          </w:p>
        </w:tc>
        <w:tc>
          <w:tcPr>
            <w:tcW w:w="1170" w:type="dxa"/>
          </w:tcPr>
          <w:p w14:paraId="47DC1827"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c>
          <w:tcPr>
            <w:tcW w:w="1516" w:type="dxa"/>
          </w:tcPr>
          <w:p w14:paraId="61975FAA"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Pr>
                <w:rFonts w:eastAsia="Calibri" w:cs="Times New Roman"/>
                <w:kern w:val="0"/>
                <w:szCs w:val="26"/>
                <w14:ligatures w14:val="none"/>
              </w:rPr>
              <w:t xml:space="preserve">0</w:t>
            </w:r>
          </w:p>
        </w:tc>
      </w:tr>
    </w:tbl>
    <w:p w14:paraId="6E832D88"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p w14:paraId="3976A1A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b/>
          <w:kern w:val="0"/>
          <w:szCs w:val="26"/>
          <w14:ligatures w14:val="none"/>
        </w:rPr>
        <w:t xml:space="preserve">PHẦN V. TÌNH HÌNH SỬ DỤNG KINH PHÍ </w:t>
      </w:r>
      <w:r w:rsidRPr="004E535D">
        <w:rPr>
          <w:rFonts w:eastAsia="Times New Roman" w:cs="Times New Roman"/>
          <w:kern w:val="0"/>
          <w:szCs w:val="26"/>
          <w14:ligatures w14:val="none"/>
        </w:rPr>
        <w:t xml:space="preserve">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4395"/>
        <w:gridCol w:w="1701"/>
        <w:gridCol w:w="1701"/>
        <w:gridCol w:w="850"/>
      </w:tblGrid>
      <w:tr w:rsidR="004E535D" w:rsidRPr="004E535D" w14:paraId="6F4F0712" w14:textId="77777777" w:rsidTr="001C0235">
        <w:trPr>
          <w:trHeight w:val="944"/>
        </w:trPr>
        <w:tc>
          <w:tcPr>
            <w:tcW w:w="675" w:type="dxa"/>
            <w:vAlign w:val="center"/>
          </w:tcPr>
          <w:p w14:paraId="17248F90"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lastRenderedPageBreak/>
              <w:t>TT</w:t>
            </w:r>
          </w:p>
        </w:tc>
        <w:tc>
          <w:tcPr>
            <w:tcW w:w="4395" w:type="dxa"/>
            <w:vAlign w:val="center"/>
          </w:tcPr>
          <w:p w14:paraId="70A43F82"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Nội dung chi</w:t>
            </w:r>
          </w:p>
        </w:tc>
        <w:tc>
          <w:tcPr>
            <w:tcW w:w="1701" w:type="dxa"/>
            <w:vAlign w:val="center"/>
          </w:tcPr>
          <w:p w14:paraId="682540E8"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Kinh phí được duyệt</w:t>
            </w:r>
          </w:p>
          <w:p w14:paraId="7837E6A9"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i/>
                <w:kern w:val="0"/>
                <w:szCs w:val="26"/>
                <w14:ligatures w14:val="none"/>
              </w:rPr>
              <w:t>(triệu đồng)</w:t>
            </w:r>
          </w:p>
        </w:tc>
        <w:tc>
          <w:tcPr>
            <w:tcW w:w="1701" w:type="dxa"/>
            <w:vAlign w:val="center"/>
          </w:tcPr>
          <w:p w14:paraId="1398CE32"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Kinh phí thực hiện</w:t>
            </w:r>
          </w:p>
          <w:p w14:paraId="682AFDBF"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i/>
                <w:kern w:val="0"/>
                <w:szCs w:val="26"/>
                <w14:ligatures w14:val="none"/>
              </w:rPr>
              <w:t>(triệu đồng)</w:t>
            </w:r>
          </w:p>
        </w:tc>
        <w:tc>
          <w:tcPr>
            <w:tcW w:w="850" w:type="dxa"/>
            <w:vAlign w:val="center"/>
          </w:tcPr>
          <w:p w14:paraId="54558152"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Ghi chú</w:t>
            </w:r>
          </w:p>
        </w:tc>
      </w:tr>
      <w:tr w:rsidR="004E535D" w:rsidRPr="004E535D" w14:paraId="33AA7541" w14:textId="77777777" w:rsidTr="001C0235">
        <w:tc>
          <w:tcPr>
            <w:tcW w:w="675" w:type="dxa"/>
          </w:tcPr>
          <w:p w14:paraId="45CF270A"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A</w:t>
            </w:r>
          </w:p>
        </w:tc>
        <w:tc>
          <w:tcPr>
            <w:tcW w:w="4395" w:type="dxa"/>
            <w:vAlign w:val="center"/>
          </w:tcPr>
          <w:p w14:paraId="37197AE2" w14:textId="77777777" w:rsidR="004E535D" w:rsidRPr="004E535D" w:rsidRDefault="004E535D" w:rsidP="004E535D">
            <w:pPr>
              <w:spacing w:line="360" w:lineRule="auto"/>
              <w:ind w:right="140" w:firstLine="0"/>
              <w:jc w:val="left"/>
              <w:rPr>
                <w:rFonts w:eastAsia="Times New Roman" w:cs="Times New Roman"/>
                <w:i/>
                <w:kern w:val="0"/>
                <w:szCs w:val="26"/>
                <w14:ligatures w14:val="none"/>
              </w:rPr>
            </w:pPr>
            <w:r w:rsidRPr="004E535D">
              <w:rPr>
                <w:rFonts w:eastAsia="Times New Roman" w:cs="Times New Roman"/>
                <w:i/>
                <w:kern w:val="0"/>
                <w:szCs w:val="26"/>
                <w14:ligatures w14:val="none"/>
              </w:rPr>
              <w:t>Chi phí trực tiếp</w:t>
            </w:r>
          </w:p>
        </w:tc>
        <w:tc>
          <w:tcPr>
            <w:tcW w:w="1701" w:type="dxa"/>
          </w:tcPr>
          <w:p w14:paraId="678BF82E"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Pr>
                <w:b/>
                <w:rFonts w:eastAsia="Times New Roman" w:cs="Times New Roman"/>
                <w:kern w:val="0"/>
                <w:szCs w:val="26"/>
                <w14:ligatures w14:val="none"/>
              </w:rPr>
              <w:t xml:space="preserve">5,0</w:t>
            </w:r>
          </w:p>
        </w:tc>
        <w:tc>
          <w:tcPr>
            <w:tcW w:w="1701" w:type="dxa"/>
          </w:tcPr>
          <w:p w14:paraId="7FBCF2D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0EBE4003"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3C04FAAE" w14:textId="77777777" w:rsidTr="001C0235">
        <w:trPr>
          <w:trHeight w:val="224"/>
        </w:trPr>
        <w:tc>
          <w:tcPr>
            <w:tcW w:w="675" w:type="dxa"/>
          </w:tcPr>
          <w:p w14:paraId="2D610100"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1</w:t>
            </w:r>
          </w:p>
        </w:tc>
        <w:tc>
          <w:tcPr>
            <w:tcW w:w="4395" w:type="dxa"/>
            <w:vAlign w:val="center"/>
          </w:tcPr>
          <w:p w14:paraId="7D70344A"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Thuê khoán chuyên môn</w:t>
            </w:r>
          </w:p>
        </w:tc>
        <w:tc>
          <w:tcPr>
            <w:tcW w:w="1701" w:type="dxa"/>
          </w:tcPr>
          <w:p w14:paraId="5492EC2C"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Pr>
                <w:rFonts w:eastAsia="Times New Roman" w:cs="Times New Roman"/>
                <w:kern w:val="0"/>
                <w:szCs w:val="26"/>
                <w14:ligatures w14:val="none"/>
              </w:rPr>
              <w:t xml:space="preserve">4,5</w:t>
            </w:r>
          </w:p>
        </w:tc>
        <w:tc>
          <w:tcPr>
            <w:tcW w:w="1701" w:type="dxa"/>
          </w:tcPr>
          <w:p w14:paraId="237B4667"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4B489EE8"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5F8E0BCF" w14:textId="77777777" w:rsidTr="001C0235">
        <w:tc>
          <w:tcPr>
            <w:tcW w:w="675" w:type="dxa"/>
          </w:tcPr>
          <w:p w14:paraId="2611BB3B"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2</w:t>
            </w:r>
          </w:p>
        </w:tc>
        <w:tc>
          <w:tcPr>
            <w:tcW w:w="4395" w:type="dxa"/>
            <w:vAlign w:val="center"/>
          </w:tcPr>
          <w:p w14:paraId="11488DFE"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kern w:val="0"/>
                <w:szCs w:val="26"/>
                <w14:ligatures w14:val="none"/>
              </w:rPr>
              <w:t>Nguyên, nhiên vật liệu, cây con..</w:t>
            </w:r>
          </w:p>
        </w:tc>
        <w:tc>
          <w:tcPr>
            <w:tcW w:w="1701" w:type="dxa"/>
          </w:tcPr>
          <w:p w14:paraId="277C0EA9"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Pr>
                <w:rFonts w:eastAsia="Times New Roman" w:cs="Times New Roman"/>
                <w:kern w:val="0"/>
                <w:szCs w:val="26"/>
                <w14:ligatures w14:val="none"/>
              </w:rPr>
              <w:t xml:space="preserve">0</w:t>
            </w:r>
          </w:p>
        </w:tc>
        <w:tc>
          <w:tcPr>
            <w:tcW w:w="1701" w:type="dxa"/>
          </w:tcPr>
          <w:p w14:paraId="5D4B2483"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26C49B7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3A3183EC" w14:textId="77777777" w:rsidTr="001C0235">
        <w:tc>
          <w:tcPr>
            <w:tcW w:w="675" w:type="dxa"/>
          </w:tcPr>
          <w:p w14:paraId="6767F8A3"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3</w:t>
            </w:r>
          </w:p>
        </w:tc>
        <w:tc>
          <w:tcPr>
            <w:tcW w:w="4395" w:type="dxa"/>
            <w:vAlign w:val="center"/>
          </w:tcPr>
          <w:p w14:paraId="1ABA696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Thiết bị, dụng cụ</w:t>
            </w:r>
          </w:p>
        </w:tc>
        <w:tc>
          <w:tcPr>
            <w:tcW w:w="1701" w:type="dxa"/>
          </w:tcPr>
          <w:p w14:paraId="7C6A1BE8"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Pr>
                <w:rFonts w:eastAsia="Times New Roman" w:cs="Times New Roman"/>
                <w:kern w:val="0"/>
                <w:szCs w:val="26"/>
                <w14:ligatures w14:val="none"/>
              </w:rPr>
              <w:t xml:space="preserve">0</w:t>
            </w:r>
          </w:p>
        </w:tc>
        <w:tc>
          <w:tcPr>
            <w:tcW w:w="1701" w:type="dxa"/>
          </w:tcPr>
          <w:p w14:paraId="0DBD99C8"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3DC142EE"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1A5C395A" w14:textId="77777777" w:rsidTr="001C0235">
        <w:tc>
          <w:tcPr>
            <w:tcW w:w="675" w:type="dxa"/>
          </w:tcPr>
          <w:p w14:paraId="189EB7F3"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4</w:t>
            </w:r>
          </w:p>
        </w:tc>
        <w:tc>
          <w:tcPr>
            <w:tcW w:w="4395" w:type="dxa"/>
            <w:vAlign w:val="center"/>
          </w:tcPr>
          <w:p w14:paraId="1C039622"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Công tác phí</w:t>
            </w:r>
          </w:p>
        </w:tc>
        <w:tc>
          <w:tcPr>
            <w:tcW w:w="1701" w:type="dxa"/>
          </w:tcPr>
          <w:p w14:paraId="50A35A50"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Pr>
                <w:rFonts w:eastAsia="Times New Roman" w:cs="Times New Roman"/>
                <w:kern w:val="0"/>
                <w:szCs w:val="26"/>
                <w14:ligatures w14:val="none"/>
              </w:rPr>
              <w:t xml:space="preserve">0</w:t>
            </w:r>
          </w:p>
        </w:tc>
        <w:tc>
          <w:tcPr>
            <w:tcW w:w="1701" w:type="dxa"/>
          </w:tcPr>
          <w:p w14:paraId="25CC7F3D"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313A0846"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11AEF9C9" w14:textId="77777777" w:rsidTr="001C0235">
        <w:tc>
          <w:tcPr>
            <w:tcW w:w="675" w:type="dxa"/>
          </w:tcPr>
          <w:p w14:paraId="5F10F5F4"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5</w:t>
            </w:r>
          </w:p>
        </w:tc>
        <w:tc>
          <w:tcPr>
            <w:tcW w:w="4395" w:type="dxa"/>
            <w:vAlign w:val="center"/>
          </w:tcPr>
          <w:p w14:paraId="28B87DB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Dịch vụ thuê ngoài</w:t>
            </w:r>
          </w:p>
        </w:tc>
        <w:tc>
          <w:tcPr>
            <w:tcW w:w="1701" w:type="dxa"/>
          </w:tcPr>
          <w:p w14:paraId="48BA9FEE"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Pr>
                <w:rFonts w:eastAsia="Times New Roman" w:cs="Times New Roman"/>
                <w:kern w:val="0"/>
                <w:szCs w:val="26"/>
                <w14:ligatures w14:val="none"/>
              </w:rPr>
              <w:t xml:space="preserve">0</w:t>
            </w:r>
          </w:p>
        </w:tc>
        <w:tc>
          <w:tcPr>
            <w:tcW w:w="1701" w:type="dxa"/>
          </w:tcPr>
          <w:p w14:paraId="3A9642E1"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31908E47"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3149AC10" w14:textId="77777777" w:rsidTr="001C0235">
        <w:tc>
          <w:tcPr>
            <w:tcW w:w="675" w:type="dxa"/>
          </w:tcPr>
          <w:p w14:paraId="00B14C25"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6</w:t>
            </w:r>
          </w:p>
        </w:tc>
        <w:tc>
          <w:tcPr>
            <w:tcW w:w="4395" w:type="dxa"/>
            <w:vAlign w:val="center"/>
          </w:tcPr>
          <w:p w14:paraId="2CC2DCCB"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Hội nghị, Hội thảo, kiểm tra tiến độ, nghiệm thu</w:t>
            </w:r>
          </w:p>
        </w:tc>
        <w:tc>
          <w:tcPr>
            <w:tcW w:w="1701" w:type="dxa"/>
          </w:tcPr>
          <w:p w14:paraId="4A9D17D0"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Pr>
                <w:rFonts w:eastAsia="Times New Roman" w:cs="Times New Roman"/>
                <w:kern w:val="0"/>
                <w:szCs w:val="26"/>
                <w14:ligatures w14:val="none"/>
              </w:rPr>
              <w:t xml:space="preserve">0,3</w:t>
            </w:r>
          </w:p>
        </w:tc>
        <w:tc>
          <w:tcPr>
            <w:tcW w:w="1701" w:type="dxa"/>
          </w:tcPr>
          <w:p w14:paraId="07A75128"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38E12B5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34601B16" w14:textId="77777777" w:rsidTr="001C0235">
        <w:tc>
          <w:tcPr>
            <w:tcW w:w="675" w:type="dxa"/>
          </w:tcPr>
          <w:p w14:paraId="725A9F67"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7</w:t>
            </w:r>
          </w:p>
        </w:tc>
        <w:tc>
          <w:tcPr>
            <w:tcW w:w="4395" w:type="dxa"/>
            <w:vAlign w:val="center"/>
          </w:tcPr>
          <w:p w14:paraId="19A2181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In ấn, Văn phòng phẩm</w:t>
            </w:r>
          </w:p>
        </w:tc>
        <w:tc>
          <w:tcPr>
            <w:tcW w:w="1701" w:type="dxa"/>
          </w:tcPr>
          <w:p w14:paraId="7A833D49"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Pr>
                <w:rFonts w:eastAsia="Times New Roman" w:cs="Times New Roman"/>
                <w:kern w:val="0"/>
                <w:szCs w:val="26"/>
                <w14:ligatures w14:val="none"/>
              </w:rPr>
              <w:t xml:space="preserve">0,2</w:t>
            </w:r>
          </w:p>
        </w:tc>
        <w:tc>
          <w:tcPr>
            <w:tcW w:w="1701" w:type="dxa"/>
          </w:tcPr>
          <w:p w14:paraId="17D3214B"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19B0F2D2"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7C7F7317" w14:textId="77777777" w:rsidTr="001C0235">
        <w:tc>
          <w:tcPr>
            <w:tcW w:w="675" w:type="dxa"/>
          </w:tcPr>
          <w:p w14:paraId="65FBE8B1"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8</w:t>
            </w:r>
          </w:p>
        </w:tc>
        <w:tc>
          <w:tcPr>
            <w:tcW w:w="4395" w:type="dxa"/>
            <w:vAlign w:val="center"/>
          </w:tcPr>
          <w:p w14:paraId="0C1AB601"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Chi phí khác</w:t>
            </w:r>
          </w:p>
        </w:tc>
        <w:tc>
          <w:tcPr>
            <w:tcW w:w="1701" w:type="dxa"/>
          </w:tcPr>
          <w:p w14:paraId="77C506D2"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Pr>
                <w:rFonts w:eastAsia="Times New Roman" w:cs="Times New Roman"/>
                <w:kern w:val="0"/>
                <w:szCs w:val="26"/>
                <w14:ligatures w14:val="none"/>
              </w:rPr>
              <w:t xml:space="preserve">0</w:t>
            </w:r>
          </w:p>
        </w:tc>
        <w:tc>
          <w:tcPr>
            <w:tcW w:w="1701" w:type="dxa"/>
          </w:tcPr>
          <w:p w14:paraId="5CA3AAE9"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0DE099F8"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2367F11B" w14:textId="77777777" w:rsidTr="001C0235">
        <w:tc>
          <w:tcPr>
            <w:tcW w:w="675" w:type="dxa"/>
          </w:tcPr>
          <w:p w14:paraId="406F3BCE"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B</w:t>
            </w:r>
          </w:p>
        </w:tc>
        <w:tc>
          <w:tcPr>
            <w:tcW w:w="4395" w:type="dxa"/>
            <w:vAlign w:val="center"/>
          </w:tcPr>
          <w:p w14:paraId="065630D2" w14:textId="77777777" w:rsidR="004E535D" w:rsidRPr="004E535D" w:rsidRDefault="004E535D" w:rsidP="004E535D">
            <w:pPr>
              <w:spacing w:line="360" w:lineRule="auto"/>
              <w:ind w:right="140" w:firstLine="0"/>
              <w:jc w:val="left"/>
              <w:rPr>
                <w:rFonts w:eastAsia="Times New Roman" w:cs="Times New Roman"/>
                <w:i/>
                <w:kern w:val="0"/>
                <w:szCs w:val="26"/>
                <w14:ligatures w14:val="none"/>
              </w:rPr>
            </w:pPr>
            <w:r w:rsidRPr="004E535D">
              <w:rPr>
                <w:rFonts w:eastAsia="Times New Roman" w:cs="Times New Roman"/>
                <w:i/>
                <w:kern w:val="0"/>
                <w:szCs w:val="26"/>
                <w14:ligatures w14:val="none"/>
              </w:rPr>
              <w:t>Chi phí gián tiếp</w:t>
            </w:r>
          </w:p>
        </w:tc>
        <w:tc>
          <w:tcPr>
            <w:tcW w:w="1701" w:type="dxa"/>
          </w:tcPr>
          <w:p w14:paraId="339B99BE"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Pr>
                <w:rFonts w:eastAsia="Times New Roman" w:cs="Times New Roman"/>
                <w:kern w:val="0"/>
                <w:szCs w:val="26"/>
                <w14:ligatures w14:val="none"/>
              </w:rPr>
              <w:t xml:space="preserve">0</w:t>
            </w:r>
          </w:p>
        </w:tc>
        <w:tc>
          <w:tcPr>
            <w:tcW w:w="1701" w:type="dxa"/>
          </w:tcPr>
          <w:p w14:paraId="7365E35D"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26D062B8"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1BFCB2DB" w14:textId="77777777" w:rsidTr="001C0235">
        <w:tc>
          <w:tcPr>
            <w:tcW w:w="675" w:type="dxa"/>
          </w:tcPr>
          <w:p w14:paraId="65995E7D"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1</w:t>
            </w:r>
          </w:p>
        </w:tc>
        <w:tc>
          <w:tcPr>
            <w:tcW w:w="4395" w:type="dxa"/>
            <w:vAlign w:val="center"/>
          </w:tcPr>
          <w:p w14:paraId="47CADEC4"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Quản lý phí</w:t>
            </w:r>
          </w:p>
        </w:tc>
        <w:tc>
          <w:tcPr>
            <w:tcW w:w="1701" w:type="dxa"/>
          </w:tcPr>
          <w:p w14:paraId="4CD0DA9F"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Pr>
                <w:rFonts w:eastAsia="Times New Roman" w:cs="Times New Roman"/>
                <w:kern w:val="0"/>
                <w:szCs w:val="26"/>
                <w14:ligatures w14:val="none"/>
              </w:rPr>
              <w:t xml:space="preserve">0</w:t>
            </w:r>
          </w:p>
        </w:tc>
        <w:tc>
          <w:tcPr>
            <w:tcW w:w="1701" w:type="dxa"/>
          </w:tcPr>
          <w:p w14:paraId="035FE24D"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107963F7"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419AA4FF" w14:textId="77777777" w:rsidTr="001C0235">
        <w:tc>
          <w:tcPr>
            <w:tcW w:w="675" w:type="dxa"/>
          </w:tcPr>
          <w:p w14:paraId="486630E8"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2</w:t>
            </w:r>
          </w:p>
        </w:tc>
        <w:tc>
          <w:tcPr>
            <w:tcW w:w="4395" w:type="dxa"/>
            <w:vAlign w:val="center"/>
          </w:tcPr>
          <w:p w14:paraId="136F1AB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Chi phí điện, nước</w:t>
            </w:r>
          </w:p>
        </w:tc>
        <w:tc>
          <w:tcPr>
            <w:tcW w:w="1701" w:type="dxa"/>
          </w:tcPr>
          <w:p w14:paraId="28607735"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Pr>
                <w:rFonts w:eastAsia="Times New Roman" w:cs="Times New Roman"/>
                <w:kern w:val="0"/>
                <w:szCs w:val="26"/>
                <w14:ligatures w14:val="none"/>
              </w:rPr>
              <w:t xml:space="preserve">0</w:t>
            </w:r>
          </w:p>
        </w:tc>
        <w:tc>
          <w:tcPr>
            <w:tcW w:w="1701" w:type="dxa"/>
          </w:tcPr>
          <w:p w14:paraId="17CA03D9"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3C025C45"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04B1F9F6" w14:textId="77777777" w:rsidTr="001C0235">
        <w:tc>
          <w:tcPr>
            <w:tcW w:w="675" w:type="dxa"/>
          </w:tcPr>
          <w:p w14:paraId="64B8B3FC"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p>
        </w:tc>
        <w:tc>
          <w:tcPr>
            <w:tcW w:w="4395" w:type="dxa"/>
            <w:vAlign w:val="center"/>
          </w:tcPr>
          <w:p w14:paraId="1CDDB339" w14:textId="77777777" w:rsidR="004E535D" w:rsidRPr="004E535D" w:rsidRDefault="004E535D" w:rsidP="004E535D">
            <w:pPr>
              <w:spacing w:line="360" w:lineRule="auto"/>
              <w:ind w:left="720" w:right="140" w:hanging="720"/>
              <w:jc w:val="left"/>
              <w:rPr>
                <w:rFonts w:eastAsia="Times New Roman" w:cs="Times New Roman"/>
                <w:b/>
                <w:kern w:val="0"/>
                <w:szCs w:val="26"/>
                <w14:ligatures w14:val="none"/>
              </w:rPr>
            </w:pPr>
            <w:r w:rsidRPr="004E535D">
              <w:rPr>
                <w:rFonts w:eastAsia="Times New Roman" w:cs="Times New Roman"/>
                <w:b/>
                <w:kern w:val="0"/>
                <w:szCs w:val="26"/>
                <w14:ligatures w14:val="none"/>
              </w:rPr>
              <w:t>Tổng số</w:t>
            </w:r>
          </w:p>
        </w:tc>
        <w:tc>
          <w:tcPr>
            <w:tcW w:w="1701" w:type="dxa"/>
          </w:tcPr>
          <w:p w14:paraId="00316209"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Pr>
                <w:b/>
                <w:rFonts w:eastAsia="Times New Roman" w:cs="Times New Roman"/>
                <w:kern w:val="0"/>
                <w:szCs w:val="26"/>
                <w14:ligatures w14:val="none"/>
              </w:rPr>
              <w:t xml:space="preserve">5,0</w:t>
            </w:r>
          </w:p>
        </w:tc>
        <w:tc>
          <w:tcPr>
            <w:tcW w:w="1701" w:type="dxa"/>
          </w:tcPr>
          <w:p w14:paraId="018A9BF6"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3D8DD1A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bl>
    <w:p w:rsidR="004E535D" w:rsidRPr="004E535D" w:rsidRDefault="004E535D" w:rsidP="004E535D">
      <w:pPr>
        <w:spacing w:line="360" w:lineRule="auto"/>
        <w:ind w:right="140" w:firstLine="0"/>
        <w:jc w:val="both"/>
        <w:rPr>
          <w:rFonts w:eastAsia="Times New Roman" w:cs="Times New Roman"/>
          <w:kern w:val="0"/>
          <w:szCs w:val="26"/>
          <w14:ligatures w14:val="none"/>
        </w:rPr>
      </w:pPr>
      <w:r>
        <w:rPr>
          <w:i/>
          <w:rFonts w:eastAsia="Times New Roman" w:cs="Times New Roman"/>
          <w:kern w:val="0"/>
          <w:szCs w:val="26"/>
          <w14:ligatures w14:val="none"/>
        </w:rPr>
        <w:t xml:space="preserve">Ghi chú: thuê khoán chuyên môn gồm xây dựng thuyết minh 0,5 triệu đồng, thù lao thành viên 2,0 triệu đồng, viết báo cáo tổng kết 0,5 triệu đồng và 3 chuyên đề 1,5 triệu đồng; hội nghị là chi nghiệm thu 0,3 triệu đồng; theo thuyết minh đề tài. Cột kinh phí thực hiện do chủ nhiệm đề tài điền theo chứng từ.</w:t>
      </w:r>
    </w:p>
    <w:p w14:paraId="3ACF00D3"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p w14:paraId="325F69CE"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 xml:space="preserve">PHẦN VI. KIẾN NGHỊ </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b/>
          <w:rFonts w:eastAsia="Times New Roman" w:cs="Times New Roman"/>
          <w:kern w:val="0"/>
          <w:szCs w:val="26"/>
          <w14:ligatures w14:val="none"/>
        </w:rPr>
        <w:t xml:space="preserve">Với Hội đồng trường và Ban Giám hiệu:</w:t>
      </w:r>
      <w:r>
        <w:rPr>
          <w:rFonts w:eastAsia="Times New Roman" w:cs="Times New Roman"/>
          <w:kern w:val="0"/>
          <w:szCs w:val="26"/>
          <w14:ligatures w14:val="none"/>
        </w:rPr>
        <w:t xml:space="preserve"> chỉ đạo sửa Quy chế quản trị tài sản trí tuệ trước ngày 31 tháng 5 năm 2027; bổ sung phiếu khai báo, phiếu rà soát vào biểu mẫu đề tài và cho phép nộp đơn sớm không chờ nghiệm thu; lập dòng dự toán phí xác lập quyền; giao đầu mối kiêm nhiệm; lập danh mục số tài sản trí tuệ; rà soát ngay tình trạng bộc lộ của các đề tài có sản phẩm tiềm năng chưa có đơn và xác nhận trạng thái 5 kiểu dáng công nghiệp; triển khai thí điểm tại Viện Y - Dược.</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b/>
          <w:rFonts w:eastAsia="Times New Roman" w:cs="Times New Roman"/>
          <w:kern w:val="0"/>
          <w:szCs w:val="26"/>
          <w14:ligatures w14:val="none"/>
        </w:rPr>
        <w:t xml:space="preserve">Với cơ quan quản lý nhà nước:</w:t>
      </w:r>
      <w:r>
        <w:rPr>
          <w:rFonts w:eastAsia="Times New Roman" w:cs="Times New Roman"/>
          <w:kern w:val="0"/>
          <w:szCs w:val="26"/>
          <w14:ligatures w14:val="none"/>
        </w:rPr>
        <w:t xml:space="preserve"> Bộ Khoa học và Công nghệ hướng dẫn cách xác định lợi nhuận của một kết quả hình thành từ nhiều nguồn kinh phí và cơ sở tính mức tối thiểu 10% cho tổ chức trung gian theo Nghị định số 267/2025/NĐ-CP; Bộ Giáo dục và Đào tạo hướng dẫn cách tính các chỉ số sở hữu trí tuệ trong Chuẩn cơ sở giáo dục đại học; Cục Sở hữu trí tuệ mở rộng tập huấn và hỗ trợ phí nộp đơn cho trường đại học tư thục.</w:t>
      </w:r>
    </w:p>
    <w:p w14:paraId="116AE4CC" w14:textId="77777777" w:rsidR="004E535D" w:rsidRPr="004E535D" w:rsidRDefault="004E535D" w:rsidP="004E535D">
      <w:pPr>
        <w:spacing w:line="360" w:lineRule="auto"/>
        <w:ind w:right="140" w:firstLine="0"/>
        <w:jc w:val="left"/>
        <w:rPr>
          <w:rFonts w:eastAsia="Times New Roman" w:cs="Times New Roman"/>
          <w:i/>
          <w:kern w:val="0"/>
          <w:szCs w:val="26"/>
          <w14:ligatures w14:val="none"/>
        </w:rPr>
      </w:pPr>
      <w:r w:rsidRPr="004E535D">
        <w:rPr>
          <w:rFonts w:eastAsia="Times New Roman" w:cs="Times New Roman"/>
          <w:b/>
          <w:kern w:val="0"/>
          <w:szCs w:val="26"/>
          <w14:ligatures w14:val="none"/>
        </w:rPr>
        <w:t xml:space="preserve">PHẦN VII. PHỤ LỤC </w:t>
      </w:r>
      <w:r w:rsidRPr="004E535D">
        <w:rPr>
          <w:rFonts w:eastAsia="Times New Roman" w:cs="Times New Roman"/>
          <w:i/>
          <w:kern w:val="0"/>
          <w:szCs w:val="26"/>
          <w14:ligatures w14:val="none"/>
        </w:rPr>
        <w:t>(minh chứng các sản phẩm nêu ở Phần III)</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1. Bản sao bài báo là sản phẩm của đề tài, kèm trang bìa và mục lục số tạp chí.</w:t>
      </w:r>
    </w:p>
    <w:p w:rsidR="004E535D" w:rsidRPr="004E535D" w:rsidRDefault="004E535D" w:rsidP="004E535D">
      <w:pPr>
        <w:spacing w:line="360" w:lineRule="auto"/>
        <w:ind w:right="140" w:firstLine="567"/>
        <w:jc w:val="both"/>
        <w:rPr>
          <w:rFonts w:eastAsia="Times New Roman" w:cs="Times New Roman"/>
          <w:kern w:val="0"/>
          <w:szCs w:val="26"/>
          <w14:ligatures w14:val="none"/>
        </w:rPr>
      </w:pPr>
      <w:r>
        <w:rPr>
          <w:rFonts w:eastAsia="Times New Roman" w:cs="Times New Roman"/>
          <w:kern w:val="0"/>
          <w:szCs w:val="26"/>
          <w14:ligatures w14:val="none"/>
        </w:rPr>
        <w:t xml:space="preserve">2. Báo cáo toàn văn đề tài.</w:t>
      </w:r>
    </w:p>
    <w:tbl>
      <w:tblPr>
        <w:tblW w:w="9484" w:type="dxa"/>
        <w:tblLayout w:type="fixed"/>
        <w:tblLook w:val="0000" w:firstRow="0" w:lastRow="0" w:firstColumn="0" w:lastColumn="0" w:noHBand="0" w:noVBand="0"/>
      </w:tblPr>
      <w:tblGrid>
        <w:gridCol w:w="4742"/>
        <w:gridCol w:w="4742"/>
      </w:tblGrid>
      <w:tr w:rsidR="004E535D" w:rsidRPr="004E535D" w14:paraId="6E5265DA" w14:textId="77777777" w:rsidTr="004E535D">
        <w:trPr>
          <w:cantSplit/>
          <w:trHeight w:val="2977"/>
        </w:trPr>
        <w:tc>
          <w:tcPr>
            <w:tcW w:w="4742" w:type="dxa"/>
          </w:tcPr>
          <w:p w14:paraId="4CD81B3C" w14:textId="77777777" w:rsidR="004E535D" w:rsidRPr="004E535D" w:rsidRDefault="004E535D" w:rsidP="004E535D">
            <w:pPr>
              <w:spacing w:line="360" w:lineRule="auto"/>
              <w:ind w:right="140" w:firstLine="0"/>
              <w:jc w:val="center"/>
              <w:rPr>
                <w:rFonts w:eastAsia="Times New Roman" w:cs="Times New Roman"/>
                <w:b/>
                <w:noProof/>
                <w:kern w:val="0"/>
                <w:szCs w:val="26"/>
                <w14:ligatures w14:val="none"/>
              </w:rPr>
            </w:pPr>
          </w:p>
          <w:p w14:paraId="355B7B3E" w14:textId="4F10C84A" w:rsidR="004E535D" w:rsidRPr="004E535D" w:rsidRDefault="004E535D" w:rsidP="004E535D">
            <w:pPr>
              <w:spacing w:line="360" w:lineRule="auto"/>
              <w:ind w:right="140" w:firstLine="0"/>
              <w:jc w:val="center"/>
              <w:rPr>
                <w:rFonts w:eastAsia="Times New Roman" w:cs="Times New Roman"/>
                <w:b/>
                <w:noProof/>
                <w:kern w:val="0"/>
                <w:szCs w:val="26"/>
                <w14:ligatures w14:val="none"/>
              </w:rPr>
            </w:pPr>
            <w:r w:rsidRPr="004E535D">
              <w:rPr>
                <w:rFonts w:eastAsia="Times New Roman" w:cs="Times New Roman"/>
                <w:b/>
                <w:noProof/>
                <w:kern w:val="0"/>
                <w:szCs w:val="26"/>
                <w14:ligatures w14:val="none"/>
              </w:rPr>
              <w:t>ĐƠN VỊ CHỦ TRÌ ĐỀ TÀI</w:t>
            </w:r>
          </w:p>
        </w:tc>
        <w:tc>
          <w:tcPr>
            <w:tcW w:w="4742" w:type="dxa"/>
          </w:tcPr>
          <w:p w14:paraId="1193CFFE" w14:textId="77777777" w:rsidR="004E535D" w:rsidRPr="004E535D" w:rsidRDefault="004E535D" w:rsidP="004E535D">
            <w:pPr>
              <w:keepNext/>
              <w:spacing w:line="360" w:lineRule="auto"/>
              <w:ind w:right="140" w:firstLine="0"/>
              <w:jc w:val="center"/>
              <w:outlineLvl w:val="5"/>
              <w:rPr>
                <w:rFonts w:eastAsia="Times New Roman" w:cs="Times New Roman"/>
                <w:b/>
                <w:bCs/>
                <w:iCs/>
                <w:kern w:val="0"/>
                <w:szCs w:val="26"/>
                <w14:ligatures w14:val="none"/>
              </w:rPr>
            </w:pPr>
          </w:p>
          <w:p w14:paraId="5640A501" w14:textId="52AF8F22" w:rsidR="004E535D" w:rsidRPr="004E535D" w:rsidRDefault="004E535D" w:rsidP="004E535D">
            <w:pPr>
              <w:keepNext/>
              <w:spacing w:line="360" w:lineRule="auto"/>
              <w:ind w:right="140" w:firstLine="0"/>
              <w:jc w:val="center"/>
              <w:outlineLvl w:val="5"/>
              <w:rPr>
                <w:rFonts w:eastAsia="Times New Roman" w:cs="Times New Roman"/>
                <w:b/>
                <w:bCs/>
                <w:iCs/>
                <w:kern w:val="0"/>
                <w:szCs w:val="26"/>
                <w14:ligatures w14:val="none"/>
              </w:rPr>
            </w:pPr>
            <w:r w:rsidRPr="004E535D">
              <w:rPr>
                <w:rFonts w:eastAsia="Times New Roman" w:cs="Times New Roman"/>
                <w:b/>
                <w:bCs/>
                <w:iCs/>
                <w:kern w:val="0"/>
                <w:szCs w:val="26"/>
                <w14:ligatures w14:val="none"/>
              </w:rPr>
              <w:t>CHỦ NHIỆM ĐỀ TÀI</w:t>
            </w:r>
          </w:p>
          <w:p w14:paraId="0906ECDC" w14:textId="77777777" w:rsidR="004E535D" w:rsidRPr="004E535D" w:rsidRDefault="004E535D" w:rsidP="004E535D">
            <w:pPr>
              <w:spacing w:line="240" w:lineRule="auto"/>
              <w:ind w:firstLine="0"/>
              <w:jc w:val="left"/>
              <w:rPr>
                <w:rFonts w:eastAsia="Times New Roman" w:cs="Times New Roman"/>
                <w:kern w:val="0"/>
                <w:sz w:val="24"/>
                <w14:ligatures w14:val="none"/>
              </w:rPr>
            </w:pPr>
          </w:p>
          <w:p w14:paraId="69B97110" w14:textId="77777777" w:rsidR="004E535D" w:rsidRPr="004E535D" w:rsidRDefault="004E535D" w:rsidP="004E535D">
            <w:pPr>
              <w:spacing w:line="240" w:lineRule="auto"/>
              <w:ind w:firstLine="0"/>
              <w:jc w:val="left"/>
              <w:rPr>
                <w:rFonts w:eastAsia="Times New Roman" w:cs="Times New Roman"/>
                <w:kern w:val="0"/>
                <w:sz w:val="24"/>
                <w14:ligatures w14:val="none"/>
              </w:rPr>
            </w:pPr>
          </w:p>
          <w:p w14:paraId="0A33550C" w14:textId="77777777" w:rsidR="004E535D" w:rsidRPr="004E535D" w:rsidRDefault="004E535D" w:rsidP="004E535D">
            <w:pPr>
              <w:spacing w:line="360" w:lineRule="auto"/>
              <w:ind w:right="140" w:firstLine="0"/>
              <w:jc w:val="center"/>
              <w:rPr>
                <w:rFonts w:eastAsia="Times New Roman" w:cs="Times New Roman"/>
                <w:i/>
                <w:noProof/>
                <w:kern w:val="0"/>
                <w:szCs w:val="26"/>
                <w14:ligatures w14:val="none"/>
              </w:rPr>
            </w:pPr>
          </w:p>
        </w:tc>
      </w:tr>
    </w:tbl>
    <w:p w14:paraId="499AD3B5" w14:textId="77777777" w:rsidR="006E6534" w:rsidRDefault="006E6534"/>
    <w:sectPr w:rsidR="006E6534" w:rsidSect="00CD6515">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F2C4D"/>
    <w:multiLevelType w:val="hybridMultilevel"/>
    <w:tmpl w:val="F66ACB06"/>
    <w:lvl w:ilvl="0" w:tplc="A1F00BF4">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4001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5D"/>
    <w:rsid w:val="004E535D"/>
    <w:rsid w:val="006E6534"/>
    <w:rsid w:val="008A6682"/>
    <w:rsid w:val="009608D7"/>
    <w:rsid w:val="00996514"/>
    <w:rsid w:val="00CD6515"/>
    <w:rsid w:val="00D301DC"/>
    <w:rsid w:val="00E35DDB"/>
    <w:rsid w:val="00F92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8D358"/>
  <w15:chartTrackingRefBased/>
  <w15:docId w15:val="{42E6B8E0-D579-4224-96FC-017A72A05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264"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3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3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35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35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535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E535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535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535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535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3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35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35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E535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E53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53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53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53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5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35D"/>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3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53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35D"/>
    <w:rPr>
      <w:i/>
      <w:iCs/>
      <w:color w:val="404040" w:themeColor="text1" w:themeTint="BF"/>
    </w:rPr>
  </w:style>
  <w:style w:type="paragraph" w:styleId="ListParagraph">
    <w:name w:val="List Paragraph"/>
    <w:basedOn w:val="Normal"/>
    <w:uiPriority w:val="34"/>
    <w:qFormat/>
    <w:rsid w:val="004E535D"/>
    <w:pPr>
      <w:ind w:left="720"/>
      <w:contextualSpacing/>
    </w:pPr>
  </w:style>
  <w:style w:type="character" w:styleId="IntenseEmphasis">
    <w:name w:val="Intense Emphasis"/>
    <w:basedOn w:val="DefaultParagraphFont"/>
    <w:uiPriority w:val="21"/>
    <w:qFormat/>
    <w:rsid w:val="004E535D"/>
    <w:rPr>
      <w:i/>
      <w:iCs/>
      <w:color w:val="2F5496" w:themeColor="accent1" w:themeShade="BF"/>
    </w:rPr>
  </w:style>
  <w:style w:type="paragraph" w:styleId="IntenseQuote">
    <w:name w:val="Intense Quote"/>
    <w:basedOn w:val="Normal"/>
    <w:next w:val="Normal"/>
    <w:link w:val="IntenseQuoteChar"/>
    <w:uiPriority w:val="30"/>
    <w:qFormat/>
    <w:rsid w:val="004E53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35D"/>
    <w:rPr>
      <w:i/>
      <w:iCs/>
      <w:color w:val="2F5496" w:themeColor="accent1" w:themeShade="BF"/>
    </w:rPr>
  </w:style>
  <w:style w:type="character" w:styleId="IntenseReference">
    <w:name w:val="Intense Reference"/>
    <w:basedOn w:val="DefaultParagraphFont"/>
    <w:uiPriority w:val="32"/>
    <w:qFormat/>
    <w:rsid w:val="004E53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654</Words>
  <Characters>3731</Characters>
  <Application>Microsoft Office Word</Application>
  <DocSecurity>0</DocSecurity>
  <Lines>31</Lines>
  <Paragraphs>8</Paragraphs>
  <ScaleCrop>false</ScaleCrop>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 Tố Uyên Nguyễn</dc:creator>
  <cp:keywords/>
  <dc:description/>
  <cp:lastModifiedBy>Thị Tố Uyên Nguyễn</cp:lastModifiedBy>
  <cp:revision>1</cp:revision>
  <dcterms:created xsi:type="dcterms:W3CDTF">2026-10-03T03:06:00Z</dcterms:created>
  <dcterms:modified xsi:type="dcterms:W3CDTF">2026-10-03T03:07:00Z</dcterms:modified>
</cp:coreProperties>
</file>