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Midpoint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Hash table main points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the bucket location in the bucket array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calculate the hash of a city or a name, then mod the hash by buckets size.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address collision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the bucket list is not empty, add the new node into the </w:t>
      </w:r>
      <w:r>
        <w:rPr>
          <w:rFonts w:hint="eastAsia"/>
          <w:lang w:val="en-US" w:eastAsia="zh-CN"/>
        </w:rPr>
        <w:t xml:space="preserve">head </w:t>
      </w:r>
      <w:r>
        <w:rPr>
          <w:rFonts w:hint="default"/>
          <w:lang w:val="en-US"/>
        </w:rPr>
        <w:t>of the list.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Before adding: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279650" cy="10871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adding: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633980" cy="1032510"/>
            <wp:effectExtent l="0" t="0" r="1397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 list is empty, make the new node as the head node directly.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search in a bucket list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the following pattern: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 = list head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while n is not empty:</w:t>
      </w: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if n is the </w:t>
      </w:r>
      <w:r>
        <w:rPr>
          <w:rFonts w:hint="eastAsia"/>
          <w:lang w:val="en-US" w:eastAsia="zh-CN"/>
        </w:rPr>
        <w:t>node to be searched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n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 = n.next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/>
        </w:rPr>
        <w:t>The function “print_population” will also use the similar loop travers</w:t>
      </w:r>
      <w:r>
        <w:rPr>
          <w:rFonts w:hint="eastAsia"/>
          <w:lang w:val="en-US" w:eastAsia="zh-CN"/>
        </w:rPr>
        <w:t>ing pattern.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load table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read every line in csv file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parse them as city/state/pop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 the bucket location where they are inserted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 information(city/state/pop) has already existed, stop the adding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add </w:t>
      </w:r>
      <w:r>
        <w:rPr>
          <w:rFonts w:hint="eastAsia"/>
          <w:lang w:val="en-US" w:eastAsia="zh-CN"/>
        </w:rPr>
        <w:t xml:space="preserve">it </w:t>
      </w:r>
      <w:bookmarkStart w:id="0" w:name="_GoBack"/>
      <w:bookmarkEnd w:id="0"/>
      <w:r>
        <w:rPr>
          <w:rFonts w:hint="default"/>
          <w:lang w:val="en-US"/>
        </w:rPr>
        <w:t>to the front of the bucket list</w:t>
      </w:r>
      <w:r>
        <w:rPr>
          <w:rFonts w:hint="eastAsia"/>
          <w:lang w:val="en-US" w:eastAsia="zh-CN"/>
        </w:rPr>
        <w:t>. Do not forget to update the header pointer in the bucket array.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You should make some necessary error check here.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how to free table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list in buckets: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 every node in the list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 buckets</w:t>
      </w:r>
    </w:p>
    <w:p>
      <w:p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AD08E"/>
    <w:multiLevelType w:val="singleLevel"/>
    <w:tmpl w:val="91FAD08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93ADF7D"/>
    <w:multiLevelType w:val="singleLevel"/>
    <w:tmpl w:val="D93ADF7D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1906"/>
    <w:rsid w:val="0724253F"/>
    <w:rsid w:val="0FA32628"/>
    <w:rsid w:val="14BE6C98"/>
    <w:rsid w:val="15BC67E6"/>
    <w:rsid w:val="16240DBD"/>
    <w:rsid w:val="16EC14D6"/>
    <w:rsid w:val="18F17C1E"/>
    <w:rsid w:val="1A196E3C"/>
    <w:rsid w:val="1AB4615C"/>
    <w:rsid w:val="1BE93C03"/>
    <w:rsid w:val="1F4E292B"/>
    <w:rsid w:val="25306A5C"/>
    <w:rsid w:val="29D93A57"/>
    <w:rsid w:val="2AB13DCA"/>
    <w:rsid w:val="2B4E037B"/>
    <w:rsid w:val="363B1854"/>
    <w:rsid w:val="37AB7601"/>
    <w:rsid w:val="41176E12"/>
    <w:rsid w:val="44130292"/>
    <w:rsid w:val="4A1830EA"/>
    <w:rsid w:val="4BFD1B54"/>
    <w:rsid w:val="4CDD1775"/>
    <w:rsid w:val="51C85CA9"/>
    <w:rsid w:val="535D7D24"/>
    <w:rsid w:val="65D939CA"/>
    <w:rsid w:val="6CF335A7"/>
    <w:rsid w:val="6DEF7BB6"/>
    <w:rsid w:val="714E7E88"/>
    <w:rsid w:val="75EE5AAC"/>
    <w:rsid w:val="76650537"/>
    <w:rsid w:val="7C53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2021-11-06T00:41:19Z</dcterms:created>
  <dc:creator>wu_zh</dc:creator>
  <cp:lastModifiedBy>Free Man</cp:lastModifiedBy>
  <dcterms:modified xsi:type="dcterms:W3CDTF">2021-11-06T01:12:28Z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5A22F2366B844187A71AF4338DE4AA73</vt:lpwstr>
  </property>
</Properties>
</file>