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1429" w14:textId="77777777" w:rsidR="00254219" w:rsidRPr="00254219" w:rsidRDefault="00254219" w:rsidP="0038354C">
      <w:pPr>
        <w:jc w:val="center"/>
      </w:pPr>
      <w:r w:rsidRPr="00254219">
        <w:rPr>
          <w:b/>
          <w:bCs/>
        </w:rPr>
        <w:t>Sentiment Analysis for Multiple Customer Review Files</w:t>
      </w:r>
    </w:p>
    <w:p w14:paraId="69CD5743" w14:textId="77777777" w:rsidR="00254219" w:rsidRPr="00254219" w:rsidRDefault="00254219" w:rsidP="00254219">
      <w:r w:rsidRPr="00254219">
        <w:t>You will be analyzing multiple CSV files containing customer reviews. Follow these steps carefully to process each file, analyze the reviews, provide reasoning, and assign a sentiment score for each entry.</w:t>
      </w:r>
    </w:p>
    <w:p w14:paraId="0599948A" w14:textId="77777777" w:rsidR="00254219" w:rsidRPr="00254219" w:rsidRDefault="00254219" w:rsidP="00254219">
      <w:pPr>
        <w:rPr>
          <w:b/>
          <w:bCs/>
        </w:rPr>
      </w:pPr>
      <w:r w:rsidRPr="00254219">
        <w:rPr>
          <w:b/>
          <w:bCs/>
        </w:rPr>
        <w:t>Instructions:</w:t>
      </w:r>
    </w:p>
    <w:p w14:paraId="6FE41486" w14:textId="77777777" w:rsidR="00254219" w:rsidRPr="00254219" w:rsidRDefault="00254219" w:rsidP="00254219">
      <w:pPr>
        <w:numPr>
          <w:ilvl w:val="0"/>
          <w:numId w:val="9"/>
        </w:numPr>
      </w:pPr>
      <w:r w:rsidRPr="00254219">
        <w:rPr>
          <w:b/>
          <w:bCs/>
        </w:rPr>
        <w:t>Input:</w:t>
      </w:r>
    </w:p>
    <w:p w14:paraId="1BF440D5" w14:textId="77777777" w:rsidR="00254219" w:rsidRPr="00254219" w:rsidRDefault="00254219" w:rsidP="00254219">
      <w:pPr>
        <w:numPr>
          <w:ilvl w:val="1"/>
          <w:numId w:val="9"/>
        </w:numPr>
      </w:pPr>
      <w:r w:rsidRPr="00254219">
        <w:t>You will receive multiple CSV files, each containing customer review data with the following columns:</w:t>
      </w:r>
    </w:p>
    <w:p w14:paraId="0467F171" w14:textId="77777777" w:rsidR="00254219" w:rsidRPr="00254219" w:rsidRDefault="00254219" w:rsidP="00254219">
      <w:pPr>
        <w:numPr>
          <w:ilvl w:val="2"/>
          <w:numId w:val="9"/>
        </w:numPr>
      </w:pPr>
      <w:r w:rsidRPr="00254219">
        <w:t xml:space="preserve">name, price, description, </w:t>
      </w:r>
      <w:proofErr w:type="spellStart"/>
      <w:r w:rsidRPr="00254219">
        <w:t>sustainability_features</w:t>
      </w:r>
      <w:proofErr w:type="spellEnd"/>
      <w:r w:rsidRPr="00254219">
        <w:t xml:space="preserve">, </w:t>
      </w:r>
      <w:proofErr w:type="spellStart"/>
      <w:r w:rsidRPr="00254219">
        <w:t>rating_x</w:t>
      </w:r>
      <w:proofErr w:type="spellEnd"/>
      <w:r w:rsidRPr="00254219">
        <w:t xml:space="preserve">, </w:t>
      </w:r>
      <w:proofErr w:type="spellStart"/>
      <w:r w:rsidRPr="00254219">
        <w:t>number_of_reviews</w:t>
      </w:r>
      <w:proofErr w:type="spellEnd"/>
      <w:r w:rsidRPr="00254219">
        <w:t xml:space="preserve">, </w:t>
      </w:r>
      <w:proofErr w:type="spellStart"/>
      <w:r w:rsidRPr="00254219">
        <w:t>product_page_url</w:t>
      </w:r>
      <w:proofErr w:type="spellEnd"/>
      <w:r w:rsidRPr="00254219">
        <w:t xml:space="preserve">, </w:t>
      </w:r>
      <w:proofErr w:type="spellStart"/>
      <w:r w:rsidRPr="00254219">
        <w:t>product_id</w:t>
      </w:r>
      <w:proofErr w:type="spellEnd"/>
      <w:r w:rsidRPr="00254219">
        <w:t xml:space="preserve">, </w:t>
      </w:r>
      <w:proofErr w:type="spellStart"/>
      <w:r w:rsidRPr="00254219">
        <w:t>url</w:t>
      </w:r>
      <w:proofErr w:type="spellEnd"/>
      <w:r w:rsidRPr="00254219">
        <w:t xml:space="preserve">, </w:t>
      </w:r>
      <w:proofErr w:type="spellStart"/>
      <w:r w:rsidRPr="00254219">
        <w:t>rating_y</w:t>
      </w:r>
      <w:proofErr w:type="spellEnd"/>
      <w:r w:rsidRPr="00254219">
        <w:t>, author, date, and content.</w:t>
      </w:r>
    </w:p>
    <w:p w14:paraId="22A62929" w14:textId="77777777" w:rsidR="00254219" w:rsidRPr="00254219" w:rsidRDefault="00254219" w:rsidP="00254219">
      <w:pPr>
        <w:numPr>
          <w:ilvl w:val="1"/>
          <w:numId w:val="9"/>
        </w:numPr>
      </w:pPr>
      <w:r w:rsidRPr="00254219">
        <w:t>The relevant column for this task is the content column, where each row contains a customer review. Focus on analyzing the text within this column to determine the sentiment conveyed.</w:t>
      </w:r>
    </w:p>
    <w:p w14:paraId="5B85CAB5" w14:textId="77777777" w:rsidR="00254219" w:rsidRPr="00254219" w:rsidRDefault="00254219" w:rsidP="00254219">
      <w:pPr>
        <w:numPr>
          <w:ilvl w:val="0"/>
          <w:numId w:val="9"/>
        </w:numPr>
      </w:pPr>
      <w:r w:rsidRPr="00254219">
        <w:rPr>
          <w:b/>
          <w:bCs/>
        </w:rPr>
        <w:t>Task:</w:t>
      </w:r>
    </w:p>
    <w:p w14:paraId="36BE602A" w14:textId="77777777" w:rsidR="00254219" w:rsidRPr="00254219" w:rsidRDefault="00254219" w:rsidP="00254219">
      <w:pPr>
        <w:numPr>
          <w:ilvl w:val="1"/>
          <w:numId w:val="9"/>
        </w:numPr>
      </w:pPr>
      <w:r w:rsidRPr="00254219">
        <w:t>For each CSV file, perform the following steps for each review in the content column:</w:t>
      </w:r>
    </w:p>
    <w:p w14:paraId="407C0001" w14:textId="77777777" w:rsidR="00254219" w:rsidRPr="00254219" w:rsidRDefault="00254219" w:rsidP="00254219">
      <w:pPr>
        <w:numPr>
          <w:ilvl w:val="2"/>
          <w:numId w:val="9"/>
        </w:numPr>
      </w:pPr>
      <w:r w:rsidRPr="00254219">
        <w:rPr>
          <w:b/>
          <w:bCs/>
        </w:rPr>
        <w:t>Analyze</w:t>
      </w:r>
      <w:r w:rsidRPr="00254219">
        <w:t xml:space="preserve"> the review text to identify the sentiment expressed by the customer.</w:t>
      </w:r>
    </w:p>
    <w:p w14:paraId="7018EA8C" w14:textId="77777777" w:rsidR="00254219" w:rsidRPr="00254219" w:rsidRDefault="00254219" w:rsidP="00254219">
      <w:pPr>
        <w:numPr>
          <w:ilvl w:val="2"/>
          <w:numId w:val="9"/>
        </w:numPr>
      </w:pPr>
      <w:r w:rsidRPr="00254219">
        <w:t xml:space="preserve">Apply </w:t>
      </w:r>
      <w:r w:rsidRPr="00254219">
        <w:rPr>
          <w:b/>
          <w:bCs/>
        </w:rPr>
        <w:t>chain-of-thought reasoning</w:t>
      </w:r>
      <w:r w:rsidRPr="00254219">
        <w:t xml:space="preserve"> to break down the sentiment of each review step-by-step. Your reasoning should clearly reflect how different aspects of the review text influenced your sentiment determination.</w:t>
      </w:r>
    </w:p>
    <w:p w14:paraId="06EAE1F1" w14:textId="77777777" w:rsidR="00254219" w:rsidRPr="00254219" w:rsidRDefault="00254219" w:rsidP="00254219">
      <w:pPr>
        <w:numPr>
          <w:ilvl w:val="0"/>
          <w:numId w:val="9"/>
        </w:numPr>
      </w:pPr>
      <w:r w:rsidRPr="00254219">
        <w:rPr>
          <w:b/>
          <w:bCs/>
        </w:rPr>
        <w:t>Sentiment Score:</w:t>
      </w:r>
    </w:p>
    <w:p w14:paraId="7BEA8F5F" w14:textId="77777777" w:rsidR="00254219" w:rsidRPr="00254219" w:rsidRDefault="00254219" w:rsidP="00254219">
      <w:pPr>
        <w:numPr>
          <w:ilvl w:val="1"/>
          <w:numId w:val="9"/>
        </w:numPr>
      </w:pPr>
      <w:r w:rsidRPr="00254219">
        <w:t>Assign a sentiment score to each review on a discrete scale from -2 to 2, based on the overall sentiment expressed:</w:t>
      </w:r>
    </w:p>
    <w:p w14:paraId="708B31E2" w14:textId="77777777" w:rsidR="00254219" w:rsidRPr="00254219" w:rsidRDefault="00254219" w:rsidP="00254219">
      <w:pPr>
        <w:numPr>
          <w:ilvl w:val="2"/>
          <w:numId w:val="9"/>
        </w:numPr>
      </w:pPr>
      <w:r w:rsidRPr="00254219">
        <w:rPr>
          <w:b/>
          <w:bCs/>
        </w:rPr>
        <w:t>-2</w:t>
      </w:r>
      <w:r w:rsidRPr="00254219">
        <w:t>: Most negative sentiment</w:t>
      </w:r>
    </w:p>
    <w:p w14:paraId="2705AD67" w14:textId="77777777" w:rsidR="00254219" w:rsidRPr="00254219" w:rsidRDefault="00254219" w:rsidP="00254219">
      <w:pPr>
        <w:numPr>
          <w:ilvl w:val="2"/>
          <w:numId w:val="9"/>
        </w:numPr>
      </w:pPr>
      <w:r w:rsidRPr="00254219">
        <w:rPr>
          <w:b/>
          <w:bCs/>
        </w:rPr>
        <w:t>-1</w:t>
      </w:r>
      <w:r w:rsidRPr="00254219">
        <w:t>: Slightly negative sentiment</w:t>
      </w:r>
    </w:p>
    <w:p w14:paraId="1FDA1D77" w14:textId="77777777" w:rsidR="00254219" w:rsidRPr="00254219" w:rsidRDefault="00254219" w:rsidP="00254219">
      <w:pPr>
        <w:numPr>
          <w:ilvl w:val="2"/>
          <w:numId w:val="9"/>
        </w:numPr>
      </w:pPr>
      <w:r w:rsidRPr="00254219">
        <w:rPr>
          <w:b/>
          <w:bCs/>
        </w:rPr>
        <w:t>0</w:t>
      </w:r>
      <w:r w:rsidRPr="00254219">
        <w:t>: Neutral sentiment</w:t>
      </w:r>
    </w:p>
    <w:p w14:paraId="0DA917EE" w14:textId="77777777" w:rsidR="00254219" w:rsidRPr="00254219" w:rsidRDefault="00254219" w:rsidP="00254219">
      <w:pPr>
        <w:numPr>
          <w:ilvl w:val="2"/>
          <w:numId w:val="9"/>
        </w:numPr>
      </w:pPr>
      <w:r w:rsidRPr="00254219">
        <w:rPr>
          <w:b/>
          <w:bCs/>
        </w:rPr>
        <w:t>1</w:t>
      </w:r>
      <w:r w:rsidRPr="00254219">
        <w:t>: Slightly positive sentiment</w:t>
      </w:r>
    </w:p>
    <w:p w14:paraId="2B07B3B1" w14:textId="77777777" w:rsidR="00254219" w:rsidRPr="00254219" w:rsidRDefault="00254219" w:rsidP="00254219">
      <w:pPr>
        <w:numPr>
          <w:ilvl w:val="2"/>
          <w:numId w:val="9"/>
        </w:numPr>
      </w:pPr>
      <w:r w:rsidRPr="00254219">
        <w:rPr>
          <w:b/>
          <w:bCs/>
        </w:rPr>
        <w:t>2</w:t>
      </w:r>
      <w:r w:rsidRPr="00254219">
        <w:t>: Most positive sentiment</w:t>
      </w:r>
    </w:p>
    <w:p w14:paraId="618569E9" w14:textId="77777777" w:rsidR="00254219" w:rsidRPr="00254219" w:rsidRDefault="00254219" w:rsidP="00254219">
      <w:pPr>
        <w:numPr>
          <w:ilvl w:val="1"/>
          <w:numId w:val="9"/>
        </w:numPr>
      </w:pPr>
      <w:r w:rsidRPr="00254219">
        <w:lastRenderedPageBreak/>
        <w:t>Each sentiment score should accurately reflect the result of your analysis, and your reasoning should be understandable and clearly connected to the assigned score.</w:t>
      </w:r>
    </w:p>
    <w:p w14:paraId="563CFCF7" w14:textId="77777777" w:rsidR="00254219" w:rsidRPr="00254219" w:rsidRDefault="00254219" w:rsidP="00254219">
      <w:pPr>
        <w:numPr>
          <w:ilvl w:val="0"/>
          <w:numId w:val="9"/>
        </w:numPr>
      </w:pPr>
      <w:r w:rsidRPr="00254219">
        <w:rPr>
          <w:b/>
          <w:bCs/>
        </w:rPr>
        <w:t>Output:</w:t>
      </w:r>
    </w:p>
    <w:p w14:paraId="7CC16A17" w14:textId="77777777" w:rsidR="00254219" w:rsidRPr="00254219" w:rsidRDefault="00254219" w:rsidP="00254219">
      <w:pPr>
        <w:numPr>
          <w:ilvl w:val="1"/>
          <w:numId w:val="9"/>
        </w:numPr>
      </w:pPr>
      <w:r w:rsidRPr="00254219">
        <w:t>After completing the sentiment analysis for each review in each file, save the updated CSV file with two new columns:</w:t>
      </w:r>
    </w:p>
    <w:p w14:paraId="230FF6CF" w14:textId="77777777" w:rsidR="00254219" w:rsidRPr="00254219" w:rsidRDefault="00254219" w:rsidP="00254219">
      <w:pPr>
        <w:numPr>
          <w:ilvl w:val="2"/>
          <w:numId w:val="9"/>
        </w:numPr>
      </w:pPr>
      <w:proofErr w:type="spellStart"/>
      <w:r w:rsidRPr="00254219">
        <w:t>sentiment_score</w:t>
      </w:r>
      <w:proofErr w:type="spellEnd"/>
      <w:r w:rsidRPr="00254219">
        <w:t>: This column will contain the sentiment score you assigned to each review.</w:t>
      </w:r>
    </w:p>
    <w:p w14:paraId="367C1FD1" w14:textId="77777777" w:rsidR="00254219" w:rsidRPr="00254219" w:rsidRDefault="00254219" w:rsidP="00254219">
      <w:pPr>
        <w:numPr>
          <w:ilvl w:val="2"/>
          <w:numId w:val="9"/>
        </w:numPr>
      </w:pPr>
      <w:proofErr w:type="spellStart"/>
      <w:r w:rsidRPr="00254219">
        <w:t>cot_reasoning</w:t>
      </w:r>
      <w:proofErr w:type="spellEnd"/>
      <w:r w:rsidRPr="00254219">
        <w:t>: This column will include your step-by-step reasoning (chain-of-thought) that explains how you arrived at the sentiment score.</w:t>
      </w:r>
    </w:p>
    <w:p w14:paraId="52DD6CBE" w14:textId="77777777" w:rsidR="00254219" w:rsidRPr="00254219" w:rsidRDefault="00254219" w:rsidP="00254219">
      <w:pPr>
        <w:numPr>
          <w:ilvl w:val="1"/>
          <w:numId w:val="9"/>
        </w:numPr>
      </w:pPr>
      <w:r w:rsidRPr="00254219">
        <w:t>Each analyzed file should be returned as an updated version of the original CSV, containing these additional columns for each row.</w:t>
      </w:r>
    </w:p>
    <w:p w14:paraId="4BD3348B" w14:textId="5D938B76" w:rsidR="00A35066" w:rsidRPr="00254219" w:rsidRDefault="00A35066" w:rsidP="00254219"/>
    <w:sectPr w:rsidR="00A35066" w:rsidRPr="0025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4CE9"/>
    <w:multiLevelType w:val="multilevel"/>
    <w:tmpl w:val="A604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58F8"/>
    <w:multiLevelType w:val="multilevel"/>
    <w:tmpl w:val="F8B6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249E7"/>
    <w:multiLevelType w:val="multilevel"/>
    <w:tmpl w:val="D96A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B6159"/>
    <w:multiLevelType w:val="multilevel"/>
    <w:tmpl w:val="CD6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613D9"/>
    <w:multiLevelType w:val="multilevel"/>
    <w:tmpl w:val="3D52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B2830"/>
    <w:multiLevelType w:val="multilevel"/>
    <w:tmpl w:val="06F6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80162"/>
    <w:multiLevelType w:val="multilevel"/>
    <w:tmpl w:val="885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065AF"/>
    <w:multiLevelType w:val="multilevel"/>
    <w:tmpl w:val="7E16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617319">
    <w:abstractNumId w:val="7"/>
  </w:num>
  <w:num w:numId="2" w16cid:durableId="417285870">
    <w:abstractNumId w:val="2"/>
  </w:num>
  <w:num w:numId="3" w16cid:durableId="1432169288">
    <w:abstractNumId w:val="5"/>
  </w:num>
  <w:num w:numId="4" w16cid:durableId="453985159">
    <w:abstractNumId w:val="4"/>
  </w:num>
  <w:num w:numId="5" w16cid:durableId="41247053">
    <w:abstractNumId w:val="6"/>
  </w:num>
  <w:num w:numId="6" w16cid:durableId="15890069">
    <w:abstractNumId w:val="1"/>
  </w:num>
  <w:num w:numId="7" w16cid:durableId="1046874467">
    <w:abstractNumId w:val="1"/>
    <w:lvlOverride w:ilvl="2">
      <w:lvl w:ilvl="2">
        <w:numFmt w:val="decimal"/>
        <w:lvlText w:val="%3."/>
        <w:lvlJc w:val="left"/>
      </w:lvl>
    </w:lvlOverride>
  </w:num>
  <w:num w:numId="8" w16cid:durableId="1924754265">
    <w:abstractNumId w:val="0"/>
  </w:num>
  <w:num w:numId="9" w16cid:durableId="674108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85B"/>
    <w:rsid w:val="00144E0F"/>
    <w:rsid w:val="001C2A72"/>
    <w:rsid w:val="00206345"/>
    <w:rsid w:val="00254219"/>
    <w:rsid w:val="0030487E"/>
    <w:rsid w:val="0038354C"/>
    <w:rsid w:val="003B0E55"/>
    <w:rsid w:val="0041346D"/>
    <w:rsid w:val="005841AB"/>
    <w:rsid w:val="0061101E"/>
    <w:rsid w:val="007432B2"/>
    <w:rsid w:val="0082145D"/>
    <w:rsid w:val="0093385B"/>
    <w:rsid w:val="0098717C"/>
    <w:rsid w:val="00A35066"/>
    <w:rsid w:val="00A5707E"/>
    <w:rsid w:val="00A86D9C"/>
    <w:rsid w:val="00AE31D5"/>
    <w:rsid w:val="00BD59E3"/>
    <w:rsid w:val="00DF44B3"/>
    <w:rsid w:val="00E5498B"/>
    <w:rsid w:val="00ED3651"/>
    <w:rsid w:val="00F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7E62"/>
  <w15:chartTrackingRefBased/>
  <w15:docId w15:val="{DFD37315-B84F-402D-84E3-2802D2F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59E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Ng</dc:creator>
  <cp:keywords/>
  <dc:description/>
  <cp:lastModifiedBy>Derrick Ng</cp:lastModifiedBy>
  <cp:revision>14</cp:revision>
  <dcterms:created xsi:type="dcterms:W3CDTF">2024-10-14T23:22:00Z</dcterms:created>
  <dcterms:modified xsi:type="dcterms:W3CDTF">2024-10-28T15:39:00Z</dcterms:modified>
</cp:coreProperties>
</file>