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6"/>
      </w:tblGrid>
      <w:tr w:rsidR="00F66936" w14:paraId="11756CD1" w14:textId="77777777" w:rsidTr="002C032D">
        <w:tblPrEx>
          <w:tblCellMar>
            <w:top w:w="0" w:type="dxa"/>
            <w:bottom w:w="0" w:type="dxa"/>
          </w:tblCellMar>
        </w:tblPrEx>
        <w:trPr>
          <w:trHeight w:val="2192"/>
        </w:trPr>
        <w:tc>
          <w:tcPr>
            <w:tcW w:w="10706" w:type="dxa"/>
            <w:tcBorders>
              <w:top w:val="none" w:sz="0" w:space="0" w:color="FFFFFF"/>
              <w:left w:val="none" w:sz="0" w:space="0" w:color="FFFFFF"/>
              <w:bottom w:val="single" w:sz="6" w:space="0" w:color="00C8E0"/>
              <w:right w:val="none" w:sz="0" w:space="0" w:color="FFFFFF"/>
            </w:tcBorders>
            <w:shd w:val="clear" w:color="auto" w:fill="0A1628"/>
            <w:tcMar>
              <w:top w:w="360" w:type="dxa"/>
              <w:left w:w="480" w:type="dxa"/>
              <w:bottom w:w="360" w:type="dxa"/>
              <w:right w:w="480" w:type="dxa"/>
            </w:tcMar>
          </w:tcPr>
          <w:p w14:paraId="421FF221" w14:textId="744127C8" w:rsidR="00F66936" w:rsidRPr="00EF7746" w:rsidRDefault="00FE4DA6" w:rsidP="002C032D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2A1750E" wp14:editId="534D6EF3">
                  <wp:simplePos x="0" y="0"/>
                  <wp:positionH relativeFrom="column">
                    <wp:posOffset>5230809</wp:posOffset>
                  </wp:positionH>
                  <wp:positionV relativeFrom="paragraph">
                    <wp:posOffset>379</wp:posOffset>
                  </wp:positionV>
                  <wp:extent cx="1053161" cy="1293541"/>
                  <wp:effectExtent l="0" t="0" r="0" b="1905"/>
                  <wp:wrapTight wrapText="bothSides">
                    <wp:wrapPolygon edited="0">
                      <wp:start x="0" y="0"/>
                      <wp:lineTo x="0" y="21314"/>
                      <wp:lineTo x="21105" y="21314"/>
                      <wp:lineTo x="21105" y="0"/>
                      <wp:lineTo x="0" y="0"/>
                    </wp:wrapPolygon>
                  </wp:wrapTight>
                  <wp:docPr id="96096695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572" b="22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161" cy="1293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 xml:space="preserve">// </w:t>
            </w:r>
            <w:r w:rsidR="009B3745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I</w:t>
            </w:r>
            <w:r w:rsidR="00000000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 xml:space="preserve">ngénieur · </w:t>
            </w:r>
            <w:proofErr w:type="spellStart"/>
            <w:r w:rsidR="00EF72B8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B</w:t>
            </w:r>
            <w:r w:rsidR="00000000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ioinformatique</w:t>
            </w:r>
            <w:proofErr w:type="spellEnd"/>
            <w:r w:rsidR="00000000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 xml:space="preserve"> · </w:t>
            </w:r>
            <w:r w:rsidR="00EF72B8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D</w:t>
            </w:r>
            <w:r w:rsidR="00000000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 xml:space="preserve">ata · </w:t>
            </w:r>
            <w:r w:rsidR="00EF72B8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S</w:t>
            </w:r>
            <w:r w:rsidR="00000000" w:rsidRPr="00EF7746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cience</w:t>
            </w:r>
            <w:r w:rsidR="00EF72B8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s</w:t>
            </w:r>
          </w:p>
          <w:p w14:paraId="5E98BD3E" w14:textId="368E7036" w:rsidR="00F66936" w:rsidRDefault="00000000" w:rsidP="002C032D">
            <w:pPr>
              <w:spacing w:after="100"/>
            </w:pPr>
            <w:r>
              <w:rPr>
                <w:rFonts w:ascii="Outfit" w:eastAsia="Outfit" w:hAnsi="Outfit" w:cs="Outfit"/>
                <w:b/>
                <w:bCs/>
                <w:color w:val="F1F5F9"/>
                <w:sz w:val="88"/>
                <w:szCs w:val="88"/>
              </w:rPr>
              <w:t xml:space="preserve">Nicolas </w:t>
            </w:r>
            <w:r>
              <w:rPr>
                <w:rFonts w:ascii="Outfit" w:eastAsia="Outfit" w:hAnsi="Outfit" w:cs="Outfit"/>
                <w:b/>
                <w:bCs/>
                <w:color w:val="00C8E0"/>
                <w:sz w:val="88"/>
                <w:szCs w:val="88"/>
              </w:rPr>
              <w:t>GAUDIN</w:t>
            </w:r>
            <w:r w:rsidR="00FE4DA6">
              <w:t xml:space="preserve"> </w:t>
            </w:r>
          </w:p>
          <w:p w14:paraId="24A0EAE3" w14:textId="679E4A84" w:rsidR="00F66936" w:rsidRDefault="00000000" w:rsidP="002C032D">
            <w:pPr>
              <w:spacing w:after="120"/>
            </w:pPr>
            <w:r>
              <w:rPr>
                <w:rFonts w:ascii="Outfit" w:eastAsia="Outfit" w:hAnsi="Outfit" w:cs="Outfit"/>
                <w:color w:val="94A3B8"/>
              </w:rPr>
              <w:t xml:space="preserve">Ingénieur </w:t>
            </w:r>
            <w:proofErr w:type="spellStart"/>
            <w:r>
              <w:rPr>
                <w:rFonts w:ascii="Outfit" w:eastAsia="Outfit" w:hAnsi="Outfit" w:cs="Outfit"/>
                <w:color w:val="94A3B8"/>
              </w:rPr>
              <w:t>Bioinformatique</w:t>
            </w:r>
            <w:proofErr w:type="spellEnd"/>
            <w:r>
              <w:rPr>
                <w:rFonts w:ascii="Outfit" w:eastAsia="Outfit" w:hAnsi="Outfit" w:cs="Outfit"/>
                <w:color w:val="94A3B8"/>
              </w:rPr>
              <w:t xml:space="preserve"> &amp; Développeur Data/Scientifique</w:t>
            </w:r>
          </w:p>
          <w:p w14:paraId="4C5FC781" w14:textId="531A67A9" w:rsidR="00F66936" w:rsidRPr="009B3745" w:rsidRDefault="00432BAE" w:rsidP="002C032D">
            <w:pPr>
              <w:rPr>
                <w:sz w:val="18"/>
                <w:szCs w:val="18"/>
              </w:rPr>
            </w:pPr>
            <w:r w:rsidRPr="009B37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Villeurbanne · 07</w:t>
            </w:r>
            <w:r w:rsidR="00000000" w:rsidRPr="009B37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87 06 01 </w:t>
            </w:r>
            <w:r w:rsidRPr="009B37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65 · </w:t>
            </w:r>
            <w:r w:rsidR="006A1C7D" w:rsidRPr="009B37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nicolasgaudin13@gmail.com · Permis</w:t>
            </w:r>
            <w:r w:rsidR="00000000" w:rsidRPr="009B3745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B</w:t>
            </w:r>
          </w:p>
        </w:tc>
      </w:tr>
    </w:tbl>
    <w:p w14:paraId="60DC564E" w14:textId="4402DCCF" w:rsidR="00F66936" w:rsidRDefault="00F66936" w:rsidP="003A3217"/>
    <w:p w14:paraId="00FAC7A0" w14:textId="7E4AEB48" w:rsidR="0058669B" w:rsidRDefault="00000000" w:rsidP="009B3745">
      <w:pPr>
        <w:shd w:val="clear" w:color="auto" w:fill="0D1420"/>
        <w:spacing w:after="160" w:line="360" w:lineRule="auto"/>
        <w:jc w:val="center"/>
        <w:rPr>
          <w:rFonts w:ascii="Courier New" w:eastAsia="Courier New" w:hAnsi="Courier New" w:cs="Courier New"/>
          <w:b/>
          <w:bCs/>
          <w:color w:val="F97316"/>
        </w:rPr>
      </w:pPr>
      <w:r w:rsidRPr="003A3217">
        <w:rPr>
          <w:rFonts w:ascii="Courier New" w:eastAsia="Courier New" w:hAnsi="Courier New" w:cs="Courier New"/>
          <w:b/>
          <w:bCs/>
          <w:color w:val="00C8E0"/>
        </w:rPr>
        <w:t xml:space="preserve">Biologie Computationnelle  </w:t>
      </w:r>
      <w:r w:rsidRPr="003A3217">
        <w:rPr>
          <w:rFonts w:ascii="Courier New" w:eastAsia="Courier New" w:hAnsi="Courier New" w:cs="Courier New"/>
          <w:color w:val="1E2D45"/>
        </w:rPr>
        <w:t xml:space="preserve">   </w:t>
      </w:r>
      <w:r w:rsidRPr="003A3217">
        <w:rPr>
          <w:rFonts w:ascii="Courier New" w:eastAsia="Courier New" w:hAnsi="Courier New" w:cs="Courier New"/>
          <w:b/>
          <w:bCs/>
          <w:color w:val="A78BFA"/>
        </w:rPr>
        <w:t xml:space="preserve"> </w:t>
      </w:r>
      <w:r w:rsidR="009B3745">
        <w:rPr>
          <w:rFonts w:ascii="Courier New" w:eastAsia="Courier New" w:hAnsi="Courier New" w:cs="Courier New"/>
          <w:b/>
          <w:bCs/>
          <w:color w:val="A78BFA"/>
        </w:rPr>
        <w:t xml:space="preserve"> </w:t>
      </w:r>
      <w:r w:rsidRPr="003A3217">
        <w:rPr>
          <w:rFonts w:ascii="Courier New" w:eastAsia="Courier New" w:hAnsi="Courier New" w:cs="Courier New"/>
          <w:b/>
          <w:bCs/>
          <w:color w:val="A78BFA"/>
        </w:rPr>
        <w:t xml:space="preserve"> Développement </w:t>
      </w:r>
      <w:r w:rsidR="002339E6">
        <w:rPr>
          <w:rFonts w:ascii="Courier New" w:eastAsia="Courier New" w:hAnsi="Courier New" w:cs="Courier New"/>
          <w:b/>
          <w:bCs/>
          <w:color w:val="A78BFA"/>
        </w:rPr>
        <w:t xml:space="preserve">d’application </w:t>
      </w:r>
      <w:r w:rsidRPr="003A3217">
        <w:rPr>
          <w:rFonts w:ascii="Courier New" w:eastAsia="Courier New" w:hAnsi="Courier New" w:cs="Courier New"/>
          <w:b/>
          <w:bCs/>
          <w:color w:val="A78BFA"/>
        </w:rPr>
        <w:t xml:space="preserve">Web  </w:t>
      </w:r>
      <w:r w:rsidRPr="003A3217">
        <w:rPr>
          <w:rFonts w:ascii="Courier New" w:eastAsia="Courier New" w:hAnsi="Courier New" w:cs="Courier New"/>
          <w:color w:val="1E2D45"/>
        </w:rPr>
        <w:t xml:space="preserve">  </w:t>
      </w:r>
      <w:r w:rsidR="009B3745">
        <w:rPr>
          <w:rFonts w:ascii="Courier New" w:eastAsia="Courier New" w:hAnsi="Courier New" w:cs="Courier New"/>
          <w:color w:val="1E2D45"/>
        </w:rPr>
        <w:t xml:space="preserve">  </w:t>
      </w:r>
      <w:r w:rsidRPr="003A3217">
        <w:rPr>
          <w:rFonts w:ascii="Courier New" w:eastAsia="Courier New" w:hAnsi="Courier New" w:cs="Courier New"/>
          <w:color w:val="1E2D45"/>
        </w:rPr>
        <w:t xml:space="preserve"> </w:t>
      </w:r>
      <w:r w:rsidRPr="003A3217">
        <w:rPr>
          <w:rFonts w:ascii="Courier New" w:eastAsia="Courier New" w:hAnsi="Courier New" w:cs="Courier New"/>
          <w:b/>
          <w:bCs/>
          <w:color w:val="F97316"/>
        </w:rPr>
        <w:t xml:space="preserve">Machine </w:t>
      </w:r>
      <w:r w:rsidR="009B3745" w:rsidRPr="003A3217">
        <w:rPr>
          <w:rFonts w:ascii="Courier New" w:eastAsia="Courier New" w:hAnsi="Courier New" w:cs="Courier New"/>
          <w:b/>
          <w:bCs/>
          <w:color w:val="F97316"/>
        </w:rPr>
        <w:t>Learning</w:t>
      </w:r>
      <w:r w:rsidRPr="003A3217">
        <w:rPr>
          <w:rFonts w:ascii="Courier New" w:eastAsia="Courier New" w:hAnsi="Courier New" w:cs="Courier New"/>
          <w:b/>
          <w:bCs/>
          <w:color w:val="F97316"/>
        </w:rPr>
        <w:t xml:space="preserve"> </w:t>
      </w:r>
      <w:r w:rsidR="009B3745">
        <w:rPr>
          <w:rFonts w:ascii="Courier New" w:eastAsia="Courier New" w:hAnsi="Courier New" w:cs="Courier New"/>
          <w:b/>
          <w:bCs/>
          <w:color w:val="F97316"/>
        </w:rPr>
        <w:t xml:space="preserve">   </w:t>
      </w:r>
    </w:p>
    <w:p w14:paraId="7FE7DA01" w14:textId="4C2C5A7C" w:rsidR="00F66936" w:rsidRPr="003A3217" w:rsidRDefault="009B3745" w:rsidP="009B3745">
      <w:pPr>
        <w:shd w:val="clear" w:color="auto" w:fill="0D1420"/>
        <w:spacing w:after="160" w:line="360" w:lineRule="auto"/>
        <w:jc w:val="center"/>
      </w:pPr>
      <w:r w:rsidRPr="009B3745">
        <w:rPr>
          <w:rFonts w:ascii="Courier New" w:eastAsia="Courier New" w:hAnsi="Courier New" w:cs="Courier New"/>
          <w:b/>
          <w:color w:val="7C3AED"/>
        </w:rPr>
        <w:t xml:space="preserve">Ingénierie des </w:t>
      </w:r>
      <w:r w:rsidRPr="009B3745">
        <w:rPr>
          <w:rFonts w:ascii="Courier New" w:eastAsia="Courier New" w:hAnsi="Courier New" w:cs="Courier New"/>
          <w:b/>
          <w:color w:val="7C3AED"/>
        </w:rPr>
        <w:t xml:space="preserve">Données </w:t>
      </w:r>
      <w:r>
        <w:rPr>
          <w:rFonts w:ascii="Courier New" w:eastAsia="Courier New" w:hAnsi="Courier New" w:cs="Courier New"/>
          <w:b/>
          <w:color w:val="7C3AED"/>
        </w:rPr>
        <w:t xml:space="preserve">     </w:t>
      </w:r>
      <w:r w:rsidRPr="009B3745">
        <w:rPr>
          <w:rFonts w:ascii="Courier New" w:eastAsia="Courier New" w:hAnsi="Courier New" w:cs="Courier New"/>
          <w:b/>
          <w:bCs/>
          <w:color w:val="F97316"/>
        </w:rPr>
        <w:t>Intelligence</w:t>
      </w:r>
      <w:r w:rsidRPr="009B3745">
        <w:rPr>
          <w:rFonts w:ascii="Courier New" w:eastAsia="Courier New" w:hAnsi="Courier New" w:cs="Courier New"/>
          <w:b/>
          <w:bCs/>
          <w:color w:val="F97316"/>
        </w:rPr>
        <w:t xml:space="preserve"> </w:t>
      </w:r>
      <w:r w:rsidRPr="009B3745">
        <w:rPr>
          <w:rFonts w:ascii="Courier New" w:eastAsia="Courier New" w:hAnsi="Courier New" w:cs="Courier New"/>
          <w:b/>
          <w:bCs/>
          <w:color w:val="F97316"/>
        </w:rPr>
        <w:t>Artificielle</w:t>
      </w:r>
      <w:r w:rsidRPr="003A3217">
        <w:rPr>
          <w:rFonts w:ascii="Courier New" w:eastAsia="Courier New" w:hAnsi="Courier New" w:cs="Courier New"/>
          <w:b/>
          <w:bCs/>
          <w:color w:val="00C8E0"/>
        </w:rPr>
        <w:t xml:space="preserve"> </w:t>
      </w:r>
      <w:r>
        <w:rPr>
          <w:rFonts w:ascii="Courier New" w:eastAsia="Courier New" w:hAnsi="Courier New" w:cs="Courier New"/>
          <w:b/>
          <w:bCs/>
          <w:color w:val="00C8E0"/>
        </w:rPr>
        <w:t xml:space="preserve">     </w:t>
      </w:r>
      <w:r w:rsidR="002A5447">
        <w:rPr>
          <w:rFonts w:ascii="Courier New" w:eastAsia="Courier New" w:hAnsi="Courier New" w:cs="Courier New"/>
          <w:b/>
          <w:bCs/>
          <w:color w:val="00C8E0"/>
        </w:rPr>
        <w:t>Analyse de données</w:t>
      </w:r>
    </w:p>
    <w:tbl>
      <w:tblPr>
        <w:tblW w:w="10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8"/>
        <w:gridCol w:w="154"/>
        <w:gridCol w:w="4054"/>
      </w:tblGrid>
      <w:tr w:rsidR="00F66936" w:rsidRPr="006B0D32" w14:paraId="161FBB7C" w14:textId="77777777" w:rsidTr="0058669B">
        <w:tblPrEx>
          <w:tblCellMar>
            <w:top w:w="0" w:type="dxa"/>
            <w:bottom w:w="0" w:type="dxa"/>
          </w:tblCellMar>
        </w:tblPrEx>
        <w:tc>
          <w:tcPr>
            <w:tcW w:w="6508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3593D" w14:textId="21701487" w:rsidR="00F66936" w:rsidRPr="00A12525" w:rsidRDefault="00000000" w:rsidP="00EF72B8">
            <w:pPr>
              <w:spacing w:after="140"/>
              <w:jc w:val="both"/>
            </w:pPr>
            <w:r w:rsidRPr="00A12525">
              <w:rPr>
                <w:rFonts w:ascii="Outfit" w:eastAsia="Outfit" w:hAnsi="Outfit" w:cs="Outfit"/>
              </w:rPr>
              <w:t>Double diplômé Biologie/Bio-informatique &amp; Développement d'applications</w:t>
            </w:r>
            <w:r w:rsidR="00A12525">
              <w:rPr>
                <w:rFonts w:ascii="Outfit" w:eastAsia="Outfit" w:hAnsi="Outfit" w:cs="Outfit"/>
              </w:rPr>
              <w:t>.</w:t>
            </w:r>
            <w:r w:rsidRPr="00A12525">
              <w:rPr>
                <w:rFonts w:ascii="Outfit" w:eastAsia="Outfit" w:hAnsi="Outfit" w:cs="Outfit"/>
              </w:rPr>
              <w:t xml:space="preserve"> </w:t>
            </w:r>
            <w:r w:rsidR="00A12525">
              <w:rPr>
                <w:rFonts w:ascii="Outfit" w:eastAsia="Outfit" w:hAnsi="Outfit" w:cs="Outfit"/>
              </w:rPr>
              <w:t>J</w:t>
            </w:r>
            <w:r w:rsidRPr="00A12525">
              <w:rPr>
                <w:rFonts w:ascii="Outfit" w:eastAsia="Outfit" w:hAnsi="Outfit" w:cs="Outfit"/>
                <w:b/>
                <w:bCs/>
              </w:rPr>
              <w:t>e construis des passerelles entre science et technologie.</w:t>
            </w:r>
            <w:r w:rsidR="009B3745" w:rsidRPr="00A12525">
              <w:rPr>
                <w:rFonts w:ascii="Outfit" w:eastAsia="Outfit" w:hAnsi="Outfit" w:cs="Outfit"/>
                <w:b/>
                <w:bCs/>
              </w:rPr>
              <w:t xml:space="preserve"> </w:t>
            </w:r>
            <w:r w:rsidR="009B3745" w:rsidRPr="00A12525">
              <w:rPr>
                <w:rFonts w:ascii="Outfit" w:eastAsia="Outfit" w:hAnsi="Outfit" w:cs="Outfit"/>
              </w:rPr>
              <w:t>C</w:t>
            </w:r>
            <w:r w:rsidR="009B3745" w:rsidRPr="00A12525">
              <w:rPr>
                <w:rFonts w:ascii="Outfit" w:eastAsia="Outfit" w:hAnsi="Outfit" w:cs="Outfit"/>
              </w:rPr>
              <w:t>apable d’analyser des problématiques terrain,</w:t>
            </w:r>
            <w:r w:rsidR="009B3745" w:rsidRPr="00A12525">
              <w:rPr>
                <w:rFonts w:ascii="Outfit" w:eastAsia="Outfit" w:hAnsi="Outfit" w:cs="Outfit"/>
                <w:b/>
                <w:bCs/>
              </w:rPr>
              <w:t xml:space="preserve"> comprendre les besoins</w:t>
            </w:r>
            <w:r w:rsidR="00EF7746" w:rsidRPr="00A12525">
              <w:rPr>
                <w:rFonts w:ascii="Outfit" w:eastAsia="Outfit" w:hAnsi="Outfit" w:cs="Outfit"/>
              </w:rPr>
              <w:t xml:space="preserve"> </w:t>
            </w:r>
            <w:r w:rsidR="009B3745" w:rsidRPr="00A12525">
              <w:rPr>
                <w:rFonts w:ascii="Outfit" w:eastAsia="Outfit" w:hAnsi="Outfit" w:cs="Outfit"/>
              </w:rPr>
              <w:t>et concevoir des solutions techniques structurées adaptées</w:t>
            </w:r>
          </w:p>
          <w:p w14:paraId="21A36330" w14:textId="57F0623A" w:rsidR="00F66936" w:rsidRPr="0058669B" w:rsidRDefault="00000000">
            <w:pPr>
              <w:pBdr>
                <w:bottom w:val="single" w:sz="3" w:space="4" w:color="1E2D45"/>
              </w:pBdr>
              <w:spacing w:before="180" w:after="80"/>
              <w:rPr>
                <w:sz w:val="24"/>
                <w:szCs w:val="24"/>
              </w:rPr>
            </w:pP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EXPÉRIENCES</w:t>
            </w:r>
          </w:p>
          <w:p w14:paraId="42E13934" w14:textId="37AE9A2A" w:rsidR="000347A4" w:rsidRPr="00EF7746" w:rsidRDefault="00E14093" w:rsidP="0058669B">
            <w:pPr>
              <w:pStyle w:val="Paragraphedeliste"/>
              <w:numPr>
                <w:ilvl w:val="0"/>
                <w:numId w:val="2"/>
              </w:numPr>
              <w:spacing w:before="120" w:line="276" w:lineRule="auto"/>
              <w:jc w:val="both"/>
            </w:pP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</w:rPr>
              <w:t xml:space="preserve">2025 - </w:t>
            </w:r>
            <w:r w:rsidR="000347A4" w:rsidRPr="0058669B">
              <w:rPr>
                <w:rFonts w:ascii="Courier New" w:eastAsia="Courier New" w:hAnsi="Courier New" w:cs="Courier New"/>
                <w:b/>
                <w:bCs/>
                <w:color w:val="00C8E0"/>
              </w:rPr>
              <w:t>2026</w:t>
            </w:r>
          </w:p>
          <w:p w14:paraId="555C4D84" w14:textId="11D85C8C" w:rsidR="000347A4" w:rsidRPr="00EF7746" w:rsidRDefault="00BC5EBB" w:rsidP="00FE2FB7">
            <w:pPr>
              <w:spacing w:line="276" w:lineRule="auto"/>
              <w:jc w:val="both"/>
            </w:pPr>
            <w:r w:rsidRPr="00BC5EBB">
              <w:rPr>
                <w:rFonts w:ascii="Outfit" w:eastAsia="Outfit" w:hAnsi="Outfit" w:cs="Outfit"/>
                <w:b/>
                <w:bCs/>
              </w:rPr>
              <w:t xml:space="preserve">Data Engineer scientifique — </w:t>
            </w:r>
            <w:r w:rsidR="007931D5">
              <w:rPr>
                <w:rFonts w:ascii="Outfit" w:eastAsia="Outfit" w:hAnsi="Outfit" w:cs="Outfit"/>
                <w:b/>
                <w:bCs/>
              </w:rPr>
              <w:t>S</w:t>
            </w:r>
            <w:r w:rsidRPr="00BC5EBB">
              <w:rPr>
                <w:rFonts w:ascii="Outfit" w:eastAsia="Outfit" w:hAnsi="Outfit" w:cs="Outfit"/>
                <w:b/>
                <w:bCs/>
              </w:rPr>
              <w:t xml:space="preserve">ervice ETL </w:t>
            </w:r>
            <w:r w:rsidR="00EF3094">
              <w:rPr>
                <w:rFonts w:ascii="Outfit" w:eastAsia="Outfit" w:hAnsi="Outfit" w:cs="Outfit"/>
                <w:b/>
                <w:bCs/>
              </w:rPr>
              <w:t>assisté par l’</w:t>
            </w:r>
            <w:r w:rsidRPr="00BC5EBB">
              <w:rPr>
                <w:rFonts w:ascii="Outfit" w:eastAsia="Outfit" w:hAnsi="Outfit" w:cs="Outfit"/>
                <w:b/>
                <w:bCs/>
              </w:rPr>
              <w:t>intelligen</w:t>
            </w:r>
            <w:r w:rsidR="00EF3094">
              <w:rPr>
                <w:rFonts w:ascii="Outfit" w:eastAsia="Outfit" w:hAnsi="Outfit" w:cs="Outfit"/>
                <w:b/>
                <w:bCs/>
              </w:rPr>
              <w:t>ce artificielle</w:t>
            </w:r>
            <w:r w:rsidRPr="00BC5EBB">
              <w:rPr>
                <w:rFonts w:ascii="Outfit" w:eastAsia="Outfit" w:hAnsi="Outfit" w:cs="Outfit"/>
                <w:b/>
                <w:bCs/>
              </w:rPr>
              <w:t xml:space="preserve"> de données biologiques</w:t>
            </w:r>
          </w:p>
          <w:p w14:paraId="5116AD26" w14:textId="5FE28976" w:rsidR="000347A4" w:rsidRPr="0058669B" w:rsidRDefault="0058669B" w:rsidP="00FE2FB7">
            <w:pPr>
              <w:spacing w:after="60" w:line="276" w:lineRule="auto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 xml:space="preserve"># </w:t>
            </w:r>
            <w:r w:rsidR="000347A4" w:rsidRPr="0058669B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 xml:space="preserve">HORIGENE · CIRI-INSERM Gerland, Lyon · </w:t>
            </w:r>
            <w:r w:rsidR="00E14093" w:rsidRPr="0058669B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 xml:space="preserve">Collaboration </w:t>
            </w:r>
            <w:r w:rsidR="000347A4" w:rsidRPr="0058669B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>Baptiste BERTRAND</w:t>
            </w:r>
          </w:p>
          <w:p w14:paraId="6DFD6FBB" w14:textId="6FC3A21D" w:rsidR="000347A4" w:rsidRPr="0058669B" w:rsidRDefault="000347A4" w:rsidP="00FE2FB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</w:t>
            </w:r>
            <w:r w:rsidR="007931D5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 </w:t>
            </w:r>
            <w:r w:rsidR="007931D5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Développement </w:t>
            </w:r>
            <w:r w:rsidR="007931D5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d’un service </w:t>
            </w:r>
            <w:proofErr w:type="spellStart"/>
            <w:r w:rsidR="007931D5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FastAPI</w:t>
            </w:r>
            <w:proofErr w:type="spellEnd"/>
            <w:r w:rsidR="007931D5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/Python dédié à l’import guidé de fichiers scientifiques hétérogènes</w:t>
            </w:r>
            <w:r w:rsidR="00EF3094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(souchier Excel/CSV)</w:t>
            </w:r>
            <w:r w:rsidR="007931D5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.</w:t>
            </w:r>
          </w:p>
          <w:p w14:paraId="2EB44C79" w14:textId="30C49EA0" w:rsidR="000347A4" w:rsidRPr="0058669B" w:rsidRDefault="000347A4" w:rsidP="00FE2FB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 </w:t>
            </w:r>
            <w:r w:rsidR="00EF3094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Conception </w:t>
            </w:r>
            <w:r w:rsidR="00EF3094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d’un workflow d’import en étapes : lecture fichier, analyse colonnes, mapping, validation, puis intégration via API.</w:t>
            </w:r>
          </w:p>
          <w:p w14:paraId="55E69B64" w14:textId="35A4F803" w:rsidR="000347A4" w:rsidRPr="0058669B" w:rsidRDefault="000347A4" w:rsidP="00FE2FB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› 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A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gents IA </w:t>
            </w:r>
            <w:r w:rsidR="00FE2FB7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pour proposer une interprétation des colonnes non déterministes, catégoriser les informations et suggérer une structuration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.</w:t>
            </w:r>
          </w:p>
          <w:p w14:paraId="0AE43894" w14:textId="7A39AF86" w:rsidR="000347A4" w:rsidRPr="0058669B" w:rsidRDefault="000347A4" w:rsidP="00FE2FB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› 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A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rchitecture </w:t>
            </w:r>
            <w:r w:rsidR="00FE2FB7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orientée API, </w:t>
            </w:r>
            <w:proofErr w:type="spellStart"/>
            <w:r w:rsidR="00FE2FB7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staging</w:t>
            </w:r>
            <w:proofErr w:type="spellEnd"/>
            <w:r w:rsidR="00FE2FB7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, validation humaine et pipelines ETL reproductibles.</w:t>
            </w:r>
          </w:p>
          <w:p w14:paraId="21E96B58" w14:textId="32B68B9E" w:rsidR="000347A4" w:rsidRPr="0058669B" w:rsidRDefault="000347A4" w:rsidP="00FE2FB7">
            <w:pPr>
              <w:pBdr>
                <w:left w:val="single" w:sz="12" w:space="6" w:color="00C8E0"/>
              </w:pBdr>
              <w:spacing w:before="50" w:line="276" w:lineRule="auto"/>
              <w:ind w:left="160"/>
              <w:jc w:val="both"/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 xml:space="preserve">→ </w:t>
            </w:r>
            <w:r w:rsidR="00FE2FB7"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>Solution conçue pour répondre aux problématiques réelles de structuration, harmonisation et intégration de données hétérogènes dans des bases de données structurées et uniformisées, avec une approche généralisable à différents domaines métier.</w:t>
            </w:r>
          </w:p>
          <w:p w14:paraId="0B5A4955" w14:textId="6D925251" w:rsidR="00EF3094" w:rsidRPr="00EF7746" w:rsidRDefault="00EF3094" w:rsidP="00EF3094">
            <w:pPr>
              <w:pBdr>
                <w:bottom w:val="single" w:sz="3" w:space="4" w:color="1E2D45"/>
              </w:pBdr>
              <w:spacing w:after="80"/>
            </w:pPr>
          </w:p>
          <w:p w14:paraId="21BC0385" w14:textId="566D8DA8" w:rsidR="00EF3094" w:rsidRPr="00EF7746" w:rsidRDefault="00EF3094" w:rsidP="0058669B">
            <w:pPr>
              <w:pStyle w:val="Paragraphedeliste"/>
              <w:numPr>
                <w:ilvl w:val="0"/>
                <w:numId w:val="2"/>
              </w:numPr>
              <w:spacing w:before="120" w:line="276" w:lineRule="auto"/>
              <w:jc w:val="both"/>
            </w:pP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</w:rPr>
              <w:t>202</w:t>
            </w: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</w:rPr>
              <w:t>4</w:t>
            </w: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</w:rPr>
              <w:t xml:space="preserve"> - 2026</w:t>
            </w:r>
          </w:p>
          <w:p w14:paraId="4BC3F021" w14:textId="6A8EBDCC" w:rsidR="00F66936" w:rsidRPr="00EF7746" w:rsidRDefault="00E14093" w:rsidP="00EF3094">
            <w:pPr>
              <w:spacing w:line="276" w:lineRule="auto"/>
              <w:jc w:val="both"/>
            </w:pPr>
            <w:r w:rsidRPr="00E14093">
              <w:rPr>
                <w:rFonts w:ascii="Outfit" w:eastAsia="Outfit" w:hAnsi="Outfit" w:cs="Outfit"/>
                <w:b/>
                <w:bCs/>
              </w:rPr>
              <w:t>Développeur Full Stack &amp;</w:t>
            </w:r>
            <w:r w:rsidR="00E6467B">
              <w:rPr>
                <w:rFonts w:ascii="Outfit" w:eastAsia="Outfit" w:hAnsi="Outfit" w:cs="Outfit"/>
                <w:b/>
                <w:bCs/>
              </w:rPr>
              <w:t xml:space="preserve"> </w:t>
            </w:r>
            <w:r w:rsidRPr="00E14093">
              <w:rPr>
                <w:rFonts w:ascii="Outfit" w:eastAsia="Outfit" w:hAnsi="Outfit" w:cs="Outfit"/>
                <w:b/>
                <w:bCs/>
              </w:rPr>
              <w:t xml:space="preserve">Data </w:t>
            </w:r>
            <w:r w:rsidR="00E6467B" w:rsidRPr="00BC5EBB">
              <w:rPr>
                <w:rFonts w:ascii="Outfit" w:eastAsia="Outfit" w:hAnsi="Outfit" w:cs="Outfit"/>
                <w:b/>
                <w:bCs/>
              </w:rPr>
              <w:t>—</w:t>
            </w:r>
            <w:r w:rsidR="00E6467B">
              <w:rPr>
                <w:rFonts w:ascii="Outfit" w:eastAsia="Outfit" w:hAnsi="Outfit" w:cs="Outfit"/>
                <w:b/>
                <w:bCs/>
              </w:rPr>
              <w:t xml:space="preserve"> Création </w:t>
            </w:r>
            <w:r w:rsidRPr="00E14093">
              <w:rPr>
                <w:rFonts w:ascii="Outfit" w:eastAsia="Outfit" w:hAnsi="Outfit" w:cs="Outfit"/>
                <w:b/>
                <w:bCs/>
              </w:rPr>
              <w:t>plateforme scientifique</w:t>
            </w:r>
          </w:p>
          <w:p w14:paraId="36DFF04A" w14:textId="76D5CD64" w:rsidR="00F66936" w:rsidRPr="00EF72B8" w:rsidRDefault="0058669B" w:rsidP="00EF3094">
            <w:pPr>
              <w:spacing w:after="60" w:line="276" w:lineRule="auto"/>
              <w:jc w:val="both"/>
              <w:rPr>
                <w:sz w:val="18"/>
                <w:szCs w:val="18"/>
              </w:rPr>
            </w:pPr>
            <w:r w:rsidRPr="00EF72B8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 xml:space="preserve"># </w:t>
            </w:r>
            <w:r w:rsidR="00000000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HORIGENE · CIRI-INSERM Gerland, </w:t>
            </w:r>
            <w:r w:rsidR="00F96F7E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Lyon ·</w:t>
            </w:r>
            <w:r w:rsidR="00E14093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Collaboration</w:t>
            </w:r>
            <w:r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 </w:t>
            </w:r>
            <w:r w:rsidR="00EF7746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Baptiste</w:t>
            </w:r>
            <w:r w:rsidR="00000000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 BERTRAND</w:t>
            </w:r>
          </w:p>
          <w:p w14:paraId="4812199A" w14:textId="57DF741A" w:rsidR="00F66936" w:rsidRPr="0058669B" w:rsidRDefault="00EF7746" w:rsidP="00EF3094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Architecture</w:t>
            </w:r>
            <w:r w:rsidR="00000000"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 xml:space="preserve"> </w:t>
            </w:r>
            <w:r w:rsidR="00000000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&amp; développement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d'une appli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cation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web (Symfony/PHP) pour la gestion de données biologiques.</w:t>
            </w:r>
          </w:p>
          <w:p w14:paraId="4C8E766A" w14:textId="0D96E341" w:rsidR="002C032D" w:rsidRPr="0058669B" w:rsidRDefault="002C032D" w:rsidP="00EF3094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› </w:t>
            </w: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Gestion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des souches, séquençages, phénotypes, utilisateurs et recherche multicritère.</w:t>
            </w:r>
          </w:p>
          <w:p w14:paraId="796D1729" w14:textId="7ABCD853" w:rsidR="00F66936" w:rsidRPr="0058669B" w:rsidRDefault="00EF7746" w:rsidP="00EF3094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Conception</w:t>
            </w:r>
            <w:r w:rsidR="00000000"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d’une</w:t>
            </w:r>
            <w:r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base de données relationnelle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+ modélisation Data Mart décisionnel.</w:t>
            </w:r>
          </w:p>
          <w:p w14:paraId="2A120FB0" w14:textId="4D772FED" w:rsidR="00EF7746" w:rsidRPr="0058669B" w:rsidRDefault="000347A4" w:rsidP="00EF3094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</w:t>
            </w:r>
            <w:r w:rsidR="00AC5657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Visualisation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de tableaux de bord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Power BI pour le suivi de</w:t>
            </w:r>
            <w:r w:rsidRPr="0058669B">
              <w:rPr>
                <w:color w:val="747474" w:themeColor="background2" w:themeShade="80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données microbiologiques, résistances et profils biologiques.</w:t>
            </w:r>
          </w:p>
          <w:p w14:paraId="691E8783" w14:textId="798C88DA" w:rsidR="00F66936" w:rsidRPr="0058669B" w:rsidRDefault="00EF7746" w:rsidP="00EF3094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Pipeline</w:t>
            </w:r>
            <w:r w:rsidR="00000000"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 xml:space="preserve"> 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E</w:t>
            </w:r>
            <w:r w:rsidR="000347A4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xtraction, Transformation, Chargement (E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TL</w:t>
            </w:r>
            <w:r w:rsidR="000347A4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) avec 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Apache Ho</w:t>
            </w:r>
            <w:r w:rsidR="000347A4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p</w:t>
            </w:r>
          </w:p>
          <w:p w14:paraId="5341A41A" w14:textId="62F6D74F" w:rsidR="00F66936" w:rsidRPr="0058669B" w:rsidRDefault="00EF7746" w:rsidP="00EF3094">
            <w:pPr>
              <w:spacing w:before="30" w:after="30" w:line="276" w:lineRule="auto"/>
              <w:jc w:val="both"/>
              <w:rPr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Conteneurisation</w:t>
            </w:r>
            <w:r w:rsidR="00000000"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 xml:space="preserve"> </w:t>
            </w:r>
            <w:r w:rsidR="00000000"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Docker — déploiement local oct. 2025</w:t>
            </w:r>
            <w:r w:rsidR="00000000"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>.</w:t>
            </w:r>
          </w:p>
          <w:p w14:paraId="1841486C" w14:textId="44057A84" w:rsidR="00F66936" w:rsidRPr="0058669B" w:rsidRDefault="00000000" w:rsidP="00EF3094">
            <w:pPr>
              <w:pBdr>
                <w:left w:val="single" w:sz="12" w:space="6" w:color="00C8E0"/>
              </w:pBdr>
              <w:spacing w:before="50" w:line="276" w:lineRule="auto"/>
              <w:ind w:left="160"/>
              <w:jc w:val="both"/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 xml:space="preserve">→ </w:t>
            </w:r>
            <w:r w:rsidR="000347A4"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>Application testée en environnement laboratoire et soutenue par le comité d’incubation IMT Nord Europe.</w:t>
            </w:r>
          </w:p>
          <w:p w14:paraId="56B3F021" w14:textId="01DA90BC" w:rsidR="00F96F7E" w:rsidRPr="00EF7746" w:rsidRDefault="00F96F7E" w:rsidP="00F96F7E">
            <w:pPr>
              <w:pBdr>
                <w:bottom w:val="single" w:sz="3" w:space="4" w:color="1E2D45"/>
              </w:pBdr>
              <w:spacing w:after="80"/>
            </w:pPr>
          </w:p>
          <w:p w14:paraId="501017ED" w14:textId="2BEC8FF6" w:rsidR="00F96F7E" w:rsidRPr="00EF7746" w:rsidRDefault="00F96F7E" w:rsidP="0058669B">
            <w:pPr>
              <w:pStyle w:val="Paragraphedeliste"/>
              <w:numPr>
                <w:ilvl w:val="0"/>
                <w:numId w:val="2"/>
              </w:numPr>
              <w:spacing w:before="120" w:line="276" w:lineRule="auto"/>
              <w:jc w:val="both"/>
            </w:pP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</w:rPr>
              <w:t>2025</w:t>
            </w:r>
          </w:p>
          <w:p w14:paraId="0B7676A1" w14:textId="45F811A7" w:rsidR="00F66936" w:rsidRPr="00F96F7E" w:rsidRDefault="00000000" w:rsidP="00E6467B">
            <w:pPr>
              <w:spacing w:line="276" w:lineRule="auto"/>
              <w:jc w:val="both"/>
            </w:pPr>
            <w:r w:rsidRPr="00F96F7E">
              <w:rPr>
                <w:rFonts w:ascii="Outfit" w:eastAsia="Outfit" w:hAnsi="Outfit" w:cs="Outfit"/>
                <w:b/>
                <w:bCs/>
              </w:rPr>
              <w:t xml:space="preserve">Data </w:t>
            </w:r>
            <w:proofErr w:type="spellStart"/>
            <w:r w:rsidRPr="00F96F7E">
              <w:rPr>
                <w:rFonts w:ascii="Outfit" w:eastAsia="Outfit" w:hAnsi="Outfit" w:cs="Outfit"/>
                <w:b/>
                <w:bCs/>
              </w:rPr>
              <w:t>Scientist</w:t>
            </w:r>
            <w:proofErr w:type="spellEnd"/>
            <w:r w:rsidRPr="00F96F7E">
              <w:rPr>
                <w:rFonts w:ascii="Outfit" w:eastAsia="Outfit" w:hAnsi="Outfit" w:cs="Outfit"/>
                <w:b/>
                <w:bCs/>
              </w:rPr>
              <w:t xml:space="preserve"> — </w:t>
            </w:r>
            <w:r w:rsidR="00E6467B">
              <w:rPr>
                <w:rFonts w:ascii="Outfit" w:eastAsia="Outfit" w:hAnsi="Outfit" w:cs="Outfit"/>
                <w:b/>
                <w:bCs/>
              </w:rPr>
              <w:t xml:space="preserve">Etude de la </w:t>
            </w:r>
            <w:r w:rsidRPr="00F96F7E">
              <w:rPr>
                <w:rFonts w:ascii="Outfit" w:eastAsia="Outfit" w:hAnsi="Outfit" w:cs="Outfit"/>
                <w:b/>
                <w:bCs/>
              </w:rPr>
              <w:t>Résistance à l'Imipenème (</w:t>
            </w:r>
            <w:proofErr w:type="spellStart"/>
            <w:r w:rsidRPr="00F96F7E">
              <w:rPr>
                <w:rFonts w:ascii="Outfit" w:eastAsia="Outfit" w:hAnsi="Outfit" w:cs="Outfit"/>
                <w:b/>
                <w:bCs/>
              </w:rPr>
              <w:t>QData</w:t>
            </w:r>
            <w:proofErr w:type="spellEnd"/>
            <w:r w:rsidRPr="00F96F7E">
              <w:rPr>
                <w:rFonts w:ascii="Outfit" w:eastAsia="Outfit" w:hAnsi="Outfit" w:cs="Outfit"/>
                <w:b/>
                <w:bCs/>
              </w:rPr>
              <w:t>/ML)</w:t>
            </w:r>
          </w:p>
          <w:p w14:paraId="5AB1AFCA" w14:textId="7B392214" w:rsidR="00F66936" w:rsidRPr="00EF72B8" w:rsidRDefault="0058669B" w:rsidP="00E6467B">
            <w:pPr>
              <w:spacing w:after="60" w:line="276" w:lineRule="auto"/>
              <w:jc w:val="both"/>
              <w:rPr>
                <w:sz w:val="18"/>
                <w:szCs w:val="18"/>
              </w:rPr>
            </w:pPr>
            <w:r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# </w:t>
            </w:r>
            <w:r w:rsidR="00000000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HORIGENE · CIRI-INSERM Gerland, </w:t>
            </w:r>
            <w:r w:rsidR="00F96F7E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Lyon · Julie</w:t>
            </w:r>
            <w:r w:rsidR="00000000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 PLANTADE &amp; Xavier CHARPENTIER</w:t>
            </w:r>
          </w:p>
          <w:p w14:paraId="6DB1C626" w14:textId="21790E7C" w:rsidR="00F66936" w:rsidRPr="0058669B" w:rsidRDefault="00F96F7E" w:rsidP="00E6467B">
            <w:pPr>
              <w:spacing w:before="30" w:after="30" w:line="276" w:lineRule="auto"/>
              <w:jc w:val="both"/>
              <w:rPr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Construction</w:t>
            </w:r>
            <w:r w:rsidRPr="0058669B">
              <w:rPr>
                <w:rFonts w:ascii="Outfit" w:eastAsia="Outfit" w:hAnsi="Outfit" w:cs="Outfit"/>
                <w:color w:val="94A3B8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d’un </w:t>
            </w:r>
            <w:proofErr w:type="spellStart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dataset</w:t>
            </w:r>
            <w:proofErr w:type="spellEnd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gène × souche × métadonnées sur plus de 200</w:t>
            </w:r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bactéries</w:t>
            </w:r>
            <w:r w:rsidRPr="0058669B">
              <w:rPr>
                <w:rFonts w:ascii="Outfit" w:eastAsia="Outfit" w:hAnsi="Outfit" w:cs="Outfit"/>
                <w:sz w:val="16"/>
                <w:szCs w:val="16"/>
              </w:rPr>
              <w:t xml:space="preserve"> </w:t>
            </w:r>
          </w:p>
          <w:p w14:paraId="580BA3FA" w14:textId="7EF3D3E8" w:rsidR="00F66936" w:rsidRPr="0058669B" w:rsidRDefault="00000000" w:rsidP="00E6467B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Correction</w:t>
            </w:r>
            <w:r w:rsidRPr="0058669B">
              <w:rPr>
                <w:rFonts w:ascii="Outfit" w:eastAsia="Outfit" w:hAnsi="Outfit" w:cs="Outfit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de biais (habitat/clone) par échantillonnage stratifié.</w:t>
            </w:r>
          </w:p>
          <w:p w14:paraId="519E978B" w14:textId="6B156137" w:rsidR="00F66936" w:rsidRPr="0058669B" w:rsidRDefault="00000000" w:rsidP="00E6467B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E6467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› </w:t>
            </w: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Sélection</w:t>
            </w:r>
            <w:r w:rsidRPr="0058669B">
              <w:rPr>
                <w:rFonts w:ascii="Outfit" w:eastAsia="Outfit" w:hAnsi="Outfit" w:cs="Outfit"/>
                <w:sz w:val="16"/>
                <w:szCs w:val="16"/>
              </w:rPr>
              <w:t xml:space="preserve">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gènes pro-R/</w:t>
            </w:r>
            <w:proofErr w:type="spellStart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pro-S</w:t>
            </w:r>
            <w:proofErr w:type="spellEnd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: tests Fisher, </w:t>
            </w:r>
            <w:proofErr w:type="spellStart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odds</w:t>
            </w:r>
            <w:proofErr w:type="spellEnd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-ratio, enrichissements fonctionnels.</w:t>
            </w:r>
          </w:p>
          <w:p w14:paraId="4C2894A6" w14:textId="427427F8" w:rsidR="00F66936" w:rsidRPr="0058669B" w:rsidRDefault="00000000" w:rsidP="00E6467B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E6467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› </w:t>
            </w:r>
            <w:r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M</w:t>
            </w:r>
            <w:r w:rsidR="00F96F7E" w:rsidRPr="0058669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achine Learning</w:t>
            </w:r>
            <w:r w:rsidRPr="0058669B">
              <w:rPr>
                <w:rFonts w:ascii="Outfit" w:eastAsia="Outfit" w:hAnsi="Outfit" w:cs="Outfit"/>
                <w:sz w:val="16"/>
                <w:szCs w:val="16"/>
              </w:rPr>
              <w:t xml:space="preserve"> </w:t>
            </w:r>
            <w:r w:rsidRPr="0059334C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supervisé </w:t>
            </w:r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(classification, validation croisée) + clustering K-</w:t>
            </w:r>
            <w:proofErr w:type="spellStart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means</w:t>
            </w:r>
            <w:proofErr w:type="spellEnd"/>
            <w:r w:rsidRPr="0058669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.</w:t>
            </w:r>
          </w:p>
          <w:p w14:paraId="555FF869" w14:textId="581446F5" w:rsidR="00F96F7E" w:rsidRPr="00EF72B8" w:rsidRDefault="00000000" w:rsidP="00EF72B8">
            <w:pPr>
              <w:pBdr>
                <w:left w:val="single" w:sz="12" w:space="6" w:color="00C8E0"/>
              </w:pBdr>
              <w:spacing w:before="50" w:line="276" w:lineRule="auto"/>
              <w:ind w:left="160"/>
              <w:jc w:val="both"/>
              <w:rPr>
                <w:sz w:val="16"/>
                <w:szCs w:val="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 xml:space="preserve">→ Panel de gènes candidats + score déterministe gène × </w:t>
            </w:r>
            <w:r w:rsidR="00F96F7E"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>souche opérationnelle</w:t>
            </w:r>
            <w:r w:rsidRPr="0058669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>.</w:t>
            </w:r>
          </w:p>
          <w:p w14:paraId="2A2868E6" w14:textId="77777777" w:rsidR="00F66936" w:rsidRPr="00923E44" w:rsidRDefault="00000000" w:rsidP="00923E44">
            <w:pPr>
              <w:pStyle w:val="Paragraphedeliste"/>
              <w:numPr>
                <w:ilvl w:val="0"/>
                <w:numId w:val="2"/>
              </w:numPr>
              <w:spacing w:before="120"/>
            </w:pPr>
            <w:r w:rsidRPr="00923E44">
              <w:rPr>
                <w:rFonts w:ascii="Courier New" w:eastAsia="Courier New" w:hAnsi="Courier New" w:cs="Courier New"/>
                <w:b/>
                <w:bCs/>
                <w:color w:val="00C8E0"/>
              </w:rPr>
              <w:lastRenderedPageBreak/>
              <w:t>2023 – 2024</w:t>
            </w:r>
          </w:p>
          <w:p w14:paraId="6B4D10A0" w14:textId="4A98857D" w:rsidR="00F66936" w:rsidRPr="00E6467B" w:rsidRDefault="00000000" w:rsidP="00E6467B">
            <w:pPr>
              <w:spacing w:line="276" w:lineRule="auto"/>
              <w:jc w:val="both"/>
              <w:rPr>
                <w:rFonts w:ascii="Outfit" w:eastAsia="Outfit" w:hAnsi="Outfit" w:cs="Outfit"/>
                <w:b/>
                <w:bCs/>
              </w:rPr>
            </w:pPr>
            <w:r w:rsidRPr="00E6467B">
              <w:rPr>
                <w:rFonts w:ascii="Outfit" w:eastAsia="Outfit" w:hAnsi="Outfit" w:cs="Outfit"/>
                <w:b/>
                <w:bCs/>
              </w:rPr>
              <w:t xml:space="preserve">Ingénieur </w:t>
            </w:r>
            <w:r w:rsidR="00E6467B">
              <w:rPr>
                <w:rFonts w:ascii="Outfit" w:eastAsia="Outfit" w:hAnsi="Outfit" w:cs="Outfit"/>
                <w:b/>
                <w:bCs/>
              </w:rPr>
              <w:t xml:space="preserve">en </w:t>
            </w:r>
            <w:r w:rsidRPr="00E6467B">
              <w:rPr>
                <w:rFonts w:ascii="Outfit" w:eastAsia="Outfit" w:hAnsi="Outfit" w:cs="Outfit"/>
                <w:b/>
                <w:bCs/>
              </w:rPr>
              <w:t xml:space="preserve">Biologie Computationnelle </w:t>
            </w:r>
            <w:r w:rsidR="00E6467B" w:rsidRPr="00F96F7E">
              <w:rPr>
                <w:rFonts w:ascii="Outfit" w:eastAsia="Outfit" w:hAnsi="Outfit" w:cs="Outfit"/>
                <w:b/>
                <w:bCs/>
              </w:rPr>
              <w:t>—</w:t>
            </w:r>
            <w:r w:rsidR="00E6467B">
              <w:rPr>
                <w:rFonts w:ascii="Outfit" w:eastAsia="Outfit" w:hAnsi="Outfit" w:cs="Outfit"/>
                <w:b/>
                <w:bCs/>
              </w:rPr>
              <w:t xml:space="preserve"> </w:t>
            </w:r>
            <w:r w:rsidR="00E6467B" w:rsidRPr="00E6467B">
              <w:rPr>
                <w:rFonts w:ascii="Outfit" w:eastAsia="Outfit" w:hAnsi="Outfit" w:cs="Outfit"/>
                <w:b/>
                <w:bCs/>
              </w:rPr>
              <w:t>Modélisation et analyse de l’impact des ions sur la formation d’un complexe protéique bactérien.</w:t>
            </w:r>
          </w:p>
          <w:p w14:paraId="0683B880" w14:textId="11B8BDF4" w:rsidR="00F66936" w:rsidRPr="00EF72B8" w:rsidRDefault="00E6467B" w:rsidP="00E6467B">
            <w:pPr>
              <w:spacing w:after="60" w:line="276" w:lineRule="auto"/>
              <w:jc w:val="both"/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  <w:lang w:val="en-GB"/>
              </w:rPr>
            </w:pPr>
            <w:r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  <w:lang w:val="en-GB"/>
              </w:rPr>
              <w:t xml:space="preserve"># </w:t>
            </w:r>
            <w:r w:rsidR="00000000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  <w:lang w:val="en-GB"/>
              </w:rPr>
              <w:t xml:space="preserve">HORIGENE · CIRI-INSERM Gerland, </w:t>
            </w:r>
            <w:r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  <w:lang w:val="en-GB"/>
              </w:rPr>
              <w:t>Lyon · Kelly</w:t>
            </w:r>
            <w:r w:rsidR="00000000" w:rsidRPr="00EF72B8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  <w:lang w:val="en-GB"/>
              </w:rPr>
              <w:t xml:space="preserve"> GOLDLUST &amp; Xavier CHARPENTIER</w:t>
            </w:r>
          </w:p>
          <w:p w14:paraId="0649A90C" w14:textId="757F8E71" w:rsidR="00F66936" w:rsidRPr="00E6467B" w:rsidRDefault="00000000" w:rsidP="00E6467B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E6467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Déploiement</w:t>
            </w:r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</w:t>
            </w:r>
            <w:proofErr w:type="spellStart"/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AlphaFold</w:t>
            </w:r>
            <w:proofErr w:type="spellEnd"/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(mono &amp; </w:t>
            </w:r>
            <w:proofErr w:type="spellStart"/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multimère</w:t>
            </w:r>
            <w:proofErr w:type="spellEnd"/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) sur serveur local — prédictions structurales haute résolution.</w:t>
            </w:r>
          </w:p>
          <w:p w14:paraId="52E6DAB8" w14:textId="0A784D44" w:rsidR="00F66936" w:rsidRPr="00E6467B" w:rsidRDefault="00000000" w:rsidP="00E6467B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E6467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Calculs</w:t>
            </w:r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MMGBSA/MMPBSA pour </w:t>
            </w:r>
            <w:r w:rsidR="00E6467B"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mesurer l’</w:t>
            </w:r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énergie de liaison de</w:t>
            </w:r>
            <w:r w:rsidR="00E6467B"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s</w:t>
            </w:r>
            <w:r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complexes protéiques.</w:t>
            </w:r>
          </w:p>
          <w:p w14:paraId="7D61A8DF" w14:textId="6AB68EE9" w:rsidR="00F66936" w:rsidRPr="00E6467B" w:rsidRDefault="00E6467B" w:rsidP="00E6467B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E6467B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Scripts</w:t>
            </w:r>
            <w:r w:rsidR="00000000"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Python de visualisation statistique + automatisation web (</w:t>
            </w:r>
            <w:proofErr w:type="spellStart"/>
            <w:r w:rsidR="00000000"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Selenium</w:t>
            </w:r>
            <w:proofErr w:type="spellEnd"/>
            <w:r w:rsidR="00000000" w:rsidRPr="00E6467B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).</w:t>
            </w:r>
          </w:p>
          <w:p w14:paraId="26985FA9" w14:textId="77777777" w:rsidR="00F66936" w:rsidRPr="00E6467B" w:rsidRDefault="00000000" w:rsidP="00E6467B">
            <w:pPr>
              <w:pBdr>
                <w:left w:val="single" w:sz="12" w:space="6" w:color="00C8E0"/>
              </w:pBdr>
              <w:spacing w:before="50" w:line="276" w:lineRule="auto"/>
              <w:ind w:left="160"/>
              <w:jc w:val="both"/>
              <w:rPr>
                <w:sz w:val="16"/>
                <w:szCs w:val="16"/>
              </w:rPr>
            </w:pPr>
            <w:r w:rsidRPr="00E6467B">
              <w:rPr>
                <w:rFonts w:ascii="Outfit" w:eastAsia="Outfit" w:hAnsi="Outfit" w:cs="Outfit"/>
                <w:b/>
                <w:bCs/>
                <w:color w:val="00C8E0"/>
                <w:sz w:val="16"/>
                <w:szCs w:val="16"/>
              </w:rPr>
              <w:t>→ Pipeline autonome réduisant le temps d'analyse de plusieurs semaines.</w:t>
            </w:r>
          </w:p>
          <w:p w14:paraId="3E9A988E" w14:textId="77777777" w:rsidR="00F66936" w:rsidRDefault="00F66936">
            <w:pPr>
              <w:pBdr>
                <w:bottom w:val="single" w:sz="2" w:space="0" w:color="1E2D45"/>
              </w:pBdr>
              <w:spacing w:before="80"/>
            </w:pPr>
          </w:p>
          <w:p w14:paraId="4BDB6856" w14:textId="77777777" w:rsidR="00F66936" w:rsidRPr="00CA17B2" w:rsidRDefault="00000000" w:rsidP="00CA17B2">
            <w:pPr>
              <w:pStyle w:val="Paragraphedeliste"/>
              <w:numPr>
                <w:ilvl w:val="0"/>
                <w:numId w:val="2"/>
              </w:numPr>
              <w:spacing w:before="120" w:line="276" w:lineRule="auto"/>
            </w:pPr>
            <w:r w:rsidRPr="00CA17B2">
              <w:rPr>
                <w:rFonts w:ascii="Courier New" w:eastAsia="Courier New" w:hAnsi="Courier New" w:cs="Courier New"/>
                <w:b/>
                <w:bCs/>
                <w:color w:val="00C8E0"/>
              </w:rPr>
              <w:t>2022 – 2023</w:t>
            </w:r>
          </w:p>
          <w:p w14:paraId="3B3E8289" w14:textId="45D881B1" w:rsidR="00F66936" w:rsidRPr="00CA17B2" w:rsidRDefault="00000000" w:rsidP="00CA17B2">
            <w:pPr>
              <w:spacing w:line="276" w:lineRule="auto"/>
              <w:rPr>
                <w:rFonts w:ascii="Outfit" w:eastAsia="Outfit" w:hAnsi="Outfit" w:cs="Outfit"/>
                <w:b/>
                <w:bCs/>
              </w:rPr>
            </w:pPr>
            <w:r w:rsidRPr="00CA17B2">
              <w:rPr>
                <w:rFonts w:ascii="Outfit" w:eastAsia="Outfit" w:hAnsi="Outfit" w:cs="Outfit"/>
                <w:b/>
                <w:bCs/>
              </w:rPr>
              <w:t>Ingénieur</w:t>
            </w:r>
            <w:r w:rsidR="00CA17B2">
              <w:rPr>
                <w:rFonts w:ascii="Outfit" w:eastAsia="Outfit" w:hAnsi="Outfit" w:cs="Outfit"/>
                <w:b/>
                <w:bCs/>
              </w:rPr>
              <w:t xml:space="preserve"> en </w:t>
            </w:r>
            <w:r w:rsidRPr="00CA17B2">
              <w:rPr>
                <w:rFonts w:ascii="Outfit" w:eastAsia="Outfit" w:hAnsi="Outfit" w:cs="Outfit"/>
                <w:b/>
                <w:bCs/>
              </w:rPr>
              <w:t>Biologie Computationnelle</w:t>
            </w:r>
            <w:r w:rsidR="00CA17B2">
              <w:rPr>
                <w:rFonts w:ascii="Outfit" w:eastAsia="Outfit" w:hAnsi="Outfit" w:cs="Outfit"/>
                <w:b/>
                <w:bCs/>
              </w:rPr>
              <w:t xml:space="preserve"> </w:t>
            </w:r>
            <w:r w:rsidR="00CA17B2" w:rsidRPr="00F96F7E">
              <w:rPr>
                <w:rFonts w:ascii="Outfit" w:eastAsia="Outfit" w:hAnsi="Outfit" w:cs="Outfit"/>
                <w:b/>
                <w:bCs/>
              </w:rPr>
              <w:t>—</w:t>
            </w:r>
            <w:r w:rsidR="00CA17B2">
              <w:rPr>
                <w:rFonts w:ascii="Outfit" w:eastAsia="Outfit" w:hAnsi="Outfit" w:cs="Outfit"/>
                <w:b/>
                <w:bCs/>
              </w:rPr>
              <w:t xml:space="preserve"> </w:t>
            </w:r>
            <w:r w:rsidR="00CA17B2" w:rsidRPr="00CA17B2">
              <w:rPr>
                <w:rFonts w:ascii="Outfit" w:eastAsia="Outfit" w:hAnsi="Outfit" w:cs="Outfit"/>
                <w:b/>
                <w:bCs/>
              </w:rPr>
              <w:t xml:space="preserve">Deep </w:t>
            </w:r>
            <w:proofErr w:type="spellStart"/>
            <w:r w:rsidR="00CA17B2" w:rsidRPr="00CA17B2">
              <w:rPr>
                <w:rFonts w:ascii="Outfit" w:eastAsia="Outfit" w:hAnsi="Outfit" w:cs="Outfit"/>
                <w:b/>
                <w:bCs/>
              </w:rPr>
              <w:t>learning</w:t>
            </w:r>
            <w:proofErr w:type="spellEnd"/>
            <w:r w:rsidR="00CA17B2" w:rsidRPr="00CA17B2">
              <w:rPr>
                <w:rFonts w:ascii="Outfit" w:eastAsia="Outfit" w:hAnsi="Outfit" w:cs="Outfit"/>
                <w:b/>
                <w:bCs/>
              </w:rPr>
              <w:t xml:space="preserve"> appliqué à l’étude des résistances génétiques hôte–pathogène.</w:t>
            </w:r>
          </w:p>
          <w:p w14:paraId="107C7B15" w14:textId="09A8FA0E" w:rsidR="00F66936" w:rsidRPr="007A08F2" w:rsidRDefault="00CA17B2" w:rsidP="00CA17B2">
            <w:pPr>
              <w:spacing w:after="60" w:line="276" w:lineRule="auto"/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</w:pPr>
            <w:r w:rsidRPr="007A08F2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# </w:t>
            </w:r>
            <w:r w:rsidR="00000000" w:rsidRPr="007A08F2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Équipe LBTI-ECMO, </w:t>
            </w:r>
            <w:r w:rsidRPr="007A08F2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IBCP</w:t>
            </w:r>
            <w:r w:rsidRPr="007A08F2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 xml:space="preserve"> Gerland </w:t>
            </w:r>
            <w:r w:rsidR="00000000" w:rsidRPr="007A08F2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Lyon · Emmanuel BETTLER</w:t>
            </w:r>
          </w:p>
          <w:p w14:paraId="47B72CFD" w14:textId="742AFCA5" w:rsidR="00CA17B2" w:rsidRDefault="00000000" w:rsidP="00CA17B2">
            <w:pPr>
              <w:spacing w:before="30" w:after="30" w:line="276" w:lineRule="auto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CA17B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Optimisation</w:t>
            </w:r>
            <w:r w:rsidR="00CA17B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 </w:t>
            </w:r>
            <w:r w:rsidR="00CA17B2" w:rsidRP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de la prédiction structurale par</w:t>
            </w:r>
            <w:r w:rsidRP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</w:t>
            </w:r>
            <w:proofErr w:type="spellStart"/>
            <w:r w:rsidRP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AlphaFold</w:t>
            </w:r>
            <w:proofErr w:type="spellEnd"/>
            <w:r w:rsid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, </w:t>
            </w:r>
            <w:r w:rsidRP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sur cluster HPC OXYGENE </w:t>
            </w:r>
          </w:p>
          <w:p w14:paraId="128A961F" w14:textId="608EBBC6" w:rsidR="00F66936" w:rsidRPr="00CA17B2" w:rsidRDefault="00CA17B2" w:rsidP="00CA17B2">
            <w:pPr>
              <w:spacing w:before="30" w:after="30" w:line="276" w:lineRule="auto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CA17B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</w:t>
            </w:r>
            <w:r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 xml:space="preserve"> D</w:t>
            </w:r>
            <w:r w:rsidR="00000000" w:rsidRPr="00CA17B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ynamiques</w:t>
            </w:r>
            <w:r w:rsidR="00000000" w:rsidRP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moléculaires simples &amp; accélérées</w:t>
            </w:r>
            <w:r w:rsidRPr="00CA17B2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pour l’étude de l’interaction hôte-pathogène</w:t>
            </w:r>
          </w:p>
          <w:p w14:paraId="69ADCD4B" w14:textId="77777777" w:rsidR="00F66936" w:rsidRPr="00CA17B2" w:rsidRDefault="00F66936">
            <w:pPr>
              <w:pBdr>
                <w:bottom w:val="single" w:sz="2" w:space="0" w:color="1E2D45"/>
              </w:pBdr>
              <w:spacing w:before="80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</w:p>
          <w:p w14:paraId="4BA9B2A0" w14:textId="77777777" w:rsidR="00F66936" w:rsidRPr="00AC5657" w:rsidRDefault="00000000" w:rsidP="00AC5657">
            <w:pPr>
              <w:pStyle w:val="Paragraphedeliste"/>
              <w:numPr>
                <w:ilvl w:val="0"/>
                <w:numId w:val="2"/>
              </w:numPr>
              <w:spacing w:before="120" w:line="276" w:lineRule="auto"/>
            </w:pPr>
            <w:r w:rsidRPr="00AC5657">
              <w:rPr>
                <w:rFonts w:ascii="Courier New" w:eastAsia="Courier New" w:hAnsi="Courier New" w:cs="Courier New"/>
                <w:b/>
                <w:bCs/>
                <w:color w:val="00C8E0"/>
              </w:rPr>
              <w:t>2012 – 2018</w:t>
            </w:r>
          </w:p>
          <w:p w14:paraId="4836920B" w14:textId="7D72BA9B" w:rsidR="00F66936" w:rsidRPr="00AC5657" w:rsidRDefault="00000000" w:rsidP="00AC5657">
            <w:pPr>
              <w:spacing w:line="276" w:lineRule="auto"/>
              <w:jc w:val="both"/>
              <w:rPr>
                <w:rFonts w:ascii="Outfit" w:eastAsia="Outfit" w:hAnsi="Outfit" w:cs="Outfit"/>
                <w:b/>
                <w:bCs/>
              </w:rPr>
            </w:pPr>
            <w:r w:rsidRPr="00AC5657">
              <w:rPr>
                <w:rFonts w:ascii="Outfit" w:eastAsia="Outfit" w:hAnsi="Outfit" w:cs="Outfit"/>
                <w:b/>
                <w:bCs/>
              </w:rPr>
              <w:t>Ingénieur d'Étude Biochimie &amp; Biologie Moléculaire</w:t>
            </w:r>
            <w:r w:rsidR="00AC5657">
              <w:rPr>
                <w:rFonts w:ascii="Outfit" w:eastAsia="Outfit" w:hAnsi="Outfit" w:cs="Outfit"/>
                <w:b/>
                <w:bCs/>
              </w:rPr>
              <w:t xml:space="preserve"> </w:t>
            </w:r>
            <w:r w:rsidR="00AC5657" w:rsidRPr="00F96F7E">
              <w:rPr>
                <w:rFonts w:ascii="Outfit" w:eastAsia="Outfit" w:hAnsi="Outfit" w:cs="Outfit"/>
                <w:b/>
                <w:bCs/>
              </w:rPr>
              <w:t>—</w:t>
            </w:r>
            <w:r w:rsidR="00AC5657">
              <w:rPr>
                <w:rFonts w:ascii="Outfit" w:eastAsia="Outfit" w:hAnsi="Outfit" w:cs="Outfit"/>
                <w:b/>
                <w:bCs/>
              </w:rPr>
              <w:t xml:space="preserve"> E</w:t>
            </w:r>
            <w:r w:rsidR="00AC5657" w:rsidRPr="00AC5657">
              <w:rPr>
                <w:rFonts w:ascii="Outfit" w:eastAsia="Outfit" w:hAnsi="Outfit" w:cs="Outfit"/>
                <w:b/>
                <w:bCs/>
              </w:rPr>
              <w:t>tude du transport moléculaire au travers de la barrière hémato-encéphalique.</w:t>
            </w:r>
          </w:p>
          <w:p w14:paraId="708D9BBE" w14:textId="51EA205F" w:rsidR="00F66936" w:rsidRPr="007A08F2" w:rsidRDefault="00000000" w:rsidP="00AC5657">
            <w:pPr>
              <w:spacing w:after="60" w:line="276" w:lineRule="auto"/>
              <w:jc w:val="both"/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</w:pPr>
            <w:r w:rsidRPr="007A08F2">
              <w:rPr>
                <w:rFonts w:ascii="Outfit" w:eastAsia="Outfit" w:hAnsi="Outfit" w:cs="Outfit"/>
                <w:i/>
                <w:iCs/>
                <w:color w:val="64748B"/>
                <w:sz w:val="18"/>
                <w:szCs w:val="18"/>
              </w:rPr>
              <w:t>VECT-HORUS · Hôpital Nord de Marseille · Michel KHRESTCHATISKY</w:t>
            </w:r>
          </w:p>
          <w:p w14:paraId="039CA982" w14:textId="031949F1" w:rsidR="00F66936" w:rsidRPr="00AC5657" w:rsidRDefault="00AC5657" w:rsidP="00AC565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› </w:t>
            </w:r>
            <w:r w:rsidRPr="007A08F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Méthodes</w:t>
            </w:r>
            <w:r w:rsidR="00000000"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biochimiques pour </w:t>
            </w:r>
            <w:r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la </w:t>
            </w:r>
            <w:r w:rsidR="00000000"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caractérisation de récepteurs membranaires (LDLR).</w:t>
            </w:r>
          </w:p>
          <w:p w14:paraId="2C1F9FD8" w14:textId="3B6D5E7F" w:rsidR="00F66936" w:rsidRPr="00AC5657" w:rsidRDefault="00AC5657" w:rsidP="00AC565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7A08F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Études</w:t>
            </w:r>
            <w:r w:rsidR="00000000"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précliniques in vivo (modèles murins) — peptides ciblant le </w:t>
            </w:r>
            <w:r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S</w:t>
            </w:r>
            <w:r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ystème nerveux central</w:t>
            </w:r>
            <w:r w:rsidR="00000000"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>.</w:t>
            </w:r>
          </w:p>
          <w:p w14:paraId="5443DD1C" w14:textId="149A15AD" w:rsidR="00F66936" w:rsidRPr="00AC5657" w:rsidRDefault="00AC5657" w:rsidP="00AC5657">
            <w:pPr>
              <w:spacing w:before="30" w:after="30" w:line="276" w:lineRule="auto"/>
              <w:jc w:val="both"/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</w:pPr>
            <w:r w:rsidRPr="007A08F2">
              <w:rPr>
                <w:rFonts w:ascii="Outfit" w:eastAsia="Outfit" w:hAnsi="Outfit" w:cs="Outfit"/>
                <w:b/>
                <w:bCs/>
                <w:color w:val="64748B"/>
                <w:sz w:val="16"/>
                <w:szCs w:val="16"/>
              </w:rPr>
              <w:t>› Collaboration</w:t>
            </w:r>
            <w:r w:rsidR="00000000" w:rsidRPr="00AC5657">
              <w:rPr>
                <w:rFonts w:ascii="Outfit" w:eastAsia="Outfit" w:hAnsi="Outfit" w:cs="Outfit"/>
                <w:color w:val="747474" w:themeColor="background2" w:themeShade="80"/>
                <w:sz w:val="16"/>
                <w:szCs w:val="16"/>
              </w:rPr>
              <w:t xml:space="preserve"> interdisciplinaire recherche fondamentale / applications thérapeutiques.</w:t>
            </w:r>
          </w:p>
          <w:p w14:paraId="4A866B7D" w14:textId="07C1CDD6" w:rsidR="00F66936" w:rsidRDefault="00000000" w:rsidP="00AC5657">
            <w:pPr>
              <w:pBdr>
                <w:left w:val="single" w:sz="12" w:space="6" w:color="00C8E0"/>
              </w:pBdr>
              <w:spacing w:before="50" w:line="276" w:lineRule="auto"/>
              <w:ind w:left="160"/>
              <w:jc w:val="both"/>
            </w:pPr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 xml:space="preserve">→ </w:t>
            </w:r>
            <w:r w:rsidR="006B0D32"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>6</w:t>
            </w:r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 xml:space="preserve"> publications internationales — </w:t>
            </w:r>
            <w:proofErr w:type="spellStart"/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>eLife</w:t>
            </w:r>
            <w:proofErr w:type="spellEnd"/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 xml:space="preserve"> 2025, </w:t>
            </w:r>
            <w:proofErr w:type="spellStart"/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>PLoS</w:t>
            </w:r>
            <w:proofErr w:type="spellEnd"/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 xml:space="preserve"> One 2018, FASEB J 2017, J </w:t>
            </w:r>
            <w:proofErr w:type="spellStart"/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>Neuroinflammation</w:t>
            </w:r>
            <w:proofErr w:type="spellEnd"/>
            <w:r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 xml:space="preserve"> 201</w:t>
            </w:r>
            <w:r w:rsidR="007A08F2">
              <w:rPr>
                <w:rFonts w:ascii="Outfit" w:eastAsia="Outfit" w:hAnsi="Outfit" w:cs="Outfit"/>
                <w:b/>
                <w:bCs/>
                <w:color w:val="00C8E0"/>
                <w:sz w:val="14"/>
                <w:szCs w:val="14"/>
              </w:rPr>
              <w:t>6</w:t>
            </w:r>
          </w:p>
          <w:p w14:paraId="21D67EF7" w14:textId="3D3DF4F2" w:rsidR="00EF72B8" w:rsidRDefault="00EF72B8">
            <w:pPr>
              <w:pBdr>
                <w:bottom w:val="single" w:sz="2" w:space="0" w:color="1E2D45"/>
              </w:pBdr>
              <w:spacing w:before="80"/>
            </w:pPr>
          </w:p>
        </w:tc>
        <w:tc>
          <w:tcPr>
            <w:tcW w:w="154" w:type="dxa"/>
            <w:tcBorders>
              <w:top w:val="none" w:sz="0" w:space="0" w:color="FFFFFF"/>
              <w:left w:val="nil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19A6E" w14:textId="77777777" w:rsidR="00F66936" w:rsidRDefault="00F66936"/>
        </w:tc>
        <w:tc>
          <w:tcPr>
            <w:tcW w:w="4054" w:type="dxa"/>
            <w:tcBorders>
              <w:top w:val="none" w:sz="0" w:space="0" w:color="FFFFFF"/>
              <w:left w:val="single" w:sz="4" w:space="0" w:color="00C8E0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501E397D" w14:textId="3AA28FAB" w:rsidR="00F66936" w:rsidRPr="0058669B" w:rsidRDefault="00000000" w:rsidP="00923E44">
            <w:pPr>
              <w:pBdr>
                <w:bottom w:val="single" w:sz="3" w:space="4" w:color="1E2D45"/>
              </w:pBdr>
              <w:spacing w:after="80"/>
              <w:rPr>
                <w:sz w:val="24"/>
                <w:szCs w:val="24"/>
              </w:rPr>
            </w:pP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CHIFFRES CLÉS</w:t>
            </w:r>
          </w:p>
          <w:tbl>
            <w:tblPr>
              <w:tblW w:w="3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23"/>
              <w:gridCol w:w="1923"/>
            </w:tblGrid>
            <w:tr w:rsidR="00F66936" w14:paraId="1C290EAA" w14:textId="77777777" w:rsidTr="00E6467B">
              <w:tblPrEx>
                <w:tblCellMar>
                  <w:top w:w="0" w:type="dxa"/>
                  <w:bottom w:w="0" w:type="dxa"/>
                </w:tblCellMar>
              </w:tblPrEx>
              <w:trPr>
                <w:trHeight w:val="940"/>
              </w:trPr>
              <w:tc>
                <w:tcPr>
                  <w:tcW w:w="190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3" w:space="0" w:color="1E2D45"/>
                  </w:tcBorders>
                  <w:shd w:val="clear" w:color="auto" w:fill="0A1628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32904DD9" w14:textId="47F0B67A" w:rsidR="00F66936" w:rsidRDefault="006B0D32">
                  <w:pPr>
                    <w:spacing w:after="20"/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00C8E0"/>
                      <w:sz w:val="52"/>
                      <w:szCs w:val="52"/>
                    </w:rPr>
                    <w:t>6</w:t>
                  </w:r>
                </w:p>
                <w:p w14:paraId="650744B6" w14:textId="77C8C06F" w:rsidR="00F66936" w:rsidRPr="00923E44" w:rsidRDefault="00000000">
                  <w:pPr>
                    <w:jc w:val="center"/>
                    <w:rPr>
                      <w:sz w:val="16"/>
                      <w:szCs w:val="16"/>
                    </w:rPr>
                  </w:pPr>
                  <w:r w:rsidRPr="00923E44">
                    <w:rPr>
                      <w:rFonts w:ascii="Courier New" w:eastAsia="Courier New" w:hAnsi="Courier New" w:cs="Courier New"/>
                      <w:color w:val="FFFFFF" w:themeColor="background1"/>
                      <w:sz w:val="16"/>
                      <w:szCs w:val="16"/>
                    </w:rPr>
                    <w:t>PUBLICATIONS</w:t>
                  </w:r>
                  <w:r w:rsidR="00F96F7E" w:rsidRPr="00923E44">
                    <w:rPr>
                      <w:rFonts w:ascii="Courier New" w:eastAsia="Courier New" w:hAnsi="Courier New" w:cs="Courier New"/>
                      <w:color w:val="FFFFFF" w:themeColor="background1"/>
                      <w:sz w:val="16"/>
                      <w:szCs w:val="16"/>
                    </w:rPr>
                    <w:t xml:space="preserve"> SCIENTIFIQUES</w:t>
                  </w:r>
                </w:p>
              </w:tc>
              <w:tc>
                <w:tcPr>
                  <w:tcW w:w="190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3" w:space="0" w:color="1E2D45"/>
                  </w:tcBorders>
                  <w:shd w:val="clear" w:color="auto" w:fill="0A1628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62E3F3E0" w14:textId="7A4461CD" w:rsidR="00F66936" w:rsidRPr="0058669B" w:rsidRDefault="00000000">
                  <w:pPr>
                    <w:spacing w:after="20"/>
                    <w:jc w:val="center"/>
                    <w:rPr>
                      <w:rFonts w:ascii="Courier New" w:eastAsia="Courier New" w:hAnsi="Courier New" w:cs="Courier New"/>
                      <w:b/>
                      <w:bCs/>
                      <w:color w:val="F97316"/>
                      <w:sz w:val="52"/>
                      <w:szCs w:val="52"/>
                    </w:rPr>
                  </w:pPr>
                  <w:r w:rsidRPr="0058669B">
                    <w:rPr>
                      <w:rFonts w:ascii="Courier New" w:eastAsia="Courier New" w:hAnsi="Courier New" w:cs="Courier New"/>
                      <w:b/>
                      <w:bCs/>
                      <w:color w:val="F97316"/>
                      <w:sz w:val="52"/>
                      <w:szCs w:val="52"/>
                    </w:rPr>
                    <w:t>14+</w:t>
                  </w:r>
                </w:p>
                <w:p w14:paraId="5E0FB895" w14:textId="08DAA399" w:rsidR="00F66936" w:rsidRPr="00923E44" w:rsidRDefault="00000000">
                  <w:pPr>
                    <w:jc w:val="center"/>
                    <w:rPr>
                      <w:sz w:val="16"/>
                      <w:szCs w:val="16"/>
                    </w:rPr>
                  </w:pPr>
                  <w:r w:rsidRPr="00923E44">
                    <w:rPr>
                      <w:rFonts w:ascii="Courier New" w:eastAsia="Courier New" w:hAnsi="Courier New" w:cs="Courier New"/>
                      <w:color w:val="FFFFFF" w:themeColor="background1"/>
                      <w:sz w:val="16"/>
                      <w:szCs w:val="16"/>
                    </w:rPr>
                    <w:t>ANS D'EXP.</w:t>
                  </w:r>
                </w:p>
              </w:tc>
            </w:tr>
            <w:tr w:rsidR="00F66936" w14:paraId="52E83695" w14:textId="77777777" w:rsidTr="000347A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3" w:space="0" w:color="1E2D45"/>
                  </w:tcBorders>
                  <w:shd w:val="clear" w:color="auto" w:fill="0A1628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6E243DC3" w14:textId="77777777" w:rsidR="00F66936" w:rsidRPr="0058669B" w:rsidRDefault="00000000">
                  <w:pPr>
                    <w:spacing w:after="20"/>
                    <w:jc w:val="center"/>
                    <w:rPr>
                      <w:rFonts w:ascii="Courier New" w:eastAsia="Courier New" w:hAnsi="Courier New" w:cs="Courier New"/>
                      <w:b/>
                      <w:color w:val="7C3AED"/>
                      <w:sz w:val="52"/>
                      <w:szCs w:val="52"/>
                    </w:rPr>
                  </w:pPr>
                  <w:r w:rsidRPr="0058669B">
                    <w:rPr>
                      <w:rFonts w:ascii="Courier New" w:eastAsia="Courier New" w:hAnsi="Courier New" w:cs="Courier New"/>
                      <w:b/>
                      <w:color w:val="7C3AED"/>
                      <w:sz w:val="52"/>
                      <w:szCs w:val="52"/>
                    </w:rPr>
                    <w:t>3</w:t>
                  </w:r>
                </w:p>
                <w:p w14:paraId="7F624FE8" w14:textId="195D1924" w:rsidR="00F66936" w:rsidRPr="00923E44" w:rsidRDefault="00000000">
                  <w:pPr>
                    <w:jc w:val="center"/>
                    <w:rPr>
                      <w:sz w:val="16"/>
                      <w:szCs w:val="16"/>
                    </w:rPr>
                  </w:pPr>
                  <w:r w:rsidRPr="00923E44">
                    <w:rPr>
                      <w:rFonts w:ascii="Courier New" w:eastAsia="Courier New" w:hAnsi="Courier New" w:cs="Courier New"/>
                      <w:color w:val="FFFFFF" w:themeColor="background1"/>
                      <w:sz w:val="16"/>
                      <w:szCs w:val="16"/>
                    </w:rPr>
                    <w:t>DIPLÔMES</w:t>
                  </w:r>
                  <w:r w:rsidR="00E6467B">
                    <w:rPr>
                      <w:rFonts w:ascii="Courier New" w:eastAsia="Courier New" w:hAnsi="Courier New" w:cs="Courier New"/>
                      <w:color w:val="FFFFFF" w:themeColor="background1"/>
                      <w:sz w:val="16"/>
                      <w:szCs w:val="16"/>
                    </w:rPr>
                    <w:t xml:space="preserve"> UNIVERSITAIRE</w:t>
                  </w:r>
                  <w:r w:rsidR="00A12525">
                    <w:rPr>
                      <w:rFonts w:ascii="Courier New" w:eastAsia="Courier New" w:hAnsi="Courier New" w:cs="Courier New"/>
                      <w:color w:val="FFFFFF" w:themeColor="background1"/>
                      <w:sz w:val="16"/>
                      <w:szCs w:val="16"/>
                    </w:rPr>
                    <w:t>S</w:t>
                  </w:r>
                </w:p>
              </w:tc>
              <w:tc>
                <w:tcPr>
                  <w:tcW w:w="190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3" w:space="0" w:color="1E2D45"/>
                  </w:tcBorders>
                  <w:shd w:val="clear" w:color="auto" w:fill="0A1628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1B1D6CEB" w14:textId="46C2E4DF" w:rsidR="00F66936" w:rsidRPr="00951357" w:rsidRDefault="00951357" w:rsidP="00951357">
                  <w:pPr>
                    <w:spacing w:after="20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noProof/>
                      <w:color w:val="00C8E0"/>
                    </w:rPr>
                    <w:drawing>
                      <wp:anchor distT="0" distB="0" distL="114300" distR="114300" simplePos="0" relativeHeight="251660288" behindDoc="1" locked="0" layoutInCell="1" allowOverlap="1" wp14:anchorId="3DD31302" wp14:editId="0E9FEDC0">
                        <wp:simplePos x="0" y="0"/>
                        <wp:positionH relativeFrom="column">
                          <wp:posOffset>187325</wp:posOffset>
                        </wp:positionH>
                        <wp:positionV relativeFrom="paragraph">
                          <wp:posOffset>0</wp:posOffset>
                        </wp:positionV>
                        <wp:extent cx="700405" cy="586740"/>
                        <wp:effectExtent l="0" t="0" r="4445" b="3810"/>
                        <wp:wrapTight wrapText="bothSides">
                          <wp:wrapPolygon edited="0">
                            <wp:start x="0" y="0"/>
                            <wp:lineTo x="0" y="21039"/>
                            <wp:lineTo x="21150" y="21039"/>
                            <wp:lineTo x="21150" y="0"/>
                            <wp:lineTo x="0" y="0"/>
                          </wp:wrapPolygon>
                        </wp:wrapTight>
                        <wp:docPr id="212855747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7774" r="48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0405" cy="5867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01FD4D8A" w14:textId="6A0705A7" w:rsidR="00E74D5D" w:rsidRPr="00E74D5D" w:rsidRDefault="00000000" w:rsidP="00E74D5D">
            <w:pPr>
              <w:pBdr>
                <w:bottom w:val="single" w:sz="3" w:space="4" w:color="1E2D45"/>
              </w:pBdr>
              <w:spacing w:before="180" w:after="80"/>
              <w:rPr>
                <w:sz w:val="24"/>
                <w:szCs w:val="24"/>
              </w:rPr>
            </w:pPr>
            <w:r w:rsidRPr="0058669B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FORMATIONS</w:t>
            </w:r>
          </w:p>
          <w:p w14:paraId="3884506C" w14:textId="07C8C4C3" w:rsidR="00F66936" w:rsidRPr="00E74D5D" w:rsidRDefault="00000000" w:rsidP="00E74D5D">
            <w:pPr>
              <w:pStyle w:val="Paragraphedeliste"/>
              <w:numPr>
                <w:ilvl w:val="0"/>
                <w:numId w:val="2"/>
              </w:numPr>
              <w:spacing w:before="80"/>
              <w:rPr>
                <w:rFonts w:ascii="Outfit" w:hAnsi="Outfit"/>
                <w:b/>
                <w:bCs/>
              </w:rPr>
            </w:pPr>
            <w:r w:rsidRPr="00E74D5D">
              <w:rPr>
                <w:rFonts w:ascii="Outfit" w:eastAsia="Courier New" w:hAnsi="Outfit" w:cs="Courier New"/>
                <w:b/>
                <w:bCs/>
                <w:color w:val="F97316"/>
              </w:rPr>
              <w:t>2023 – 2026</w:t>
            </w:r>
          </w:p>
          <w:p w14:paraId="470E0059" w14:textId="4EEB9A5A" w:rsidR="00F66936" w:rsidRPr="00E74D5D" w:rsidRDefault="00000000">
            <w:pPr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</w:pPr>
            <w:r w:rsidRPr="00E74D5D"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  <w:t>BUT Informatique</w:t>
            </w:r>
          </w:p>
          <w:p w14:paraId="7F3035B6" w14:textId="3EBA542C" w:rsidR="00F66936" w:rsidRPr="00611622" w:rsidRDefault="00611622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Parcours : </w:t>
            </w:r>
            <w:r w:rsidR="0058669B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Développement </w:t>
            </w:r>
            <w:r w:rsidR="00184DB9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d’a</w:t>
            </w:r>
            <w:r w:rsidR="0058669B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pplications</w:t>
            </w:r>
            <w:r w:rsidR="00000000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 &amp; Analyse </w:t>
            </w:r>
            <w:r w:rsidR="00184DB9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et gestion </w:t>
            </w:r>
            <w:r w:rsidR="00000000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de</w:t>
            </w:r>
            <w:r w:rsidR="00184DB9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s</w:t>
            </w:r>
            <w:r w:rsidR="00000000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 données</w:t>
            </w:r>
          </w:p>
          <w:p w14:paraId="77899015" w14:textId="77777777" w:rsidR="00F66936" w:rsidRPr="00611622" w:rsidRDefault="00000000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>Univ. Claude Bernard Lyon 1</w:t>
            </w:r>
          </w:p>
          <w:p w14:paraId="40939DD0" w14:textId="7A1A17FD" w:rsidR="0058669B" w:rsidRPr="0058669B" w:rsidRDefault="00000000">
            <w:pPr>
              <w:spacing w:after="60"/>
              <w:rPr>
                <w:rFonts w:ascii="Outfit" w:eastAsia="Outfit" w:hAnsi="Outfit" w:cs="Outfit"/>
                <w:b/>
                <w:bCs/>
                <w:color w:val="F97316"/>
              </w:rPr>
            </w:pPr>
            <w:r w:rsidRPr="0058669B">
              <w:rPr>
                <w:rFonts w:ascii="Outfit" w:eastAsia="Outfit" w:hAnsi="Outfit" w:cs="Outfit"/>
                <w:b/>
                <w:bCs/>
                <w:color w:val="F97316"/>
              </w:rPr>
              <w:t>Mention bien</w:t>
            </w:r>
          </w:p>
          <w:p w14:paraId="3013BB8A" w14:textId="77777777" w:rsidR="00F66936" w:rsidRPr="00E74D5D" w:rsidRDefault="00000000" w:rsidP="00E74D5D">
            <w:pPr>
              <w:pStyle w:val="Paragraphedeliste"/>
              <w:numPr>
                <w:ilvl w:val="0"/>
                <w:numId w:val="2"/>
              </w:numPr>
              <w:spacing w:before="80"/>
              <w:rPr>
                <w:rFonts w:ascii="Outfit" w:hAnsi="Outfit"/>
                <w:b/>
                <w:bCs/>
              </w:rPr>
            </w:pPr>
            <w:r w:rsidRPr="00E74D5D">
              <w:rPr>
                <w:rFonts w:ascii="Outfit" w:eastAsia="Courier New" w:hAnsi="Outfit" w:cs="Courier New"/>
                <w:b/>
                <w:bCs/>
                <w:color w:val="F97316"/>
              </w:rPr>
              <w:t>2021 – 2023</w:t>
            </w:r>
          </w:p>
          <w:p w14:paraId="000E77E0" w14:textId="77777777" w:rsidR="00F66936" w:rsidRPr="00E74D5D" w:rsidRDefault="00000000">
            <w:pPr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</w:pPr>
            <w:r w:rsidRPr="00E74D5D"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  <w:t>Master Biochimie / Biologie Moléculaire</w:t>
            </w:r>
          </w:p>
          <w:p w14:paraId="46197E94" w14:textId="1CD35266" w:rsidR="00F66936" w:rsidRPr="00611622" w:rsidRDefault="00000000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Parcours</w:t>
            </w:r>
            <w:r w:rsidR="00611622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 : </w:t>
            </w:r>
            <w:r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 </w:t>
            </w:r>
            <w:r w:rsidR="00184DB9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Biochimie</w:t>
            </w:r>
            <w:r w:rsidR="0058669B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 </w:t>
            </w:r>
            <w:r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S</w:t>
            </w:r>
            <w:r w:rsidR="0058669B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tructural</w:t>
            </w:r>
            <w:r w:rsidR="00184DB9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e</w:t>
            </w:r>
            <w:r w:rsidR="0058669B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 et </w:t>
            </w:r>
            <w:r w:rsidR="00184DB9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fonctionnelle</w:t>
            </w:r>
          </w:p>
          <w:p w14:paraId="5B19C211" w14:textId="77777777" w:rsidR="00F66936" w:rsidRPr="00611622" w:rsidRDefault="00000000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>Univ. Claude Bernard Lyon 1</w:t>
            </w:r>
          </w:p>
          <w:p w14:paraId="0636E68A" w14:textId="77777777" w:rsidR="00F66936" w:rsidRPr="00611622" w:rsidRDefault="00000000">
            <w:pPr>
              <w:spacing w:after="60"/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F97316"/>
                <w:sz w:val="18"/>
                <w:szCs w:val="18"/>
              </w:rPr>
              <w:t>Mention bien · 4e de promotion</w:t>
            </w:r>
          </w:p>
          <w:p w14:paraId="0336DFE1" w14:textId="77777777" w:rsidR="00F66936" w:rsidRPr="00E74D5D" w:rsidRDefault="00000000" w:rsidP="00E74D5D">
            <w:pPr>
              <w:pStyle w:val="Paragraphedeliste"/>
              <w:numPr>
                <w:ilvl w:val="0"/>
                <w:numId w:val="2"/>
              </w:numPr>
              <w:spacing w:before="80"/>
              <w:jc w:val="both"/>
              <w:rPr>
                <w:rFonts w:ascii="Outfit" w:hAnsi="Outfit"/>
                <w:b/>
                <w:bCs/>
              </w:rPr>
            </w:pPr>
            <w:r w:rsidRPr="00E74D5D">
              <w:rPr>
                <w:rFonts w:ascii="Outfit" w:eastAsia="Courier New" w:hAnsi="Outfit" w:cs="Courier New"/>
                <w:b/>
                <w:bCs/>
                <w:color w:val="F97316"/>
              </w:rPr>
              <w:t>2010 – 2012</w:t>
            </w:r>
          </w:p>
          <w:p w14:paraId="6B376080" w14:textId="3E4BCDDF" w:rsidR="00F66936" w:rsidRPr="00E74D5D" w:rsidRDefault="00000000">
            <w:pPr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</w:pPr>
            <w:r w:rsidRPr="00E74D5D"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  <w:t>Master Ingénierie de la Santé</w:t>
            </w:r>
            <w:r w:rsidR="00611622" w:rsidRPr="00E74D5D"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  <w:t xml:space="preserve"> et du médicament</w:t>
            </w:r>
          </w:p>
          <w:p w14:paraId="467DFD52" w14:textId="66B75E7E" w:rsidR="00F66936" w:rsidRPr="00611622" w:rsidRDefault="00611622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 xml:space="preserve">Parcours : </w:t>
            </w:r>
            <w:r w:rsidR="00000000"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Biotechnologie Santé</w:t>
            </w:r>
          </w:p>
          <w:p w14:paraId="6A6C1611" w14:textId="77777777" w:rsidR="00F66936" w:rsidRPr="00611622" w:rsidRDefault="00000000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>Univ. Joseph Fourier, Grenoble</w:t>
            </w:r>
          </w:p>
          <w:p w14:paraId="4F977DDD" w14:textId="77777777" w:rsidR="00F66936" w:rsidRPr="00611622" w:rsidRDefault="00000000">
            <w:pPr>
              <w:spacing w:after="60"/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F97316"/>
                <w:sz w:val="18"/>
                <w:szCs w:val="18"/>
              </w:rPr>
              <w:t>Mention bien · Major de promotion</w:t>
            </w:r>
          </w:p>
          <w:p w14:paraId="01C47283" w14:textId="27A6EBE0" w:rsidR="00F66936" w:rsidRPr="00E74D5D" w:rsidRDefault="00E74D5D" w:rsidP="00E74D5D">
            <w:pPr>
              <w:pStyle w:val="Paragraphedeliste"/>
              <w:numPr>
                <w:ilvl w:val="0"/>
                <w:numId w:val="2"/>
              </w:numPr>
              <w:spacing w:before="80"/>
              <w:rPr>
                <w:rFonts w:ascii="Outfit" w:hAnsi="Outfit"/>
                <w:b/>
                <w:bCs/>
              </w:rPr>
            </w:pPr>
            <w:r w:rsidRPr="00E74D5D">
              <w:rPr>
                <w:rFonts w:ascii="Outfit" w:eastAsia="Courier New" w:hAnsi="Outfit" w:cs="Courier New"/>
                <w:b/>
                <w:bCs/>
                <w:color w:val="F97316"/>
              </w:rPr>
              <w:t>2</w:t>
            </w:r>
            <w:r w:rsidR="00000000" w:rsidRPr="00E74D5D">
              <w:rPr>
                <w:rFonts w:ascii="Outfit" w:eastAsia="Courier New" w:hAnsi="Outfit" w:cs="Courier New"/>
                <w:b/>
                <w:bCs/>
                <w:color w:val="F97316"/>
              </w:rPr>
              <w:t>007 – 2010</w:t>
            </w:r>
          </w:p>
          <w:p w14:paraId="6869BC4B" w14:textId="77777777" w:rsidR="00F66936" w:rsidRPr="00EF72B8" w:rsidRDefault="00000000">
            <w:pPr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</w:pPr>
            <w:r w:rsidRPr="00EF72B8">
              <w:rPr>
                <w:rFonts w:ascii="Outfit" w:eastAsia="Outfit" w:hAnsi="Outfit" w:cs="Outfit"/>
                <w:b/>
                <w:bCs/>
                <w:color w:val="747474" w:themeColor="background2" w:themeShade="80"/>
              </w:rPr>
              <w:t>Licence Biochimie</w:t>
            </w:r>
          </w:p>
          <w:p w14:paraId="3B6965A3" w14:textId="77777777" w:rsidR="00F66936" w:rsidRPr="00611622" w:rsidRDefault="00000000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94A3B8"/>
                <w:sz w:val="18"/>
                <w:szCs w:val="18"/>
              </w:rPr>
              <w:t>Sciences &amp; Technologies</w:t>
            </w:r>
          </w:p>
          <w:p w14:paraId="556CE745" w14:textId="14EAFEC8" w:rsidR="00F66936" w:rsidRPr="00611622" w:rsidRDefault="00611622">
            <w:pPr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>Univ</w:t>
            </w:r>
            <w:r w:rsidR="00000000"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>.</w:t>
            </w:r>
            <w:r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 xml:space="preserve"> </w:t>
            </w:r>
            <w:r w:rsidR="00000000" w:rsidRPr="00611622">
              <w:rPr>
                <w:rFonts w:ascii="Outfit" w:eastAsia="Outfit" w:hAnsi="Outfit" w:cs="Outfit"/>
                <w:b/>
                <w:bCs/>
                <w:i/>
                <w:iCs/>
                <w:color w:val="64748B"/>
                <w:sz w:val="18"/>
                <w:szCs w:val="18"/>
              </w:rPr>
              <w:t xml:space="preserve"> Luminy, Aix-Marseille</w:t>
            </w:r>
          </w:p>
          <w:p w14:paraId="4DF11FBA" w14:textId="77777777" w:rsidR="00F66936" w:rsidRPr="00611622" w:rsidRDefault="00000000">
            <w:pPr>
              <w:spacing w:after="60"/>
              <w:rPr>
                <w:b/>
                <w:bCs/>
                <w:sz w:val="18"/>
                <w:szCs w:val="18"/>
              </w:rPr>
            </w:pPr>
            <w:r w:rsidRPr="00611622">
              <w:rPr>
                <w:rFonts w:ascii="Outfit" w:eastAsia="Outfit" w:hAnsi="Outfit" w:cs="Outfit"/>
                <w:b/>
                <w:bCs/>
                <w:color w:val="F97316"/>
                <w:sz w:val="18"/>
                <w:szCs w:val="18"/>
              </w:rPr>
              <w:t>Mention bien · Major de promotion</w:t>
            </w:r>
          </w:p>
          <w:p w14:paraId="70619C20" w14:textId="5D035F7F" w:rsidR="00EF72B8" w:rsidRPr="00EF72B8" w:rsidRDefault="00000000" w:rsidP="00EF72B8">
            <w:pPr>
              <w:pBdr>
                <w:bottom w:val="single" w:sz="3" w:space="4" w:color="1E2D45"/>
              </w:pBdr>
              <w:spacing w:before="180" w:after="80"/>
              <w:rPr>
                <w:sz w:val="24"/>
                <w:szCs w:val="24"/>
              </w:rPr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</w:rPr>
              <w:t>COMPÉTENCES</w:t>
            </w:r>
          </w:p>
          <w:p w14:paraId="421C0179" w14:textId="7F335C1C" w:rsidR="00F66936" w:rsidRPr="00611622" w:rsidRDefault="00000000" w:rsidP="006B0D32">
            <w:pPr>
              <w:spacing w:before="80" w:after="30"/>
              <w:jc w:val="both"/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7C3AED"/>
              </w:rPr>
              <w:t>LANGAGES</w:t>
            </w:r>
          </w:p>
          <w:p w14:paraId="477156EC" w14:textId="139B9711" w:rsidR="00F66936" w:rsidRPr="00611622" w:rsidRDefault="00611622" w:rsidP="006B0D32">
            <w:pPr>
              <w:spacing w:after="40"/>
              <w:jc w:val="both"/>
              <w:rPr>
                <w:sz w:val="16"/>
                <w:szCs w:val="16"/>
              </w:rPr>
            </w:pPr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</w:rPr>
              <w:t>Python · SQL · PHP · Java · C · JavaScript · Bash</w:t>
            </w:r>
          </w:p>
          <w:p w14:paraId="62207F03" w14:textId="77777777" w:rsidR="00F66936" w:rsidRPr="00611622" w:rsidRDefault="00000000" w:rsidP="006B0D32">
            <w:pPr>
              <w:spacing w:before="80" w:after="30"/>
              <w:jc w:val="both"/>
              <w:rPr>
                <w:lang w:val="en-GB"/>
              </w:rPr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7C3AED"/>
                <w:lang w:val="en-GB"/>
              </w:rPr>
              <w:t>WEB &amp; DEVOPS</w:t>
            </w:r>
          </w:p>
          <w:p w14:paraId="13B589C8" w14:textId="10D5D7AE" w:rsidR="00F66936" w:rsidRPr="00CA17B2" w:rsidRDefault="00611622" w:rsidP="006B0D32">
            <w:pPr>
              <w:spacing w:after="40"/>
              <w:jc w:val="both"/>
              <w:rPr>
                <w:sz w:val="16"/>
                <w:szCs w:val="16"/>
                <w:lang w:val="en-GB"/>
              </w:rPr>
            </w:pPr>
            <w:r w:rsidRP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Symfony · </w:t>
            </w:r>
            <w:proofErr w:type="spellStart"/>
            <w:r w:rsidRP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FastAPI</w:t>
            </w:r>
            <w:proofErr w:type="spellEnd"/>
            <w:r w:rsidRP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 · Vue.js · Docker · Git · MySQL ·</w:t>
            </w:r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 Linux</w:t>
            </w:r>
            <w:r w:rsid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 </w:t>
            </w:r>
            <w:r w:rsidR="00CA17B2" w:rsidRP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·</w:t>
            </w:r>
            <w:r w:rsid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 UV </w:t>
            </w:r>
            <w:r w:rsidR="00CA17B2" w:rsidRP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·</w:t>
            </w:r>
            <w:r w:rsidR="00CA17B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 Conda</w:t>
            </w:r>
          </w:p>
          <w:p w14:paraId="36738284" w14:textId="77777777" w:rsidR="00F66936" w:rsidRPr="00611622" w:rsidRDefault="00000000" w:rsidP="006B0D32">
            <w:pPr>
              <w:spacing w:before="80" w:after="30"/>
              <w:jc w:val="both"/>
              <w:rPr>
                <w:lang w:val="en-GB"/>
              </w:rPr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7C3AED"/>
                <w:lang w:val="en-GB"/>
              </w:rPr>
              <w:t>DATA &amp; ML</w:t>
            </w:r>
          </w:p>
          <w:p w14:paraId="0862D906" w14:textId="19153977" w:rsidR="00F66936" w:rsidRPr="00611622" w:rsidRDefault="00611622" w:rsidP="006B0D32">
            <w:pPr>
              <w:spacing w:after="40"/>
              <w:jc w:val="both"/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</w:pPr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Pandas ·NumPy · Scikit</w:t>
            </w:r>
            <w:r w:rsidR="00000000"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-</w:t>
            </w:r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learn · Matplotlib · SciPy · </w:t>
            </w:r>
            <w:proofErr w:type="spellStart"/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Joblib</w:t>
            </w:r>
            <w:proofErr w:type="spellEnd"/>
          </w:p>
          <w:p w14:paraId="532C7134" w14:textId="40148541" w:rsidR="00F66936" w:rsidRPr="00611622" w:rsidRDefault="00000000" w:rsidP="006B0D32">
            <w:pPr>
              <w:spacing w:before="80" w:after="30"/>
              <w:jc w:val="both"/>
              <w:rPr>
                <w:lang w:val="en-GB"/>
              </w:rPr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7C3AED"/>
                <w:lang w:val="en-GB"/>
              </w:rPr>
              <w:lastRenderedPageBreak/>
              <w:t>ETL &amp; BI</w:t>
            </w:r>
          </w:p>
          <w:p w14:paraId="6AFFB04E" w14:textId="65C643D2" w:rsidR="00F66936" w:rsidRPr="00611622" w:rsidRDefault="00000000" w:rsidP="006B0D32">
            <w:pPr>
              <w:spacing w:after="40"/>
              <w:jc w:val="both"/>
              <w:rPr>
                <w:sz w:val="16"/>
                <w:szCs w:val="16"/>
                <w:lang w:val="en-GB"/>
              </w:rPr>
            </w:pPr>
            <w:r w:rsidRPr="00611622">
              <w:rPr>
                <w:rFonts w:ascii="Outfit" w:eastAsia="Outfit" w:hAnsi="Outfit" w:cs="Outfit"/>
                <w:color w:val="94A3B8"/>
                <w:sz w:val="16"/>
                <w:szCs w:val="16"/>
                <w:lang w:val="en-GB"/>
              </w:rPr>
              <w:t>A</w:t>
            </w:r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pache </w:t>
            </w:r>
            <w:r w:rsidR="00611622"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Hop · Pentaho · Power</w:t>
            </w:r>
            <w:r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 xml:space="preserve"> </w:t>
            </w:r>
            <w:r w:rsidR="00611622" w:rsidRPr="0061162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BI · Excel</w:t>
            </w:r>
          </w:p>
          <w:p w14:paraId="6327C9BF" w14:textId="77777777" w:rsidR="00624D95" w:rsidRPr="00624D95" w:rsidRDefault="00624D95" w:rsidP="006B0D32">
            <w:pPr>
              <w:spacing w:before="80" w:after="30"/>
              <w:jc w:val="both"/>
              <w:rPr>
                <w:rFonts w:ascii="Courier New" w:eastAsia="Courier New" w:hAnsi="Courier New" w:cs="Courier New"/>
                <w:b/>
                <w:bCs/>
                <w:color w:val="7C3AED"/>
              </w:rPr>
            </w:pPr>
            <w:r w:rsidRPr="00624D95">
              <w:rPr>
                <w:rFonts w:ascii="Courier New" w:eastAsia="Courier New" w:hAnsi="Courier New" w:cs="Courier New"/>
                <w:b/>
                <w:bCs/>
                <w:color w:val="7C3AED"/>
              </w:rPr>
              <w:t>IA APPLIQUÉE AUX DONNÉES</w:t>
            </w:r>
          </w:p>
          <w:p w14:paraId="3F9C4F05" w14:textId="27C05845" w:rsidR="00624D95" w:rsidRPr="00624D95" w:rsidRDefault="00624D95" w:rsidP="006B0D32">
            <w:pPr>
              <w:spacing w:before="80" w:after="30"/>
              <w:jc w:val="both"/>
              <w:rPr>
                <w:rFonts w:ascii="Outfit" w:eastAsia="Outfit" w:hAnsi="Outfit" w:cs="Outfit"/>
                <w:color w:val="64748B"/>
                <w:sz w:val="16"/>
                <w:szCs w:val="16"/>
              </w:rPr>
            </w:pPr>
            <w:proofErr w:type="spellStart"/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LangChain</w:t>
            </w:r>
            <w:proofErr w:type="spellEnd"/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· </w:t>
            </w:r>
            <w:proofErr w:type="spellStart"/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Pydantic</w:t>
            </w:r>
            <w:proofErr w:type="spellEnd"/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AI · Agents IA · Interprétation de données</w:t>
            </w:r>
          </w:p>
          <w:p w14:paraId="6E1B870F" w14:textId="3E257F95" w:rsidR="00F66936" w:rsidRPr="00624D95" w:rsidRDefault="00000000" w:rsidP="006B0D32">
            <w:pPr>
              <w:spacing w:before="80" w:after="30"/>
              <w:jc w:val="both"/>
              <w:rPr>
                <w:rFonts w:ascii="Courier New" w:eastAsia="Courier New" w:hAnsi="Courier New" w:cs="Courier New"/>
                <w:b/>
                <w:bCs/>
                <w:color w:val="7C3AED"/>
              </w:rPr>
            </w:pPr>
            <w:r w:rsidRPr="00624D95">
              <w:rPr>
                <w:rFonts w:ascii="Courier New" w:eastAsia="Courier New" w:hAnsi="Courier New" w:cs="Courier New"/>
                <w:b/>
                <w:bCs/>
                <w:color w:val="7C3AED"/>
              </w:rPr>
              <w:t>BIOINFORMATIQUE</w:t>
            </w:r>
          </w:p>
          <w:p w14:paraId="31194BDA" w14:textId="49A54C41" w:rsidR="00F66936" w:rsidRPr="00624D95" w:rsidRDefault="00624D95" w:rsidP="006B0D32">
            <w:pPr>
              <w:spacing w:after="40"/>
              <w:jc w:val="both"/>
              <w:rPr>
                <w:rFonts w:ascii="Outfit" w:eastAsia="Outfit" w:hAnsi="Outfit" w:cs="Outfit"/>
                <w:color w:val="64748B"/>
                <w:sz w:val="16"/>
                <w:szCs w:val="16"/>
              </w:rPr>
            </w:pPr>
            <w:proofErr w:type="spellStart"/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AlphaFold</w:t>
            </w:r>
            <w:proofErr w:type="spellEnd"/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·</w:t>
            </w:r>
            <w:r w:rsidR="00000000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Rosetta · AMBER22 · GROMACS · MMGBSA ·</w:t>
            </w:r>
            <w:r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proofErr w:type="spellStart"/>
            <w:r w:rsidR="00000000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AutoDock</w:t>
            </w:r>
            <w:proofErr w:type="spellEnd"/>
            <w:r>
              <w:rPr>
                <w:rFonts w:ascii="Outfit" w:eastAsia="Outfit" w:hAnsi="Outfit" w:cs="Outfit"/>
                <w:color w:val="64748B"/>
                <w:sz w:val="16"/>
                <w:szCs w:val="16"/>
              </w:rPr>
              <w:t>-Vina</w:t>
            </w:r>
          </w:p>
          <w:p w14:paraId="327FB859" w14:textId="77777777" w:rsidR="00F66936" w:rsidRPr="00611622" w:rsidRDefault="00000000" w:rsidP="006B0D32">
            <w:pPr>
              <w:spacing w:before="80" w:after="30"/>
              <w:jc w:val="both"/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7C3AED"/>
              </w:rPr>
              <w:t>BIOLOGIE</w:t>
            </w:r>
          </w:p>
          <w:p w14:paraId="68CFF31D" w14:textId="5FA10A94" w:rsidR="00F66936" w:rsidRPr="00624D95" w:rsidRDefault="00000000" w:rsidP="006B0D32">
            <w:pPr>
              <w:spacing w:after="40"/>
              <w:jc w:val="both"/>
              <w:rPr>
                <w:rFonts w:ascii="Outfit" w:eastAsia="Outfit" w:hAnsi="Outfit" w:cs="Outfit"/>
                <w:color w:val="64748B"/>
                <w:sz w:val="16"/>
                <w:szCs w:val="16"/>
              </w:rPr>
            </w:pP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Culture cellulaire ·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Clonage ·</w:t>
            </w: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PCR ·</w:t>
            </w: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WB · ELISA</w:t>
            </w:r>
            <w:r w:rsid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·</w:t>
            </w:r>
            <w:r w:rsid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IP</w:t>
            </w:r>
            <w:r w:rsid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· Co-IP</w:t>
            </w:r>
            <w:r w:rsid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· </w:t>
            </w:r>
            <w:r w:rsidR="00624D95" w:rsidRPr="00923E44">
              <w:rPr>
                <w:rFonts w:ascii="Outfit" w:eastAsia="Outfit" w:hAnsi="Outfit" w:cs="Outfit"/>
                <w:color w:val="64748B"/>
                <w:sz w:val="16"/>
                <w:szCs w:val="16"/>
              </w:rPr>
              <w:t>ICC</w:t>
            </w:r>
            <w:r w:rsidR="00624D95" w:rsidRPr="00624D95">
              <w:rPr>
                <w:rFonts w:ascii="Outfit" w:eastAsia="Outfit" w:hAnsi="Outfit" w:cs="Outfit"/>
                <w:i/>
                <w:iCs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· Séquençage</w:t>
            </w:r>
            <w:r w:rsid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· Fractionnement </w:t>
            </w:r>
          </w:p>
          <w:p w14:paraId="0CAE9600" w14:textId="77777777" w:rsidR="00F66936" w:rsidRPr="00611622" w:rsidRDefault="00000000" w:rsidP="006B0D32">
            <w:pPr>
              <w:spacing w:before="80" w:after="30"/>
              <w:jc w:val="both"/>
            </w:pPr>
            <w:r w:rsidRPr="00611622">
              <w:rPr>
                <w:rFonts w:ascii="Courier New" w:eastAsia="Courier New" w:hAnsi="Courier New" w:cs="Courier New"/>
                <w:b/>
                <w:bCs/>
                <w:color w:val="7C3AED"/>
              </w:rPr>
              <w:t>AUTRES</w:t>
            </w:r>
          </w:p>
          <w:p w14:paraId="1A6F9064" w14:textId="77777777" w:rsidR="00F66936" w:rsidRDefault="00000000" w:rsidP="006B0D32">
            <w:pPr>
              <w:spacing w:after="40"/>
              <w:jc w:val="both"/>
              <w:rPr>
                <w:rFonts w:ascii="Outfit" w:eastAsia="Outfit" w:hAnsi="Outfit" w:cs="Outfit"/>
                <w:color w:val="64748B"/>
                <w:sz w:val="16"/>
                <w:szCs w:val="16"/>
              </w:rPr>
            </w:pP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Anglais B</w:t>
            </w:r>
            <w:r w:rsidR="00923E44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2 ·</w:t>
            </w: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Gestion projet · </w:t>
            </w:r>
            <w:r w:rsidR="00923E44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Rédaction</w:t>
            </w:r>
            <w:r w:rsidR="00923E44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d’articles</w:t>
            </w: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sci</w:t>
            </w:r>
            <w:r w:rsidR="00923E44">
              <w:rPr>
                <w:rFonts w:ascii="Outfit" w:eastAsia="Outfit" w:hAnsi="Outfit" w:cs="Outfit"/>
                <w:color w:val="64748B"/>
                <w:sz w:val="16"/>
                <w:szCs w:val="16"/>
              </w:rPr>
              <w:t>entifique</w:t>
            </w:r>
            <w:r w:rsidR="00AC5657">
              <w:rPr>
                <w:rFonts w:ascii="Outfit" w:eastAsia="Outfit" w:hAnsi="Outfit" w:cs="Outfit"/>
                <w:color w:val="64748B"/>
                <w:sz w:val="16"/>
                <w:szCs w:val="16"/>
              </w:rPr>
              <w:t>s</w:t>
            </w:r>
            <w:r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.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Encadrement</w:t>
            </w:r>
            <w:r w:rsidR="00923E44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d’équipe</w:t>
            </w:r>
            <w:r w:rsidR="00923E44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923E44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>·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Organisation et planification</w:t>
            </w:r>
            <w:r w:rsidR="00923E44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 </w:t>
            </w:r>
            <w:r w:rsidR="00624D95" w:rsidRPr="00624D95">
              <w:rPr>
                <w:rFonts w:ascii="Outfit" w:eastAsia="Outfit" w:hAnsi="Outfit" w:cs="Outfit"/>
                <w:color w:val="64748B"/>
                <w:sz w:val="16"/>
                <w:szCs w:val="16"/>
              </w:rPr>
              <w:t xml:space="preserve">expérimentale </w:t>
            </w:r>
          </w:p>
          <w:p w14:paraId="44EDEE67" w14:textId="239A2C5B" w:rsidR="006B0D32" w:rsidRPr="006B0D32" w:rsidRDefault="006B0D32" w:rsidP="006B0D32">
            <w:pPr>
              <w:pBdr>
                <w:bottom w:val="single" w:sz="3" w:space="4" w:color="1E2D45"/>
              </w:pBdr>
              <w:spacing w:before="180" w:after="80"/>
              <w:rPr>
                <w:sz w:val="24"/>
                <w:szCs w:val="24"/>
                <w:lang w:val="en-GB"/>
              </w:rPr>
            </w:pPr>
            <w:r w:rsidRPr="00A12525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  <w:lang w:val="en-GB"/>
              </w:rPr>
              <w:t>P</w:t>
            </w:r>
            <w:r w:rsidRPr="006B0D32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  <w:lang w:val="en-GB"/>
              </w:rPr>
              <w:t>UBLICATION</w:t>
            </w:r>
            <w:r w:rsidR="00A12525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  <w:lang w:val="en-GB"/>
              </w:rPr>
              <w:t>S</w:t>
            </w:r>
            <w:r w:rsidRPr="006B0D32">
              <w:rPr>
                <w:rFonts w:ascii="Courier New" w:eastAsia="Courier New" w:hAnsi="Courier New" w:cs="Courier New"/>
                <w:b/>
                <w:bCs/>
                <w:color w:val="00C8E0"/>
                <w:sz w:val="24"/>
                <w:szCs w:val="24"/>
                <w:lang w:val="en-GB"/>
              </w:rPr>
              <w:t xml:space="preserve"> SCIENTIFIQUES</w:t>
            </w:r>
          </w:p>
          <w:p w14:paraId="20BD3826" w14:textId="13ED8557" w:rsidR="006B0D32" w:rsidRPr="006B0D32" w:rsidRDefault="006B0D32" w:rsidP="006B0D32">
            <w:pPr>
              <w:spacing w:after="40"/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</w:pPr>
            <w:r w:rsidRPr="00A12525">
              <w:rPr>
                <w:rFonts w:ascii="Outfit" w:eastAsia="Courier New" w:hAnsi="Outfit" w:cs="Courier New"/>
                <w:b/>
                <w:bCs/>
                <w:color w:val="F97316"/>
                <w:lang w:val="en-GB"/>
              </w:rPr>
              <w:t xml:space="preserve">2025 · </w:t>
            </w:r>
            <w:proofErr w:type="spellStart"/>
            <w:r w:rsidRPr="00A12525">
              <w:rPr>
                <w:rFonts w:ascii="Outfit" w:eastAsia="Courier New" w:hAnsi="Outfit" w:cs="Courier New"/>
                <w:b/>
                <w:bCs/>
                <w:color w:val="F97316"/>
                <w:lang w:val="en-GB"/>
              </w:rPr>
              <w:t>eLife</w:t>
            </w:r>
            <w:proofErr w:type="spellEnd"/>
            <w:r w:rsidR="00A12525" w:rsidRPr="00A12525">
              <w:rPr>
                <w:rFonts w:ascii="Outfit" w:eastAsia="Courier New" w:hAnsi="Outfit" w:cs="Courier New"/>
                <w:b/>
                <w:bCs/>
                <w:color w:val="F97316"/>
                <w:lang w:val="en-GB"/>
              </w:rPr>
              <w:t xml:space="preserve"> 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  <w:t>Peptide-neurotensin conjugate crossing the blood-brain barrier for neuroprotection and anti-inflammatory effects.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</w:r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 xml:space="preserve">2018 · </w:t>
            </w:r>
            <w:proofErr w:type="spellStart"/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>PLoS</w:t>
            </w:r>
            <w:proofErr w:type="spellEnd"/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 xml:space="preserve"> One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  <w:t>Characterization of LDL receptor-targeting peptide vectors for molecular delivery.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</w:r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>2017 · FASEB Journal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  <w:t>Transport of peptide vectors across the blood-brain barrier via LDL receptor targeting.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</w:r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>2016 · Molecular Pharmaceutics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  <w:t>Optimization and in vivo validation of peptide vectors targeting the LDL receptor.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</w:r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>2016 · Journal Neuroinflammation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  <w:t>Differential gene expression in brain and spinal cord endothelial cells.</w:t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br/>
            </w:r>
            <w:r w:rsidRPr="00EF72B8">
              <w:rPr>
                <w:rFonts w:ascii="Outfit" w:eastAsia="Courier New" w:hAnsi="Outfit" w:cs="Courier New"/>
                <w:b/>
                <w:bCs/>
                <w:color w:val="F97316"/>
              </w:rPr>
              <w:t>2014 · Journal of Visualized Experiments</w:t>
            </w:r>
            <w:r w:rsidRPr="006B0D32">
              <w:rPr>
                <w:rFonts w:ascii="Outfit" w:eastAsia="Outfit" w:hAnsi="Outfit" w:cs="Outfit"/>
                <w:b/>
                <w:bCs/>
                <w:color w:val="F97316"/>
                <w:sz w:val="18"/>
                <w:szCs w:val="18"/>
              </w:rPr>
              <w:br/>
            </w:r>
            <w:r w:rsidRPr="006B0D32">
              <w:rPr>
                <w:rFonts w:ascii="Outfit" w:eastAsia="Outfit" w:hAnsi="Outfit" w:cs="Outfit"/>
                <w:color w:val="64748B"/>
                <w:sz w:val="16"/>
                <w:szCs w:val="16"/>
                <w:lang w:val="en-GB"/>
              </w:rPr>
              <w:t>Development of an in vitro blood-brain barrier model and receptor-mediated transport analysis.</w:t>
            </w:r>
          </w:p>
        </w:tc>
      </w:tr>
    </w:tbl>
    <w:p w14:paraId="5A6847EE" w14:textId="499A59C7" w:rsidR="00F66936" w:rsidRPr="00624D95" w:rsidRDefault="00AC5657" w:rsidP="00624D95">
      <w:pPr>
        <w:pBdr>
          <w:top w:val="single" w:sz="3" w:space="0" w:color="1E2D45"/>
        </w:pBdr>
        <w:spacing w:before="240"/>
        <w:jc w:val="center"/>
      </w:pPr>
      <w:r w:rsidRPr="00923E44">
        <w:rPr>
          <w:rFonts w:ascii="Courier New" w:eastAsia="Courier New" w:hAnsi="Courier New" w:cs="Courier New"/>
          <w:b/>
          <w:bCs/>
          <w:i/>
          <w:iCs/>
          <w:color w:val="64748B"/>
        </w:rPr>
        <w:t>Nicolas. Gaudin</w:t>
      </w:r>
      <w:r w:rsidR="00000000" w:rsidRPr="00923E44">
        <w:rPr>
          <w:rFonts w:ascii="Courier New" w:eastAsia="Courier New" w:hAnsi="Courier New" w:cs="Courier New"/>
          <w:b/>
          <w:bCs/>
          <w:i/>
          <w:iCs/>
          <w:color w:val="64748B"/>
        </w:rPr>
        <w:t xml:space="preserve"> · </w:t>
      </w:r>
      <w:r w:rsidRPr="00923E44">
        <w:rPr>
          <w:rFonts w:ascii="Courier New" w:eastAsia="Courier New" w:hAnsi="Courier New" w:cs="Courier New"/>
          <w:b/>
          <w:bCs/>
          <w:i/>
          <w:iCs/>
          <w:color w:val="64748B"/>
        </w:rPr>
        <w:t>Villeurbanne</w:t>
      </w:r>
      <w:r w:rsidR="00000000" w:rsidRPr="00923E44">
        <w:rPr>
          <w:rFonts w:ascii="Courier New" w:eastAsia="Courier New" w:hAnsi="Courier New" w:cs="Courier New"/>
          <w:b/>
          <w:bCs/>
          <w:i/>
          <w:iCs/>
          <w:color w:val="64748B"/>
        </w:rPr>
        <w:t xml:space="preserve"> · 2026</w:t>
      </w:r>
      <w:r w:rsidR="00000000" w:rsidRPr="00624D95">
        <w:rPr>
          <w:rFonts w:ascii="Courier New" w:eastAsia="Courier New" w:hAnsi="Courier New" w:cs="Courier New"/>
          <w:b/>
          <w:bCs/>
          <w:color w:val="00C8E0"/>
        </w:rPr>
        <w:t xml:space="preserve">                    </w:t>
      </w:r>
      <w:r w:rsidR="00EA112C" w:rsidRPr="00624D95">
        <w:rPr>
          <w:rFonts w:ascii="Courier New" w:eastAsia="Courier New" w:hAnsi="Courier New" w:cs="Courier New"/>
          <w:b/>
          <w:bCs/>
          <w:color w:val="00C8E0"/>
        </w:rPr>
        <w:t>sciences</w:t>
      </w:r>
      <w:r w:rsidR="00000000" w:rsidRPr="00624D95">
        <w:rPr>
          <w:rFonts w:ascii="Courier New" w:eastAsia="Courier New" w:hAnsi="Courier New" w:cs="Courier New"/>
          <w:b/>
          <w:bCs/>
          <w:color w:val="00C8E0"/>
        </w:rPr>
        <w:t xml:space="preserve"> × technologie</w:t>
      </w:r>
      <w:r>
        <w:rPr>
          <w:rFonts w:ascii="Courier New" w:eastAsia="Courier New" w:hAnsi="Courier New" w:cs="Courier New"/>
          <w:b/>
          <w:bCs/>
          <w:color w:val="00C8E0"/>
        </w:rPr>
        <w:t xml:space="preserve"> </w:t>
      </w:r>
      <w:r w:rsidRPr="00624D95">
        <w:rPr>
          <w:rFonts w:ascii="Courier New" w:eastAsia="Courier New" w:hAnsi="Courier New" w:cs="Courier New"/>
          <w:b/>
          <w:bCs/>
          <w:color w:val="00C8E0"/>
        </w:rPr>
        <w:t>×</w:t>
      </w:r>
      <w:r>
        <w:rPr>
          <w:rFonts w:ascii="Courier New" w:eastAsia="Courier New" w:hAnsi="Courier New" w:cs="Courier New"/>
          <w:b/>
          <w:bCs/>
          <w:color w:val="00C8E0"/>
        </w:rPr>
        <w:t xml:space="preserve"> data</w:t>
      </w:r>
    </w:p>
    <w:sectPr w:rsidR="00F66936" w:rsidRPr="00624D95"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utfi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64F"/>
    <w:multiLevelType w:val="hybridMultilevel"/>
    <w:tmpl w:val="04F0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77140"/>
    <w:multiLevelType w:val="hybridMultilevel"/>
    <w:tmpl w:val="FC7CD96C"/>
    <w:lvl w:ilvl="0" w:tplc="32F2D2E8">
      <w:start w:val="1"/>
      <w:numFmt w:val="bullet"/>
      <w:lvlText w:val="■"/>
      <w:lvlJc w:val="left"/>
      <w:pPr>
        <w:ind w:left="720" w:hanging="360"/>
      </w:p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27C0B"/>
    <w:multiLevelType w:val="hybridMultilevel"/>
    <w:tmpl w:val="2AB6D16C"/>
    <w:lvl w:ilvl="0" w:tplc="C7D83D62">
      <w:start w:val="1"/>
      <w:numFmt w:val="bullet"/>
      <w:lvlText w:val="●"/>
      <w:lvlJc w:val="left"/>
      <w:pPr>
        <w:ind w:left="720" w:hanging="360"/>
      </w:pPr>
    </w:lvl>
    <w:lvl w:ilvl="1" w:tplc="695ED6A0">
      <w:start w:val="1"/>
      <w:numFmt w:val="bullet"/>
      <w:lvlText w:val="○"/>
      <w:lvlJc w:val="left"/>
      <w:pPr>
        <w:ind w:left="1440" w:hanging="360"/>
      </w:pPr>
    </w:lvl>
    <w:lvl w:ilvl="2" w:tplc="508C9818">
      <w:start w:val="1"/>
      <w:numFmt w:val="bullet"/>
      <w:lvlText w:val="■"/>
      <w:lvlJc w:val="left"/>
      <w:pPr>
        <w:ind w:left="2160" w:hanging="360"/>
      </w:pPr>
    </w:lvl>
    <w:lvl w:ilvl="3" w:tplc="4A121D0C">
      <w:start w:val="1"/>
      <w:numFmt w:val="bullet"/>
      <w:lvlText w:val="●"/>
      <w:lvlJc w:val="left"/>
      <w:pPr>
        <w:ind w:left="2880" w:hanging="360"/>
      </w:pPr>
    </w:lvl>
    <w:lvl w:ilvl="4" w:tplc="D96CC538">
      <w:start w:val="1"/>
      <w:numFmt w:val="bullet"/>
      <w:lvlText w:val="○"/>
      <w:lvlJc w:val="left"/>
      <w:pPr>
        <w:ind w:left="3600" w:hanging="360"/>
      </w:pPr>
    </w:lvl>
    <w:lvl w:ilvl="5" w:tplc="84263036">
      <w:start w:val="1"/>
      <w:numFmt w:val="bullet"/>
      <w:lvlText w:val="■"/>
      <w:lvlJc w:val="left"/>
      <w:pPr>
        <w:ind w:left="4320" w:hanging="360"/>
      </w:pPr>
    </w:lvl>
    <w:lvl w:ilvl="6" w:tplc="F8709950">
      <w:start w:val="1"/>
      <w:numFmt w:val="bullet"/>
      <w:lvlText w:val="●"/>
      <w:lvlJc w:val="left"/>
      <w:pPr>
        <w:ind w:left="5040" w:hanging="360"/>
      </w:pPr>
    </w:lvl>
    <w:lvl w:ilvl="7" w:tplc="090EAD10">
      <w:start w:val="1"/>
      <w:numFmt w:val="bullet"/>
      <w:lvlText w:val="●"/>
      <w:lvlJc w:val="left"/>
      <w:pPr>
        <w:ind w:left="5760" w:hanging="360"/>
      </w:pPr>
    </w:lvl>
    <w:lvl w:ilvl="8" w:tplc="E3142E0E">
      <w:start w:val="1"/>
      <w:numFmt w:val="bullet"/>
      <w:lvlText w:val="●"/>
      <w:lvlJc w:val="left"/>
      <w:pPr>
        <w:ind w:left="6480" w:hanging="360"/>
      </w:pPr>
    </w:lvl>
  </w:abstractNum>
  <w:num w:numId="1" w16cid:durableId="1583174978">
    <w:abstractNumId w:val="2"/>
    <w:lvlOverride w:ilvl="0">
      <w:startOverride w:val="1"/>
    </w:lvlOverride>
  </w:num>
  <w:num w:numId="2" w16cid:durableId="1853370077">
    <w:abstractNumId w:val="1"/>
  </w:num>
  <w:num w:numId="3" w16cid:durableId="31765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36"/>
    <w:rsid w:val="000347A4"/>
    <w:rsid w:val="000A0119"/>
    <w:rsid w:val="00184DB9"/>
    <w:rsid w:val="002339E6"/>
    <w:rsid w:val="00295D2B"/>
    <w:rsid w:val="002A5447"/>
    <w:rsid w:val="002C032D"/>
    <w:rsid w:val="003A3217"/>
    <w:rsid w:val="00432BAE"/>
    <w:rsid w:val="0058669B"/>
    <w:rsid w:val="0059334C"/>
    <w:rsid w:val="00611622"/>
    <w:rsid w:val="00624D95"/>
    <w:rsid w:val="006A1C7D"/>
    <w:rsid w:val="006B0D32"/>
    <w:rsid w:val="007931D5"/>
    <w:rsid w:val="007A08F2"/>
    <w:rsid w:val="007B3965"/>
    <w:rsid w:val="00923E44"/>
    <w:rsid w:val="00951357"/>
    <w:rsid w:val="009B3745"/>
    <w:rsid w:val="00A12525"/>
    <w:rsid w:val="00A16E74"/>
    <w:rsid w:val="00AC5657"/>
    <w:rsid w:val="00BC5EBB"/>
    <w:rsid w:val="00CA17B2"/>
    <w:rsid w:val="00E14093"/>
    <w:rsid w:val="00E6467B"/>
    <w:rsid w:val="00E74D5D"/>
    <w:rsid w:val="00EA112C"/>
    <w:rsid w:val="00EA1AAA"/>
    <w:rsid w:val="00EF3094"/>
    <w:rsid w:val="00EF72B8"/>
    <w:rsid w:val="00EF7746"/>
    <w:rsid w:val="00F66936"/>
    <w:rsid w:val="00F96F7E"/>
    <w:rsid w:val="00FE2FB7"/>
    <w:rsid w:val="00FE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8CAE8"/>
  <w15:docId w15:val="{5F47F2FE-39CB-4F46-BA50-37BD8C51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1012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GAUDIN Nicolas</cp:lastModifiedBy>
  <cp:revision>19</cp:revision>
  <cp:lastPrinted>2026-05-13T11:54:00Z</cp:lastPrinted>
  <dcterms:created xsi:type="dcterms:W3CDTF">2026-05-13T07:28:00Z</dcterms:created>
  <dcterms:modified xsi:type="dcterms:W3CDTF">2026-05-13T12:13:00Z</dcterms:modified>
</cp:coreProperties>
</file>