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Nathan</w:t>
      </w:r>
      <w:r>
        <w:t xml:space="preserve"> </w:t>
      </w:r>
      <w:r>
        <w:t xml:space="preserve">Genetzky</w:t>
      </w:r>
    </w:p>
    <w:bookmarkStart w:id="26" w:name="contact"/>
    <w:p>
      <w:pPr>
        <w:pStyle w:val="Heading2"/>
      </w:pPr>
      <w:r>
        <w:t xml:space="preserve">Contact</w:t>
      </w:r>
    </w:p>
    <w:p>
      <w:pPr>
        <w:pStyle w:val="FirstParagraph"/>
      </w:pPr>
      <w:hyperlink r:id="rId20">
        <w:r>
          <w:rPr>
            <w:rStyle w:val="Hyperlink"/>
          </w:rPr>
          <w:t xml:space="preserve">nathan@genetzky.us</w:t>
        </w:r>
      </w:hyperlink>
      <w:r>
        <w:t xml:space="preserve"> </w:t>
      </w:r>
      <w:r>
        <w:t xml:space="preserve">| Minneapolis, MN |</w:t>
      </w:r>
      <w:r>
        <w:t xml:space="preserve"> </w:t>
      </w:r>
      <w:hyperlink r:id="rId21">
        <w:r>
          <w:rPr>
            <w:rStyle w:val="Hyperlink"/>
          </w:rPr>
          <w:t xml:space="preserve">academic.genetzky.us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linkedin.com/in/genetzky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link"/>
          </w:rPr>
          <w:t xml:space="preserve">github.com/NGenetzky</w:t>
        </w:r>
      </w:hyperlink>
      <w:r>
        <w:t xml:space="preserve"> </w:t>
      </w:r>
      <w:r>
        <w:t xml:space="preserve">|</w:t>
      </w:r>
      <w:r>
        <w:t xml:space="preserve"> </w:t>
      </w:r>
      <w:hyperlink r:id="rId24">
        <w:r>
          <w:rPr>
            <w:rStyle w:val="Hyperlink"/>
          </w:rPr>
          <w:t xml:space="preserve">twitter.com/ngenetzky</w:t>
        </w:r>
      </w:hyperlink>
      <w:r>
        <w:t xml:space="preserve"> </w:t>
      </w:r>
      <w:r>
        <w:t xml:space="preserve">|</w:t>
      </w:r>
      <w:r>
        <w:t xml:space="preserve"> </w:t>
      </w:r>
      <w:hyperlink r:id="rId25">
        <w:r>
          <w:rPr>
            <w:rStyle w:val="Hyperlink"/>
          </w:rPr>
          <w:t xml:space="preserve">keybase.io/ngenetzky</w:t>
        </w:r>
      </w:hyperlink>
    </w:p>
    <w:bookmarkEnd w:id="26"/>
    <w:bookmarkStart w:id="27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Embedded Linux engineer with ~9 years taking connected products from board</w:t>
      </w:r>
      <w:r>
        <w:t xml:space="preserve"> </w:t>
      </w:r>
      <w:r>
        <w:t xml:space="preserve">bring-up through secure, field-updatable deployment.</w:t>
      </w:r>
    </w:p>
    <w:p>
      <w:pPr>
        <w:pStyle w:val="Compact"/>
        <w:numPr>
          <w:ilvl w:val="0"/>
          <w:numId w:val="1001"/>
        </w:numPr>
      </w:pPr>
      <w:r>
        <w:t xml:space="preserve">Yocto distributions, BSP and kernel work, CI/CD, and hardware-in-the-loop test.</w:t>
      </w:r>
    </w:p>
    <w:p>
      <w:pPr>
        <w:pStyle w:val="Compact"/>
        <w:numPr>
          <w:ilvl w:val="0"/>
          <w:numId w:val="1001"/>
        </w:numPr>
      </w:pPr>
      <w:r>
        <w:t xml:space="preserve">Product cybersecurity (EN 18031 / EU RED, secure boot, SBOM) and OTA update systems.</w:t>
      </w:r>
    </w:p>
    <w:p>
      <w:pPr>
        <w:pStyle w:val="Compact"/>
        <w:numPr>
          <w:ilvl w:val="0"/>
          <w:numId w:val="1001"/>
        </w:numPr>
      </w:pPr>
      <w:r>
        <w:t xml:space="preserve">Electrical Engineering graduate with honors distinction.</w:t>
      </w:r>
    </w:p>
    <w:p>
      <w:pPr>
        <w:pStyle w:val="Compact"/>
        <w:numPr>
          <w:ilvl w:val="0"/>
          <w:numId w:val="1001"/>
        </w:numPr>
      </w:pPr>
      <w:r>
        <w:t xml:space="preserve">Open to hybrid and remote roles.</w:t>
      </w:r>
    </w:p>
    <w:bookmarkEnd w:id="27"/>
    <w:bookmarkStart w:id="28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Embedded Linux:</w:t>
      </w:r>
      <w:r>
        <w:t xml:space="preserve"> </w:t>
      </w:r>
      <w:r>
        <w:t xml:space="preserve">Yocto Project, BitBake, BSP, Linux kernel drivers and config, U-Boot, i.MX8 (IMX8DXL), cross-compilation SDKs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&amp; Updates:</w:t>
      </w:r>
      <w:r>
        <w:t xml:space="preserve"> </w:t>
      </w:r>
      <w:r>
        <w:t xml:space="preserve">secure boot, signed firmware images, threat modeling, secure element key management, SBOM, EN 18031 / EU RED, CRA, RAUC OTA, A/B partitioning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Build, CI &amp; Test:</w:t>
      </w:r>
      <w:r>
        <w:t xml:space="preserve"> </w:t>
      </w:r>
      <w:r>
        <w:t xml:space="preserve">Docker, Jenkins, Git, GitOps, Gitflow, HIL testing, Labgrid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 &amp; Hardware:</w:t>
      </w:r>
      <w:r>
        <w:t xml:space="preserve"> </w:t>
      </w:r>
      <w:r>
        <w:t xml:space="preserve">JTAG/SWD, GDB, logic analyzer, oscilloscope, CAN bus, cellular modems, WiFi, Bluetooth/BLE, STM32, nRF52, FPGA/Verilog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Tools &amp; Middleware:</w:t>
      </w:r>
      <w:r>
        <w:t xml:space="preserve"> </w:t>
      </w:r>
      <w:r>
        <w:t xml:space="preserve">Vim, GNU tools, shell scripting, DBus, REST, GObject, Jira, Puppet</w:t>
      </w:r>
    </w:p>
    <w:bookmarkEnd w:id="28"/>
    <w:bookmarkStart w:id="29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3"/>
        </w:numPr>
      </w:pPr>
      <w:r>
        <w:t xml:space="preserve">Bash (~10 years), Python (~8 years), C++ (~9 years), C (~7 years), Dockerfile (~5 years), Java for Android (~1 year)</w:t>
      </w:r>
    </w:p>
    <w:bookmarkEnd w:id="29"/>
    <w:bookmarkStart w:id="35" w:name="experience"/>
    <w:p>
      <w:pPr>
        <w:pStyle w:val="Heading2"/>
      </w:pPr>
      <w:r>
        <w:t xml:space="preserve">Experience</w:t>
      </w:r>
    </w:p>
    <w:bookmarkStart w:id="30" w:name="senior-software-engineer"/>
    <w:p>
      <w:pPr>
        <w:pStyle w:val="Heading3"/>
      </w:pPr>
      <w:r>
        <w:t xml:space="preserve">Senior Software Engineer</w:t>
      </w:r>
    </w:p>
    <w:p>
      <w:pPr>
        <w:pStyle w:val="FirstParagraph"/>
      </w:pPr>
      <w:r>
        <w:t xml:space="preserve">PTx, AGCO’s Precision Agriculture Technology business (Apr 2024 – Present)</w:t>
      </w:r>
    </w:p>
    <w:p>
      <w:pPr>
        <w:pStyle w:val="Compact"/>
        <w:numPr>
          <w:ilvl w:val="0"/>
          <w:numId w:val="1004"/>
        </w:numPr>
      </w:pPr>
      <w:r>
        <w:t xml:space="preserve">Develop embedded Linux platforms for agricultural equipment electronics;</w:t>
      </w:r>
      <w:r>
        <w:t xml:space="preserve"> </w:t>
      </w:r>
      <w:r>
        <w:t xml:space="preserve">working knowledge of CAN bus and protocol.</w:t>
      </w:r>
    </w:p>
    <w:p>
      <w:pPr>
        <w:pStyle w:val="Compact"/>
        <w:numPr>
          <w:ilvl w:val="0"/>
          <w:numId w:val="1004"/>
        </w:numPr>
      </w:pPr>
      <w:r>
        <w:t xml:space="preserve">Applied EN 18031 (EU RED cybersecurity) to a connected product: asset</w:t>
      </w:r>
      <w:r>
        <w:t xml:space="preserve"> </w:t>
      </w:r>
      <w:r>
        <w:t xml:space="preserve">identification, decision-tree assessment, and evidence for third-party</w:t>
      </w:r>
      <w:r>
        <w:t xml:space="preserve"> </w:t>
      </w:r>
      <w:r>
        <w:t xml:space="preserve">certification; tracking CRA readiness.</w:t>
      </w:r>
    </w:p>
    <w:p>
      <w:pPr>
        <w:pStyle w:val="Compact"/>
        <w:numPr>
          <w:ilvl w:val="0"/>
          <w:numId w:val="1004"/>
        </w:numPr>
      </w:pPr>
      <w:r>
        <w:t xml:space="preserve">Implemented secure boot and signed firmware images; performed threat modeling</w:t>
      </w:r>
      <w:r>
        <w:t xml:space="preserve"> </w:t>
      </w:r>
      <w:r>
        <w:t xml:space="preserve">and key management backed by a hardware security element.</w:t>
      </w:r>
    </w:p>
    <w:p>
      <w:pPr>
        <w:pStyle w:val="Compact"/>
        <w:numPr>
          <w:ilvl w:val="0"/>
          <w:numId w:val="1004"/>
        </w:numPr>
      </w:pPr>
      <w:r>
        <w:t xml:space="preserve">Generate and maintain SBOMs for a Yocto-based product.</w:t>
      </w:r>
    </w:p>
    <w:p>
      <w:pPr>
        <w:pStyle w:val="Compact"/>
        <w:numPr>
          <w:ilvl w:val="0"/>
          <w:numId w:val="1004"/>
        </w:numPr>
      </w:pPr>
      <w:r>
        <w:t xml:space="preserve">Implemented RAUC OTA updates across multiple A/B and asymmetric partition</w:t>
      </w:r>
      <w:r>
        <w:t xml:space="preserve"> </w:t>
      </w:r>
      <w:r>
        <w:t xml:space="preserve">layouts: U-Boot integration, secure boot fallback handling, recovery from</w:t>
      </w:r>
      <w:r>
        <w:t xml:space="preserve"> </w:t>
      </w:r>
      <w:r>
        <w:t xml:space="preserve">failed kernel, rootfs, and application updates, and the tests to prove it.</w:t>
      </w:r>
    </w:p>
    <w:p>
      <w:pPr>
        <w:pStyle w:val="Compact"/>
        <w:numPr>
          <w:ilvl w:val="0"/>
          <w:numId w:val="1004"/>
        </w:numPr>
      </w:pPr>
      <w:r>
        <w:t xml:space="preserve">Build and deliver containerized applications that run on embedded targets.</w:t>
      </w:r>
    </w:p>
    <w:p>
      <w:pPr>
        <w:pStyle w:val="Compact"/>
        <w:numPr>
          <w:ilvl w:val="0"/>
          <w:numId w:val="1004"/>
        </w:numPr>
      </w:pPr>
      <w:r>
        <w:t xml:space="preserve">Integrated AI-assisted development into daily embedded workflow for code</w:t>
      </w:r>
      <w:r>
        <w:t xml:space="preserve"> </w:t>
      </w:r>
      <w:r>
        <w:t xml:space="preserve">generation, review, test authoring, and documentation, with defined boundaries</w:t>
      </w:r>
      <w:r>
        <w:t xml:space="preserve"> </w:t>
      </w:r>
      <w:r>
        <w:t xml:space="preserve">on where generated code is not trusted without verification.</w:t>
      </w:r>
    </w:p>
    <w:bookmarkEnd w:id="30"/>
    <w:bookmarkStart w:id="31" w:name="senior-software-engineer-1"/>
    <w:p>
      <w:pPr>
        <w:pStyle w:val="Heading3"/>
      </w:pPr>
      <w:r>
        <w:t xml:space="preserve">Senior Software Engineer</w:t>
      </w:r>
    </w:p>
    <w:p>
      <w:pPr>
        <w:pStyle w:val="FirstParagraph"/>
      </w:pPr>
      <w:r>
        <w:t xml:space="preserve">ESW Team at Appareo Systems (acquired by AGCO, Jan 2022) (Dec 2021 – Apr 2024)</w:t>
      </w:r>
    </w:p>
    <w:p>
      <w:pPr>
        <w:pStyle w:val="Compact"/>
        <w:numPr>
          <w:ilvl w:val="0"/>
          <w:numId w:val="1005"/>
        </w:numPr>
      </w:pPr>
      <w:r>
        <w:t xml:space="preserve">Performed board bring-up for custom PCB with heterogeneous SOC (IMX8DXL),</w:t>
      </w:r>
      <w:r>
        <w:t xml:space="preserve"> </w:t>
      </w:r>
      <w:r>
        <w:t xml:space="preserve">debugging with JTAG/SWD, GDB, logic analyzer, and oscilloscope.</w:t>
      </w:r>
    </w:p>
    <w:p>
      <w:pPr>
        <w:pStyle w:val="Compact"/>
        <w:numPr>
          <w:ilvl w:val="0"/>
          <w:numId w:val="1005"/>
        </w:numPr>
      </w:pPr>
      <w:r>
        <w:t xml:space="preserve">Integrated drivers for cellular modems, WiFi, and bluetooth.</w:t>
      </w:r>
    </w:p>
    <w:p>
      <w:pPr>
        <w:pStyle w:val="Compact"/>
        <w:numPr>
          <w:ilvl w:val="0"/>
          <w:numId w:val="1005"/>
        </w:numPr>
      </w:pPr>
      <w:r>
        <w:t xml:space="preserve">Setup dockerized Jenkins with manual and GitOps centric builds, using Gitflow</w:t>
      </w:r>
      <w:r>
        <w:t xml:space="preserve"> </w:t>
      </w:r>
      <w:r>
        <w:t xml:space="preserve">with automated build and deployment of releases.</w:t>
      </w:r>
    </w:p>
    <w:p>
      <w:pPr>
        <w:pStyle w:val="Compact"/>
        <w:numPr>
          <w:ilvl w:val="0"/>
          <w:numId w:val="1005"/>
        </w:numPr>
      </w:pPr>
      <w:r>
        <w:t xml:space="preserve">Developed and utilized HIL testing with Labgrid on RPI4.</w:t>
      </w:r>
    </w:p>
    <w:p>
      <w:pPr>
        <w:pStyle w:val="Compact"/>
        <w:numPr>
          <w:ilvl w:val="0"/>
          <w:numId w:val="1005"/>
        </w:numPr>
      </w:pPr>
      <w:r>
        <w:t xml:space="preserve">Generated SDKs and docker images for quick cross-compilation of C++ Applications.</w:t>
      </w:r>
    </w:p>
    <w:bookmarkEnd w:id="31"/>
    <w:bookmarkStart w:id="32" w:name="software-engineer-1"/>
    <w:p>
      <w:pPr>
        <w:pStyle w:val="Heading3"/>
      </w:pPr>
      <w:r>
        <w:t xml:space="preserve">Software Engineer 1</w:t>
      </w:r>
    </w:p>
    <w:p>
      <w:pPr>
        <w:pStyle w:val="FirstParagraph"/>
      </w:pPr>
      <w:r>
        <w:t xml:space="preserve">System Team at Vaddio (May 2017 – Dec 2021)</w:t>
      </w:r>
    </w:p>
    <w:p>
      <w:pPr>
        <w:pStyle w:val="Compact"/>
        <w:numPr>
          <w:ilvl w:val="0"/>
          <w:numId w:val="1006"/>
        </w:numPr>
      </w:pPr>
      <w:r>
        <w:t xml:space="preserve">Working with FPGA and python developers to create an integrated embedded</w:t>
      </w:r>
      <w:r>
        <w:t xml:space="preserve"> </w:t>
      </w:r>
      <w:r>
        <w:t xml:space="preserve">system that routes audio and video signals in professionally built AV systems.</w:t>
      </w:r>
    </w:p>
    <w:p>
      <w:pPr>
        <w:pStyle w:val="Compact"/>
        <w:numPr>
          <w:ilvl w:val="0"/>
          <w:numId w:val="1006"/>
        </w:numPr>
      </w:pPr>
      <w:r>
        <w:t xml:space="preserve">I help to build a custom Linux distribution from the</w:t>
      </w:r>
      <w:r>
        <w:t xml:space="preserve"> </w:t>
      </w:r>
      <w:r>
        <w:t xml:space="preserve">‘</w:t>
      </w:r>
      <w:r>
        <w:t xml:space="preserve">/</w:t>
      </w:r>
      <w:r>
        <w:t xml:space="preserve">’</w:t>
      </w:r>
      <w:r>
        <w:t xml:space="preserve"> </w:t>
      </w:r>
      <w:r>
        <w:t xml:space="preserve">up with the Yocto Project.</w:t>
      </w:r>
    </w:p>
    <w:p>
      <w:pPr>
        <w:pStyle w:val="Compact"/>
        <w:numPr>
          <w:ilvl w:val="0"/>
          <w:numId w:val="1006"/>
        </w:numPr>
      </w:pPr>
      <w:r>
        <w:t xml:space="preserve">Our team uses many other tools during development such as Jenkins, Jira,</w:t>
      </w:r>
      <w:r>
        <w:t xml:space="preserve"> </w:t>
      </w:r>
      <w:r>
        <w:t xml:space="preserve">Git, Bitbake, and Puppet.</w:t>
      </w:r>
    </w:p>
    <w:bookmarkEnd w:id="32"/>
    <w:bookmarkStart w:id="33" w:name="software-engineer"/>
    <w:p>
      <w:pPr>
        <w:pStyle w:val="Heading3"/>
      </w:pPr>
      <w:r>
        <w:t xml:space="preserve">Software Engineer</w:t>
      </w:r>
    </w:p>
    <w:p>
      <w:pPr>
        <w:pStyle w:val="FirstParagraph"/>
      </w:pPr>
      <w:r>
        <w:t xml:space="preserve">Dojo Five (Nov 2018 – Dec 2021)</w:t>
      </w:r>
    </w:p>
    <w:p>
      <w:pPr>
        <w:pStyle w:val="Compact"/>
        <w:numPr>
          <w:ilvl w:val="0"/>
          <w:numId w:val="1007"/>
        </w:numPr>
      </w:pPr>
      <w:r>
        <w:t xml:space="preserve">Develop embedded software for Particle, Nordic, and STM32 microcontrollers</w:t>
      </w:r>
    </w:p>
    <w:p>
      <w:pPr>
        <w:pStyle w:val="Compact"/>
        <w:numPr>
          <w:ilvl w:val="0"/>
          <w:numId w:val="1007"/>
        </w:numPr>
      </w:pPr>
      <w:r>
        <w:t xml:space="preserve">Utilized custom hardware with the Particle platform for a custom door access solution</w:t>
      </w:r>
    </w:p>
    <w:p>
      <w:pPr>
        <w:pStyle w:val="Compact"/>
        <w:numPr>
          <w:ilvl w:val="0"/>
          <w:numId w:val="1007"/>
        </w:numPr>
      </w:pPr>
      <w:r>
        <w:t xml:space="preserve">Developed with NRF52 SDK to create devices in a complex robotic system with BLE services</w:t>
      </w:r>
    </w:p>
    <w:bookmarkEnd w:id="33"/>
    <w:bookmarkStart w:id="34" w:name="embedded-linux-and-ota-experiments"/>
    <w:p>
      <w:pPr>
        <w:pStyle w:val="Heading3"/>
      </w:pPr>
      <w:r>
        <w:t xml:space="preserve">Embedded Linux and OTA Experiments</w:t>
      </w:r>
    </w:p>
    <w:p>
      <w:pPr>
        <w:pStyle w:val="FirstParagraph"/>
      </w:pPr>
      <w:r>
        <w:t xml:space="preserve">Personal projects, self-directed (Ongoing)</w:t>
      </w:r>
    </w:p>
    <w:p>
      <w:pPr>
        <w:pStyle w:val="Compact"/>
        <w:numPr>
          <w:ilvl w:val="0"/>
          <w:numId w:val="1008"/>
        </w:numPr>
      </w:pPr>
      <w:r>
        <w:t xml:space="preserve">Compared Mender and OSTree against RAUC to understand A/B, atomic, and</w:t>
      </w:r>
      <w:r>
        <w:t xml:space="preserve"> </w:t>
      </w:r>
      <w:r>
        <w:t xml:space="preserve">rollback-safe update strategies, and authored a custom update agent to work</w:t>
      </w:r>
      <w:r>
        <w:t xml:space="preserve"> </w:t>
      </w:r>
      <w:r>
        <w:t xml:space="preserve">through the trade-offs first hand.</w:t>
      </w:r>
    </w:p>
    <w:p>
      <w:pPr>
        <w:pStyle w:val="Compact"/>
        <w:numPr>
          <w:ilvl w:val="0"/>
          <w:numId w:val="1008"/>
        </w:numPr>
      </w:pPr>
      <w:r>
        <w:t xml:space="preserve">Managed device fleets with Balena: provisioning, remote access, and delivery</w:t>
      </w:r>
      <w:r>
        <w:t xml:space="preserve"> </w:t>
      </w:r>
      <w:r>
        <w:t xml:space="preserve">of containerized applications to embedded targets.</w:t>
      </w:r>
    </w:p>
    <w:bookmarkEnd w:id="34"/>
    <w:bookmarkEnd w:id="35"/>
    <w:bookmarkStart w:id="37" w:name="education"/>
    <w:p>
      <w:pPr>
        <w:pStyle w:val="Heading2"/>
      </w:pPr>
      <w:r>
        <w:t xml:space="preserve">Education</w:t>
      </w:r>
    </w:p>
    <w:bookmarkStart w:id="36" w:name="X61bfcdf9286c59bad2cbf3fefa2d287539738f6"/>
    <w:p>
      <w:pPr>
        <w:pStyle w:val="Heading3"/>
      </w:pPr>
      <w:r>
        <w:t xml:space="preserve">BS Electrical Engineering, Minor in Software Engineering</w:t>
      </w:r>
    </w:p>
    <w:p>
      <w:pPr>
        <w:pStyle w:val="FirstParagraph"/>
      </w:pPr>
      <w:r>
        <w:t xml:space="preserve">South Dakota State University (2012 – 2017)</w:t>
      </w:r>
    </w:p>
    <w:bookmarkEnd w:id="36"/>
    <w:bookmarkEnd w:id="37"/>
    <w:bookmarkStart w:id="46" w:name="projects"/>
    <w:p>
      <w:pPr>
        <w:pStyle w:val="Heading2"/>
      </w:pPr>
      <w:r>
        <w:t xml:space="preserve">Projects</w:t>
      </w:r>
    </w:p>
    <w:bookmarkStart w:id="39" w:name="Xf974c0d12b9b8cbd394ec49fb57f23955fed171"/>
    <w:p>
      <w:pPr>
        <w:pStyle w:val="Heading3"/>
      </w:pPr>
      <w:r>
        <w:t xml:space="preserve">Hardware Integrated Prototyping Environment at SDSU Engineering Expo</w:t>
      </w:r>
    </w:p>
    <w:p>
      <w:pPr>
        <w:pStyle w:val="Compact"/>
        <w:numPr>
          <w:ilvl w:val="0"/>
          <w:numId w:val="1009"/>
        </w:numPr>
      </w:pPr>
      <w:r>
        <w:t xml:space="preserve">Nathan Genetzky, Jordan Ulmer, Tanner Johnson (SDSU, 2017)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http://academic.genetzky.us/project/sdsu/2017-hipe/</w:t>
        </w:r>
      </w:hyperlink>
    </w:p>
    <w:bookmarkEnd w:id="39"/>
    <w:bookmarkStart w:id="41" w:name="X3d3d2f335dee6258fac26945b027a3aa4174c3b"/>
    <w:p>
      <w:pPr>
        <w:pStyle w:val="Heading3"/>
      </w:pPr>
      <w:r>
        <w:t xml:space="preserve">Design and Verification of a SPI to JTAG Interface Adapter</w:t>
      </w:r>
    </w:p>
    <w:p>
      <w:pPr>
        <w:pStyle w:val="Compact"/>
        <w:numPr>
          <w:ilvl w:val="0"/>
          <w:numId w:val="1010"/>
        </w:numPr>
      </w:pPr>
      <w:r>
        <w:t xml:space="preserve">Nathan Genetzky, Jordan Ulmer (SDSU, 2017)</w:t>
      </w:r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http://academic.genetzky.us/publication/sdsu/2017-05-05-ee492-spi2jtag/</w:t>
        </w:r>
      </w:hyperlink>
    </w:p>
    <w:bookmarkEnd w:id="41"/>
    <w:bookmarkStart w:id="43" w:name="X88a4495dfd18e3ff5fd7b652851687dfea54d21"/>
    <w:p>
      <w:pPr>
        <w:pStyle w:val="Heading3"/>
      </w:pPr>
      <w:r>
        <w:t xml:space="preserve">Interactive User Interface with PIC18 Microcontroller</w:t>
      </w:r>
    </w:p>
    <w:p>
      <w:pPr>
        <w:pStyle w:val="Compact"/>
        <w:numPr>
          <w:ilvl w:val="0"/>
          <w:numId w:val="1011"/>
        </w:numPr>
      </w:pPr>
      <w:r>
        <w:t xml:space="preserve">Nathan Genetzky, Drake Jeno (SDSU, 2017)</w:t>
      </w:r>
    </w:p>
    <w:p>
      <w:pPr>
        <w:pStyle w:val="Compact"/>
        <w:numPr>
          <w:ilvl w:val="0"/>
          <w:numId w:val="1011"/>
        </w:numPr>
      </w:pPr>
      <w:hyperlink r:id="rId42">
        <w:r>
          <w:rPr>
            <w:rStyle w:val="Hyperlink"/>
          </w:rPr>
          <w:t xml:space="preserve">http://academic.genetzky.us/publication/sdsu/2015-05-01-ee347-interative-ui-with-pic-microcontroller/</w:t>
        </w:r>
      </w:hyperlink>
    </w:p>
    <w:bookmarkEnd w:id="43"/>
    <w:bookmarkStart w:id="45" w:name="particle-projects"/>
    <w:p>
      <w:pPr>
        <w:pStyle w:val="Heading3"/>
      </w:pPr>
      <w:r>
        <w:t xml:space="preserve">Particle Projects</w:t>
      </w:r>
    </w:p>
    <w:p>
      <w:pPr>
        <w:pStyle w:val="Compact"/>
        <w:numPr>
          <w:ilvl w:val="0"/>
          <w:numId w:val="1012"/>
        </w:numPr>
      </w:pPr>
      <w:r>
        <w:t xml:space="preserve">Firmware for micro controllers sold by particle.io for use with wifi or cellular cloud devices.</w:t>
      </w:r>
    </w:p>
    <w:p>
      <w:pPr>
        <w:pStyle w:val="Compact"/>
        <w:numPr>
          <w:ilvl w:val="0"/>
          <w:numId w:val="1012"/>
        </w:numPr>
      </w:pPr>
      <w:hyperlink r:id="rId44">
        <w:r>
          <w:rPr>
            <w:rStyle w:val="Hyperlink"/>
          </w:rPr>
          <w:t xml:space="preserve">http://academic.genetzky.us/project/particle-projects/</w:t>
        </w:r>
      </w:hyperlink>
    </w:p>
    <w:bookmarkEnd w:id="45"/>
    <w:bookmarkEnd w:id="46"/>
    <w:bookmarkStart w:id="47" w:name="interests"/>
    <w:p>
      <w:pPr>
        <w:pStyle w:val="Heading2"/>
      </w:pPr>
      <w:r>
        <w:t xml:space="preserve">Interests</w:t>
      </w:r>
    </w:p>
    <w:p>
      <w:pPr>
        <w:pStyle w:val="Compact"/>
        <w:numPr>
          <w:ilvl w:val="0"/>
          <w:numId w:val="1013"/>
        </w:numPr>
      </w:pPr>
      <w:r>
        <w:t xml:space="preserve">hobby-electronics, home automation, embedded-linux</w:t>
      </w:r>
    </w:p>
    <w:p>
      <w:pPr>
        <w:pStyle w:val="Compact"/>
        <w:numPr>
          <w:ilvl w:val="0"/>
          <w:numId w:val="1013"/>
        </w:numPr>
      </w:pPr>
      <w:r>
        <w:t xml:space="preserve">ice and rock climbing</w:t>
      </w:r>
    </w:p>
    <w:p>
      <w:pPr>
        <w:pStyle w:val="Compact"/>
        <w:numPr>
          <w:ilvl w:val="0"/>
          <w:numId w:val="1013"/>
        </w:numPr>
      </w:pPr>
      <w:r>
        <w:t xml:space="preserve">snowboarding and skiing</w:t>
      </w:r>
    </w:p>
    <w:p>
      <w:pPr>
        <w:pStyle w:val="Compact"/>
        <w:numPr>
          <w:ilvl w:val="0"/>
          <w:numId w:val="1013"/>
        </w:numPr>
      </w:pPr>
      <w:r>
        <w:t xml:space="preserve">gardening, cooking</w:t>
      </w:r>
    </w:p>
    <w:p>
      <w:pPr>
        <w:pStyle w:val="Compact"/>
        <w:numPr>
          <w:ilvl w:val="0"/>
          <w:numId w:val="1013"/>
        </w:numPr>
      </w:pPr>
      <w:r>
        <w:t xml:space="preserve">jetsking, boating, water skiing</w:t>
      </w:r>
    </w:p>
    <w:p>
      <w:pPr>
        <w:pStyle w:val="Compact"/>
        <w:numPr>
          <w:ilvl w:val="0"/>
          <w:numId w:val="1013"/>
        </w:numPr>
      </w:pPr>
      <w:r>
        <w:t xml:space="preserve">camping, kayaking, volleyball</w:t>
      </w:r>
    </w:p>
    <w:bookmarkEnd w:id="47"/>
    <w:sectPr>
      <w:pgSz w:h="15840" w:w="12240"/>
      <w:pgMar w:bottom="1080" w:footer="720" w:gutter="0" w:header="72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academic.genetzky.us" TargetMode="External" /><Relationship Type="http://schemas.openxmlformats.org/officeDocument/2006/relationships/hyperlink" Id="rId44" Target="http://academic.genetzky.us/project/particle-projects/" TargetMode="External" /><Relationship Type="http://schemas.openxmlformats.org/officeDocument/2006/relationships/hyperlink" Id="rId38" Target="http://academic.genetzky.us/project/sdsu/2017-hipe/" TargetMode="External" /><Relationship Type="http://schemas.openxmlformats.org/officeDocument/2006/relationships/hyperlink" Id="rId42" Target="http://academic.genetzky.us/publication/sdsu/2015-05-01-ee347-interative-ui-with-pic-microcontroller/" TargetMode="External" /><Relationship Type="http://schemas.openxmlformats.org/officeDocument/2006/relationships/hyperlink" Id="rId40" Target="http://academic.genetzky.us/publication/sdsu/2017-05-05-ee492-spi2jtag/" TargetMode="External" /><Relationship Type="http://schemas.openxmlformats.org/officeDocument/2006/relationships/hyperlink" Id="rId23" Target="https://github.com/NGenetzky" TargetMode="External" /><Relationship Type="http://schemas.openxmlformats.org/officeDocument/2006/relationships/hyperlink" Id="rId25" Target="https://keybase.io/ngenetzky" TargetMode="External" /><Relationship Type="http://schemas.openxmlformats.org/officeDocument/2006/relationships/hyperlink" Id="rId24" Target="https://twitter.com/NGenetzky" TargetMode="External" /><Relationship Type="http://schemas.openxmlformats.org/officeDocument/2006/relationships/hyperlink" Id="rId22" Target="https://www.linkedin.com/in/genetzky" TargetMode="External" /><Relationship Type="http://schemas.openxmlformats.org/officeDocument/2006/relationships/hyperlink" Id="rId20" Target="mailto:nathan@genetzky.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academic.genetzky.us" TargetMode="External" /><Relationship Type="http://schemas.openxmlformats.org/officeDocument/2006/relationships/hyperlink" Id="rId44" Target="http://academic.genetzky.us/project/particle-projects/" TargetMode="External" /><Relationship Type="http://schemas.openxmlformats.org/officeDocument/2006/relationships/hyperlink" Id="rId38" Target="http://academic.genetzky.us/project/sdsu/2017-hipe/" TargetMode="External" /><Relationship Type="http://schemas.openxmlformats.org/officeDocument/2006/relationships/hyperlink" Id="rId42" Target="http://academic.genetzky.us/publication/sdsu/2015-05-01-ee347-interative-ui-with-pic-microcontroller/" TargetMode="External" /><Relationship Type="http://schemas.openxmlformats.org/officeDocument/2006/relationships/hyperlink" Id="rId40" Target="http://academic.genetzky.us/publication/sdsu/2017-05-05-ee492-spi2jtag/" TargetMode="External" /><Relationship Type="http://schemas.openxmlformats.org/officeDocument/2006/relationships/hyperlink" Id="rId23" Target="https://github.com/NGenetzky" TargetMode="External" /><Relationship Type="http://schemas.openxmlformats.org/officeDocument/2006/relationships/hyperlink" Id="rId25" Target="https://keybase.io/ngenetzky" TargetMode="External" /><Relationship Type="http://schemas.openxmlformats.org/officeDocument/2006/relationships/hyperlink" Id="rId24" Target="https://twitter.com/NGenetzky" TargetMode="External" /><Relationship Type="http://schemas.openxmlformats.org/officeDocument/2006/relationships/hyperlink" Id="rId22" Target="https://www.linkedin.com/in/genetzky" TargetMode="External" /><Relationship Type="http://schemas.openxmlformats.org/officeDocument/2006/relationships/hyperlink" Id="rId20" Target="mailto:nathan@genetzky.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Nathan Genetzky</dc:title>
  <dc:creator/>
  <cp:keywords/>
  <dcterms:created xsi:type="dcterms:W3CDTF">2026-09-27T21:25:11Z</dcterms:created>
  <dcterms:modified xsi:type="dcterms:W3CDTF">2026-09-27T21:25:11Z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Date">
    <vt:lpwstr>2026-09-22</vt:lpwstr>
  </property>
</Properties>
</file>