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 xml:space="preserve">)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 Items are prioritized by color.</w:t>
      </w:r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bookmarkStart w:id="0" w:name="_GoBack"/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>
        <w:rPr>
          <w:rFonts w:ascii="Tahoma" w:eastAsia="Times New Roman" w:hAnsi="Tahoma" w:cs="Tahoma"/>
          <w:color w:val="00B0F0"/>
        </w:rPr>
        <w:t xml:space="preserve"> - 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77777777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>
        <w:rPr>
          <w:rFonts w:ascii="Tahoma" w:eastAsia="Times New Roman" w:hAnsi="Tahoma" w:cs="Tahoma"/>
          <w:color w:val="00B0F0"/>
        </w:rPr>
        <w:t xml:space="preserve"> - Goals 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18A28EB5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2D5419BF" w14:textId="7DB2A30E" w:rsidR="005529DC" w:rsidRDefault="005529DC" w:rsidP="00237102">
      <w:pPr>
        <w:rPr>
          <w:rFonts w:ascii="Tahoma" w:eastAsia="Times New Roman" w:hAnsi="Tahoma" w:cs="Tahoma"/>
          <w:color w:val="00B0F0"/>
        </w:rPr>
      </w:pPr>
      <w:r>
        <w:rPr>
          <w:rFonts w:ascii="Tahoma" w:eastAsia="Times New Roman" w:hAnsi="Tahoma" w:cs="Tahoma"/>
          <w:color w:val="00B0F0"/>
        </w:rPr>
        <w:t>•</w:t>
      </w:r>
      <w:r>
        <w:rPr>
          <w:rFonts w:ascii="Tahoma" w:eastAsia="Times New Roman" w:hAnsi="Tahoma" w:cs="Tahoma"/>
          <w:color w:val="00B0F0"/>
        </w:rPr>
        <w:t xml:space="preserve">Review: </w:t>
      </w:r>
      <w:r w:rsidRPr="00A6571A">
        <w:rPr>
          <w:rFonts w:ascii="Tahoma" w:eastAsia="Times New Roman" w:hAnsi="Tahoma" w:cs="Tahoma"/>
          <w:color w:val="00B0F0"/>
        </w:rPr>
        <w:t>The Project Plan</w:t>
      </w:r>
      <w:r>
        <w:rPr>
          <w:rFonts w:ascii="Tahoma" w:eastAsia="Times New Roman" w:hAnsi="Tahoma" w:cs="Tahoma"/>
          <w:color w:val="00B0F0"/>
        </w:rPr>
        <w:t>, learn about important elements of a project plan</w:t>
      </w:r>
    </w:p>
    <w:p w14:paraId="2F49627D" w14:textId="77777777" w:rsidR="005529DC" w:rsidRDefault="005529DC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Pr="00484B6F">
        <w:rPr>
          <w:rFonts w:ascii="Tahoma" w:eastAsia="Times New Roman" w:hAnsi="Tahoma" w:cs="Tahoma"/>
          <w:color w:val="00B050"/>
        </w:rPr>
        <w:t>The Burn-Up List - 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>
        <w:rPr>
          <w:rFonts w:ascii="Tahoma" w:eastAsia="Times New Roman" w:hAnsi="Tahoma" w:cs="Tahoma"/>
          <w:color w:val="FF0000"/>
        </w:rPr>
        <w:t xml:space="preserve"> -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4AC1F04C" w14:textId="0D2C752B" w:rsidR="00237102" w:rsidRPr="00EB3C82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•Review: Career Module material - understand more about building a better persona brand</w:t>
      </w:r>
    </w:p>
    <w:bookmarkEnd w:id="0"/>
    <w:p w14:paraId="0A5581D1" w14:textId="0DE6A83D" w:rsidR="00237102" w:rsidRPr="00237102" w:rsidRDefault="00237102" w:rsidP="00237102"/>
    <w:sectPr w:rsidR="00237102" w:rsidRPr="0023710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5529DC"/>
    <w:rsid w:val="006A43AB"/>
    <w:rsid w:val="00A6571A"/>
    <w:rsid w:val="00A90CD2"/>
    <w:rsid w:val="00CE2E65"/>
    <w:rsid w:val="00DB57E4"/>
    <w:rsid w:val="00E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3</cp:revision>
  <cp:lastPrinted>2016-02-07T11:21:00Z</cp:lastPrinted>
  <dcterms:created xsi:type="dcterms:W3CDTF">2016-02-07T11:39:00Z</dcterms:created>
  <dcterms:modified xsi:type="dcterms:W3CDTF">2016-02-07T12:41:00Z</dcterms:modified>
</cp:coreProperties>
</file>