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410995E0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>)</w:t>
      </w:r>
      <w:r w:rsidR="00783ED9">
        <w:rPr>
          <w:rFonts w:ascii="Tahoma" w:eastAsia="Times New Roman" w:hAnsi="Tahoma" w:cs="Tahoma"/>
        </w:rPr>
        <w:t>,</w:t>
      </w:r>
      <w:r w:rsidRPr="00484B6F">
        <w:rPr>
          <w:rFonts w:ascii="Tahoma" w:eastAsia="Times New Roman" w:hAnsi="Tahoma" w:cs="Tahoma"/>
          <w:color w:val="00B050"/>
        </w:rPr>
        <w:t xml:space="preserve">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43C67C22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</w:t>
      </w:r>
      <w:r w:rsidR="00403BFA">
        <w:rPr>
          <w:rFonts w:ascii="Tahoma" w:eastAsia="Times New Roman" w:hAnsi="Tahoma" w:cs="Tahoma"/>
        </w:rPr>
        <w:t xml:space="preserve"> Item prioritization is given by the amount of research and time needed t</w:t>
      </w:r>
      <w:r w:rsidR="00EC288F">
        <w:rPr>
          <w:rFonts w:ascii="Tahoma" w:eastAsia="Times New Roman" w:hAnsi="Tahoma" w:cs="Tahoma"/>
        </w:rPr>
        <w:t>o complete them as well as their grade percentage.</w:t>
      </w:r>
    </w:p>
    <w:p w14:paraId="612FF8E5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3ED4C60B" w14:textId="587A6648" w:rsidR="002B3C0F" w:rsidRDefault="003E119C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In completing the items on this list I will submit work that is detailed and concise dealing with my strength, in order to overcome my weaknesses related to the items on this list I will look for alternate learning resources to augment any poor reading comprehension </w:t>
      </w:r>
      <w:r w:rsidR="007F5F5B">
        <w:rPr>
          <w:rFonts w:ascii="Tahoma" w:eastAsia="Times New Roman" w:hAnsi="Tahoma" w:cs="Tahoma"/>
        </w:rPr>
        <w:t>when completing the assignments.</w:t>
      </w:r>
    </w:p>
    <w:p w14:paraId="51FF00F6" w14:textId="77777777" w:rsidR="002B3C0F" w:rsidRPr="00A952BE" w:rsidRDefault="002B3C0F" w:rsidP="00237102">
      <w:pPr>
        <w:rPr>
          <w:rFonts w:ascii="Tahoma" w:eastAsia="Times New Roman" w:hAnsi="Tahoma" w:cs="Tahoma"/>
        </w:rPr>
      </w:pPr>
    </w:p>
    <w:p w14:paraId="086C4548" w14:textId="56B40B74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 w:rsidR="00E80235">
        <w:rPr>
          <w:rFonts w:ascii="Tahoma" w:eastAsia="Times New Roman" w:hAnsi="Tahoma" w:cs="Tahoma"/>
          <w:color w:val="00B0F0"/>
        </w:rPr>
        <w:t xml:space="preserve">, </w:t>
      </w:r>
      <w:r w:rsidR="00D52FC4">
        <w:rPr>
          <w:rFonts w:ascii="Tahoma" w:eastAsia="Times New Roman" w:hAnsi="Tahoma" w:cs="Tahoma"/>
          <w:color w:val="00B0F0"/>
        </w:rPr>
        <w:t>g</w:t>
      </w:r>
      <w:r>
        <w:rPr>
          <w:rFonts w:ascii="Tahoma" w:eastAsia="Times New Roman" w:hAnsi="Tahoma" w:cs="Tahoma"/>
          <w:color w:val="00B0F0"/>
        </w:rPr>
        <w:t>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4B273A7B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 w:rsidR="00E80235">
        <w:rPr>
          <w:rFonts w:ascii="Tahoma" w:eastAsia="Times New Roman" w:hAnsi="Tahoma" w:cs="Tahoma"/>
          <w:color w:val="00B0F0"/>
        </w:rPr>
        <w:t xml:space="preserve">, </w:t>
      </w:r>
      <w:r>
        <w:rPr>
          <w:rFonts w:ascii="Tahoma" w:eastAsia="Times New Roman" w:hAnsi="Tahoma" w:cs="Tahoma"/>
          <w:color w:val="00B0F0"/>
        </w:rPr>
        <w:t>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500B05CE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="004173A3" w:rsidRPr="004173A3">
        <w:rPr>
          <w:rFonts w:ascii="Tahoma" w:eastAsia="Times New Roman" w:hAnsi="Tahoma" w:cs="Tahoma"/>
          <w:color w:val="FF0000"/>
        </w:rPr>
        <w:t xml:space="preserve">WK 3: </w:t>
      </w:r>
      <w:r w:rsidR="004173A3">
        <w:rPr>
          <w:rFonts w:ascii="Tahoma" w:eastAsia="Times New Roman" w:hAnsi="Tahoma" w:cs="Tahoma"/>
          <w:color w:val="FF0000"/>
        </w:rPr>
        <w:t xml:space="preserve">Call to Action - Encouragement! </w:t>
      </w:r>
      <w:r w:rsidRPr="00A952BE">
        <w:rPr>
          <w:rFonts w:ascii="Tahoma" w:eastAsia="Times New Roman" w:hAnsi="Tahoma" w:cs="Tahoma"/>
          <w:color w:val="FF0000"/>
        </w:rPr>
        <w:t>Research and complete initial post</w:t>
      </w:r>
      <w:r>
        <w:rPr>
          <w:rFonts w:ascii="Tahoma" w:eastAsia="Times New Roman" w:hAnsi="Tahoma" w:cs="Tahoma"/>
          <w:color w:val="FF0000"/>
        </w:rPr>
        <w:t xml:space="preserve">, </w:t>
      </w:r>
      <w:r w:rsidR="004173A3">
        <w:rPr>
          <w:rFonts w:ascii="Tahoma" w:eastAsia="Times New Roman" w:hAnsi="Tahoma" w:cs="Tahoma"/>
          <w:color w:val="FF0000"/>
        </w:rPr>
        <w:t>discover an inspirational quote from from a successful person and understand the meaning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59E55C04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</w:t>
      </w:r>
      <w:r w:rsidR="004173A3" w:rsidRPr="004173A3">
        <w:rPr>
          <w:rFonts w:ascii="Tahoma" w:eastAsia="Times New Roman" w:hAnsi="Tahoma" w:cs="Tahoma"/>
          <w:color w:val="FF0000"/>
        </w:rPr>
        <w:t>Communicating with Visual Tools</w:t>
      </w:r>
      <w:r>
        <w:rPr>
          <w:rFonts w:ascii="Tahoma" w:eastAsia="Times New Roman" w:hAnsi="Tahoma" w:cs="Tahoma"/>
          <w:color w:val="FF0000"/>
        </w:rPr>
        <w:t xml:space="preserve">, </w:t>
      </w:r>
      <w:r w:rsidR="004173A3">
        <w:rPr>
          <w:rFonts w:ascii="Tahoma" w:eastAsia="Times New Roman" w:hAnsi="Tahoma" w:cs="Tahoma"/>
          <w:color w:val="FF0000"/>
        </w:rPr>
        <w:t>produce a flow chart that helps me determine what items will be included in my portfolio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14CBFA61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</w:t>
      </w:r>
      <w:r w:rsidR="004173A3" w:rsidRPr="004173A3">
        <w:rPr>
          <w:rFonts w:ascii="Tahoma" w:eastAsia="Times New Roman" w:hAnsi="Tahoma" w:cs="Tahoma"/>
          <w:color w:val="00B0F0"/>
        </w:rPr>
        <w:t>Communicating with Clarity</w:t>
      </w:r>
      <w:r w:rsidR="004173A3">
        <w:rPr>
          <w:rFonts w:ascii="Tahoma" w:eastAsia="Times New Roman" w:hAnsi="Tahoma" w:cs="Tahoma"/>
          <w:color w:val="00B0F0"/>
        </w:rPr>
        <w:t>, understand the meaning of clear communication and how it effects my success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1A9F2E3B" w:rsidR="00237102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  <w:r w:rsidR="005F5211">
        <w:rPr>
          <w:rFonts w:ascii="Tahoma" w:eastAsia="Times New Roman" w:hAnsi="Tahoma" w:cs="Tahoma"/>
          <w:color w:val="00B0F0"/>
        </w:rPr>
        <w:t xml:space="preserve"> by adding “stories” which are short description and goals that go </w:t>
      </w:r>
      <w:r w:rsidR="00370410">
        <w:rPr>
          <w:rFonts w:ascii="Tahoma" w:eastAsia="Times New Roman" w:hAnsi="Tahoma" w:cs="Tahoma"/>
          <w:color w:val="00B0F0"/>
        </w:rPr>
        <w:t>the burn-up list and relate them to SWOT.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542848B1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="00E80235">
        <w:rPr>
          <w:rFonts w:ascii="Tahoma" w:eastAsia="Times New Roman" w:hAnsi="Tahoma" w:cs="Tahoma"/>
          <w:color w:val="00B050"/>
        </w:rPr>
        <w:t xml:space="preserve">The Burn-Up List, </w:t>
      </w:r>
      <w:r w:rsidRPr="00484B6F">
        <w:rPr>
          <w:rFonts w:ascii="Tahoma" w:eastAsia="Times New Roman" w:hAnsi="Tahoma" w:cs="Tahoma"/>
          <w:color w:val="00B050"/>
        </w:rPr>
        <w:t>improve on last week’s format</w:t>
      </w:r>
      <w:r w:rsidR="00D52FC4">
        <w:rPr>
          <w:rFonts w:ascii="Tahoma" w:eastAsia="Times New Roman" w:hAnsi="Tahoma" w:cs="Tahoma"/>
          <w:color w:val="00B050"/>
        </w:rPr>
        <w:t xml:space="preserve"> is necessary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365D44C3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 w:rsidR="00E80235">
        <w:rPr>
          <w:rFonts w:ascii="Tahoma" w:eastAsia="Times New Roman" w:hAnsi="Tahoma" w:cs="Tahoma"/>
          <w:color w:val="FF0000"/>
        </w:rPr>
        <w:t>,</w:t>
      </w:r>
      <w:r>
        <w:rPr>
          <w:rFonts w:ascii="Tahoma" w:eastAsia="Times New Roman" w:hAnsi="Tahoma" w:cs="Tahoma"/>
          <w:color w:val="FF0000"/>
        </w:rPr>
        <w:t xml:space="preserve">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2030347A" w14:textId="65E85E57" w:rsidR="00BD33A9" w:rsidRDefault="00237102" w:rsidP="00237102">
      <w:pPr>
        <w:rPr>
          <w:rFonts w:ascii="Tahoma" w:eastAsia="Times New Roman" w:hAnsi="Tahoma" w:cs="Tahoma"/>
          <w:color w:val="00B050"/>
        </w:rPr>
      </w:pPr>
      <w:r w:rsidRPr="00EB3C82">
        <w:rPr>
          <w:rFonts w:ascii="Tahoma" w:eastAsia="Times New Roman" w:hAnsi="Tahoma" w:cs="Tahoma"/>
          <w:color w:val="00B050"/>
        </w:rPr>
        <w:t>•R</w:t>
      </w:r>
      <w:r w:rsidR="00E80235">
        <w:rPr>
          <w:rFonts w:ascii="Tahoma" w:eastAsia="Times New Roman" w:hAnsi="Tahoma" w:cs="Tahoma"/>
          <w:color w:val="00B050"/>
        </w:rPr>
        <w:t xml:space="preserve">eview: Career Module material, </w:t>
      </w:r>
      <w:r w:rsidRPr="00EB3C82">
        <w:rPr>
          <w:rFonts w:ascii="Tahoma" w:eastAsia="Times New Roman" w:hAnsi="Tahoma" w:cs="Tahoma"/>
          <w:color w:val="00B050"/>
        </w:rPr>
        <w:t>understand more about building a better persona brand</w:t>
      </w:r>
    </w:p>
    <w:p w14:paraId="42AEE0D3" w14:textId="77777777" w:rsidR="008C488F" w:rsidRDefault="008C488F" w:rsidP="00237102">
      <w:pPr>
        <w:rPr>
          <w:rFonts w:ascii="Tahoma" w:eastAsia="Times New Roman" w:hAnsi="Tahoma" w:cs="Tahoma"/>
          <w:color w:val="00B050"/>
        </w:rPr>
      </w:pPr>
    </w:p>
    <w:p w14:paraId="53141668" w14:textId="77777777" w:rsidR="008C488F" w:rsidRDefault="008C488F" w:rsidP="00237102">
      <w:pPr>
        <w:rPr>
          <w:rFonts w:ascii="Tahoma" w:eastAsia="Times New Roman" w:hAnsi="Tahoma" w:cs="Tahoma"/>
          <w:color w:val="00B050"/>
        </w:rPr>
      </w:pPr>
    </w:p>
    <w:p w14:paraId="155A16E8" w14:textId="77777777" w:rsidR="00826A05" w:rsidRDefault="00826A05" w:rsidP="008C488F">
      <w:pPr>
        <w:rPr>
          <w:rFonts w:ascii="Tahoma" w:eastAsia="Times New Roman" w:hAnsi="Tahoma" w:cs="Tahoma"/>
          <w:highlight w:val="cyan"/>
        </w:rPr>
      </w:pPr>
    </w:p>
    <w:p w14:paraId="3C2D90F5" w14:textId="77777777" w:rsidR="00826A05" w:rsidRDefault="00826A05" w:rsidP="008C488F">
      <w:pPr>
        <w:rPr>
          <w:rFonts w:ascii="Tahoma" w:eastAsia="Times New Roman" w:hAnsi="Tahoma" w:cs="Tahoma"/>
          <w:highlight w:val="cyan"/>
        </w:rPr>
      </w:pPr>
    </w:p>
    <w:p w14:paraId="3B1ED634" w14:textId="77777777" w:rsidR="00826A05" w:rsidRDefault="00826A05" w:rsidP="008C488F">
      <w:pPr>
        <w:rPr>
          <w:rFonts w:ascii="Tahoma" w:eastAsia="Times New Roman" w:hAnsi="Tahoma" w:cs="Tahoma"/>
          <w:highlight w:val="cyan"/>
        </w:rPr>
      </w:pPr>
    </w:p>
    <w:p w14:paraId="290C6282" w14:textId="77777777" w:rsidR="00826A05" w:rsidRDefault="00826A05" w:rsidP="008C488F">
      <w:pPr>
        <w:rPr>
          <w:rFonts w:ascii="Tahoma" w:eastAsia="Times New Roman" w:hAnsi="Tahoma" w:cs="Tahoma"/>
          <w:highlight w:val="cyan"/>
        </w:rPr>
      </w:pPr>
    </w:p>
    <w:p w14:paraId="2C9116C1" w14:textId="77777777" w:rsidR="008C488F" w:rsidRDefault="008C488F" w:rsidP="008C488F">
      <w:pPr>
        <w:rPr>
          <w:rFonts w:ascii="Tahoma" w:eastAsia="Times New Roman" w:hAnsi="Tahoma" w:cs="Tahoma"/>
        </w:rPr>
      </w:pPr>
      <w:bookmarkStart w:id="0" w:name="_GoBack"/>
      <w:bookmarkEnd w:id="0"/>
      <w:r>
        <w:rPr>
          <w:rFonts w:ascii="Tahoma" w:eastAsia="Times New Roman" w:hAnsi="Tahoma" w:cs="Tahoma"/>
          <w:highlight w:val="cyan"/>
        </w:rPr>
        <w:lastRenderedPageBreak/>
        <w:t>•</w:t>
      </w:r>
      <w:r w:rsidRPr="005E13BC">
        <w:rPr>
          <w:rFonts w:ascii="Tahoma" w:eastAsia="Times New Roman" w:hAnsi="Tahoma" w:cs="Tahoma"/>
          <w:b/>
          <w:highlight w:val="cyan"/>
          <w:u w:val="single"/>
        </w:rPr>
        <w:t>SWOT Analysis</w:t>
      </w:r>
      <w:r>
        <w:rPr>
          <w:rFonts w:ascii="Tahoma" w:eastAsia="Times New Roman" w:hAnsi="Tahoma" w:cs="Tahoma"/>
        </w:rPr>
        <w:t xml:space="preserve"> </w:t>
      </w:r>
    </w:p>
    <w:p w14:paraId="5522BC4F" w14:textId="77777777" w:rsidR="008C488F" w:rsidRDefault="008C488F" w:rsidP="008C488F">
      <w:pPr>
        <w:rPr>
          <w:rFonts w:ascii="Tahoma" w:eastAsia="Times New Roman" w:hAnsi="Tahoma" w:cs="Tahoma"/>
        </w:rPr>
      </w:pPr>
    </w:p>
    <w:p w14:paraId="309F0681" w14:textId="77777777" w:rsidR="008C488F" w:rsidRPr="00FC6050" w:rsidRDefault="008C488F" w:rsidP="008C488F">
      <w:pPr>
        <w:rPr>
          <w:rFonts w:ascii="Tahoma" w:eastAsia="Times New Roman" w:hAnsi="Tahoma" w:cs="Tahoma"/>
          <w:u w:val="single"/>
        </w:rPr>
      </w:pPr>
      <w:r w:rsidRPr="00FC6050">
        <w:rPr>
          <w:rFonts w:ascii="Tahoma" w:eastAsia="Times New Roman" w:hAnsi="Tahoma" w:cs="Tahoma"/>
          <w:u w:val="single"/>
        </w:rPr>
        <w:t>Strengths</w:t>
      </w:r>
    </w:p>
    <w:p w14:paraId="5FC95A9A" w14:textId="7D840C2D" w:rsidR="008C488F" w:rsidRPr="00FC6050" w:rsidRDefault="008C488F" w:rsidP="008C488F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high a</w:t>
      </w:r>
      <w:r w:rsidR="003E119C">
        <w:rPr>
          <w:rFonts w:ascii="Tahoma" w:eastAsia="Times New Roman" w:hAnsi="Tahoma" w:cs="Tahoma"/>
        </w:rPr>
        <w:t>ttention to detail</w:t>
      </w:r>
      <w:r>
        <w:rPr>
          <w:rFonts w:ascii="Tahoma" w:eastAsia="Times New Roman" w:hAnsi="Tahoma" w:cs="Tahoma"/>
        </w:rPr>
        <w:t xml:space="preserve">, transparent, desire for quality, </w:t>
      </w:r>
    </w:p>
    <w:p w14:paraId="4AA5BAAF" w14:textId="77777777" w:rsidR="008C488F" w:rsidRPr="00FC6050" w:rsidRDefault="008C488F" w:rsidP="008C488F">
      <w:pPr>
        <w:rPr>
          <w:rFonts w:ascii="Tahoma" w:eastAsia="Times New Roman" w:hAnsi="Tahoma" w:cs="Tahoma"/>
          <w:u w:val="single"/>
        </w:rPr>
      </w:pPr>
      <w:r w:rsidRPr="00FC6050">
        <w:rPr>
          <w:rFonts w:ascii="Tahoma" w:eastAsia="Times New Roman" w:hAnsi="Tahoma" w:cs="Tahoma"/>
          <w:u w:val="single"/>
        </w:rPr>
        <w:t>Weaknesses</w:t>
      </w:r>
    </w:p>
    <w:p w14:paraId="52F7A543" w14:textId="70A354B4" w:rsidR="008C488F" w:rsidRPr="00FC6050" w:rsidRDefault="00BC610E" w:rsidP="008C488F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can </w:t>
      </w:r>
      <w:r w:rsidR="003E119C">
        <w:rPr>
          <w:rFonts w:ascii="Tahoma" w:eastAsia="Times New Roman" w:hAnsi="Tahoma" w:cs="Tahoma"/>
        </w:rPr>
        <w:t>lack abi</w:t>
      </w:r>
      <w:r w:rsidR="00370410">
        <w:rPr>
          <w:rFonts w:ascii="Tahoma" w:eastAsia="Times New Roman" w:hAnsi="Tahoma" w:cs="Tahoma"/>
        </w:rPr>
        <w:t xml:space="preserve">lity to </w:t>
      </w:r>
      <w:r w:rsidR="003E119C">
        <w:rPr>
          <w:rFonts w:ascii="Tahoma" w:eastAsia="Times New Roman" w:hAnsi="Tahoma" w:cs="Tahoma"/>
        </w:rPr>
        <w:t xml:space="preserve">absorb knowledge through reading, can lack focus, </w:t>
      </w:r>
      <w:r w:rsidR="008C488F">
        <w:rPr>
          <w:rFonts w:ascii="Tahoma" w:eastAsia="Times New Roman" w:hAnsi="Tahoma" w:cs="Tahoma"/>
        </w:rPr>
        <w:t xml:space="preserve">can lack flexibility, lack of business knowledge, lack of software and hardware knowledge (compared to </w:t>
      </w:r>
      <w:r>
        <w:rPr>
          <w:rFonts w:ascii="Tahoma" w:eastAsia="Times New Roman" w:hAnsi="Tahoma" w:cs="Tahoma"/>
        </w:rPr>
        <w:t xml:space="preserve">successful </w:t>
      </w:r>
      <w:r w:rsidR="008C488F">
        <w:rPr>
          <w:rFonts w:ascii="Tahoma" w:eastAsia="Times New Roman" w:hAnsi="Tahoma" w:cs="Tahoma"/>
        </w:rPr>
        <w:t>professionals)</w:t>
      </w:r>
    </w:p>
    <w:p w14:paraId="018BE571" w14:textId="77777777" w:rsidR="008C488F" w:rsidRPr="00FC6050" w:rsidRDefault="008C488F" w:rsidP="008C488F">
      <w:pPr>
        <w:rPr>
          <w:rFonts w:ascii="Tahoma" w:eastAsia="Times New Roman" w:hAnsi="Tahoma" w:cs="Tahoma"/>
          <w:u w:val="single"/>
        </w:rPr>
      </w:pPr>
      <w:r w:rsidRPr="00FC6050">
        <w:rPr>
          <w:rFonts w:ascii="Tahoma" w:eastAsia="Times New Roman" w:hAnsi="Tahoma" w:cs="Tahoma"/>
          <w:u w:val="single"/>
        </w:rPr>
        <w:t xml:space="preserve">Opportunities </w:t>
      </w:r>
    </w:p>
    <w:p w14:paraId="6EEDDB51" w14:textId="77777777" w:rsidR="008C488F" w:rsidRPr="00FC6050" w:rsidRDefault="008C488F" w:rsidP="008C488F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</w:t>
      </w:r>
      <w:r w:rsidRPr="00FC6050">
        <w:rPr>
          <w:rFonts w:ascii="Tahoma" w:eastAsia="Times New Roman" w:hAnsi="Tahoma" w:cs="Tahoma"/>
        </w:rPr>
        <w:t xml:space="preserve">otential in the: refrigeration industry, foreign language teaching industry, and </w:t>
      </w:r>
      <w:r>
        <w:rPr>
          <w:rFonts w:ascii="Tahoma" w:eastAsia="Times New Roman" w:hAnsi="Tahoma" w:cs="Tahoma"/>
        </w:rPr>
        <w:t>application</w:t>
      </w:r>
      <w:r w:rsidRPr="00FC6050">
        <w:rPr>
          <w:rFonts w:ascii="Tahoma" w:eastAsia="Times New Roman" w:hAnsi="Tahoma" w:cs="Tahoma"/>
        </w:rPr>
        <w:t xml:space="preserve"> programing industry</w:t>
      </w:r>
    </w:p>
    <w:p w14:paraId="3603A644" w14:textId="77777777" w:rsidR="008C488F" w:rsidRPr="00FC6050" w:rsidRDefault="008C488F" w:rsidP="008C488F">
      <w:pPr>
        <w:rPr>
          <w:rFonts w:ascii="Tahoma" w:eastAsia="Times New Roman" w:hAnsi="Tahoma" w:cs="Tahoma"/>
          <w:u w:val="single"/>
        </w:rPr>
      </w:pPr>
      <w:r w:rsidRPr="00FC6050">
        <w:rPr>
          <w:rFonts w:ascii="Tahoma" w:eastAsia="Times New Roman" w:hAnsi="Tahoma" w:cs="Tahoma"/>
          <w:u w:val="single"/>
        </w:rPr>
        <w:t>Threats</w:t>
      </w:r>
    </w:p>
    <w:p w14:paraId="450E5D0A" w14:textId="77777777" w:rsidR="008C488F" w:rsidRDefault="008C488F" w:rsidP="008C488F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w</w:t>
      </w:r>
      <w:r w:rsidRPr="00FC6050">
        <w:rPr>
          <w:rFonts w:ascii="Tahoma" w:eastAsia="Times New Roman" w:hAnsi="Tahoma" w:cs="Tahoma"/>
        </w:rPr>
        <w:t>orking in a foreign country could potentially be a disadvantage, if I were to develop health issue</w:t>
      </w:r>
      <w:r>
        <w:rPr>
          <w:rFonts w:ascii="Tahoma" w:eastAsia="Times New Roman" w:hAnsi="Tahoma" w:cs="Tahoma"/>
        </w:rPr>
        <w:t xml:space="preserve">, lose motivation/will, </w:t>
      </w:r>
    </w:p>
    <w:p w14:paraId="49F3E47B" w14:textId="77777777" w:rsidR="008C488F" w:rsidRPr="00BD33A9" w:rsidRDefault="008C488F" w:rsidP="00237102">
      <w:pPr>
        <w:rPr>
          <w:rFonts w:ascii="Tahoma" w:eastAsia="Times New Roman" w:hAnsi="Tahoma" w:cs="Tahoma"/>
          <w:color w:val="00B050"/>
        </w:rPr>
      </w:pPr>
    </w:p>
    <w:sectPr w:rsidR="008C488F" w:rsidRPr="00BD33A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554E7"/>
    <w:rsid w:val="002B3C0F"/>
    <w:rsid w:val="002C2835"/>
    <w:rsid w:val="00370410"/>
    <w:rsid w:val="003E119C"/>
    <w:rsid w:val="00403BFA"/>
    <w:rsid w:val="004173A3"/>
    <w:rsid w:val="005529DC"/>
    <w:rsid w:val="005F5211"/>
    <w:rsid w:val="006A43AB"/>
    <w:rsid w:val="00783ED9"/>
    <w:rsid w:val="007F5F5B"/>
    <w:rsid w:val="00826A05"/>
    <w:rsid w:val="0085791B"/>
    <w:rsid w:val="008C488F"/>
    <w:rsid w:val="00954A5E"/>
    <w:rsid w:val="00A6571A"/>
    <w:rsid w:val="00A90CD2"/>
    <w:rsid w:val="00AA7383"/>
    <w:rsid w:val="00BC610E"/>
    <w:rsid w:val="00BD33A9"/>
    <w:rsid w:val="00C84827"/>
    <w:rsid w:val="00CE2E65"/>
    <w:rsid w:val="00D52FC4"/>
    <w:rsid w:val="00DB57E4"/>
    <w:rsid w:val="00E80235"/>
    <w:rsid w:val="00EB3C82"/>
    <w:rsid w:val="00E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3</cp:revision>
  <cp:lastPrinted>2016-02-16T05:55:00Z</cp:lastPrinted>
  <dcterms:created xsi:type="dcterms:W3CDTF">2016-02-16T05:51:00Z</dcterms:created>
  <dcterms:modified xsi:type="dcterms:W3CDTF">2016-02-16T06:11:00Z</dcterms:modified>
</cp:coreProperties>
</file>