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A1" w:rsidRDefault="00A05448">
      <w:pPr>
        <w:tabs>
          <w:tab w:val="center" w:pos="1893"/>
          <w:tab w:val="center" w:pos="6966"/>
        </w:tabs>
        <w:spacing w:after="42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HỘI THI TIN HỌC TRẺ </w:t>
      </w:r>
      <w:r>
        <w:rPr>
          <w:b/>
        </w:rPr>
        <w:tab/>
        <w:t xml:space="preserve">ĐỀ THI VÒNG CHUNG KẾT </w:t>
      </w:r>
    </w:p>
    <w:p w:rsidR="00347CA1" w:rsidRDefault="00A05448">
      <w:pPr>
        <w:tabs>
          <w:tab w:val="center" w:pos="1894"/>
          <w:tab w:val="right" w:pos="9490"/>
        </w:tabs>
        <w:spacing w:after="17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TP. HỒ CHÍ MINH </w:t>
      </w:r>
      <w:r>
        <w:rPr>
          <w:b/>
        </w:rPr>
        <w:tab/>
        <w:t xml:space="preserve">BẢNG B – KHỐI TRUNG HỌC CƠ SỞ </w:t>
      </w:r>
    </w:p>
    <w:p w:rsidR="00347CA1" w:rsidRDefault="00A05448">
      <w:pPr>
        <w:tabs>
          <w:tab w:val="center" w:pos="1893"/>
          <w:tab w:val="center" w:pos="6966"/>
        </w:tabs>
        <w:spacing w:after="93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LẦN THỨ 30 – NĂM 2021 </w:t>
      </w:r>
      <w:r>
        <w:rPr>
          <w:b/>
        </w:rPr>
        <w:tab/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11/9/2021 </w:t>
      </w:r>
    </w:p>
    <w:p w:rsidR="000B39EF" w:rsidRDefault="00A05448">
      <w:pPr>
        <w:spacing w:after="14" w:line="232" w:lineRule="auto"/>
        <w:ind w:left="777" w:right="0" w:firstLine="321"/>
        <w:jc w:val="left"/>
        <w:rPr>
          <w:sz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38200" cy="9525"/>
                <wp:effectExtent l="0" t="0" r="0" b="0"/>
                <wp:docPr id="7709" name="Group 7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9525"/>
                          <a:chOff x="0" y="0"/>
                          <a:chExt cx="838200" cy="9525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838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09" style="width:66pt;height:0.75pt;mso-position-horizontal-relative:char;mso-position-vertical-relative:line" coordsize="8382,95">
                <v:shape id="Shape 254" style="position:absolute;width:8382;height:0;left:0;top:0;" coordsize="838200,0" path="m0,0l8382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  <w:r>
        <w:rPr>
          <w:b/>
        </w:rPr>
        <w:tab/>
      </w:r>
      <w:r w:rsidR="00180AAD">
        <w:rPr>
          <w:b/>
        </w:rPr>
        <w:t xml:space="preserve">                      </w:t>
      </w:r>
      <w:proofErr w:type="spellStart"/>
      <w:r>
        <w:rPr>
          <w:sz w:val="24"/>
        </w:rPr>
        <w:t>Thời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bài</w:t>
      </w:r>
      <w:proofErr w:type="spellEnd"/>
      <w:r>
        <w:rPr>
          <w:sz w:val="24"/>
        </w:rPr>
        <w:t xml:space="preserve">: </w:t>
      </w:r>
      <w:r>
        <w:rPr>
          <w:b/>
          <w:sz w:val="24"/>
        </w:rPr>
        <w:t>90</w:t>
      </w:r>
      <w:r>
        <w:rPr>
          <w:sz w:val="24"/>
        </w:rPr>
        <w:t xml:space="preserve"> </w:t>
      </w:r>
      <w:proofErr w:type="spellStart"/>
      <w:r>
        <w:rPr>
          <w:sz w:val="24"/>
        </w:rPr>
        <w:t>phút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nộp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bài</w:t>
      </w:r>
      <w:proofErr w:type="spellEnd"/>
      <w:r>
        <w:rPr>
          <w:sz w:val="24"/>
        </w:rPr>
        <w:t xml:space="preserve"> </w:t>
      </w:r>
    </w:p>
    <w:p w:rsidR="00347CA1" w:rsidRDefault="00180AAD" w:rsidP="00180AAD">
      <w:pPr>
        <w:spacing w:after="14" w:line="232" w:lineRule="auto"/>
        <w:ind w:right="0"/>
        <w:jc w:val="left"/>
      </w:pPr>
      <w:r>
        <w:rPr>
          <w:b/>
        </w:rPr>
        <w:t xml:space="preserve">         </w:t>
      </w:r>
      <w:r w:rsidR="00A05448">
        <w:rPr>
          <w:b/>
        </w:rPr>
        <w:t>ĐỀ CHÍNH THỨC</w:t>
      </w:r>
      <w:r w:rsidR="00A05448">
        <w:rPr>
          <w:b/>
          <w:sz w:val="24"/>
        </w:rPr>
        <w:t xml:space="preserve"> </w:t>
      </w:r>
      <w:r w:rsidR="00A05448">
        <w:rPr>
          <w:b/>
          <w:sz w:val="24"/>
        </w:rPr>
        <w:tab/>
      </w:r>
      <w:r>
        <w:rPr>
          <w:b/>
          <w:sz w:val="24"/>
        </w:rPr>
        <w:t xml:space="preserve">                                 </w:t>
      </w:r>
      <w:proofErr w:type="spellStart"/>
      <w:r w:rsidR="00A05448">
        <w:rPr>
          <w:sz w:val="24"/>
        </w:rPr>
        <w:t>Địa</w:t>
      </w:r>
      <w:proofErr w:type="spellEnd"/>
      <w:r w:rsidR="00A05448">
        <w:rPr>
          <w:sz w:val="24"/>
        </w:rPr>
        <w:t xml:space="preserve"> </w:t>
      </w:r>
      <w:proofErr w:type="spellStart"/>
      <w:r w:rsidR="00A05448">
        <w:rPr>
          <w:sz w:val="24"/>
        </w:rPr>
        <w:t>điểm</w:t>
      </w:r>
      <w:proofErr w:type="spellEnd"/>
      <w:r w:rsidR="00A05448">
        <w:rPr>
          <w:sz w:val="24"/>
        </w:rPr>
        <w:t xml:space="preserve"> </w:t>
      </w:r>
      <w:proofErr w:type="spellStart"/>
      <w:r w:rsidR="00A05448">
        <w:rPr>
          <w:sz w:val="24"/>
        </w:rPr>
        <w:t>thi</w:t>
      </w:r>
      <w:proofErr w:type="spellEnd"/>
      <w:r w:rsidR="00A05448">
        <w:rPr>
          <w:sz w:val="24"/>
        </w:rPr>
        <w:t xml:space="preserve">: </w:t>
      </w:r>
      <w:proofErr w:type="spellStart"/>
      <w:r w:rsidR="00A05448">
        <w:rPr>
          <w:sz w:val="24"/>
        </w:rPr>
        <w:t>Trực</w:t>
      </w:r>
      <w:proofErr w:type="spellEnd"/>
      <w:r w:rsidR="00A05448">
        <w:rPr>
          <w:sz w:val="24"/>
        </w:rPr>
        <w:t xml:space="preserve"> </w:t>
      </w:r>
      <w:proofErr w:type="spellStart"/>
      <w:r w:rsidR="00A05448">
        <w:rPr>
          <w:sz w:val="24"/>
        </w:rPr>
        <w:t>tuyến</w:t>
      </w:r>
      <w:proofErr w:type="spellEnd"/>
      <w:r w:rsidR="00A05448">
        <w:rPr>
          <w:sz w:val="24"/>
        </w:rPr>
        <w:t xml:space="preserve"> </w:t>
      </w:r>
      <w:proofErr w:type="spellStart"/>
      <w:r w:rsidR="00A05448">
        <w:rPr>
          <w:sz w:val="24"/>
        </w:rPr>
        <w:t>tại</w:t>
      </w:r>
      <w:proofErr w:type="spellEnd"/>
      <w:r w:rsidR="00A05448">
        <w:rPr>
          <w:sz w:val="24"/>
        </w:rPr>
        <w:t xml:space="preserve"> </w:t>
      </w:r>
      <w:proofErr w:type="spellStart"/>
      <w:r w:rsidR="00A05448">
        <w:rPr>
          <w:sz w:val="24"/>
        </w:rPr>
        <w:t>nhà</w:t>
      </w:r>
      <w:proofErr w:type="spellEnd"/>
      <w:r w:rsidR="00A05448">
        <w:rPr>
          <w:sz w:val="24"/>
        </w:rPr>
        <w:t xml:space="preserve"> </w:t>
      </w:r>
    </w:p>
    <w:p w:rsidR="00347CA1" w:rsidRDefault="00A05448">
      <w:pPr>
        <w:spacing w:after="14" w:line="232" w:lineRule="auto"/>
        <w:ind w:left="5929" w:right="0"/>
        <w:jc w:val="left"/>
      </w:pPr>
      <w:r>
        <w:rPr>
          <w:sz w:val="24"/>
        </w:rPr>
        <w:t>(</w:t>
      </w:r>
      <w:proofErr w:type="spellStart"/>
      <w:r>
        <w:rPr>
          <w:sz w:val="24"/>
        </w:rPr>
        <w:t>Đề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gồm</w:t>
      </w:r>
      <w:proofErr w:type="spellEnd"/>
      <w:r>
        <w:rPr>
          <w:sz w:val="24"/>
        </w:rPr>
        <w:t xml:space="preserve"> 04 </w:t>
      </w:r>
      <w:proofErr w:type="spellStart"/>
      <w:r>
        <w:rPr>
          <w:sz w:val="24"/>
        </w:rPr>
        <w:t>trang</w:t>
      </w:r>
      <w:proofErr w:type="spellEnd"/>
      <w:r>
        <w:rPr>
          <w:sz w:val="24"/>
        </w:rPr>
        <w:t>)</w:t>
      </w:r>
      <w:r>
        <w:rPr>
          <w:b/>
        </w:rPr>
        <w:t xml:space="preserve"> </w:t>
      </w:r>
    </w:p>
    <w:p w:rsidR="00347CA1" w:rsidRDefault="00A05448">
      <w:pPr>
        <w:spacing w:after="137"/>
        <w:ind w:left="-75" w:right="-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85333" cy="203360"/>
                <wp:effectExtent l="0" t="0" r="0" b="0"/>
                <wp:docPr id="7710" name="Group 7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333" cy="203360"/>
                          <a:chOff x="0" y="0"/>
                          <a:chExt cx="6085333" cy="203360"/>
                        </a:xfrm>
                      </wpg:grpSpPr>
                      <wps:wsp>
                        <wps:cNvPr id="108" name="Rectangle 108"/>
                        <wps:cNvSpPr/>
                        <wps:spPr>
                          <a:xfrm>
                            <a:off x="47549" y="597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CA1" w:rsidRDefault="00A05448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333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Shape 257"/>
                        <wps:cNvSpPr/>
                        <wps:spPr>
                          <a:xfrm>
                            <a:off x="42101" y="39369"/>
                            <a:ext cx="5981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37">
                                <a:moveTo>
                                  <a:pt x="0" y="0"/>
                                </a:moveTo>
                                <a:lnTo>
                                  <a:pt x="5981637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10" style="width:479.16pt;height:16.0126pt;mso-position-horizontal-relative:char;mso-position-vertical-relative:line" coordsize="60853,2033">
                <v:rect id="Rectangle 108" style="position:absolute;width:592;height:2625;left:475;top: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6" style="position:absolute;width:60853;height:1234;left:0;top:0;" filled="f">
                  <v:imagedata r:id="rId8"/>
                </v:shape>
                <v:shape id="Shape 257" style="position:absolute;width:59816;height:0;left:421;top:393;" coordsize="5981637,0" path="m0,0l5981637,0">
                  <v:stroke weight="3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347CA1" w:rsidRDefault="00A05448">
      <w:pPr>
        <w:spacing w:after="0"/>
        <w:ind w:right="85"/>
        <w:jc w:val="center"/>
      </w:pPr>
      <w:r>
        <w:rPr>
          <w:b/>
        </w:rPr>
        <w:t>TỔNG QUAN BÀI THI</w:t>
      </w:r>
      <w:r>
        <w:t xml:space="preserve"> </w:t>
      </w:r>
    </w:p>
    <w:tbl>
      <w:tblPr>
        <w:tblStyle w:val="TableGrid"/>
        <w:tblW w:w="9834" w:type="dxa"/>
        <w:tblInd w:w="-142" w:type="dxa"/>
        <w:tblCellMar>
          <w:top w:w="17" w:type="dxa"/>
          <w:left w:w="106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590"/>
        <w:gridCol w:w="2943"/>
        <w:gridCol w:w="1469"/>
        <w:gridCol w:w="2432"/>
        <w:gridCol w:w="2400"/>
      </w:tblGrid>
      <w:tr w:rsidR="00347CA1">
        <w:trPr>
          <w:trHeight w:val="295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CA1" w:rsidRDefault="00A05448">
            <w:pPr>
              <w:spacing w:after="0"/>
              <w:ind w:left="17" w:right="0" w:firstLine="0"/>
              <w:jc w:val="left"/>
            </w:pPr>
            <w:proofErr w:type="spellStart"/>
            <w:r>
              <w:rPr>
                <w:b/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CA1" w:rsidRDefault="00A05448">
            <w:pPr>
              <w:spacing w:after="0"/>
              <w:ind w:left="0" w:right="73" w:firstLine="0"/>
              <w:jc w:val="center"/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bài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CA1" w:rsidRDefault="00A05448">
            <w:pPr>
              <w:spacing w:after="0"/>
              <w:ind w:left="0" w:right="77" w:firstLine="0"/>
              <w:jc w:val="center"/>
            </w:pPr>
            <w:r>
              <w:rPr>
                <w:b/>
                <w:sz w:val="24"/>
              </w:rPr>
              <w:t>File CT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CA1" w:rsidRDefault="00A05448">
            <w:pPr>
              <w:spacing w:after="0"/>
              <w:ind w:left="0" w:right="77" w:firstLine="0"/>
              <w:jc w:val="center"/>
            </w:pPr>
            <w:r>
              <w:rPr>
                <w:b/>
                <w:sz w:val="24"/>
              </w:rPr>
              <w:t>File Input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CA1" w:rsidRDefault="00A05448">
            <w:pPr>
              <w:spacing w:after="0"/>
              <w:ind w:left="0" w:right="74" w:firstLine="0"/>
              <w:jc w:val="center"/>
            </w:pPr>
            <w:r>
              <w:rPr>
                <w:b/>
                <w:sz w:val="24"/>
              </w:rPr>
              <w:t>File Output</w:t>
            </w:r>
            <w:r>
              <w:rPr>
                <w:sz w:val="24"/>
              </w:rPr>
              <w:t xml:space="preserve"> </w:t>
            </w:r>
          </w:p>
        </w:tc>
      </w:tr>
      <w:tr w:rsidR="00347CA1">
        <w:trPr>
          <w:trHeight w:val="70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CA1" w:rsidRDefault="00A05448">
            <w:pPr>
              <w:spacing w:after="0"/>
              <w:ind w:left="2" w:right="0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CA1" w:rsidRDefault="00A0544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Hãy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thật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nhiều</w:t>
            </w:r>
            <w:proofErr w:type="spellEnd"/>
            <w:r>
              <w:rPr>
                <w:sz w:val="24"/>
              </w:rPr>
              <w:t xml:space="preserve"> (MORE) 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CA1" w:rsidRDefault="00A05448">
            <w:pPr>
              <w:spacing w:after="0"/>
              <w:ind w:left="2" w:right="0" w:firstLine="0"/>
              <w:jc w:val="left"/>
            </w:pPr>
            <w:r>
              <w:rPr>
                <w:sz w:val="24"/>
              </w:rPr>
              <w:t xml:space="preserve">MORE.*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CA1" w:rsidRDefault="00A05448">
            <w:pPr>
              <w:spacing w:after="0"/>
              <w:ind w:left="2" w:right="0" w:firstLine="0"/>
              <w:jc w:val="left"/>
            </w:pP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chuẩn</w:t>
            </w:r>
            <w:proofErr w:type="spellEnd"/>
            <w:r>
              <w:rPr>
                <w:sz w:val="24"/>
              </w:rPr>
              <w:t xml:space="preserve">  (standard input)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CA1" w:rsidRDefault="00A0544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chuẩn</w:t>
            </w:r>
            <w:proofErr w:type="spellEnd"/>
            <w:r>
              <w:rPr>
                <w:sz w:val="24"/>
              </w:rPr>
              <w:t xml:space="preserve">  (standard output) </w:t>
            </w:r>
          </w:p>
        </w:tc>
      </w:tr>
      <w:tr w:rsidR="00347CA1">
        <w:trPr>
          <w:trHeight w:val="70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CA1" w:rsidRDefault="00A05448">
            <w:pPr>
              <w:spacing w:after="0"/>
              <w:ind w:left="2" w:right="0" w:firstLine="0"/>
              <w:jc w:val="left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CA1" w:rsidRDefault="00A0544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Bảy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(BHK) 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CA1" w:rsidRDefault="00A05448">
            <w:pPr>
              <w:spacing w:after="0"/>
              <w:ind w:left="2" w:right="0" w:firstLine="0"/>
              <w:jc w:val="left"/>
            </w:pPr>
            <w:r>
              <w:rPr>
                <w:sz w:val="24"/>
              </w:rPr>
              <w:t xml:space="preserve">BHK.*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CA1" w:rsidRDefault="00A05448">
            <w:pPr>
              <w:spacing w:after="0"/>
              <w:ind w:left="2" w:right="0" w:firstLine="0"/>
              <w:jc w:val="left"/>
            </w:pP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chuẩn</w:t>
            </w:r>
            <w:proofErr w:type="spellEnd"/>
            <w:r>
              <w:rPr>
                <w:sz w:val="24"/>
              </w:rPr>
              <w:t xml:space="preserve">  (standard input)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CA1" w:rsidRDefault="00A0544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chuẩn</w:t>
            </w:r>
            <w:proofErr w:type="spellEnd"/>
            <w:r>
              <w:rPr>
                <w:sz w:val="24"/>
              </w:rPr>
              <w:t xml:space="preserve">  (standard output) </w:t>
            </w:r>
          </w:p>
        </w:tc>
      </w:tr>
      <w:tr w:rsidR="00347CA1">
        <w:trPr>
          <w:trHeight w:val="701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CA1" w:rsidRDefault="00A05448">
            <w:pPr>
              <w:spacing w:after="0"/>
              <w:ind w:left="2" w:right="0" w:firstLine="0"/>
              <w:jc w:val="left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CA1" w:rsidRDefault="00A0544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Sắp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xếp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đồng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hồ</w:t>
            </w:r>
            <w:proofErr w:type="spellEnd"/>
            <w:r>
              <w:rPr>
                <w:sz w:val="24"/>
              </w:rPr>
              <w:t xml:space="preserve"> (SAPDAT) 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7CA1" w:rsidRDefault="00A05448">
            <w:pPr>
              <w:spacing w:after="0"/>
              <w:ind w:left="2" w:right="0" w:firstLine="0"/>
              <w:jc w:val="left"/>
            </w:pPr>
            <w:r>
              <w:rPr>
                <w:sz w:val="24"/>
              </w:rPr>
              <w:t xml:space="preserve">SAPDAT.*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CA1" w:rsidRDefault="00A05448">
            <w:pPr>
              <w:spacing w:after="0"/>
              <w:ind w:left="2" w:right="0" w:firstLine="0"/>
              <w:jc w:val="left"/>
            </w:pP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chuẩn</w:t>
            </w:r>
            <w:proofErr w:type="spellEnd"/>
            <w:r>
              <w:rPr>
                <w:sz w:val="24"/>
              </w:rPr>
              <w:t xml:space="preserve">  (standard input)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7CA1" w:rsidRDefault="00A0544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đầu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chuẩn</w:t>
            </w:r>
            <w:proofErr w:type="spellEnd"/>
            <w:r>
              <w:rPr>
                <w:sz w:val="24"/>
              </w:rPr>
              <w:t xml:space="preserve">  (standard output) </w:t>
            </w:r>
          </w:p>
        </w:tc>
      </w:tr>
    </w:tbl>
    <w:p w:rsidR="00347CA1" w:rsidRDefault="00A05448">
      <w:pPr>
        <w:spacing w:after="35"/>
        <w:ind w:left="0" w:right="0" w:firstLine="0"/>
        <w:jc w:val="left"/>
      </w:pPr>
      <w:r>
        <w:rPr>
          <w:b/>
        </w:rPr>
        <w:t xml:space="preserve"> </w:t>
      </w:r>
    </w:p>
    <w:p w:rsidR="00347CA1" w:rsidRDefault="00A05448">
      <w:pPr>
        <w:spacing w:after="0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347CA1" w:rsidRDefault="00A05448">
      <w:pPr>
        <w:pStyle w:val="Heading1"/>
        <w:ind w:left="-5"/>
      </w:pPr>
      <w:proofErr w:type="spellStart"/>
      <w:r>
        <w:lastRenderedPageBreak/>
        <w:t>Câu</w:t>
      </w:r>
      <w:proofErr w:type="spellEnd"/>
      <w:r>
        <w:t xml:space="preserve"> 1: HÃY CHỌN THẬT </w:t>
      </w:r>
      <w:proofErr w:type="gramStart"/>
      <w:r>
        <w:t>NHIỀU  (</w:t>
      </w:r>
      <w:proofErr w:type="gramEnd"/>
      <w:r>
        <w:t>MORE.*)</w:t>
      </w:r>
      <w:r>
        <w:rPr>
          <w:u w:val="none"/>
        </w:rPr>
        <w:t xml:space="preserve"> </w:t>
      </w:r>
    </w:p>
    <w:p w:rsidR="00180AAD" w:rsidRDefault="00A05448">
      <w:pPr>
        <w:ind w:left="-5" w:right="68"/>
      </w:pPr>
      <w:proofErr w:type="spellStart"/>
      <w:r>
        <w:t>Bạn</w:t>
      </w:r>
      <w:proofErr w:type="spellEnd"/>
      <w:r>
        <w:t xml:space="preserve"> </w:t>
      </w:r>
      <w:proofErr w:type="spellStart"/>
      <w:r>
        <w:t>Tèo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-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M. </w:t>
      </w:r>
      <w:proofErr w:type="spellStart"/>
      <w:r>
        <w:t>Tèo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</w:t>
      </w:r>
      <w:r>
        <w:t>iên</w:t>
      </w:r>
      <w:proofErr w:type="spellEnd"/>
      <w:r>
        <w:t xml:space="preserve"> </w:t>
      </w:r>
      <w:proofErr w:type="spellStart"/>
      <w:r>
        <w:t>balo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K. </w:t>
      </w:r>
    </w:p>
    <w:p w:rsidR="00347CA1" w:rsidRDefault="00A05448">
      <w:pPr>
        <w:ind w:left="-5" w:right="68"/>
      </w:pP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 </w:t>
      </w:r>
    </w:p>
    <w:p w:rsidR="00347CA1" w:rsidRDefault="00A05448">
      <w:pPr>
        <w:ind w:left="-5" w:right="68"/>
      </w:pPr>
      <w:proofErr w:type="spellStart"/>
      <w:r>
        <w:t>Hãy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Tèo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Tèo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balo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. </w:t>
      </w:r>
    </w:p>
    <w:p w:rsidR="00347CA1" w:rsidRDefault="00A05448">
      <w:pPr>
        <w:spacing w:after="42"/>
        <w:ind w:left="-5" w:right="0"/>
        <w:jc w:val="left"/>
      </w:pP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t xml:space="preserve">:  </w:t>
      </w:r>
    </w:p>
    <w:p w:rsidR="00347CA1" w:rsidRDefault="00A05448">
      <w:pPr>
        <w:ind w:left="-5" w:right="68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</w:p>
    <w:p w:rsidR="00347CA1" w:rsidRDefault="00A05448" w:rsidP="00E26DBB">
      <w:pPr>
        <w:pStyle w:val="ListParagraph"/>
        <w:numPr>
          <w:ilvl w:val="0"/>
          <w:numId w:val="4"/>
        </w:numPr>
        <w:ind w:right="6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ba</w:t>
      </w:r>
      <w:r>
        <w:t>lo</w:t>
      </w:r>
      <w:proofErr w:type="spellEnd"/>
      <w:r>
        <w:t xml:space="preserve"> (K&lt;=10</w:t>
      </w:r>
      <w:r w:rsidRPr="00E26DBB">
        <w:rPr>
          <w:vertAlign w:val="superscript"/>
        </w:rPr>
        <w:t>5</w:t>
      </w:r>
      <w:r>
        <w:t xml:space="preserve">); </w:t>
      </w:r>
    </w:p>
    <w:p w:rsidR="00347CA1" w:rsidRDefault="00A05448" w:rsidP="00E26DBB">
      <w:pPr>
        <w:pStyle w:val="ListParagraph"/>
        <w:numPr>
          <w:ilvl w:val="0"/>
          <w:numId w:val="4"/>
        </w:numPr>
        <w:ind w:right="6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proofErr w:type="gramStart"/>
      <w:r>
        <w:t>dự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Tèo</w:t>
      </w:r>
      <w:proofErr w:type="spellEnd"/>
      <w:r>
        <w:t xml:space="preserve"> (0&lt;N&lt;=10</w:t>
      </w:r>
      <w:r w:rsidRPr="00E26DBB">
        <w:rPr>
          <w:vertAlign w:val="superscript"/>
        </w:rPr>
        <w:t>3</w:t>
      </w:r>
      <w:r>
        <w:t xml:space="preserve">); </w:t>
      </w:r>
    </w:p>
    <w:p w:rsidR="00180AAD" w:rsidRDefault="00A05448" w:rsidP="00E26DBB">
      <w:pPr>
        <w:pStyle w:val="ListParagraph"/>
        <w:numPr>
          <w:ilvl w:val="0"/>
          <w:numId w:val="4"/>
        </w:numPr>
        <w:ind w:right="68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3: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</w:t>
      </w:r>
      <w:r w:rsidR="00E26DBB">
        <w:t>ác</w:t>
      </w:r>
      <w:proofErr w:type="spellEnd"/>
      <w:r w:rsidR="00E26DBB">
        <w:t xml:space="preserve"> </w:t>
      </w:r>
      <w:proofErr w:type="spellStart"/>
      <w:r w:rsidR="00E26DBB">
        <w:t>món</w:t>
      </w:r>
      <w:proofErr w:type="spellEnd"/>
      <w:r w:rsidR="00E26DBB">
        <w:t xml:space="preserve"> </w:t>
      </w:r>
      <w:proofErr w:type="spellStart"/>
      <w:r w:rsidR="00E26DBB">
        <w:t>quà</w:t>
      </w:r>
      <w:proofErr w:type="spellEnd"/>
      <w:r w:rsidR="00E26DBB">
        <w:t xml:space="preserve"> </w:t>
      </w:r>
      <w:proofErr w:type="spellStart"/>
      <w:r w:rsidR="00E26DBB">
        <w:t>của</w:t>
      </w:r>
      <w:proofErr w:type="spellEnd"/>
      <w:r w:rsidR="00E26DBB">
        <w:t xml:space="preserve"> </w:t>
      </w:r>
      <w:proofErr w:type="spellStart"/>
      <w:r w:rsidR="00E26DBB">
        <w:t>các</w:t>
      </w:r>
      <w:proofErr w:type="spellEnd"/>
      <w:r w:rsidR="00E26DBB">
        <w:t xml:space="preserve"> </w:t>
      </w:r>
      <w:proofErr w:type="spellStart"/>
      <w:r w:rsidR="00E26DBB">
        <w:t>bạn</w:t>
      </w:r>
      <w:proofErr w:type="spellEnd"/>
      <w:r w:rsidR="00E26DBB">
        <w:t xml:space="preserve"> </w:t>
      </w:r>
      <w:proofErr w:type="spellStart"/>
      <w:r w:rsidR="00E26DBB">
        <w:t>ghi</w:t>
      </w:r>
      <w:proofErr w:type="spellEnd"/>
      <w:r w:rsidR="00E26DBB">
        <w:t xml:space="preserve"> </w:t>
      </w:r>
      <w:proofErr w:type="spellStart"/>
      <w:r w:rsidR="00E26DBB">
        <w:t>cách</w:t>
      </w:r>
      <w:proofErr w:type="spellEnd"/>
      <w:r w:rsidR="00E26DBB"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. (0&lt;M&lt;=10</w:t>
      </w:r>
      <w:r w:rsidRPr="00E26DBB">
        <w:rPr>
          <w:vertAlign w:val="superscript"/>
        </w:rPr>
        <w:t>5</w:t>
      </w:r>
      <w:r>
        <w:t xml:space="preserve">) </w:t>
      </w:r>
    </w:p>
    <w:p w:rsidR="00347CA1" w:rsidRDefault="00A05448" w:rsidP="00180AAD">
      <w:pPr>
        <w:ind w:left="0" w:right="68" w:firstLine="0"/>
      </w:pPr>
      <w:proofErr w:type="spellStart"/>
      <w:r>
        <w:rPr>
          <w:b/>
        </w:rPr>
        <w:t>D</w:t>
      </w:r>
      <w:r>
        <w:rPr>
          <w:b/>
        </w:rPr>
        <w:t>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</w:t>
      </w:r>
      <w:proofErr w:type="spellEnd"/>
      <w:r>
        <w:t xml:space="preserve">:  </w:t>
      </w:r>
    </w:p>
    <w:p w:rsidR="00180AAD" w:rsidRDefault="00A05448">
      <w:pPr>
        <w:spacing w:after="0"/>
        <w:ind w:left="-5" w:right="333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Tèo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. </w:t>
      </w:r>
    </w:p>
    <w:p w:rsidR="00347CA1" w:rsidRDefault="00A05448">
      <w:pPr>
        <w:spacing w:after="0"/>
        <w:ind w:left="-5" w:right="333"/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6690" w:type="dxa"/>
        <w:tblInd w:w="823" w:type="dxa"/>
        <w:tblCellMar>
          <w:top w:w="4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30"/>
        <w:gridCol w:w="3260"/>
      </w:tblGrid>
      <w:tr w:rsidR="00347CA1">
        <w:trPr>
          <w:trHeight w:val="396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CA1" w:rsidRDefault="00A0544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CA1" w:rsidRDefault="00A05448">
            <w:pPr>
              <w:spacing w:after="0"/>
              <w:ind w:left="2" w:right="0" w:firstLine="0"/>
              <w:jc w:val="left"/>
            </w:pP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47CA1">
        <w:trPr>
          <w:trHeight w:val="1023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CA1" w:rsidRDefault="00A05448">
            <w:pPr>
              <w:spacing w:after="30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4"/>
              </w:rPr>
              <w:t xml:space="preserve">10 </w:t>
            </w:r>
          </w:p>
          <w:p w:rsidR="00347CA1" w:rsidRDefault="00A05448">
            <w:pPr>
              <w:spacing w:after="32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4"/>
              </w:rPr>
              <w:t xml:space="preserve">6 </w:t>
            </w:r>
          </w:p>
          <w:p w:rsidR="00347CA1" w:rsidRDefault="00A05448">
            <w:pPr>
              <w:spacing w:after="0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4"/>
              </w:rPr>
              <w:t xml:space="preserve">2 4 3 6 1 5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CA1" w:rsidRDefault="00A05448">
            <w:pPr>
              <w:spacing w:after="0"/>
              <w:ind w:left="2" w:right="0" w:firstLine="0"/>
              <w:jc w:val="left"/>
            </w:pPr>
            <w:r>
              <w:rPr>
                <w:rFonts w:ascii="Consolas" w:eastAsia="Consolas" w:hAnsi="Consolas" w:cs="Consolas"/>
                <w:sz w:val="24"/>
              </w:rPr>
              <w:t xml:space="preserve">4 </w:t>
            </w:r>
          </w:p>
        </w:tc>
      </w:tr>
      <w:tr w:rsidR="00347CA1">
        <w:trPr>
          <w:trHeight w:val="1022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CA1" w:rsidRDefault="00A05448">
            <w:pPr>
              <w:spacing w:after="32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4"/>
              </w:rPr>
              <w:t xml:space="preserve">10 </w:t>
            </w:r>
          </w:p>
          <w:p w:rsidR="00347CA1" w:rsidRDefault="00A05448">
            <w:pPr>
              <w:spacing w:after="30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4"/>
              </w:rPr>
              <w:t xml:space="preserve">6 </w:t>
            </w:r>
          </w:p>
          <w:p w:rsidR="00347CA1" w:rsidRDefault="00A05448">
            <w:pPr>
              <w:spacing w:after="0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4"/>
              </w:rPr>
              <w:t xml:space="preserve">2 5 3 6 1 5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CA1" w:rsidRDefault="00A05448">
            <w:pPr>
              <w:spacing w:after="0"/>
              <w:ind w:left="2" w:right="0" w:firstLine="0"/>
              <w:jc w:val="left"/>
            </w:pPr>
            <w:r>
              <w:rPr>
                <w:rFonts w:ascii="Consolas" w:eastAsia="Consolas" w:hAnsi="Consolas" w:cs="Consolas"/>
                <w:sz w:val="24"/>
              </w:rPr>
              <w:t xml:space="preserve">3 </w:t>
            </w:r>
          </w:p>
        </w:tc>
      </w:tr>
    </w:tbl>
    <w:p w:rsidR="00347CA1" w:rsidRDefault="00A05448">
      <w:pPr>
        <w:spacing w:after="41"/>
        <w:ind w:left="0" w:right="0" w:firstLine="0"/>
        <w:jc w:val="left"/>
      </w:pPr>
      <w:r>
        <w:rPr>
          <w:b/>
        </w:rPr>
        <w:t xml:space="preserve"> </w:t>
      </w:r>
    </w:p>
    <w:p w:rsidR="00347CA1" w:rsidRDefault="00A05448">
      <w:pPr>
        <w:spacing w:after="69"/>
        <w:ind w:left="-5" w:right="0"/>
        <w:jc w:val="left"/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: </w:t>
      </w:r>
    </w:p>
    <w:p w:rsidR="00347CA1" w:rsidRDefault="00A05448">
      <w:pPr>
        <w:spacing w:after="69"/>
        <w:ind w:left="-5" w:right="68"/>
      </w:pPr>
      <w:proofErr w:type="spellStart"/>
      <w:r>
        <w:t>Tèo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4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2+4+3+1 (VD1) </w:t>
      </w:r>
    </w:p>
    <w:p w:rsidR="00347CA1" w:rsidRDefault="00A05448">
      <w:pPr>
        <w:ind w:left="-5" w:right="68"/>
      </w:pPr>
      <w:proofErr w:type="spellStart"/>
      <w:r>
        <w:t>Tèo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2+3+1 </w:t>
      </w:r>
      <w:proofErr w:type="spellStart"/>
      <w:r>
        <w:t>hoặc</w:t>
      </w:r>
      <w:proofErr w:type="spellEnd"/>
      <w:r>
        <w:t xml:space="preserve"> 2+5+3 (VD2) </w:t>
      </w:r>
    </w:p>
    <w:p w:rsidR="00347CA1" w:rsidRDefault="00A05448">
      <w:pPr>
        <w:spacing w:after="35"/>
        <w:ind w:left="0" w:right="0" w:firstLine="0"/>
        <w:jc w:val="left"/>
      </w:pPr>
      <w:r>
        <w:rPr>
          <w:b/>
        </w:rPr>
        <w:t xml:space="preserve"> </w:t>
      </w:r>
    </w:p>
    <w:p w:rsidR="00347CA1" w:rsidRDefault="00A05448">
      <w:pPr>
        <w:spacing w:after="0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347CA1" w:rsidRDefault="00A05448">
      <w:pPr>
        <w:pStyle w:val="Heading1"/>
        <w:spacing w:after="85"/>
        <w:ind w:left="-5"/>
      </w:pPr>
      <w:proofErr w:type="spellStart"/>
      <w:r>
        <w:lastRenderedPageBreak/>
        <w:t>Câu</w:t>
      </w:r>
      <w:proofErr w:type="spellEnd"/>
      <w:r>
        <w:t xml:space="preserve"> 2: BẢY HAI KHÔNG (</w:t>
      </w:r>
      <w:proofErr w:type="gramStart"/>
      <w:r>
        <w:t>BHK.*</w:t>
      </w:r>
      <w:proofErr w:type="gramEnd"/>
      <w:r>
        <w:t>)</w:t>
      </w:r>
      <w:r>
        <w:rPr>
          <w:u w:val="none"/>
        </w:rPr>
        <w:t xml:space="preserve"> </w:t>
      </w:r>
    </w:p>
    <w:p w:rsidR="00180AAD" w:rsidRDefault="00A05448">
      <w:pPr>
        <w:ind w:left="-5" w:right="4233"/>
      </w:pPr>
      <w:r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 (0&lt;N</w:t>
      </w:r>
      <w:r w:rsidR="000B39EF">
        <w:rPr>
          <w:rFonts w:ascii="Segoe UI Symbol" w:eastAsia="Segoe UI Symbol" w:hAnsi="Segoe UI Symbol" w:cs="Segoe UI Symbol"/>
        </w:rPr>
        <w:t>≤</w:t>
      </w:r>
      <w:r>
        <w:t xml:space="preserve">500.000). </w:t>
      </w:r>
    </w:p>
    <w:p w:rsidR="00347CA1" w:rsidRDefault="00A05448">
      <w:pPr>
        <w:ind w:left="-5" w:right="4233"/>
      </w:pP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 </w:t>
      </w:r>
    </w:p>
    <w:p w:rsidR="00347CA1" w:rsidRDefault="00A05448">
      <w:pPr>
        <w:spacing w:after="66"/>
        <w:ind w:left="-5" w:right="68"/>
      </w:pP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S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347CA1" w:rsidRDefault="00A05448">
      <w:pPr>
        <w:numPr>
          <w:ilvl w:val="0"/>
          <w:numId w:val="2"/>
        </w:numPr>
        <w:spacing w:after="0"/>
        <w:ind w:right="68" w:hanging="163"/>
      </w:pPr>
      <w:r>
        <w:t xml:space="preserve">S </w:t>
      </w:r>
      <w:r w:rsidR="000B39EF">
        <w:rPr>
          <w:rFonts w:ascii="Segoe UI Symbol" w:eastAsia="Segoe UI Symbol" w:hAnsi="Segoe UI Symbol" w:cs="Segoe UI Symbol"/>
        </w:rPr>
        <w:t>≥</w:t>
      </w:r>
      <w:r>
        <w:t xml:space="preserve"> N </w:t>
      </w:r>
    </w:p>
    <w:p w:rsidR="00347CA1" w:rsidRDefault="00A05448">
      <w:pPr>
        <w:numPr>
          <w:ilvl w:val="0"/>
          <w:numId w:val="2"/>
        </w:numPr>
        <w:ind w:right="68" w:hanging="163"/>
      </w:pPr>
      <w:proofErr w:type="spellStart"/>
      <w:r>
        <w:t>Trong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10, 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7, 2, 0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0. </w:t>
      </w:r>
    </w:p>
    <w:p w:rsidR="00347CA1" w:rsidRDefault="00A05448">
      <w:pPr>
        <w:numPr>
          <w:ilvl w:val="0"/>
          <w:numId w:val="2"/>
        </w:numPr>
        <w:ind w:right="68" w:hanging="163"/>
      </w:pPr>
      <w:proofErr w:type="spellStart"/>
      <w:r>
        <w:t>Có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20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(ở </w:t>
      </w:r>
      <w:proofErr w:type="spellStart"/>
      <w:r>
        <w:t>hệ</w:t>
      </w:r>
      <w:proofErr w:type="spellEnd"/>
      <w:r>
        <w:t xml:space="preserve"> 10). </w:t>
      </w:r>
    </w:p>
    <w:p w:rsidR="00347CA1" w:rsidRDefault="00A05448">
      <w:pPr>
        <w:numPr>
          <w:ilvl w:val="0"/>
          <w:numId w:val="2"/>
        </w:numPr>
        <w:ind w:right="68" w:hanging="163"/>
      </w:pPr>
      <w:r>
        <w:t xml:space="preserve">S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N. </w:t>
      </w:r>
    </w:p>
    <w:p w:rsidR="00347CA1" w:rsidRDefault="00A05448">
      <w:pPr>
        <w:spacing w:after="42"/>
        <w:ind w:left="-5" w:right="0"/>
        <w:jc w:val="left"/>
      </w:pP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t xml:space="preserve">:  </w:t>
      </w:r>
    </w:p>
    <w:p w:rsidR="00347CA1" w:rsidRDefault="00A05448">
      <w:pPr>
        <w:ind w:left="-5" w:right="68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N. </w:t>
      </w:r>
    </w:p>
    <w:p w:rsidR="00347CA1" w:rsidRDefault="00A05448">
      <w:pPr>
        <w:spacing w:after="42"/>
        <w:ind w:left="-5" w:right="0"/>
        <w:jc w:val="left"/>
      </w:pP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</w:t>
      </w:r>
      <w:proofErr w:type="spellEnd"/>
      <w:r>
        <w:t xml:space="preserve">:  </w:t>
      </w:r>
    </w:p>
    <w:p w:rsidR="00E26DBB" w:rsidRDefault="00A05448">
      <w:pPr>
        <w:spacing w:after="0"/>
        <w:ind w:left="-5" w:right="1315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S </w:t>
      </w:r>
      <w:proofErr w:type="spellStart"/>
      <w:r>
        <w:t>hoặc</w:t>
      </w:r>
      <w:proofErr w:type="spellEnd"/>
      <w:r>
        <w:t xml:space="preserve"> </w:t>
      </w:r>
      <w:r>
        <w:rPr>
          <w:b/>
        </w:rPr>
        <w:t>-1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S.  </w:t>
      </w:r>
    </w:p>
    <w:p w:rsidR="00347CA1" w:rsidRDefault="00A05448">
      <w:pPr>
        <w:spacing w:after="0"/>
        <w:ind w:left="-5" w:right="1315"/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5581" w:type="dxa"/>
        <w:tblInd w:w="2792" w:type="dxa"/>
        <w:tblCellMar>
          <w:top w:w="2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3061"/>
      </w:tblGrid>
      <w:tr w:rsidR="00347CA1">
        <w:trPr>
          <w:trHeight w:val="39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CA1" w:rsidRDefault="00A0544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CA1" w:rsidRDefault="00A0544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47CA1">
        <w:trPr>
          <w:trHeight w:val="34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CA1" w:rsidRDefault="00A05448">
            <w:pPr>
              <w:spacing w:after="0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4"/>
              </w:rPr>
              <w:t xml:space="preserve">78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CA1" w:rsidRDefault="00A05448">
            <w:pPr>
              <w:spacing w:after="0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4"/>
              </w:rPr>
              <w:t xml:space="preserve">702 </w:t>
            </w:r>
          </w:p>
        </w:tc>
      </w:tr>
    </w:tbl>
    <w:p w:rsidR="00347CA1" w:rsidRDefault="00A05448">
      <w:pPr>
        <w:spacing w:after="40"/>
        <w:ind w:left="0" w:right="0" w:firstLine="0"/>
        <w:jc w:val="left"/>
      </w:pPr>
      <w:r>
        <w:t xml:space="preserve"> </w:t>
      </w:r>
    </w:p>
    <w:p w:rsidR="000B39EF" w:rsidRDefault="000B39EF">
      <w:pPr>
        <w:spacing w:after="40"/>
        <w:ind w:left="0" w:right="0" w:firstLine="0"/>
        <w:jc w:val="left"/>
      </w:pPr>
    </w:p>
    <w:p w:rsidR="000B39EF" w:rsidRDefault="000B39EF">
      <w:pPr>
        <w:spacing w:after="40"/>
        <w:ind w:left="0" w:right="0" w:firstLine="0"/>
        <w:jc w:val="left"/>
      </w:pPr>
    </w:p>
    <w:p w:rsidR="000B39EF" w:rsidRDefault="000B39EF">
      <w:pPr>
        <w:spacing w:after="40"/>
        <w:ind w:left="0" w:right="0" w:firstLine="0"/>
        <w:jc w:val="left"/>
      </w:pPr>
    </w:p>
    <w:p w:rsidR="000B39EF" w:rsidRDefault="000B39EF">
      <w:pPr>
        <w:spacing w:after="40"/>
        <w:ind w:left="0" w:right="0" w:firstLine="0"/>
        <w:jc w:val="left"/>
      </w:pPr>
    </w:p>
    <w:p w:rsidR="000B39EF" w:rsidRDefault="000B39EF">
      <w:pPr>
        <w:spacing w:after="40"/>
        <w:ind w:left="0" w:right="0" w:firstLine="0"/>
        <w:jc w:val="left"/>
      </w:pPr>
    </w:p>
    <w:p w:rsidR="000B39EF" w:rsidRDefault="000B39EF">
      <w:pPr>
        <w:spacing w:after="40"/>
        <w:ind w:left="0" w:right="0" w:firstLine="0"/>
        <w:jc w:val="left"/>
      </w:pPr>
    </w:p>
    <w:p w:rsidR="000B39EF" w:rsidRDefault="000B39EF">
      <w:pPr>
        <w:spacing w:after="40"/>
        <w:ind w:left="0" w:right="0" w:firstLine="0"/>
        <w:jc w:val="left"/>
      </w:pPr>
    </w:p>
    <w:p w:rsidR="000B39EF" w:rsidRDefault="000B39EF">
      <w:pPr>
        <w:spacing w:after="40"/>
        <w:ind w:left="0" w:right="0" w:firstLine="0"/>
        <w:jc w:val="left"/>
      </w:pPr>
    </w:p>
    <w:p w:rsidR="000B39EF" w:rsidRDefault="000B39EF">
      <w:pPr>
        <w:spacing w:after="40"/>
        <w:ind w:left="0" w:right="0" w:firstLine="0"/>
        <w:jc w:val="left"/>
      </w:pPr>
    </w:p>
    <w:p w:rsidR="000B39EF" w:rsidRDefault="000B39EF">
      <w:pPr>
        <w:spacing w:after="40"/>
        <w:ind w:left="0" w:right="0" w:firstLine="0"/>
        <w:jc w:val="left"/>
      </w:pPr>
    </w:p>
    <w:p w:rsidR="00347CA1" w:rsidRDefault="00A05448">
      <w:pPr>
        <w:spacing w:after="0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347CA1" w:rsidRDefault="00A05448">
      <w:pPr>
        <w:pStyle w:val="Heading1"/>
        <w:ind w:left="-5"/>
      </w:pPr>
      <w:proofErr w:type="spellStart"/>
      <w:r>
        <w:lastRenderedPageBreak/>
        <w:t>Câu</w:t>
      </w:r>
      <w:proofErr w:type="spellEnd"/>
      <w:r>
        <w:t xml:space="preserve"> 3: SẮP XẾP THEO DẠNG ĐỒNG HỒ (</w:t>
      </w:r>
      <w:proofErr w:type="gramStart"/>
      <w:r>
        <w:t>SAPDAT.*</w:t>
      </w:r>
      <w:proofErr w:type="gramEnd"/>
      <w:r>
        <w:t>)</w:t>
      </w:r>
      <w:r>
        <w:rPr>
          <w:u w:val="none"/>
        </w:rPr>
        <w:t xml:space="preserve"> </w:t>
      </w:r>
    </w:p>
    <w:p w:rsidR="00347CA1" w:rsidRDefault="00A05448">
      <w:pPr>
        <w:spacing w:after="21"/>
        <w:ind w:left="-5" w:right="68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.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</w:p>
    <w:p w:rsidR="00347CA1" w:rsidRDefault="00A05448" w:rsidP="00E26DBB">
      <w:pPr>
        <w:spacing w:after="90" w:line="216" w:lineRule="auto"/>
        <w:ind w:left="-15" w:right="2258" w:firstLine="0"/>
        <w:jc w:val="left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 w:rsidR="00E26DB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sz w:val="36"/>
        </w:rPr>
        <w:t xml:space="preserve">, </w:t>
      </w:r>
      <w:proofErr w:type="spellStart"/>
      <w:r>
        <w:t>với</w:t>
      </w:r>
      <w:proofErr w:type="spellEnd"/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</w:rPr>
            </m:ctrlPr>
          </m:dPr>
          <m:e>
            <m:r>
              <w:rPr>
                <w:rFonts w:ascii="Cambria Math" w:hAnsi="Cambria Math" w:cs="Arial"/>
                <w:sz w:val="32"/>
              </w:rPr>
              <m:t>x</m:t>
            </m:r>
          </m:e>
        </m:d>
      </m:oMath>
      <w:r w:rsidR="00E26DBB">
        <w:t xml:space="preserve"> </w:t>
      </w:r>
      <w:proofErr w:type="spellStart"/>
      <w:r w:rsidR="00E26DBB">
        <w:t>là</w:t>
      </w:r>
      <w:proofErr w:type="spellEnd"/>
      <w:r w:rsidR="00E26DBB">
        <w:t xml:space="preserve"> </w:t>
      </w:r>
      <w:proofErr w:type="spellStart"/>
      <w:r w:rsidR="00E26DBB">
        <w:t>hàm</w:t>
      </w:r>
      <w:proofErr w:type="spellEnd"/>
      <w:r w:rsidR="00E26DBB">
        <w:t xml:space="preserve"> </w:t>
      </w:r>
      <w:proofErr w:type="spellStart"/>
      <w:r w:rsidR="00E26DBB">
        <w:t>làm</w:t>
      </w:r>
      <w:proofErr w:type="spellEnd"/>
      <w:r w:rsidR="00E26DBB">
        <w:t xml:space="preserve"> </w:t>
      </w:r>
      <w:proofErr w:type="spellStart"/>
      <w:r w:rsidR="00E26DBB">
        <w:t>tròn</w:t>
      </w:r>
      <w:proofErr w:type="spellEnd"/>
      <w:r w:rsidR="00E26DBB">
        <w:t xml:space="preserve"> </w:t>
      </w:r>
      <w:proofErr w:type="spellStart"/>
      <w:r w:rsidR="00E26DBB">
        <w:t>xuống</w:t>
      </w:r>
      <w:proofErr w:type="spellEnd"/>
      <w:r w:rsidR="00E26DBB">
        <w:t>.</w:t>
      </w:r>
    </w:p>
    <w:p w:rsidR="00E26DBB" w:rsidRDefault="00A05448">
      <w:pPr>
        <w:ind w:left="-5" w:right="68"/>
      </w:pPr>
      <w:r>
        <w:rPr>
          <w:rFonts w:ascii="Wingdings" w:eastAsia="Wingdings" w:hAnsi="Wingdings" w:cs="Wingdings"/>
        </w:rPr>
        <w:t></w:t>
      </w: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N = 12,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6. </w:t>
      </w:r>
      <w:proofErr w:type="spellStart"/>
      <w:r>
        <w:t>Với</w:t>
      </w:r>
      <w:proofErr w:type="spellEnd"/>
      <w:r>
        <w:t xml:space="preserve"> N = 7</w:t>
      </w:r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4. </w:t>
      </w:r>
    </w:p>
    <w:p w:rsidR="00347CA1" w:rsidRDefault="00A05448">
      <w:pPr>
        <w:ind w:left="-5" w:right="68"/>
      </w:pP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. </w:t>
      </w:r>
    </w:p>
    <w:p w:rsidR="00347CA1" w:rsidRDefault="00A05448">
      <w:pPr>
        <w:spacing w:after="42"/>
        <w:ind w:left="-5" w:right="0"/>
        <w:jc w:val="left"/>
      </w:pP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>:</w:t>
      </w:r>
      <w:r>
        <w:t xml:space="preserve">  </w:t>
      </w:r>
    </w:p>
    <w:p w:rsidR="00347CA1" w:rsidRDefault="00A05448">
      <w:pPr>
        <w:spacing w:after="187"/>
        <w:ind w:left="-5" w:right="68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: </w:t>
      </w:r>
    </w:p>
    <w:p w:rsidR="00347CA1" w:rsidRDefault="00A05448">
      <w:pPr>
        <w:numPr>
          <w:ilvl w:val="0"/>
          <w:numId w:val="3"/>
        </w:numPr>
        <w:ind w:right="68" w:hanging="36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</w:t>
      </w:r>
      <w:r>
        <w:t>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N (2 &lt;= N &lt;= 2 × 10</w:t>
      </w:r>
      <w:r>
        <w:rPr>
          <w:rFonts w:ascii="Cambria Math" w:eastAsia="Cambria Math" w:hAnsi="Cambria Math" w:cs="Cambria Math"/>
          <w:vertAlign w:val="superscript"/>
        </w:rPr>
        <w:t>4</w:t>
      </w:r>
      <w:r>
        <w:rPr>
          <w:rFonts w:ascii="Cambria Math" w:eastAsia="Cambria Math" w:hAnsi="Cambria Math" w:cs="Cambria Math"/>
        </w:rPr>
        <w:t>)</w:t>
      </w:r>
      <w:r>
        <w:t xml:space="preserve">. </w:t>
      </w:r>
    </w:p>
    <w:p w:rsidR="00347CA1" w:rsidRDefault="00A05448">
      <w:pPr>
        <w:numPr>
          <w:ilvl w:val="0"/>
          <w:numId w:val="3"/>
        </w:numPr>
        <w:spacing w:after="0" w:line="321" w:lineRule="auto"/>
        <w:ind w:right="68" w:hanging="36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N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a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, a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, </w:t>
      </w:r>
      <w:proofErr w:type="gramStart"/>
      <w:r>
        <w:rPr>
          <w:rFonts w:ascii="Cambria Math" w:eastAsia="Cambria Math" w:hAnsi="Cambria Math" w:cs="Cambria Math"/>
        </w:rPr>
        <w:t>… ,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mbria Math" w:eastAsia="Cambria Math" w:hAnsi="Cambria Math" w:cs="Cambria Math"/>
        </w:rPr>
        <w:t>a</w:t>
      </w:r>
      <w:r>
        <w:rPr>
          <w:rFonts w:ascii="Cambria Math" w:eastAsia="Cambria Math" w:hAnsi="Cambria Math" w:cs="Cambria Math"/>
          <w:vertAlign w:val="subscript"/>
        </w:rPr>
        <w:t>N</w:t>
      </w:r>
      <w:proofErr w:type="spellEnd"/>
      <w:r>
        <w:rPr>
          <w:rFonts w:ascii="Cambria Math" w:eastAsia="Cambria Math" w:hAnsi="Cambria Math" w:cs="Cambria Math"/>
        </w:rPr>
        <w:t xml:space="preserve"> (|</w:t>
      </w:r>
      <w:proofErr w:type="spellStart"/>
      <w:r>
        <w:rPr>
          <w:rFonts w:ascii="Cambria Math" w:eastAsia="Cambria Math" w:hAnsi="Cambria Math" w:cs="Cambria Math"/>
        </w:rPr>
        <w:t>a</w:t>
      </w:r>
      <w:r>
        <w:rPr>
          <w:rFonts w:ascii="Cambria Math" w:eastAsia="Cambria Math" w:hAnsi="Cambria Math" w:cs="Cambria Math"/>
          <w:vertAlign w:val="subscript"/>
        </w:rPr>
        <w:t>i</w:t>
      </w:r>
      <w:proofErr w:type="spellEnd"/>
      <w:r>
        <w:rPr>
          <w:rFonts w:ascii="Cambria Math" w:eastAsia="Cambria Math" w:hAnsi="Cambria Math" w:cs="Cambria Math"/>
        </w:rPr>
        <w:t>| ≤ 10</w:t>
      </w:r>
      <w:r>
        <w:rPr>
          <w:rFonts w:ascii="Cambria Math" w:eastAsia="Cambria Math" w:hAnsi="Cambria Math" w:cs="Cambria Math"/>
          <w:vertAlign w:val="superscript"/>
        </w:rPr>
        <w:t>18</w:t>
      </w:r>
      <w:r>
        <w:rPr>
          <w:rFonts w:ascii="Cambria Math" w:eastAsia="Cambria Math" w:hAnsi="Cambria Math" w:cs="Cambria Math"/>
        </w:rPr>
        <w:t>)</w:t>
      </w:r>
      <w:r>
        <w:t xml:space="preserve"> 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</w:p>
    <w:p w:rsidR="00347CA1" w:rsidRDefault="00A05448">
      <w:pPr>
        <w:spacing w:after="42"/>
        <w:ind w:left="-5" w:right="0"/>
        <w:jc w:val="left"/>
      </w:pP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</w:t>
      </w:r>
      <w:proofErr w:type="spellEnd"/>
      <w:r>
        <w:rPr>
          <w:b/>
        </w:rPr>
        <w:t>:</w:t>
      </w:r>
      <w:r>
        <w:t xml:space="preserve">  </w:t>
      </w:r>
    </w:p>
    <w:p w:rsidR="00E26DBB" w:rsidRDefault="00A05448">
      <w:pPr>
        <w:spacing w:after="51" w:line="216" w:lineRule="auto"/>
        <w:ind w:left="-5" w:right="68"/>
        <w:jc w:val="left"/>
      </w:pP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</w:t>
      </w:r>
      <w:r>
        <w:t>ồ</w:t>
      </w:r>
      <w:r>
        <w:t>m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𝑁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. </w:t>
      </w:r>
    </w:p>
    <w:p w:rsidR="00347CA1" w:rsidRDefault="00A05448">
      <w:pPr>
        <w:spacing w:after="51" w:line="216" w:lineRule="auto"/>
        <w:ind w:left="-5" w:right="68"/>
        <w:jc w:val="left"/>
      </w:pPr>
      <w:bookmarkStart w:id="0" w:name="_GoBack"/>
      <w:bookmarkEnd w:id="0"/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: </w:t>
      </w:r>
    </w:p>
    <w:tbl>
      <w:tblPr>
        <w:tblStyle w:val="TableGrid"/>
        <w:tblW w:w="10173" w:type="dxa"/>
        <w:tblInd w:w="-540" w:type="dxa"/>
        <w:tblCellMar>
          <w:top w:w="4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2"/>
        <w:gridCol w:w="5041"/>
      </w:tblGrid>
      <w:tr w:rsidR="00347CA1">
        <w:trPr>
          <w:trHeight w:val="39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CA1" w:rsidRDefault="00A05448">
            <w:pPr>
              <w:spacing w:after="0"/>
              <w:ind w:left="2" w:right="0" w:firstLine="0"/>
              <w:jc w:val="left"/>
            </w:pP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CA1" w:rsidRDefault="00A0544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47CA1">
        <w:trPr>
          <w:trHeight w:val="684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CA1" w:rsidRDefault="00A05448">
            <w:pPr>
              <w:spacing w:after="32"/>
              <w:ind w:left="2" w:right="0" w:firstLine="0"/>
              <w:jc w:val="left"/>
            </w:pPr>
            <w:r>
              <w:rPr>
                <w:rFonts w:ascii="Consolas" w:eastAsia="Consolas" w:hAnsi="Consolas" w:cs="Consolas"/>
                <w:sz w:val="24"/>
              </w:rPr>
              <w:t xml:space="preserve">12 </w:t>
            </w:r>
          </w:p>
          <w:p w:rsidR="00347CA1" w:rsidRDefault="00A05448">
            <w:pPr>
              <w:spacing w:after="0"/>
              <w:ind w:left="2" w:right="0" w:firstLine="0"/>
              <w:jc w:val="left"/>
            </w:pPr>
            <w:r>
              <w:rPr>
                <w:rFonts w:ascii="Consolas" w:eastAsia="Consolas" w:hAnsi="Consolas" w:cs="Consolas"/>
                <w:sz w:val="24"/>
              </w:rPr>
              <w:t xml:space="preserve">11 8 45 45 27 28 36 34 10 17 14 21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CA1" w:rsidRDefault="00A05448">
            <w:pPr>
              <w:spacing w:after="0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4"/>
              </w:rPr>
              <w:t xml:space="preserve">21 17 14 11 10 8 45 45 36 34 28 27 </w:t>
            </w:r>
          </w:p>
        </w:tc>
      </w:tr>
      <w:tr w:rsidR="00347CA1">
        <w:trPr>
          <w:trHeight w:val="68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CA1" w:rsidRDefault="00A05448">
            <w:pPr>
              <w:spacing w:after="30"/>
              <w:ind w:left="2" w:right="0" w:firstLine="0"/>
              <w:jc w:val="left"/>
            </w:pPr>
            <w:r>
              <w:rPr>
                <w:rFonts w:ascii="Consolas" w:eastAsia="Consolas" w:hAnsi="Consolas" w:cs="Consolas"/>
                <w:sz w:val="24"/>
              </w:rPr>
              <w:t xml:space="preserve">7 </w:t>
            </w:r>
          </w:p>
          <w:p w:rsidR="00347CA1" w:rsidRDefault="00A05448">
            <w:pPr>
              <w:spacing w:after="0"/>
              <w:ind w:left="2" w:right="0" w:firstLine="0"/>
              <w:jc w:val="left"/>
            </w:pPr>
            <w:r>
              <w:rPr>
                <w:rFonts w:ascii="Consolas" w:eastAsia="Consolas" w:hAnsi="Consolas" w:cs="Consolas"/>
                <w:sz w:val="24"/>
              </w:rPr>
              <w:t xml:space="preserve">37 31 40 33 39 21 7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7CA1" w:rsidRDefault="00A05448">
            <w:pPr>
              <w:spacing w:after="0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4"/>
              </w:rPr>
              <w:t xml:space="preserve">31 21 7 40 39 37 33 </w:t>
            </w:r>
          </w:p>
        </w:tc>
      </w:tr>
    </w:tbl>
    <w:p w:rsidR="00347CA1" w:rsidRDefault="00A05448">
      <w:pPr>
        <w:spacing w:after="57"/>
        <w:ind w:left="0" w:right="0" w:firstLine="0"/>
        <w:jc w:val="left"/>
      </w:pPr>
      <w:r>
        <w:t xml:space="preserve"> </w:t>
      </w:r>
    </w:p>
    <w:p w:rsidR="00347CA1" w:rsidRDefault="00A05448">
      <w:pPr>
        <w:spacing w:after="30"/>
        <w:ind w:right="83"/>
        <w:jc w:val="center"/>
      </w:pPr>
      <w:r>
        <w:rPr>
          <w:b/>
        </w:rPr>
        <w:t xml:space="preserve">HẾT </w:t>
      </w:r>
    </w:p>
    <w:p w:rsidR="00347CA1" w:rsidRDefault="00A05448">
      <w:pPr>
        <w:spacing w:after="35"/>
        <w:ind w:left="0" w:right="0" w:firstLine="0"/>
        <w:jc w:val="left"/>
      </w:pPr>
      <w:r>
        <w:t xml:space="preserve"> </w:t>
      </w:r>
    </w:p>
    <w:p w:rsidR="00347CA1" w:rsidRDefault="00A05448">
      <w:pPr>
        <w:spacing w:after="0"/>
        <w:ind w:left="0" w:right="0" w:firstLine="0"/>
        <w:jc w:val="left"/>
      </w:pPr>
      <w:r>
        <w:t xml:space="preserve"> </w:t>
      </w:r>
    </w:p>
    <w:sectPr w:rsidR="00347CA1">
      <w:footerReference w:type="even" r:id="rId9"/>
      <w:footerReference w:type="default" r:id="rId10"/>
      <w:footerReference w:type="first" r:id="rId11"/>
      <w:pgSz w:w="12240" w:h="15840"/>
      <w:pgMar w:top="1142" w:right="1048" w:bottom="3437" w:left="1702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448" w:rsidRDefault="00A05448">
      <w:pPr>
        <w:spacing w:after="0" w:line="240" w:lineRule="auto"/>
      </w:pPr>
      <w:r>
        <w:separator/>
      </w:r>
    </w:p>
  </w:endnote>
  <w:endnote w:type="continuationSeparator" w:id="0">
    <w:p w:rsidR="00A05448" w:rsidRDefault="00A05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CA1" w:rsidRDefault="00A05448">
    <w:pPr>
      <w:spacing w:after="0"/>
      <w:ind w:left="0" w:right="8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47CA1" w:rsidRDefault="00A05448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CA1" w:rsidRDefault="00A05448">
    <w:pPr>
      <w:spacing w:after="0"/>
      <w:ind w:left="0" w:right="8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02FD3" w:rsidRPr="00902FD3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47CA1" w:rsidRDefault="00A05448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CA1" w:rsidRDefault="00A05448">
    <w:pPr>
      <w:spacing w:after="0"/>
      <w:ind w:left="0" w:right="8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347CA1" w:rsidRDefault="00A05448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448" w:rsidRDefault="00A05448">
      <w:pPr>
        <w:spacing w:after="0" w:line="240" w:lineRule="auto"/>
      </w:pPr>
      <w:r>
        <w:separator/>
      </w:r>
    </w:p>
  </w:footnote>
  <w:footnote w:type="continuationSeparator" w:id="0">
    <w:p w:rsidR="00A05448" w:rsidRDefault="00A05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F5A09"/>
    <w:multiLevelType w:val="hybridMultilevel"/>
    <w:tmpl w:val="BF4EC3F6"/>
    <w:lvl w:ilvl="0" w:tplc="4E126BBA">
      <w:start w:val="1"/>
      <w:numFmt w:val="bullet"/>
      <w:lvlText w:val="-"/>
      <w:lvlJc w:val="left"/>
      <w:pPr>
        <w:ind w:left="108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BEB8CE">
      <w:start w:val="1"/>
      <w:numFmt w:val="bullet"/>
      <w:lvlText w:val="o"/>
      <w:lvlJc w:val="left"/>
      <w:pPr>
        <w:ind w:left="180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FCBDB8">
      <w:start w:val="1"/>
      <w:numFmt w:val="bullet"/>
      <w:lvlText w:val="▪"/>
      <w:lvlJc w:val="left"/>
      <w:pPr>
        <w:ind w:left="252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D0F5AE">
      <w:start w:val="1"/>
      <w:numFmt w:val="bullet"/>
      <w:lvlText w:val="•"/>
      <w:lvlJc w:val="left"/>
      <w:pPr>
        <w:ind w:left="324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2AA6D0">
      <w:start w:val="1"/>
      <w:numFmt w:val="bullet"/>
      <w:lvlText w:val="o"/>
      <w:lvlJc w:val="left"/>
      <w:pPr>
        <w:ind w:left="396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9607BC">
      <w:start w:val="1"/>
      <w:numFmt w:val="bullet"/>
      <w:lvlText w:val="▪"/>
      <w:lvlJc w:val="left"/>
      <w:pPr>
        <w:ind w:left="468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3ED086">
      <w:start w:val="1"/>
      <w:numFmt w:val="bullet"/>
      <w:lvlText w:val="•"/>
      <w:lvlJc w:val="left"/>
      <w:pPr>
        <w:ind w:left="540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36707A">
      <w:start w:val="1"/>
      <w:numFmt w:val="bullet"/>
      <w:lvlText w:val="o"/>
      <w:lvlJc w:val="left"/>
      <w:pPr>
        <w:ind w:left="612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E67DEC">
      <w:start w:val="1"/>
      <w:numFmt w:val="bullet"/>
      <w:lvlText w:val="▪"/>
      <w:lvlJc w:val="left"/>
      <w:pPr>
        <w:ind w:left="6840"/>
      </w:pPr>
      <w:rPr>
        <w:rFonts w:ascii="Gabriola" w:eastAsia="Gabriola" w:hAnsi="Gabriola" w:cs="Gabriol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1D5C6B"/>
    <w:multiLevelType w:val="hybridMultilevel"/>
    <w:tmpl w:val="870EC5FC"/>
    <w:lvl w:ilvl="0" w:tplc="D2A83048">
      <w:start w:val="1"/>
      <w:numFmt w:val="bullet"/>
      <w:lvlText w:val="-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C44868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0A1B5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CAB65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183DA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00F51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CAC9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2E764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E0B898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0915BE"/>
    <w:multiLevelType w:val="hybridMultilevel"/>
    <w:tmpl w:val="327056EA"/>
    <w:lvl w:ilvl="0" w:tplc="0FCEC1F4">
      <w:start w:val="702"/>
      <w:numFmt w:val="bullet"/>
      <w:lvlText w:val="-"/>
      <w:lvlJc w:val="left"/>
      <w:pPr>
        <w:ind w:left="12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3" w15:restartNumberingAfterBreak="0">
    <w:nsid w:val="75977B05"/>
    <w:multiLevelType w:val="hybridMultilevel"/>
    <w:tmpl w:val="670248FC"/>
    <w:lvl w:ilvl="0" w:tplc="7C0C67E6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5430F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A8B0B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FE9DE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B84C9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AADBD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2665A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528650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669BB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A1"/>
    <w:rsid w:val="000B39EF"/>
    <w:rsid w:val="00180AAD"/>
    <w:rsid w:val="00347CA1"/>
    <w:rsid w:val="00902FD3"/>
    <w:rsid w:val="00A05448"/>
    <w:rsid w:val="00E2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C23C"/>
  <w15:docId w15:val="{0C1479A7-CB7B-4755-8F15-ADD6906E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3"/>
      <w:ind w:left="10" w:right="8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26D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D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cp:lastModifiedBy>Hoang Nguyen</cp:lastModifiedBy>
  <cp:revision>2</cp:revision>
  <dcterms:created xsi:type="dcterms:W3CDTF">2024-08-19T03:54:00Z</dcterms:created>
  <dcterms:modified xsi:type="dcterms:W3CDTF">2024-08-19T03:54:00Z</dcterms:modified>
</cp:coreProperties>
</file>