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0E41B8" w14:textId="77777777" w:rsidR="001D7108" w:rsidRDefault="001D7108" w:rsidP="00382034">
      <w:pPr>
        <w:ind w:left="3600" w:firstLine="720"/>
        <w:rPr>
          <w:sz w:val="22"/>
          <w:szCs w:val="22"/>
        </w:rPr>
      </w:pPr>
    </w:p>
    <w:p w14:paraId="1D7712BC" w14:textId="77777777" w:rsidR="008C1C37" w:rsidRPr="00C87F85" w:rsidRDefault="008C1C37" w:rsidP="008C1C37">
      <w:pPr>
        <w:ind w:left="4320" w:firstLine="720"/>
      </w:pPr>
      <w:r w:rsidRPr="00C87F85">
        <w:fldChar w:fldCharType="begin"/>
      </w:r>
      <w:r w:rsidRPr="00C87F85">
        <w:instrText xml:space="preserve"> DOCVARIABLE  LetterDate </w:instrText>
      </w:r>
      <w:r w:rsidRPr="00C87F85">
        <w:fldChar w:fldCharType="end"/>
      </w:r>
    </w:p>
    <w:p w14:paraId="190E41BA" w14:textId="77777777" w:rsidR="008C2B84" w:rsidRPr="00B672E2" w:rsidRDefault="008C2B84" w:rsidP="008C2B84">
      <w:pPr>
        <w:tabs>
          <w:tab w:val="left" w:pos="4700"/>
        </w:tabs>
        <w:ind w:left="3600" w:firstLine="720"/>
      </w:pPr>
      <w:bookmarkStart w:id="0" w:name="_GoBack"/>
      <w:bookmarkEnd w:id="0"/>
      <w:r>
        <w:tab/>
      </w:r>
    </w:p>
    <w:p w14:paraId="190E41BB" w14:textId="77777777" w:rsidR="008C2B84" w:rsidRPr="00B672E2" w:rsidRDefault="008C2B84" w:rsidP="008C2B84">
      <w:r w:rsidRPr="00B672E2">
        <w:rPr>
          <w:b/>
          <w:u w:val="single"/>
        </w:rPr>
        <w:t>VIA E-MAIL</w:t>
      </w:r>
    </w:p>
    <w:p w14:paraId="190E41BC" w14:textId="77777777" w:rsidR="008C2B84" w:rsidRPr="00B672E2" w:rsidRDefault="008C2B84" w:rsidP="008C2B84"/>
    <w:p w14:paraId="685C6303" w14:textId="77777777" w:rsidR="009F5AE4" w:rsidRPr="00B672E2" w:rsidRDefault="009F5AE4" w:rsidP="009F5AE4">
      <w:r>
        <w:fldChar w:fldCharType="begin"/>
      </w:r>
      <w:r>
        <w:instrText xml:space="preserve"> DOCVARIABLE  OwnerContact </w:instrText>
      </w:r>
      <w:r>
        <w:fldChar w:fldCharType="end"/>
      </w:r>
    </w:p>
    <w:p w14:paraId="3B4F5B3B" w14:textId="77777777" w:rsidR="009F5AE4" w:rsidRPr="00B672E2" w:rsidRDefault="009F5AE4" w:rsidP="009F5AE4">
      <w:r>
        <w:fldChar w:fldCharType="begin"/>
      </w:r>
      <w:r>
        <w:instrText xml:space="preserve"> DOCVARIABLE  OwnerName </w:instrText>
      </w:r>
      <w:r>
        <w:fldChar w:fldCharType="end"/>
      </w:r>
    </w:p>
    <w:p w14:paraId="6E6BCAE9" w14:textId="77777777" w:rsidR="009F5AE4" w:rsidRPr="00B672E2" w:rsidRDefault="009F5AE4" w:rsidP="009F5AE4">
      <w:r>
        <w:fldChar w:fldCharType="begin"/>
      </w:r>
      <w:r>
        <w:instrText xml:space="preserve"> DOCVARIABLE  OwnerStreetAddress </w:instrText>
      </w:r>
      <w:r>
        <w:fldChar w:fldCharType="end"/>
      </w:r>
    </w:p>
    <w:p w14:paraId="38543CBD" w14:textId="77777777" w:rsidR="009F5AE4" w:rsidRPr="00B672E2" w:rsidRDefault="009F5AE4" w:rsidP="009F5AE4">
      <w:r>
        <w:fldChar w:fldCharType="begin"/>
      </w:r>
      <w:r>
        <w:instrText xml:space="preserve"> DOCVARIABLE  OwnerCity </w:instrText>
      </w:r>
      <w:r>
        <w:fldChar w:fldCharType="end"/>
      </w:r>
      <w:r w:rsidRPr="00B672E2">
        <w:t xml:space="preserve">, </w:t>
      </w:r>
      <w:r>
        <w:fldChar w:fldCharType="begin"/>
      </w:r>
      <w:r>
        <w:instrText xml:space="preserve"> DOCVARIABLE  OwnerSt </w:instrText>
      </w:r>
      <w:r>
        <w:fldChar w:fldCharType="end"/>
      </w:r>
      <w:r w:rsidRPr="00B672E2">
        <w:t xml:space="preserve"> </w:t>
      </w:r>
      <w:r>
        <w:fldChar w:fldCharType="begin"/>
      </w:r>
      <w:r>
        <w:instrText xml:space="preserve"> DOCVARIABLE  OwnerZip </w:instrText>
      </w:r>
      <w:r>
        <w:fldChar w:fldCharType="end"/>
      </w:r>
    </w:p>
    <w:p w14:paraId="190E41C1" w14:textId="77777777" w:rsidR="008C2B84" w:rsidRPr="00B672E2" w:rsidRDefault="008C2B84" w:rsidP="008C2B84">
      <w:pPr>
        <w:rPr>
          <w:vanish/>
        </w:rPr>
      </w:pPr>
      <w:r w:rsidRPr="00B672E2">
        <w:rPr>
          <w:vanish/>
        </w:rPr>
        <w:t>owellH</w:t>
      </w:r>
    </w:p>
    <w:p w14:paraId="190E41C2" w14:textId="77777777" w:rsidR="008C2B84" w:rsidRPr="00B672E2" w:rsidRDefault="008C2B84" w:rsidP="008C2B84"/>
    <w:p w14:paraId="24CE783B" w14:textId="77777777" w:rsidR="009F5AE4" w:rsidRPr="00B672E2" w:rsidRDefault="008C2B84" w:rsidP="009F5AE4">
      <w:r w:rsidRPr="00B672E2">
        <w:t>SUBJECT:</w:t>
      </w:r>
      <w:r w:rsidRPr="00B672E2">
        <w:tab/>
      </w:r>
      <w:r w:rsidR="009F5AE4" w:rsidRPr="00B672E2">
        <w:t xml:space="preserve">Management &amp; Occupancy Review    </w:t>
      </w:r>
    </w:p>
    <w:p w14:paraId="1FE737BE" w14:textId="77777777" w:rsidR="009F5AE4" w:rsidRPr="00B672E2" w:rsidRDefault="009F5AE4" w:rsidP="009F5AE4">
      <w:r w:rsidRPr="00B672E2">
        <w:tab/>
      </w:r>
      <w:r w:rsidRPr="00B672E2">
        <w:tab/>
        <w:t xml:space="preserve">HAP Contract No. </w:t>
      </w:r>
      <w:r>
        <w:fldChar w:fldCharType="begin"/>
      </w:r>
      <w:r>
        <w:instrText xml:space="preserve"> DOCVARIABLE  ContractNo </w:instrText>
      </w:r>
      <w:r>
        <w:fldChar w:fldCharType="end"/>
      </w:r>
    </w:p>
    <w:p w14:paraId="0452325E" w14:textId="77777777" w:rsidR="009F5AE4" w:rsidRPr="00B672E2" w:rsidRDefault="009F5AE4" w:rsidP="009F5AE4">
      <w:pPr>
        <w:ind w:left="720" w:firstLine="720"/>
      </w:pPr>
      <w:r>
        <w:fldChar w:fldCharType="begin"/>
      </w:r>
      <w:r>
        <w:instrText xml:space="preserve"> DOCVARIABLE  PropertyName </w:instrText>
      </w:r>
      <w:r>
        <w:fldChar w:fldCharType="end"/>
      </w:r>
    </w:p>
    <w:p w14:paraId="6062F86B" w14:textId="77777777" w:rsidR="009F5AE4" w:rsidRPr="00B672E2" w:rsidRDefault="009F5AE4" w:rsidP="009F5AE4">
      <w:pPr>
        <w:ind w:left="720" w:firstLine="720"/>
      </w:pPr>
      <w:r>
        <w:fldChar w:fldCharType="begin"/>
      </w:r>
      <w:r>
        <w:instrText xml:space="preserve"> DOCVARIABLE  PropCity </w:instrText>
      </w:r>
      <w:r>
        <w:fldChar w:fldCharType="end"/>
      </w:r>
      <w:r w:rsidRPr="00B672E2">
        <w:t xml:space="preserve">, </w:t>
      </w:r>
      <w:r>
        <w:fldChar w:fldCharType="begin"/>
      </w:r>
      <w:r>
        <w:instrText xml:space="preserve"> DOCVARIABLE  PropSt </w:instrText>
      </w:r>
      <w:r>
        <w:fldChar w:fldCharType="end"/>
      </w:r>
      <w:r>
        <w:t xml:space="preserve">  </w:t>
      </w:r>
      <w:r>
        <w:fldChar w:fldCharType="begin"/>
      </w:r>
      <w:r>
        <w:instrText xml:space="preserve"> DOCVARIABLE  PropZip </w:instrText>
      </w:r>
      <w:r>
        <w:fldChar w:fldCharType="end"/>
      </w:r>
    </w:p>
    <w:p w14:paraId="190E41C7" w14:textId="72724503" w:rsidR="008C2B84" w:rsidRPr="00B672E2" w:rsidRDefault="008C2B84" w:rsidP="009F5AE4"/>
    <w:p w14:paraId="190E41C8" w14:textId="26650AB4" w:rsidR="001D7108" w:rsidRPr="00B672E2" w:rsidRDefault="008C2B84" w:rsidP="008C2B84">
      <w:proofErr w:type="gramStart"/>
      <w:r w:rsidRPr="00B672E2">
        <w:t xml:space="preserve">Dear </w:t>
      </w:r>
      <w:proofErr w:type="gramEnd"/>
      <w:r w:rsidR="009F5AE4">
        <w:fldChar w:fldCharType="begin"/>
      </w:r>
      <w:r w:rsidR="009F5AE4">
        <w:instrText xml:space="preserve"> DOCVARIABLE  OwnerContact </w:instrText>
      </w:r>
      <w:r w:rsidR="009F5AE4">
        <w:fldChar w:fldCharType="end"/>
      </w:r>
      <w:r w:rsidR="001D7108" w:rsidRPr="00B672E2">
        <w:t>:</w:t>
      </w:r>
    </w:p>
    <w:p w14:paraId="190E41C9" w14:textId="77777777" w:rsidR="001D7108" w:rsidRPr="00B672E2" w:rsidRDefault="001D7108" w:rsidP="00382034"/>
    <w:p w14:paraId="190E41CA" w14:textId="7F27C49B" w:rsidR="00F94BB4" w:rsidRPr="0065404D" w:rsidRDefault="001D7108" w:rsidP="00F94BB4">
      <w:r w:rsidRPr="00B672E2">
        <w:tab/>
      </w:r>
      <w:proofErr w:type="gramStart"/>
      <w:r w:rsidR="009F5AE4" w:rsidRPr="0065404D">
        <w:t xml:space="preserve">On </w:t>
      </w:r>
      <w:r w:rsidR="009F5AE4" w:rsidRPr="0065404D">
        <w:fldChar w:fldCharType="begin"/>
      </w:r>
      <w:proofErr w:type="gramEnd"/>
      <w:r w:rsidR="009F5AE4" w:rsidRPr="0065404D">
        <w:instrText xml:space="preserve"> DOCVARIABLE  MOR.MORConducted </w:instrText>
      </w:r>
      <w:r w:rsidR="009F5AE4" w:rsidRPr="0065404D">
        <w:fldChar w:fldCharType="end"/>
      </w:r>
      <w:r w:rsidR="009F5AE4" w:rsidRPr="0065404D">
        <w:t xml:space="preserve"> </w:t>
      </w:r>
      <w:r w:rsidR="009F5AE4" w:rsidRPr="0065404D">
        <w:fldChar w:fldCharType="begin"/>
      </w:r>
      <w:r w:rsidR="009F5AE4" w:rsidRPr="0065404D">
        <w:instrText xml:space="preserve"> DOCVARIABLE  MOR.FOAM </w:instrText>
      </w:r>
      <w:r w:rsidR="009F5AE4" w:rsidRPr="0065404D">
        <w:fldChar w:fldCharType="end"/>
      </w:r>
      <w:r w:rsidR="009F5AE4" w:rsidRPr="0065404D">
        <w:t xml:space="preserve">, serving as your Compliance Manager (CM), </w:t>
      </w:r>
      <w:r w:rsidR="00F94BB4" w:rsidRPr="0065404D">
        <w:t xml:space="preserve">conducted a Management and Occupancy Review (MOR) of the subject property and met with </w:t>
      </w:r>
      <w:r w:rsidR="00F94BB4" w:rsidRPr="0065404D">
        <w:rPr>
          <w:b/>
        </w:rPr>
        <w:t>[</w:t>
      </w:r>
      <w:r w:rsidR="002A007D">
        <w:rPr>
          <w:b/>
        </w:rPr>
        <w:t>List Names of A</w:t>
      </w:r>
      <w:r w:rsidR="002A007D" w:rsidRPr="0065404D">
        <w:rPr>
          <w:b/>
        </w:rPr>
        <w:t>ttendees</w:t>
      </w:r>
      <w:r w:rsidR="00F94BB4" w:rsidRPr="0065404D">
        <w:rPr>
          <w:b/>
        </w:rPr>
        <w:t>]</w:t>
      </w:r>
      <w:r w:rsidR="00F94BB4" w:rsidRPr="0065404D">
        <w:t xml:space="preserve">.  Enclosed is a copy of </w:t>
      </w:r>
      <w:r w:rsidR="00552043" w:rsidRPr="0065404D">
        <w:t>the MOR Report</w:t>
      </w:r>
      <w:r w:rsidR="00AF35FA" w:rsidRPr="0065404D">
        <w:t xml:space="preserve"> </w:t>
      </w:r>
      <w:r w:rsidR="00F94BB4" w:rsidRPr="0065404D">
        <w:t xml:space="preserve">which identifies </w:t>
      </w:r>
      <w:r w:rsidR="00AF35FA" w:rsidRPr="0065404D">
        <w:t xml:space="preserve">the findings </w:t>
      </w:r>
      <w:r w:rsidR="00B86CBE" w:rsidRPr="0065404D">
        <w:t xml:space="preserve">noted as a result </w:t>
      </w:r>
      <w:r w:rsidR="00F94BB4" w:rsidRPr="0065404D">
        <w:t>of the MOR.</w:t>
      </w:r>
    </w:p>
    <w:p w14:paraId="190E41CB" w14:textId="77777777" w:rsidR="00F94BB4" w:rsidRPr="0065404D" w:rsidRDefault="00F94BB4" w:rsidP="00F94BB4"/>
    <w:p w14:paraId="5F38C62C" w14:textId="78DD66E6" w:rsidR="00351699" w:rsidRDefault="00F94BB4" w:rsidP="00351699">
      <w:pPr>
        <w:ind w:firstLine="720"/>
      </w:pPr>
      <w:r w:rsidRPr="0065404D">
        <w:t xml:space="preserve">The property received an overall rating </w:t>
      </w:r>
      <w:proofErr w:type="gramStart"/>
      <w:r w:rsidRPr="0065404D">
        <w:t>of</w:t>
      </w:r>
      <w:r w:rsidR="000C6795" w:rsidRPr="0065404D">
        <w:t xml:space="preserve"> </w:t>
      </w:r>
      <w:proofErr w:type="gramEnd"/>
      <w:r w:rsidR="00840D35" w:rsidRPr="0065404D">
        <w:rPr>
          <w:b/>
        </w:rPr>
        <w:fldChar w:fldCharType="begin"/>
      </w:r>
      <w:r w:rsidR="00550722" w:rsidRPr="0065404D">
        <w:rPr>
          <w:b/>
        </w:rPr>
        <w:instrText xml:space="preserve"> DOCVARIABLE  MOR.RATING </w:instrText>
      </w:r>
      <w:r w:rsidR="00840D35" w:rsidRPr="0065404D">
        <w:rPr>
          <w:b/>
        </w:rPr>
        <w:fldChar w:fldCharType="end"/>
      </w:r>
      <w:r w:rsidRPr="0065404D">
        <w:t xml:space="preserve">.  </w:t>
      </w:r>
      <w:r w:rsidR="00351699" w:rsidRPr="00AF6D92">
        <w:t xml:space="preserve">The </w:t>
      </w:r>
      <w:r w:rsidR="00351699" w:rsidRPr="00351699">
        <w:rPr>
          <w:b/>
        </w:rPr>
        <w:t>Below Average or Unsatisfactory</w:t>
      </w:r>
      <w:r w:rsidR="00351699">
        <w:t xml:space="preserve"> overall rating is the result of the categories </w:t>
      </w:r>
      <w:r w:rsidR="00351699" w:rsidRPr="00351699">
        <w:rPr>
          <w:b/>
        </w:rPr>
        <w:t>“List Categories”</w:t>
      </w:r>
      <w:r w:rsidR="00351699">
        <w:t xml:space="preserve">, all of which individually received a rating of </w:t>
      </w:r>
      <w:r w:rsidR="00351699" w:rsidRPr="00351699">
        <w:rPr>
          <w:b/>
        </w:rPr>
        <w:t>Below Average or Unsatisfactory</w:t>
      </w:r>
      <w:r w:rsidR="00351699">
        <w:t xml:space="preserve"> </w:t>
      </w:r>
      <w:r w:rsidR="00351699" w:rsidRPr="00AF6D92">
        <w:t>due to numerous weaknesses in procedures that resulted in frequent failures to comply with published U.S. Department of Housing and Urban Development (HUD) instructions and guidelines located in the HUD 4350.3 Occupancy Requirements for Subsidized Multifamily Housing Programs Handbook</w:t>
      </w:r>
      <w:r w:rsidR="00351699">
        <w:t>.</w:t>
      </w:r>
    </w:p>
    <w:p w14:paraId="1C76D40A" w14:textId="77777777" w:rsidR="00351699" w:rsidRPr="00AF6D92" w:rsidRDefault="00351699" w:rsidP="00351699">
      <w:pPr>
        <w:ind w:firstLine="720"/>
      </w:pPr>
    </w:p>
    <w:p w14:paraId="34FCA942" w14:textId="77777777" w:rsidR="00351699" w:rsidRDefault="00351699" w:rsidP="00351699">
      <w:pPr>
        <w:ind w:firstLine="720"/>
        <w:rPr>
          <w:b/>
          <w:bCs/>
          <w:i/>
          <w:iCs/>
        </w:rPr>
      </w:pPr>
      <w:r w:rsidRPr="00AF6D92">
        <w:rPr>
          <w:b/>
          <w:i/>
        </w:rPr>
        <w:t>Due to the excessive number and seriousness of the findings in this review, management must perform a 100% file audit and submit, in the owner’s response to NHC within 30 days of this letter, a report listing all findings discovered by management, including actions taken to correct the findings and supporting documents demonstrating that corrections have been completed.</w:t>
      </w:r>
      <w:r>
        <w:rPr>
          <w:b/>
          <w:i/>
        </w:rPr>
        <w:t xml:space="preserve"> </w:t>
      </w:r>
      <w:r w:rsidRPr="00AF6D92">
        <w:rPr>
          <w:b/>
          <w:i/>
        </w:rPr>
        <w:t xml:space="preserve"> </w:t>
      </w:r>
      <w:r w:rsidRPr="00AF6D92">
        <w:rPr>
          <w:b/>
          <w:bCs/>
          <w:i/>
          <w:iCs/>
        </w:rPr>
        <w:t xml:space="preserve">NHC may conduct a follow-up review to ensure that management has corrected all files and is in compliance with HUD rules and regulations. </w:t>
      </w:r>
    </w:p>
    <w:p w14:paraId="277E6D1B" w14:textId="77777777" w:rsidR="00351699" w:rsidRDefault="00351699" w:rsidP="00351699">
      <w:pPr>
        <w:ind w:firstLine="720"/>
      </w:pPr>
    </w:p>
    <w:p w14:paraId="74016FDF" w14:textId="77777777" w:rsidR="00351699" w:rsidRDefault="00351699" w:rsidP="00351699">
      <w:pPr>
        <w:ind w:firstLine="720"/>
        <w:rPr>
          <w:b/>
          <w:bCs/>
          <w:i/>
          <w:iCs/>
        </w:rPr>
      </w:pPr>
      <w:r w:rsidRPr="00640E13">
        <w:rPr>
          <w:b/>
          <w:bCs/>
          <w:i/>
          <w:iCs/>
        </w:rPr>
        <w:t>In response to this review, please provide a certification that the EIV System has been implemented</w:t>
      </w:r>
      <w:r>
        <w:rPr>
          <w:b/>
          <w:bCs/>
          <w:i/>
          <w:iCs/>
        </w:rPr>
        <w:t xml:space="preserve"> in its entirety</w:t>
      </w:r>
      <w:r w:rsidRPr="00640E13">
        <w:rPr>
          <w:b/>
          <w:bCs/>
          <w:i/>
          <w:iCs/>
        </w:rPr>
        <w:t xml:space="preserve">.  Please note that the Owner is required to deduct </w:t>
      </w:r>
      <w:r w:rsidRPr="00640E13">
        <w:rPr>
          <w:b/>
          <w:bCs/>
          <w:i/>
          <w:iCs/>
        </w:rPr>
        <w:lastRenderedPageBreak/>
        <w:t>a penalty of five percent (5%) from the voucher payment for the month following the date the violation was found, and from each subsequent voucher payments until the violation is cured.  Submit a copy of the voucher adjustment page (monthly) until the EIV system has been implemented in its entirety, as required by HUD regulations.</w:t>
      </w:r>
    </w:p>
    <w:p w14:paraId="09F93C40" w14:textId="77777777" w:rsidR="00351699" w:rsidRDefault="00351699" w:rsidP="00351699">
      <w:pPr>
        <w:ind w:firstLine="720"/>
      </w:pPr>
    </w:p>
    <w:p w14:paraId="10359E08" w14:textId="02E23C73" w:rsidR="00351699" w:rsidRPr="00AF6D92" w:rsidRDefault="00351699" w:rsidP="00351699">
      <w:pPr>
        <w:ind w:firstLine="720"/>
      </w:pPr>
      <w:r w:rsidRPr="00AF6D92">
        <w:t xml:space="preserve">Pursuant to the HUD Handbook 4350.1, Chapter 6, as an Owner, you have the right to appeal the </w:t>
      </w:r>
      <w:r w:rsidRPr="002A007D">
        <w:rPr>
          <w:b/>
        </w:rPr>
        <w:t>Below Average</w:t>
      </w:r>
      <w:r w:rsidR="002A007D" w:rsidRPr="002A007D">
        <w:rPr>
          <w:b/>
        </w:rPr>
        <w:t xml:space="preserve"> or Unsatisfactory</w:t>
      </w:r>
      <w:r w:rsidRPr="00AF6D92">
        <w:t xml:space="preserve"> rating.  A </w:t>
      </w:r>
      <w:r w:rsidRPr="00173B98">
        <w:rPr>
          <w:b/>
        </w:rPr>
        <w:t>Below Average</w:t>
      </w:r>
      <w:r w:rsidR="00173B98" w:rsidRPr="00173B98">
        <w:rPr>
          <w:b/>
        </w:rPr>
        <w:t xml:space="preserve"> or Unsatisfactory</w:t>
      </w:r>
      <w:r w:rsidRPr="00AF6D92">
        <w:t xml:space="preserve"> rating could affect your participation in HUD programs as Previous Participation Clearance can be denied unless acceptable progress is made in resolving violations - i.e., generally, those findings for which the phrase “Corrective Action” is used.</w:t>
      </w:r>
    </w:p>
    <w:p w14:paraId="73FC5CF0" w14:textId="77777777" w:rsidR="00351699" w:rsidRPr="00AF6D92" w:rsidRDefault="00351699" w:rsidP="00351699">
      <w:pPr>
        <w:ind w:firstLine="720"/>
      </w:pPr>
    </w:p>
    <w:p w14:paraId="338660B2" w14:textId="77777777" w:rsidR="00351699" w:rsidRPr="00AF6D92" w:rsidRDefault="00351699" w:rsidP="00351699">
      <w:pPr>
        <w:ind w:firstLine="720"/>
      </w:pPr>
      <w:r w:rsidRPr="00AF6D92">
        <w:t>If you choose to appeal, the written appeal must be forwarded within 30 days from the date of this letter.  The appeal should be sent to:</w:t>
      </w:r>
    </w:p>
    <w:p w14:paraId="453849BB" w14:textId="77777777" w:rsidR="00351699" w:rsidRPr="00AF6D92" w:rsidRDefault="00351699" w:rsidP="00351699">
      <w:pPr>
        <w:ind w:firstLine="720"/>
      </w:pPr>
    </w:p>
    <w:p w14:paraId="1B716633" w14:textId="43806130" w:rsidR="00351699" w:rsidRPr="00AF6D92" w:rsidRDefault="00351699" w:rsidP="00351699">
      <w:pPr>
        <w:jc w:val="center"/>
      </w:pPr>
      <w:r w:rsidRPr="00AF6D92">
        <w:t>Jeffery K. Wirrick</w:t>
      </w:r>
    </w:p>
    <w:p w14:paraId="686A6F24" w14:textId="10A44664" w:rsidR="00351699" w:rsidRPr="00AF6D92" w:rsidRDefault="00351699" w:rsidP="00351699">
      <w:pPr>
        <w:jc w:val="center"/>
      </w:pPr>
      <w:r w:rsidRPr="00AF6D92">
        <w:t>Chief Asset Management Officer</w:t>
      </w:r>
    </w:p>
    <w:p w14:paraId="5636B642" w14:textId="092D2D2B" w:rsidR="00351699" w:rsidRPr="00AF6D92" w:rsidRDefault="00351699" w:rsidP="00351699">
      <w:pPr>
        <w:jc w:val="center"/>
      </w:pPr>
      <w:r>
        <w:t>National Housing Compliance</w:t>
      </w:r>
    </w:p>
    <w:p w14:paraId="0BFAD753" w14:textId="252A7EFF" w:rsidR="00351699" w:rsidRPr="00AF6D92" w:rsidRDefault="00351699" w:rsidP="00351699">
      <w:pPr>
        <w:jc w:val="center"/>
      </w:pPr>
      <w:r w:rsidRPr="00AF6D92">
        <w:t>1975 Lakeside Parkway, Suite 310</w:t>
      </w:r>
    </w:p>
    <w:p w14:paraId="31233A5C" w14:textId="6A56D533" w:rsidR="00351699" w:rsidRPr="00AF6D92" w:rsidRDefault="00351699" w:rsidP="00351699">
      <w:pPr>
        <w:jc w:val="center"/>
      </w:pPr>
      <w:r w:rsidRPr="00AF6D92">
        <w:t>Atlanta, Georgia 30084-5860</w:t>
      </w:r>
    </w:p>
    <w:p w14:paraId="2F829F88" w14:textId="77777777" w:rsidR="00351699" w:rsidRPr="00AF6D92" w:rsidRDefault="00351699" w:rsidP="00351699">
      <w:pPr>
        <w:ind w:firstLine="720"/>
      </w:pPr>
    </w:p>
    <w:p w14:paraId="2CAA4DC9" w14:textId="203DFA31" w:rsidR="00351699" w:rsidRDefault="00351699" w:rsidP="00351699">
      <w:pPr>
        <w:ind w:firstLine="720"/>
      </w:pPr>
      <w:r w:rsidRPr="00AF6D92">
        <w:t xml:space="preserve">The appeal must provide sufficient documentation to show that the findings and ratings noted in the Management Review Summary are in error.  You will be informed of our final determination concerning the rating as soon as possible.  </w:t>
      </w:r>
    </w:p>
    <w:p w14:paraId="1D907D27" w14:textId="77777777" w:rsidR="00351699" w:rsidRDefault="00351699" w:rsidP="00351699">
      <w:pPr>
        <w:ind w:firstLine="720"/>
      </w:pPr>
    </w:p>
    <w:p w14:paraId="190E41CC" w14:textId="2DCDE526" w:rsidR="0058455F" w:rsidRPr="0065404D" w:rsidRDefault="00F94BB4" w:rsidP="00351699">
      <w:pPr>
        <w:ind w:firstLine="720"/>
      </w:pPr>
      <w:r w:rsidRPr="0065404D">
        <w:t xml:space="preserve">Please provide a written response to this office regarding the findings cited in the </w:t>
      </w:r>
      <w:r w:rsidR="00FD12A4">
        <w:t>MOR Report</w:t>
      </w:r>
      <w:r w:rsidRPr="0065404D">
        <w:t xml:space="preserve"> </w:t>
      </w:r>
      <w:r w:rsidRPr="0065404D">
        <w:rPr>
          <w:b/>
          <w:bCs/>
        </w:rPr>
        <w:t>within 30 days</w:t>
      </w:r>
      <w:r w:rsidRPr="0065404D">
        <w:t xml:space="preserve"> from the date of this letter</w:t>
      </w:r>
      <w:r w:rsidRPr="0065404D">
        <w:rPr>
          <w:b/>
        </w:rPr>
        <w:t xml:space="preserve">. </w:t>
      </w:r>
      <w:r w:rsidRPr="0065404D">
        <w:rPr>
          <w:b/>
          <w:color w:val="000080"/>
        </w:rPr>
        <w:t xml:space="preserve"> </w:t>
      </w:r>
      <w:r w:rsidR="0058455F" w:rsidRPr="0065404D">
        <w:t xml:space="preserve">Your response should be emailed as an attachment to </w:t>
      </w:r>
      <w:hyperlink r:id="rId13" w:history="1">
        <w:r w:rsidR="0058455F" w:rsidRPr="0065404D">
          <w:rPr>
            <w:rStyle w:val="Hyperlink"/>
          </w:rPr>
          <w:t>MORdocs@nhcinc.org</w:t>
        </w:r>
      </w:hyperlink>
      <w:r w:rsidR="0058455F" w:rsidRPr="0065404D">
        <w:t xml:space="preserve">.  </w:t>
      </w:r>
      <w:r w:rsidR="00AC6433" w:rsidRPr="0065404D">
        <w:t>You are not required to submit any additional copies by mail or to any other email address.  Please name the attachment</w:t>
      </w:r>
      <w:r w:rsidR="00C83A03">
        <w:t>(s)</w:t>
      </w:r>
      <w:r w:rsidR="00AC6433" w:rsidRPr="0065404D">
        <w:t xml:space="preserve"> “</w:t>
      </w:r>
      <w:r w:rsidR="00AC6433" w:rsidRPr="0065404D">
        <w:rPr>
          <w:b/>
        </w:rPr>
        <w:t xml:space="preserve">Owner </w:t>
      </w:r>
      <w:r w:rsidR="002823B1" w:rsidRPr="0065404D">
        <w:rPr>
          <w:b/>
        </w:rPr>
        <w:t>Response</w:t>
      </w:r>
      <w:r w:rsidR="002A007D">
        <w:t>” and enter</w:t>
      </w:r>
      <w:r w:rsidR="00AC6433" w:rsidRPr="0065404D">
        <w:t xml:space="preserve"> only </w:t>
      </w:r>
      <w:r w:rsidR="002A007D">
        <w:t>the property contract number in</w:t>
      </w:r>
      <w:r w:rsidR="00AC6433" w:rsidRPr="0065404D">
        <w:t xml:space="preserve"> the subject line.   For example, your specific subject line will be: </w:t>
      </w:r>
      <w:r w:rsidR="0058455F" w:rsidRPr="0065404D">
        <w:br/>
      </w:r>
    </w:p>
    <w:p w14:paraId="08BC6845" w14:textId="77777777" w:rsidR="009F5AE4" w:rsidRPr="0065404D" w:rsidRDefault="009F5AE4" w:rsidP="009F5AE4">
      <w:pPr>
        <w:jc w:val="center"/>
      </w:pPr>
      <w:r w:rsidRPr="0065404D">
        <w:fldChar w:fldCharType="begin"/>
      </w:r>
      <w:r w:rsidRPr="0065404D">
        <w:instrText xml:space="preserve"> DOCVARIABLE  ContractNo </w:instrText>
      </w:r>
      <w:r w:rsidRPr="0065404D">
        <w:fldChar w:fldCharType="end"/>
      </w:r>
    </w:p>
    <w:p w14:paraId="190E41CE" w14:textId="77777777" w:rsidR="001D7108" w:rsidRPr="0065404D" w:rsidRDefault="001D7108" w:rsidP="00382034"/>
    <w:p w14:paraId="190E41CF" w14:textId="77777777" w:rsidR="0058455F" w:rsidRPr="0065404D" w:rsidRDefault="0058455F" w:rsidP="0058455F">
      <w:pPr>
        <w:ind w:firstLine="720"/>
      </w:pPr>
      <w:r w:rsidRPr="0065404D">
        <w:t xml:space="preserve">Admission into and continued occupancy in the Section 8 housing program require the collection of Social Security Numbers (SSNs) for all household members. Owners/Management Agents are encouraged to develop a plan to ensure the security and confidentiality of each customer’s information.  When responding to the tenant file deficiencies noted in this review, remove/delete the SSNs from all documents that will be transmitted electronically to National Housing Compliance (NHC).   </w:t>
      </w:r>
    </w:p>
    <w:p w14:paraId="190E41D0" w14:textId="77777777" w:rsidR="0058455F" w:rsidRPr="0065404D" w:rsidRDefault="0058455F" w:rsidP="00382034"/>
    <w:p w14:paraId="190E41D1" w14:textId="77777777" w:rsidR="0058455F" w:rsidRPr="0065404D" w:rsidRDefault="001D7108" w:rsidP="00382034">
      <w:r w:rsidRPr="0065404D">
        <w:tab/>
      </w:r>
    </w:p>
    <w:p w14:paraId="6D6B5978" w14:textId="4A562C33" w:rsidR="002A007D" w:rsidRPr="00E55F25" w:rsidRDefault="002A007D" w:rsidP="002A007D">
      <w:pPr>
        <w:ind w:firstLine="720"/>
      </w:pPr>
      <w:r w:rsidRPr="00E55F25">
        <w:t xml:space="preserve">If you have questions, or if I may be of any assistance, please contact me at 770-939-3939 ext. 2012 or via e-mail at </w:t>
      </w:r>
      <w:hyperlink r:id="rId14" w:history="1">
        <w:r w:rsidRPr="00E55F25">
          <w:rPr>
            <w:color w:val="0000FF"/>
            <w:u w:val="single"/>
          </w:rPr>
          <w:t>jeff.wirrick@nhcinc.org</w:t>
        </w:r>
      </w:hyperlink>
    </w:p>
    <w:p w14:paraId="4A544137" w14:textId="77777777" w:rsidR="002A007D" w:rsidRPr="00E55F25" w:rsidRDefault="002A007D" w:rsidP="002A007D">
      <w:r w:rsidRPr="00E55F25">
        <w:t xml:space="preserve"> </w:t>
      </w:r>
    </w:p>
    <w:p w14:paraId="1D56A5B0" w14:textId="77777777" w:rsidR="002A007D" w:rsidRPr="00E55F25" w:rsidRDefault="002A007D" w:rsidP="002A007D">
      <w:r w:rsidRPr="00E55F25">
        <w:tab/>
      </w:r>
      <w:r w:rsidRPr="00E55F25">
        <w:tab/>
      </w:r>
      <w:r w:rsidRPr="00E55F25">
        <w:tab/>
      </w:r>
      <w:r w:rsidRPr="00E55F25">
        <w:tab/>
      </w:r>
      <w:r w:rsidRPr="00E55F25">
        <w:tab/>
      </w:r>
      <w:r w:rsidRPr="00E55F25">
        <w:tab/>
        <w:t>Sincerely,</w:t>
      </w:r>
    </w:p>
    <w:p w14:paraId="190E41D6" w14:textId="7F101217" w:rsidR="005A64B7" w:rsidRDefault="002A007D" w:rsidP="002A007D">
      <w:pPr>
        <w:ind w:firstLine="720"/>
      </w:pPr>
      <w:r>
        <w:t xml:space="preserve"> </w:t>
      </w:r>
    </w:p>
    <w:p w14:paraId="700C8A66" w14:textId="77777777" w:rsidR="002A007D" w:rsidRPr="004345BC" w:rsidRDefault="002A007D" w:rsidP="002A007D">
      <w:pPr>
        <w:ind w:firstLine="720"/>
      </w:pPr>
    </w:p>
    <w:p w14:paraId="23CBC4AD" w14:textId="2692FD4F" w:rsidR="002A007D" w:rsidRPr="00E55F25" w:rsidRDefault="002A007D" w:rsidP="002A007D">
      <w:pPr>
        <w:ind w:left="3600" w:firstLine="720"/>
      </w:pPr>
      <w:r w:rsidRPr="00E55F25">
        <w:t>Jeffery K. Wirrick</w:t>
      </w:r>
    </w:p>
    <w:p w14:paraId="5B44F24B" w14:textId="77777777" w:rsidR="002A007D" w:rsidRPr="00E55F25" w:rsidRDefault="002A007D" w:rsidP="002A007D">
      <w:r w:rsidRPr="00E55F25">
        <w:tab/>
      </w:r>
      <w:r w:rsidRPr="00E55F25">
        <w:tab/>
      </w:r>
      <w:r w:rsidRPr="00E55F25">
        <w:tab/>
      </w:r>
      <w:r w:rsidRPr="00E55F25">
        <w:tab/>
      </w:r>
      <w:r w:rsidRPr="00E55F25">
        <w:tab/>
      </w:r>
      <w:r w:rsidRPr="00E55F25">
        <w:tab/>
        <w:t>Chief Asset Management Officer</w:t>
      </w:r>
    </w:p>
    <w:p w14:paraId="190E41D9" w14:textId="0E09AA02" w:rsidR="00EE78F0" w:rsidRDefault="00EE78F0" w:rsidP="002A007D">
      <w:pPr>
        <w:ind w:left="3600" w:firstLine="720"/>
      </w:pPr>
    </w:p>
    <w:p w14:paraId="2C266EEE" w14:textId="77777777" w:rsidR="002A007D" w:rsidRDefault="002A007D" w:rsidP="002A007D">
      <w:pPr>
        <w:ind w:left="3600" w:firstLine="720"/>
      </w:pPr>
    </w:p>
    <w:p w14:paraId="190E41DA" w14:textId="77777777" w:rsidR="00EE78F0" w:rsidRPr="00B672E2" w:rsidRDefault="00EE78F0" w:rsidP="00EE78F0">
      <w:r w:rsidRPr="00742AE6">
        <w:lastRenderedPageBreak/>
        <w:t xml:space="preserve">Enclosures: </w:t>
      </w:r>
      <w:r w:rsidR="00552043">
        <w:t>MOR Report and Summary Report</w:t>
      </w:r>
    </w:p>
    <w:p w14:paraId="190E41DB" w14:textId="77777777" w:rsidR="001D7108" w:rsidRPr="00B672E2" w:rsidRDefault="001D7108" w:rsidP="00382034">
      <w:pPr>
        <w:ind w:left="1267" w:hanging="1267"/>
      </w:pPr>
    </w:p>
    <w:p w14:paraId="597A6E4F" w14:textId="77777777" w:rsidR="002A007D" w:rsidRDefault="002A007D" w:rsidP="008C2B84"/>
    <w:p w14:paraId="6B8EE328" w14:textId="0C39723F" w:rsidR="002A007D" w:rsidRPr="003B691F" w:rsidRDefault="002A007D" w:rsidP="002A007D">
      <w:r w:rsidRPr="00B672E2">
        <w:t>cc:</w:t>
      </w:r>
      <w:r w:rsidRPr="00B672E2">
        <w:tab/>
      </w:r>
      <w:r w:rsidRPr="003B691F">
        <w:rPr>
          <w:b/>
        </w:rPr>
        <w:t>[Name]</w:t>
      </w:r>
      <w:r w:rsidR="009A6544" w:rsidRPr="003B691F">
        <w:rPr>
          <w:b/>
        </w:rPr>
        <w:t>,</w:t>
      </w:r>
      <w:r w:rsidRPr="003B691F">
        <w:t xml:space="preserve"> Account Executive</w:t>
      </w:r>
    </w:p>
    <w:p w14:paraId="63AD5ECE" w14:textId="77777777" w:rsidR="002A007D" w:rsidRPr="003B691F" w:rsidRDefault="002A007D" w:rsidP="002A007D">
      <w:r w:rsidRPr="003B691F">
        <w:tab/>
        <w:t>U.S. Dept. of Housing and Urban Development</w:t>
      </w:r>
    </w:p>
    <w:p w14:paraId="0D1AE69F" w14:textId="14595FAF" w:rsidR="002A007D" w:rsidRPr="002A007D" w:rsidRDefault="002A007D" w:rsidP="002A007D">
      <w:pPr>
        <w:rPr>
          <w:b/>
        </w:rPr>
      </w:pPr>
      <w:r w:rsidRPr="003B691F">
        <w:tab/>
      </w:r>
      <w:r w:rsidRPr="003B691F">
        <w:rPr>
          <w:b/>
        </w:rPr>
        <w:t>Email Address</w:t>
      </w:r>
    </w:p>
    <w:p w14:paraId="186568D7" w14:textId="0DF43E01" w:rsidR="002A007D" w:rsidRPr="002A007D" w:rsidRDefault="002A007D" w:rsidP="008C2B84">
      <w:pPr>
        <w:rPr>
          <w:b/>
        </w:rPr>
      </w:pPr>
      <w:r w:rsidRPr="00B672E2">
        <w:tab/>
      </w:r>
    </w:p>
    <w:p w14:paraId="68D9A155" w14:textId="77777777" w:rsidR="003B691F" w:rsidRDefault="003B691F" w:rsidP="003B691F">
      <w:pPr>
        <w:ind w:firstLine="720"/>
      </w:pPr>
      <w:r>
        <w:fldChar w:fldCharType="begin"/>
      </w:r>
      <w:r>
        <w:instrText xml:space="preserve"> DOCVARIABLE  FOTB_Name </w:instrText>
      </w:r>
      <w:r>
        <w:fldChar w:fldCharType="end"/>
      </w:r>
      <w:r>
        <w:t>, Compliance</w:t>
      </w:r>
      <w:r w:rsidRPr="00B672E2">
        <w:t xml:space="preserve"> Manager</w:t>
      </w:r>
    </w:p>
    <w:p w14:paraId="000F318B" w14:textId="77777777" w:rsidR="003B691F" w:rsidRPr="00B672E2" w:rsidRDefault="003B691F" w:rsidP="003B691F">
      <w:r>
        <w:tab/>
        <w:t>National Housing Compliance</w:t>
      </w:r>
    </w:p>
    <w:p w14:paraId="61EC580B" w14:textId="77777777" w:rsidR="003B691F" w:rsidRPr="00B672E2" w:rsidRDefault="003B691F" w:rsidP="003B691F">
      <w:pPr>
        <w:rPr>
          <w:b/>
        </w:rPr>
      </w:pPr>
      <w:r w:rsidRPr="00B672E2">
        <w:rPr>
          <w:b/>
        </w:rPr>
        <w:tab/>
      </w:r>
    </w:p>
    <w:p w14:paraId="42FA80D4" w14:textId="77777777" w:rsidR="003B691F" w:rsidRPr="00B672E2" w:rsidRDefault="003B691F" w:rsidP="003B691F">
      <w:pPr>
        <w:ind w:left="720"/>
      </w:pPr>
      <w:r>
        <w:fldChar w:fldCharType="begin"/>
      </w:r>
      <w:r>
        <w:instrText xml:space="preserve"> DOCVARIABLE  MgntAgtContact </w:instrText>
      </w:r>
      <w:r>
        <w:fldChar w:fldCharType="end"/>
      </w:r>
    </w:p>
    <w:p w14:paraId="1F2D1C89" w14:textId="77777777" w:rsidR="003B691F" w:rsidRDefault="003B691F" w:rsidP="003B691F">
      <w:pPr>
        <w:ind w:left="720"/>
      </w:pPr>
      <w:r>
        <w:fldChar w:fldCharType="begin"/>
      </w:r>
      <w:r>
        <w:instrText xml:space="preserve"> DOCVARIABLE  MgntAgentName </w:instrText>
      </w:r>
      <w:r>
        <w:fldChar w:fldCharType="end"/>
      </w:r>
    </w:p>
    <w:p w14:paraId="20AC6D3E" w14:textId="77777777" w:rsidR="003B691F" w:rsidRPr="00B672E2" w:rsidRDefault="003B691F" w:rsidP="003B691F">
      <w:pPr>
        <w:ind w:left="720"/>
      </w:pPr>
      <w:r>
        <w:fldChar w:fldCharType="begin"/>
      </w:r>
      <w:r>
        <w:instrText xml:space="preserve"> DOCVARIABLE</w:instrText>
      </w:r>
      <w:r w:rsidRPr="00D36DF6">
        <w:rPr>
          <w:sz w:val="22"/>
          <w:szCs w:val="22"/>
        </w:rPr>
        <w:instrText xml:space="preserve"> </w:instrText>
      </w:r>
      <w:r>
        <w:rPr>
          <w:sz w:val="22"/>
          <w:szCs w:val="22"/>
        </w:rPr>
        <w:instrText>MgntAgentEmail</w:instrText>
      </w:r>
      <w:r>
        <w:instrText xml:space="preserve"> </w:instrText>
      </w:r>
      <w:r>
        <w:fldChar w:fldCharType="end"/>
      </w:r>
    </w:p>
    <w:p w14:paraId="11E7A337" w14:textId="77777777" w:rsidR="003B691F" w:rsidRPr="00B672E2" w:rsidRDefault="003B691F" w:rsidP="003B691F">
      <w:pPr>
        <w:ind w:left="720"/>
      </w:pPr>
    </w:p>
    <w:p w14:paraId="7E6D3797" w14:textId="77777777" w:rsidR="003B691F" w:rsidRPr="00B672E2" w:rsidRDefault="003B691F" w:rsidP="003B691F">
      <w:pPr>
        <w:ind w:left="720"/>
      </w:pPr>
      <w:r>
        <w:fldChar w:fldCharType="begin"/>
      </w:r>
      <w:r>
        <w:instrText xml:space="preserve"> DOCVARIABLE  OnsiteManager </w:instrText>
      </w:r>
      <w:r>
        <w:fldChar w:fldCharType="end"/>
      </w:r>
    </w:p>
    <w:p w14:paraId="3EFA880D" w14:textId="77777777" w:rsidR="003B691F" w:rsidRPr="00B672E2" w:rsidRDefault="003B691F" w:rsidP="003B691F">
      <w:pPr>
        <w:ind w:left="720"/>
      </w:pPr>
      <w:r>
        <w:fldChar w:fldCharType="begin"/>
      </w:r>
      <w:r>
        <w:instrText xml:space="preserve"> DOCVARIABLE  PropertyName </w:instrText>
      </w:r>
      <w:r>
        <w:fldChar w:fldCharType="end"/>
      </w:r>
    </w:p>
    <w:p w14:paraId="2C423FA7" w14:textId="77777777" w:rsidR="003B691F" w:rsidRPr="00B672E2" w:rsidRDefault="003B691F" w:rsidP="003B691F">
      <w:pPr>
        <w:ind w:left="720"/>
      </w:pPr>
      <w:r>
        <w:fldChar w:fldCharType="begin"/>
      </w:r>
      <w:r>
        <w:instrText xml:space="preserve"> DOCVARIABLE  PropEmail </w:instrText>
      </w:r>
      <w:r>
        <w:fldChar w:fldCharType="end"/>
      </w:r>
    </w:p>
    <w:p w14:paraId="190E41E6" w14:textId="77777777" w:rsidR="008C2B84" w:rsidRPr="00B672E2" w:rsidRDefault="008C2B84" w:rsidP="008C2B84"/>
    <w:p w14:paraId="190E41E7" w14:textId="77777777" w:rsidR="002C2D46" w:rsidRPr="003B691F" w:rsidRDefault="008C2B84" w:rsidP="000C6795">
      <w:r w:rsidRPr="00B672E2">
        <w:tab/>
      </w:r>
      <w:r w:rsidRPr="003B691F">
        <w:t>MOR File</w:t>
      </w:r>
    </w:p>
    <w:p w14:paraId="190E41E8" w14:textId="77777777" w:rsidR="007B0B64" w:rsidRPr="003B691F" w:rsidRDefault="007B0B64" w:rsidP="000C6795"/>
    <w:p w14:paraId="190E41E9" w14:textId="77777777" w:rsidR="007B0B64" w:rsidRPr="00B672E2" w:rsidRDefault="007B0B64" w:rsidP="000C6795">
      <w:r w:rsidRPr="003B691F">
        <w:tab/>
        <w:t>NHC Invoice</w:t>
      </w:r>
    </w:p>
    <w:sectPr w:rsidR="007B0B64" w:rsidRPr="00B672E2" w:rsidSect="00A0513C">
      <w:headerReference w:type="first" r:id="rId15"/>
      <w:footerReference w:type="first" r:id="rId16"/>
      <w:pgSz w:w="12240" w:h="15840" w:code="1"/>
      <w:pgMar w:top="720" w:right="1800" w:bottom="720" w:left="1800" w:header="432" w:footer="432"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0E41EE" w14:textId="77777777" w:rsidR="00CC5879" w:rsidRDefault="00CC5879" w:rsidP="00947E10">
      <w:r>
        <w:separator/>
      </w:r>
    </w:p>
  </w:endnote>
  <w:endnote w:type="continuationSeparator" w:id="0">
    <w:p w14:paraId="190E41EF" w14:textId="77777777" w:rsidR="00CC5879" w:rsidRDefault="00CC5879" w:rsidP="00947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E41F1" w14:textId="77777777" w:rsidR="00CC5879" w:rsidRDefault="00CC5879" w:rsidP="00723677">
    <w:pPr>
      <w:pStyle w:val="Footer"/>
      <w:jc w:val="center"/>
    </w:pPr>
    <w:r>
      <w:rPr>
        <w:noProof/>
      </w:rPr>
      <w:drawing>
        <wp:inline distT="0" distB="0" distL="0" distR="0" wp14:anchorId="190E41F4" wp14:editId="190E41F5">
          <wp:extent cx="1743075" cy="295275"/>
          <wp:effectExtent l="0" t="0" r="9525" b="9525"/>
          <wp:docPr id="16" name="Picture 16" descr="D:\Clients\Georgia HAP\NHC Atl Corp Office foote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lients\Georgia HAP\NHC Atl Corp Office footer.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3075" cy="29527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0E41EC" w14:textId="77777777" w:rsidR="00CC5879" w:rsidRDefault="00CC5879" w:rsidP="00947E10">
      <w:r>
        <w:separator/>
      </w:r>
    </w:p>
  </w:footnote>
  <w:footnote w:type="continuationSeparator" w:id="0">
    <w:p w14:paraId="190E41ED" w14:textId="77777777" w:rsidR="00CC5879" w:rsidRDefault="00CC5879" w:rsidP="00947E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E41F0" w14:textId="77777777" w:rsidR="00CC5879" w:rsidRDefault="00CC5879" w:rsidP="00334F45">
    <w:pPr>
      <w:pStyle w:val="Header"/>
      <w:jc w:val="center"/>
    </w:pPr>
    <w:r>
      <w:rPr>
        <w:noProof/>
      </w:rPr>
      <w:drawing>
        <wp:anchor distT="0" distB="0" distL="114300" distR="114300" simplePos="0" relativeHeight="251659264" behindDoc="1" locked="0" layoutInCell="1" allowOverlap="1" wp14:anchorId="190E41F2" wp14:editId="190E41F3">
          <wp:simplePos x="0" y="0"/>
          <wp:positionH relativeFrom="margin">
            <wp:align>center</wp:align>
          </wp:positionH>
          <wp:positionV relativeFrom="paragraph">
            <wp:posOffset>-2540</wp:posOffset>
          </wp:positionV>
          <wp:extent cx="7715885" cy="1596390"/>
          <wp:effectExtent l="0" t="0" r="0" b="3810"/>
          <wp:wrapTight wrapText="bothSides">
            <wp:wrapPolygon edited="0">
              <wp:start x="0" y="0"/>
              <wp:lineTo x="0" y="21394"/>
              <wp:lineTo x="21545" y="21394"/>
              <wp:lineTo x="21545" y="0"/>
              <wp:lineTo x="0" y="0"/>
            </wp:wrapPolygon>
          </wp:wrapTight>
          <wp:docPr id="15" name="Picture 15" descr="D:\Clients\Georgia HAP\NHC Atl Corp Office Heade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lients\Georgia HAP\NHC Atl Corp Office Header.t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15885" cy="159639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45214"/>
    <w:multiLevelType w:val="hybridMultilevel"/>
    <w:tmpl w:val="D42E6D5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32F343D6"/>
    <w:multiLevelType w:val="hybridMultilevel"/>
    <w:tmpl w:val="ADE84E2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47541667"/>
    <w:multiLevelType w:val="hybridMultilevel"/>
    <w:tmpl w:val="2A8EF410"/>
    <w:lvl w:ilvl="0" w:tplc="7EF88176">
      <w:start w:val="1"/>
      <w:numFmt w:val="lowerLetter"/>
      <w:lvlText w:val="(%1)"/>
      <w:lvlJc w:val="left"/>
      <w:pPr>
        <w:tabs>
          <w:tab w:val="num" w:pos="1488"/>
        </w:tabs>
        <w:ind w:left="1488" w:hanging="360"/>
      </w:pPr>
      <w:rPr>
        <w:rFonts w:hint="default"/>
      </w:rPr>
    </w:lvl>
    <w:lvl w:ilvl="1" w:tplc="04090019" w:tentative="1">
      <w:start w:val="1"/>
      <w:numFmt w:val="lowerLetter"/>
      <w:lvlText w:val="%2."/>
      <w:lvlJc w:val="left"/>
      <w:pPr>
        <w:tabs>
          <w:tab w:val="num" w:pos="2208"/>
        </w:tabs>
        <w:ind w:left="2208" w:hanging="360"/>
      </w:pPr>
    </w:lvl>
    <w:lvl w:ilvl="2" w:tplc="0409001B" w:tentative="1">
      <w:start w:val="1"/>
      <w:numFmt w:val="lowerRoman"/>
      <w:lvlText w:val="%3."/>
      <w:lvlJc w:val="right"/>
      <w:pPr>
        <w:tabs>
          <w:tab w:val="num" w:pos="2928"/>
        </w:tabs>
        <w:ind w:left="2928" w:hanging="180"/>
      </w:pPr>
    </w:lvl>
    <w:lvl w:ilvl="3" w:tplc="0409000F" w:tentative="1">
      <w:start w:val="1"/>
      <w:numFmt w:val="decimal"/>
      <w:lvlText w:val="%4."/>
      <w:lvlJc w:val="left"/>
      <w:pPr>
        <w:tabs>
          <w:tab w:val="num" w:pos="3648"/>
        </w:tabs>
        <w:ind w:left="3648" w:hanging="360"/>
      </w:pPr>
    </w:lvl>
    <w:lvl w:ilvl="4" w:tplc="04090019" w:tentative="1">
      <w:start w:val="1"/>
      <w:numFmt w:val="lowerLetter"/>
      <w:lvlText w:val="%5."/>
      <w:lvlJc w:val="left"/>
      <w:pPr>
        <w:tabs>
          <w:tab w:val="num" w:pos="4368"/>
        </w:tabs>
        <w:ind w:left="4368" w:hanging="360"/>
      </w:pPr>
    </w:lvl>
    <w:lvl w:ilvl="5" w:tplc="0409001B" w:tentative="1">
      <w:start w:val="1"/>
      <w:numFmt w:val="lowerRoman"/>
      <w:lvlText w:val="%6."/>
      <w:lvlJc w:val="right"/>
      <w:pPr>
        <w:tabs>
          <w:tab w:val="num" w:pos="5088"/>
        </w:tabs>
        <w:ind w:left="5088" w:hanging="180"/>
      </w:pPr>
    </w:lvl>
    <w:lvl w:ilvl="6" w:tplc="0409000F" w:tentative="1">
      <w:start w:val="1"/>
      <w:numFmt w:val="decimal"/>
      <w:lvlText w:val="%7."/>
      <w:lvlJc w:val="left"/>
      <w:pPr>
        <w:tabs>
          <w:tab w:val="num" w:pos="5808"/>
        </w:tabs>
        <w:ind w:left="5808" w:hanging="360"/>
      </w:pPr>
    </w:lvl>
    <w:lvl w:ilvl="7" w:tplc="04090019" w:tentative="1">
      <w:start w:val="1"/>
      <w:numFmt w:val="lowerLetter"/>
      <w:lvlText w:val="%8."/>
      <w:lvlJc w:val="left"/>
      <w:pPr>
        <w:tabs>
          <w:tab w:val="num" w:pos="6528"/>
        </w:tabs>
        <w:ind w:left="6528" w:hanging="360"/>
      </w:pPr>
    </w:lvl>
    <w:lvl w:ilvl="8" w:tplc="0409001B" w:tentative="1">
      <w:start w:val="1"/>
      <w:numFmt w:val="lowerRoman"/>
      <w:lvlText w:val="%9."/>
      <w:lvlJc w:val="right"/>
      <w:pPr>
        <w:tabs>
          <w:tab w:val="num" w:pos="7248"/>
        </w:tabs>
        <w:ind w:left="7248" w:hanging="180"/>
      </w:pPr>
    </w:lvl>
  </w:abstractNum>
  <w:abstractNum w:abstractNumId="3">
    <w:nsid w:val="48B226B9"/>
    <w:multiLevelType w:val="hybridMultilevel"/>
    <w:tmpl w:val="AF668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610200"/>
    <w:multiLevelType w:val="hybridMultilevel"/>
    <w:tmpl w:val="DB46C24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7415135F"/>
    <w:multiLevelType w:val="hybridMultilevel"/>
    <w:tmpl w:val="B2E48442"/>
    <w:lvl w:ilvl="0" w:tplc="0908E4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BFC47C9"/>
    <w:multiLevelType w:val="hybridMultilevel"/>
    <w:tmpl w:val="5254F1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6"/>
  </w:num>
  <w:num w:numId="3">
    <w:abstractNumId w:val="0"/>
  </w:num>
  <w:num w:numId="4">
    <w:abstractNumId w:val="5"/>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034"/>
    <w:rsid w:val="00002F13"/>
    <w:rsid w:val="00007288"/>
    <w:rsid w:val="0001428C"/>
    <w:rsid w:val="000154B5"/>
    <w:rsid w:val="00016419"/>
    <w:rsid w:val="00017F03"/>
    <w:rsid w:val="00020AE6"/>
    <w:rsid w:val="00021091"/>
    <w:rsid w:val="0002243D"/>
    <w:rsid w:val="0002455C"/>
    <w:rsid w:val="000246D8"/>
    <w:rsid w:val="00024719"/>
    <w:rsid w:val="00024DF8"/>
    <w:rsid w:val="00025F75"/>
    <w:rsid w:val="00026BD9"/>
    <w:rsid w:val="00034DA1"/>
    <w:rsid w:val="0003527A"/>
    <w:rsid w:val="000355CE"/>
    <w:rsid w:val="00035A51"/>
    <w:rsid w:val="0003636E"/>
    <w:rsid w:val="00036D70"/>
    <w:rsid w:val="0003717B"/>
    <w:rsid w:val="0004216E"/>
    <w:rsid w:val="00042943"/>
    <w:rsid w:val="000430A1"/>
    <w:rsid w:val="0004415E"/>
    <w:rsid w:val="00045D21"/>
    <w:rsid w:val="000519BD"/>
    <w:rsid w:val="000545BB"/>
    <w:rsid w:val="00055725"/>
    <w:rsid w:val="0006036B"/>
    <w:rsid w:val="00063934"/>
    <w:rsid w:val="000657AA"/>
    <w:rsid w:val="00065895"/>
    <w:rsid w:val="000727F4"/>
    <w:rsid w:val="00076795"/>
    <w:rsid w:val="00080DC6"/>
    <w:rsid w:val="00083839"/>
    <w:rsid w:val="00085622"/>
    <w:rsid w:val="00086519"/>
    <w:rsid w:val="0008671F"/>
    <w:rsid w:val="00093DE9"/>
    <w:rsid w:val="00095860"/>
    <w:rsid w:val="00096637"/>
    <w:rsid w:val="000969D8"/>
    <w:rsid w:val="00096CD9"/>
    <w:rsid w:val="000975AA"/>
    <w:rsid w:val="000976A2"/>
    <w:rsid w:val="000A0679"/>
    <w:rsid w:val="000A0F03"/>
    <w:rsid w:val="000A30D7"/>
    <w:rsid w:val="000A3F51"/>
    <w:rsid w:val="000A5A1B"/>
    <w:rsid w:val="000B30F2"/>
    <w:rsid w:val="000B388F"/>
    <w:rsid w:val="000B3C46"/>
    <w:rsid w:val="000B5BCA"/>
    <w:rsid w:val="000C0225"/>
    <w:rsid w:val="000C1999"/>
    <w:rsid w:val="000C265A"/>
    <w:rsid w:val="000C35C5"/>
    <w:rsid w:val="000C36DF"/>
    <w:rsid w:val="000C4693"/>
    <w:rsid w:val="000C64A5"/>
    <w:rsid w:val="000C6795"/>
    <w:rsid w:val="000D0053"/>
    <w:rsid w:val="000D02DD"/>
    <w:rsid w:val="000D1C3D"/>
    <w:rsid w:val="000D38CA"/>
    <w:rsid w:val="000D59D8"/>
    <w:rsid w:val="000D61C1"/>
    <w:rsid w:val="000E3A3A"/>
    <w:rsid w:val="000E58C8"/>
    <w:rsid w:val="000E6A2A"/>
    <w:rsid w:val="000F029B"/>
    <w:rsid w:val="000F0C61"/>
    <w:rsid w:val="000F50F8"/>
    <w:rsid w:val="00111EDD"/>
    <w:rsid w:val="0011287E"/>
    <w:rsid w:val="00112F64"/>
    <w:rsid w:val="00113CBB"/>
    <w:rsid w:val="00116CE6"/>
    <w:rsid w:val="001213D0"/>
    <w:rsid w:val="001246DA"/>
    <w:rsid w:val="00125424"/>
    <w:rsid w:val="001317DE"/>
    <w:rsid w:val="001339B0"/>
    <w:rsid w:val="0013525E"/>
    <w:rsid w:val="00136E2A"/>
    <w:rsid w:val="001377AF"/>
    <w:rsid w:val="001416B4"/>
    <w:rsid w:val="00141915"/>
    <w:rsid w:val="00143218"/>
    <w:rsid w:val="00150E1F"/>
    <w:rsid w:val="001515B4"/>
    <w:rsid w:val="00152A0F"/>
    <w:rsid w:val="001639E8"/>
    <w:rsid w:val="00166BE4"/>
    <w:rsid w:val="00167B04"/>
    <w:rsid w:val="00167F1B"/>
    <w:rsid w:val="0017001E"/>
    <w:rsid w:val="00173B98"/>
    <w:rsid w:val="0017432A"/>
    <w:rsid w:val="0017493C"/>
    <w:rsid w:val="001813BF"/>
    <w:rsid w:val="00183096"/>
    <w:rsid w:val="00183910"/>
    <w:rsid w:val="0019274F"/>
    <w:rsid w:val="00195D25"/>
    <w:rsid w:val="00197D71"/>
    <w:rsid w:val="001A680D"/>
    <w:rsid w:val="001B29A9"/>
    <w:rsid w:val="001B46A1"/>
    <w:rsid w:val="001B4F74"/>
    <w:rsid w:val="001B5193"/>
    <w:rsid w:val="001B51A7"/>
    <w:rsid w:val="001B51EF"/>
    <w:rsid w:val="001C191D"/>
    <w:rsid w:val="001C3E85"/>
    <w:rsid w:val="001C46B8"/>
    <w:rsid w:val="001C49B6"/>
    <w:rsid w:val="001D0E23"/>
    <w:rsid w:val="001D7108"/>
    <w:rsid w:val="001D738B"/>
    <w:rsid w:val="001D7BE1"/>
    <w:rsid w:val="001E1538"/>
    <w:rsid w:val="001E411D"/>
    <w:rsid w:val="001E623F"/>
    <w:rsid w:val="001E7F45"/>
    <w:rsid w:val="001F093C"/>
    <w:rsid w:val="001F0AAA"/>
    <w:rsid w:val="001F3FAA"/>
    <w:rsid w:val="001F67AC"/>
    <w:rsid w:val="001F77D3"/>
    <w:rsid w:val="001F7A2D"/>
    <w:rsid w:val="001F7E9D"/>
    <w:rsid w:val="0020028E"/>
    <w:rsid w:val="0020063E"/>
    <w:rsid w:val="00201326"/>
    <w:rsid w:val="00201971"/>
    <w:rsid w:val="00202EB8"/>
    <w:rsid w:val="002071C7"/>
    <w:rsid w:val="00207EAC"/>
    <w:rsid w:val="002101DC"/>
    <w:rsid w:val="00212AB6"/>
    <w:rsid w:val="002162DD"/>
    <w:rsid w:val="002230A6"/>
    <w:rsid w:val="002238F8"/>
    <w:rsid w:val="002239E2"/>
    <w:rsid w:val="002266B1"/>
    <w:rsid w:val="00230DAC"/>
    <w:rsid w:val="00231006"/>
    <w:rsid w:val="002317EC"/>
    <w:rsid w:val="002334E8"/>
    <w:rsid w:val="00233EE4"/>
    <w:rsid w:val="00240A5A"/>
    <w:rsid w:val="002435C0"/>
    <w:rsid w:val="002440C9"/>
    <w:rsid w:val="002453EF"/>
    <w:rsid w:val="002460B9"/>
    <w:rsid w:val="0024699F"/>
    <w:rsid w:val="002516AC"/>
    <w:rsid w:val="002519DD"/>
    <w:rsid w:val="00255EBE"/>
    <w:rsid w:val="00256361"/>
    <w:rsid w:val="002606D4"/>
    <w:rsid w:val="002608AE"/>
    <w:rsid w:val="0026230A"/>
    <w:rsid w:val="002628FD"/>
    <w:rsid w:val="00262D95"/>
    <w:rsid w:val="00263239"/>
    <w:rsid w:val="002714EB"/>
    <w:rsid w:val="002729AE"/>
    <w:rsid w:val="002752DF"/>
    <w:rsid w:val="002766F6"/>
    <w:rsid w:val="002770D9"/>
    <w:rsid w:val="00277413"/>
    <w:rsid w:val="00281F7C"/>
    <w:rsid w:val="002823B1"/>
    <w:rsid w:val="00284257"/>
    <w:rsid w:val="00284D89"/>
    <w:rsid w:val="00285A8C"/>
    <w:rsid w:val="00285EED"/>
    <w:rsid w:val="002869CD"/>
    <w:rsid w:val="0028705F"/>
    <w:rsid w:val="00291853"/>
    <w:rsid w:val="00295048"/>
    <w:rsid w:val="00297F21"/>
    <w:rsid w:val="002A007D"/>
    <w:rsid w:val="002A2DE5"/>
    <w:rsid w:val="002A3B9E"/>
    <w:rsid w:val="002A7771"/>
    <w:rsid w:val="002B08DD"/>
    <w:rsid w:val="002B7ACA"/>
    <w:rsid w:val="002C1358"/>
    <w:rsid w:val="002C2D46"/>
    <w:rsid w:val="002C38F7"/>
    <w:rsid w:val="002C4E2D"/>
    <w:rsid w:val="002C4F0B"/>
    <w:rsid w:val="002C78BC"/>
    <w:rsid w:val="002C7D1C"/>
    <w:rsid w:val="002D215C"/>
    <w:rsid w:val="002D2D68"/>
    <w:rsid w:val="002D63CF"/>
    <w:rsid w:val="002D6902"/>
    <w:rsid w:val="002E1150"/>
    <w:rsid w:val="002E281D"/>
    <w:rsid w:val="002E40ED"/>
    <w:rsid w:val="002E488A"/>
    <w:rsid w:val="002E75DB"/>
    <w:rsid w:val="002F1595"/>
    <w:rsid w:val="002F4D03"/>
    <w:rsid w:val="002F6017"/>
    <w:rsid w:val="002F7048"/>
    <w:rsid w:val="002F7457"/>
    <w:rsid w:val="002F7E4E"/>
    <w:rsid w:val="00305D00"/>
    <w:rsid w:val="00306472"/>
    <w:rsid w:val="0031395D"/>
    <w:rsid w:val="00313FF1"/>
    <w:rsid w:val="00317847"/>
    <w:rsid w:val="00324492"/>
    <w:rsid w:val="00327089"/>
    <w:rsid w:val="003306E0"/>
    <w:rsid w:val="00334F45"/>
    <w:rsid w:val="00336A74"/>
    <w:rsid w:val="00337984"/>
    <w:rsid w:val="003427DC"/>
    <w:rsid w:val="00346CC1"/>
    <w:rsid w:val="00347116"/>
    <w:rsid w:val="00347670"/>
    <w:rsid w:val="00351699"/>
    <w:rsid w:val="0035180D"/>
    <w:rsid w:val="00352D23"/>
    <w:rsid w:val="00360FFA"/>
    <w:rsid w:val="003629D2"/>
    <w:rsid w:val="00363CB7"/>
    <w:rsid w:val="003672EC"/>
    <w:rsid w:val="00373A75"/>
    <w:rsid w:val="0037445C"/>
    <w:rsid w:val="00374605"/>
    <w:rsid w:val="00374853"/>
    <w:rsid w:val="00376402"/>
    <w:rsid w:val="00376D20"/>
    <w:rsid w:val="00380882"/>
    <w:rsid w:val="00381AB9"/>
    <w:rsid w:val="00381F84"/>
    <w:rsid w:val="00382034"/>
    <w:rsid w:val="00383471"/>
    <w:rsid w:val="0038500B"/>
    <w:rsid w:val="00385E8B"/>
    <w:rsid w:val="00390771"/>
    <w:rsid w:val="0039231E"/>
    <w:rsid w:val="00394BC3"/>
    <w:rsid w:val="003968D9"/>
    <w:rsid w:val="00396A34"/>
    <w:rsid w:val="003A1386"/>
    <w:rsid w:val="003A1D4C"/>
    <w:rsid w:val="003A4827"/>
    <w:rsid w:val="003A52B7"/>
    <w:rsid w:val="003A78DD"/>
    <w:rsid w:val="003B136A"/>
    <w:rsid w:val="003B4769"/>
    <w:rsid w:val="003B4D5A"/>
    <w:rsid w:val="003B59AF"/>
    <w:rsid w:val="003B668F"/>
    <w:rsid w:val="003B691F"/>
    <w:rsid w:val="003B7E5E"/>
    <w:rsid w:val="003C0629"/>
    <w:rsid w:val="003C19C4"/>
    <w:rsid w:val="003C2C4A"/>
    <w:rsid w:val="003C2EA4"/>
    <w:rsid w:val="003D0542"/>
    <w:rsid w:val="003D2EBF"/>
    <w:rsid w:val="003D6685"/>
    <w:rsid w:val="003D7535"/>
    <w:rsid w:val="003E3431"/>
    <w:rsid w:val="003F1047"/>
    <w:rsid w:val="003F5794"/>
    <w:rsid w:val="003F5F66"/>
    <w:rsid w:val="00400041"/>
    <w:rsid w:val="004007C8"/>
    <w:rsid w:val="00400CCB"/>
    <w:rsid w:val="004010F3"/>
    <w:rsid w:val="0040208D"/>
    <w:rsid w:val="00407714"/>
    <w:rsid w:val="0040797F"/>
    <w:rsid w:val="00410575"/>
    <w:rsid w:val="004107C6"/>
    <w:rsid w:val="00412159"/>
    <w:rsid w:val="00415FA8"/>
    <w:rsid w:val="00420CA0"/>
    <w:rsid w:val="004212C7"/>
    <w:rsid w:val="00424830"/>
    <w:rsid w:val="004250D1"/>
    <w:rsid w:val="0042526F"/>
    <w:rsid w:val="00425A52"/>
    <w:rsid w:val="00426F2B"/>
    <w:rsid w:val="00433472"/>
    <w:rsid w:val="00433FEB"/>
    <w:rsid w:val="0043447E"/>
    <w:rsid w:val="004345BC"/>
    <w:rsid w:val="00437FC1"/>
    <w:rsid w:val="0044114C"/>
    <w:rsid w:val="00441426"/>
    <w:rsid w:val="00450128"/>
    <w:rsid w:val="004501DD"/>
    <w:rsid w:val="00451494"/>
    <w:rsid w:val="00451EDA"/>
    <w:rsid w:val="004526E8"/>
    <w:rsid w:val="00452E29"/>
    <w:rsid w:val="00453A29"/>
    <w:rsid w:val="00455602"/>
    <w:rsid w:val="00455F1F"/>
    <w:rsid w:val="00455FBD"/>
    <w:rsid w:val="00463E44"/>
    <w:rsid w:val="00470B95"/>
    <w:rsid w:val="00471CC8"/>
    <w:rsid w:val="004726D2"/>
    <w:rsid w:val="004738A2"/>
    <w:rsid w:val="00474B8D"/>
    <w:rsid w:val="004764DA"/>
    <w:rsid w:val="00477A53"/>
    <w:rsid w:val="00477E6B"/>
    <w:rsid w:val="004815B5"/>
    <w:rsid w:val="0048376A"/>
    <w:rsid w:val="00485EF5"/>
    <w:rsid w:val="004921D5"/>
    <w:rsid w:val="00492833"/>
    <w:rsid w:val="004952F2"/>
    <w:rsid w:val="004A1F4E"/>
    <w:rsid w:val="004A2014"/>
    <w:rsid w:val="004A2AA0"/>
    <w:rsid w:val="004A542F"/>
    <w:rsid w:val="004B178D"/>
    <w:rsid w:val="004B3EC8"/>
    <w:rsid w:val="004B76BF"/>
    <w:rsid w:val="004C2139"/>
    <w:rsid w:val="004C4DE9"/>
    <w:rsid w:val="004C5D93"/>
    <w:rsid w:val="004C7B4B"/>
    <w:rsid w:val="004D0050"/>
    <w:rsid w:val="004D281A"/>
    <w:rsid w:val="004D4BDF"/>
    <w:rsid w:val="004E3F87"/>
    <w:rsid w:val="004E54A0"/>
    <w:rsid w:val="004E5A2D"/>
    <w:rsid w:val="004F0703"/>
    <w:rsid w:val="004F0DD3"/>
    <w:rsid w:val="004F2153"/>
    <w:rsid w:val="004F25F8"/>
    <w:rsid w:val="004F2DBE"/>
    <w:rsid w:val="004F2FCF"/>
    <w:rsid w:val="004F42B8"/>
    <w:rsid w:val="004F43AB"/>
    <w:rsid w:val="004F4412"/>
    <w:rsid w:val="004F4ACC"/>
    <w:rsid w:val="004F4D35"/>
    <w:rsid w:val="004F52D7"/>
    <w:rsid w:val="004F5B6D"/>
    <w:rsid w:val="004F70C7"/>
    <w:rsid w:val="00500A11"/>
    <w:rsid w:val="00504279"/>
    <w:rsid w:val="00505E79"/>
    <w:rsid w:val="005106D4"/>
    <w:rsid w:val="00513C85"/>
    <w:rsid w:val="0051425B"/>
    <w:rsid w:val="00516058"/>
    <w:rsid w:val="005172C0"/>
    <w:rsid w:val="0052185C"/>
    <w:rsid w:val="005232C2"/>
    <w:rsid w:val="00523825"/>
    <w:rsid w:val="00524272"/>
    <w:rsid w:val="00531B85"/>
    <w:rsid w:val="00534EBE"/>
    <w:rsid w:val="00535A6A"/>
    <w:rsid w:val="00535D67"/>
    <w:rsid w:val="005365FA"/>
    <w:rsid w:val="0053675B"/>
    <w:rsid w:val="00541CC8"/>
    <w:rsid w:val="00544202"/>
    <w:rsid w:val="00546082"/>
    <w:rsid w:val="005474D8"/>
    <w:rsid w:val="0054753F"/>
    <w:rsid w:val="00547FEF"/>
    <w:rsid w:val="005502A6"/>
    <w:rsid w:val="00550722"/>
    <w:rsid w:val="00550E78"/>
    <w:rsid w:val="00550F3B"/>
    <w:rsid w:val="00551588"/>
    <w:rsid w:val="00551D35"/>
    <w:rsid w:val="00552043"/>
    <w:rsid w:val="00554BFD"/>
    <w:rsid w:val="00560756"/>
    <w:rsid w:val="00563E48"/>
    <w:rsid w:val="00566F1E"/>
    <w:rsid w:val="00570EBC"/>
    <w:rsid w:val="005733C0"/>
    <w:rsid w:val="00574471"/>
    <w:rsid w:val="005756C8"/>
    <w:rsid w:val="00575851"/>
    <w:rsid w:val="00577434"/>
    <w:rsid w:val="0058081A"/>
    <w:rsid w:val="0058164A"/>
    <w:rsid w:val="00583CCC"/>
    <w:rsid w:val="00584409"/>
    <w:rsid w:val="0058455F"/>
    <w:rsid w:val="00585FF7"/>
    <w:rsid w:val="005916F4"/>
    <w:rsid w:val="00591B06"/>
    <w:rsid w:val="005937B3"/>
    <w:rsid w:val="0059529D"/>
    <w:rsid w:val="005A0274"/>
    <w:rsid w:val="005A230A"/>
    <w:rsid w:val="005A397F"/>
    <w:rsid w:val="005A4A55"/>
    <w:rsid w:val="005A64B7"/>
    <w:rsid w:val="005A7962"/>
    <w:rsid w:val="005B4C73"/>
    <w:rsid w:val="005B7573"/>
    <w:rsid w:val="005C030A"/>
    <w:rsid w:val="005C0A31"/>
    <w:rsid w:val="005C0E8B"/>
    <w:rsid w:val="005C2DF2"/>
    <w:rsid w:val="005C3EEE"/>
    <w:rsid w:val="005C4DCC"/>
    <w:rsid w:val="005D17E7"/>
    <w:rsid w:val="005D1B35"/>
    <w:rsid w:val="005D1CBE"/>
    <w:rsid w:val="005D2BFC"/>
    <w:rsid w:val="005D3376"/>
    <w:rsid w:val="005E0138"/>
    <w:rsid w:val="005E03BA"/>
    <w:rsid w:val="005E39C4"/>
    <w:rsid w:val="005E417B"/>
    <w:rsid w:val="005E6429"/>
    <w:rsid w:val="005E7BA0"/>
    <w:rsid w:val="005E7F2E"/>
    <w:rsid w:val="005F07E2"/>
    <w:rsid w:val="005F1608"/>
    <w:rsid w:val="005F3477"/>
    <w:rsid w:val="005F3FB2"/>
    <w:rsid w:val="005F4337"/>
    <w:rsid w:val="005F54AC"/>
    <w:rsid w:val="005F7986"/>
    <w:rsid w:val="00600BF8"/>
    <w:rsid w:val="00600E9A"/>
    <w:rsid w:val="00602BD2"/>
    <w:rsid w:val="006053D1"/>
    <w:rsid w:val="00607009"/>
    <w:rsid w:val="00610341"/>
    <w:rsid w:val="00610C09"/>
    <w:rsid w:val="00612A07"/>
    <w:rsid w:val="006139F5"/>
    <w:rsid w:val="00613DFD"/>
    <w:rsid w:val="00614F77"/>
    <w:rsid w:val="0061640A"/>
    <w:rsid w:val="006165CF"/>
    <w:rsid w:val="006223BA"/>
    <w:rsid w:val="00622731"/>
    <w:rsid w:val="00623629"/>
    <w:rsid w:val="006237C8"/>
    <w:rsid w:val="006245B3"/>
    <w:rsid w:val="00624E24"/>
    <w:rsid w:val="00626582"/>
    <w:rsid w:val="00630E28"/>
    <w:rsid w:val="00633244"/>
    <w:rsid w:val="00633DF1"/>
    <w:rsid w:val="00636DB4"/>
    <w:rsid w:val="00640B6C"/>
    <w:rsid w:val="00643798"/>
    <w:rsid w:val="006447AA"/>
    <w:rsid w:val="00651091"/>
    <w:rsid w:val="00651C41"/>
    <w:rsid w:val="006527C0"/>
    <w:rsid w:val="0065404D"/>
    <w:rsid w:val="0065553B"/>
    <w:rsid w:val="006579EB"/>
    <w:rsid w:val="0066231B"/>
    <w:rsid w:val="00662BBD"/>
    <w:rsid w:val="0066441F"/>
    <w:rsid w:val="006666EA"/>
    <w:rsid w:val="006715EC"/>
    <w:rsid w:val="00673A03"/>
    <w:rsid w:val="00674E62"/>
    <w:rsid w:val="00675B6C"/>
    <w:rsid w:val="00675DFA"/>
    <w:rsid w:val="00682AEF"/>
    <w:rsid w:val="00685A42"/>
    <w:rsid w:val="00691151"/>
    <w:rsid w:val="006935FD"/>
    <w:rsid w:val="00693968"/>
    <w:rsid w:val="006975DB"/>
    <w:rsid w:val="006A06AF"/>
    <w:rsid w:val="006A0E6E"/>
    <w:rsid w:val="006A2705"/>
    <w:rsid w:val="006A3381"/>
    <w:rsid w:val="006B01E8"/>
    <w:rsid w:val="006B1609"/>
    <w:rsid w:val="006B20BD"/>
    <w:rsid w:val="006B23C7"/>
    <w:rsid w:val="006B2D35"/>
    <w:rsid w:val="006B435D"/>
    <w:rsid w:val="006B4BEB"/>
    <w:rsid w:val="006B5E65"/>
    <w:rsid w:val="006C1523"/>
    <w:rsid w:val="006C1CE2"/>
    <w:rsid w:val="006C1DD3"/>
    <w:rsid w:val="006C60A7"/>
    <w:rsid w:val="006D183D"/>
    <w:rsid w:val="006D29A9"/>
    <w:rsid w:val="006D56E7"/>
    <w:rsid w:val="006D7A46"/>
    <w:rsid w:val="006E06B2"/>
    <w:rsid w:val="006E380A"/>
    <w:rsid w:val="006E46CC"/>
    <w:rsid w:val="006E521C"/>
    <w:rsid w:val="006E5DA9"/>
    <w:rsid w:val="006F27E2"/>
    <w:rsid w:val="006F5075"/>
    <w:rsid w:val="00700433"/>
    <w:rsid w:val="00704FDE"/>
    <w:rsid w:val="007050B8"/>
    <w:rsid w:val="0070583E"/>
    <w:rsid w:val="007074A4"/>
    <w:rsid w:val="007171CF"/>
    <w:rsid w:val="007206C6"/>
    <w:rsid w:val="00723677"/>
    <w:rsid w:val="00724607"/>
    <w:rsid w:val="007253BD"/>
    <w:rsid w:val="007273FE"/>
    <w:rsid w:val="0073075C"/>
    <w:rsid w:val="007324EE"/>
    <w:rsid w:val="00732F6A"/>
    <w:rsid w:val="00733882"/>
    <w:rsid w:val="00734B72"/>
    <w:rsid w:val="00734C85"/>
    <w:rsid w:val="00743583"/>
    <w:rsid w:val="007512E4"/>
    <w:rsid w:val="00751E07"/>
    <w:rsid w:val="007531B4"/>
    <w:rsid w:val="007544A7"/>
    <w:rsid w:val="007549F7"/>
    <w:rsid w:val="00755C4A"/>
    <w:rsid w:val="00756A3A"/>
    <w:rsid w:val="00757761"/>
    <w:rsid w:val="007627C9"/>
    <w:rsid w:val="00763AEE"/>
    <w:rsid w:val="00764917"/>
    <w:rsid w:val="00770D67"/>
    <w:rsid w:val="00772851"/>
    <w:rsid w:val="0077497F"/>
    <w:rsid w:val="00774DD2"/>
    <w:rsid w:val="00777567"/>
    <w:rsid w:val="007800C1"/>
    <w:rsid w:val="00780504"/>
    <w:rsid w:val="007806B8"/>
    <w:rsid w:val="00782B64"/>
    <w:rsid w:val="00782FE1"/>
    <w:rsid w:val="00783630"/>
    <w:rsid w:val="00785F05"/>
    <w:rsid w:val="00792F0F"/>
    <w:rsid w:val="00793BD4"/>
    <w:rsid w:val="0079530E"/>
    <w:rsid w:val="007A05AE"/>
    <w:rsid w:val="007A2CF0"/>
    <w:rsid w:val="007A3A58"/>
    <w:rsid w:val="007A5CE8"/>
    <w:rsid w:val="007A5DC0"/>
    <w:rsid w:val="007A5DF1"/>
    <w:rsid w:val="007B0B64"/>
    <w:rsid w:val="007B5713"/>
    <w:rsid w:val="007B7C6E"/>
    <w:rsid w:val="007C7641"/>
    <w:rsid w:val="007D1588"/>
    <w:rsid w:val="007D1D86"/>
    <w:rsid w:val="007D26C6"/>
    <w:rsid w:val="007D3F16"/>
    <w:rsid w:val="007D47FB"/>
    <w:rsid w:val="007D702F"/>
    <w:rsid w:val="007E1A99"/>
    <w:rsid w:val="007E26CC"/>
    <w:rsid w:val="007F6BFC"/>
    <w:rsid w:val="007F7176"/>
    <w:rsid w:val="0080688F"/>
    <w:rsid w:val="0081040C"/>
    <w:rsid w:val="008158D8"/>
    <w:rsid w:val="008166B1"/>
    <w:rsid w:val="00817E09"/>
    <w:rsid w:val="00824808"/>
    <w:rsid w:val="00833A73"/>
    <w:rsid w:val="008349D1"/>
    <w:rsid w:val="00835A6C"/>
    <w:rsid w:val="00835E9E"/>
    <w:rsid w:val="0083659C"/>
    <w:rsid w:val="00840D35"/>
    <w:rsid w:val="008417C0"/>
    <w:rsid w:val="00842541"/>
    <w:rsid w:val="0084634F"/>
    <w:rsid w:val="00847076"/>
    <w:rsid w:val="00847A0D"/>
    <w:rsid w:val="008509FF"/>
    <w:rsid w:val="00851848"/>
    <w:rsid w:val="00852697"/>
    <w:rsid w:val="00852C1C"/>
    <w:rsid w:val="00852D45"/>
    <w:rsid w:val="00852EF5"/>
    <w:rsid w:val="00853B07"/>
    <w:rsid w:val="008555F6"/>
    <w:rsid w:val="008577C8"/>
    <w:rsid w:val="00866DAC"/>
    <w:rsid w:val="00867670"/>
    <w:rsid w:val="008711F9"/>
    <w:rsid w:val="008735E5"/>
    <w:rsid w:val="00873CAD"/>
    <w:rsid w:val="00874E98"/>
    <w:rsid w:val="0087756D"/>
    <w:rsid w:val="008814E7"/>
    <w:rsid w:val="0088154D"/>
    <w:rsid w:val="00883333"/>
    <w:rsid w:val="008833BF"/>
    <w:rsid w:val="00891B51"/>
    <w:rsid w:val="0089414E"/>
    <w:rsid w:val="00895E7E"/>
    <w:rsid w:val="008A0659"/>
    <w:rsid w:val="008A07A2"/>
    <w:rsid w:val="008A6BBC"/>
    <w:rsid w:val="008A7906"/>
    <w:rsid w:val="008B11D7"/>
    <w:rsid w:val="008B1C88"/>
    <w:rsid w:val="008B38AE"/>
    <w:rsid w:val="008B3BCF"/>
    <w:rsid w:val="008C0A64"/>
    <w:rsid w:val="008C135E"/>
    <w:rsid w:val="008C1C37"/>
    <w:rsid w:val="008C22DB"/>
    <w:rsid w:val="008C2B84"/>
    <w:rsid w:val="008C58C5"/>
    <w:rsid w:val="008C7F7C"/>
    <w:rsid w:val="008C7FB1"/>
    <w:rsid w:val="008D1EAB"/>
    <w:rsid w:val="008D5DEF"/>
    <w:rsid w:val="008D6E75"/>
    <w:rsid w:val="008E1522"/>
    <w:rsid w:val="008F31B0"/>
    <w:rsid w:val="008F3AB2"/>
    <w:rsid w:val="008F468B"/>
    <w:rsid w:val="008F6225"/>
    <w:rsid w:val="0090041D"/>
    <w:rsid w:val="00903BD8"/>
    <w:rsid w:val="00905BBD"/>
    <w:rsid w:val="009121EE"/>
    <w:rsid w:val="00912B13"/>
    <w:rsid w:val="009136E0"/>
    <w:rsid w:val="00914014"/>
    <w:rsid w:val="00915771"/>
    <w:rsid w:val="00920377"/>
    <w:rsid w:val="00921AA9"/>
    <w:rsid w:val="00922CDA"/>
    <w:rsid w:val="00930E09"/>
    <w:rsid w:val="00930FD3"/>
    <w:rsid w:val="009322B9"/>
    <w:rsid w:val="009338AB"/>
    <w:rsid w:val="0093595F"/>
    <w:rsid w:val="0093597F"/>
    <w:rsid w:val="0094724F"/>
    <w:rsid w:val="00947BE1"/>
    <w:rsid w:val="00947E10"/>
    <w:rsid w:val="00952129"/>
    <w:rsid w:val="00953210"/>
    <w:rsid w:val="00954A95"/>
    <w:rsid w:val="00955716"/>
    <w:rsid w:val="00955E9D"/>
    <w:rsid w:val="009563B4"/>
    <w:rsid w:val="00956F3B"/>
    <w:rsid w:val="00957B99"/>
    <w:rsid w:val="009614B1"/>
    <w:rsid w:val="009666FF"/>
    <w:rsid w:val="00966C1F"/>
    <w:rsid w:val="009726AF"/>
    <w:rsid w:val="00981272"/>
    <w:rsid w:val="009816CF"/>
    <w:rsid w:val="0098662C"/>
    <w:rsid w:val="00990B1D"/>
    <w:rsid w:val="00993518"/>
    <w:rsid w:val="009939CF"/>
    <w:rsid w:val="0099416C"/>
    <w:rsid w:val="009943C1"/>
    <w:rsid w:val="009951F1"/>
    <w:rsid w:val="009964EA"/>
    <w:rsid w:val="00996A2E"/>
    <w:rsid w:val="00996E88"/>
    <w:rsid w:val="00997402"/>
    <w:rsid w:val="009A3D2E"/>
    <w:rsid w:val="009A6544"/>
    <w:rsid w:val="009B2A21"/>
    <w:rsid w:val="009B2EDE"/>
    <w:rsid w:val="009B31A3"/>
    <w:rsid w:val="009B5616"/>
    <w:rsid w:val="009B66E3"/>
    <w:rsid w:val="009B731C"/>
    <w:rsid w:val="009B7616"/>
    <w:rsid w:val="009C529F"/>
    <w:rsid w:val="009C551D"/>
    <w:rsid w:val="009C5E9B"/>
    <w:rsid w:val="009C6459"/>
    <w:rsid w:val="009C6D99"/>
    <w:rsid w:val="009D28A6"/>
    <w:rsid w:val="009D36B8"/>
    <w:rsid w:val="009D58FC"/>
    <w:rsid w:val="009D69C9"/>
    <w:rsid w:val="009D71D9"/>
    <w:rsid w:val="009E0779"/>
    <w:rsid w:val="009E1076"/>
    <w:rsid w:val="009E1EF6"/>
    <w:rsid w:val="009E3470"/>
    <w:rsid w:val="009E41F2"/>
    <w:rsid w:val="009E56A4"/>
    <w:rsid w:val="009E6530"/>
    <w:rsid w:val="009E7376"/>
    <w:rsid w:val="009F189A"/>
    <w:rsid w:val="009F478A"/>
    <w:rsid w:val="009F5AE4"/>
    <w:rsid w:val="009F7240"/>
    <w:rsid w:val="009F7792"/>
    <w:rsid w:val="009F7F49"/>
    <w:rsid w:val="00A01071"/>
    <w:rsid w:val="00A01C46"/>
    <w:rsid w:val="00A03B67"/>
    <w:rsid w:val="00A04C16"/>
    <w:rsid w:val="00A0513C"/>
    <w:rsid w:val="00A0699B"/>
    <w:rsid w:val="00A10DDF"/>
    <w:rsid w:val="00A10FAC"/>
    <w:rsid w:val="00A1131C"/>
    <w:rsid w:val="00A17BA3"/>
    <w:rsid w:val="00A222D7"/>
    <w:rsid w:val="00A2593B"/>
    <w:rsid w:val="00A266EC"/>
    <w:rsid w:val="00A26D45"/>
    <w:rsid w:val="00A3179A"/>
    <w:rsid w:val="00A31B17"/>
    <w:rsid w:val="00A35C3D"/>
    <w:rsid w:val="00A364E5"/>
    <w:rsid w:val="00A37F39"/>
    <w:rsid w:val="00A411FB"/>
    <w:rsid w:val="00A4143E"/>
    <w:rsid w:val="00A43594"/>
    <w:rsid w:val="00A44367"/>
    <w:rsid w:val="00A44CD5"/>
    <w:rsid w:val="00A465B3"/>
    <w:rsid w:val="00A47CF8"/>
    <w:rsid w:val="00A54BBB"/>
    <w:rsid w:val="00A54F06"/>
    <w:rsid w:val="00A57486"/>
    <w:rsid w:val="00A575C0"/>
    <w:rsid w:val="00A617A4"/>
    <w:rsid w:val="00A70F35"/>
    <w:rsid w:val="00A71542"/>
    <w:rsid w:val="00A719D4"/>
    <w:rsid w:val="00A7350B"/>
    <w:rsid w:val="00A7532B"/>
    <w:rsid w:val="00A76336"/>
    <w:rsid w:val="00A76C81"/>
    <w:rsid w:val="00A76D1D"/>
    <w:rsid w:val="00A821A0"/>
    <w:rsid w:val="00A84C67"/>
    <w:rsid w:val="00A8749E"/>
    <w:rsid w:val="00A87514"/>
    <w:rsid w:val="00A9282C"/>
    <w:rsid w:val="00A96AD4"/>
    <w:rsid w:val="00AA09EE"/>
    <w:rsid w:val="00AA2F1F"/>
    <w:rsid w:val="00AA416E"/>
    <w:rsid w:val="00AA4A73"/>
    <w:rsid w:val="00AA61E1"/>
    <w:rsid w:val="00AA62DB"/>
    <w:rsid w:val="00AB2E45"/>
    <w:rsid w:val="00AB497C"/>
    <w:rsid w:val="00AC1AE3"/>
    <w:rsid w:val="00AC3565"/>
    <w:rsid w:val="00AC3B58"/>
    <w:rsid w:val="00AC3F3B"/>
    <w:rsid w:val="00AC4317"/>
    <w:rsid w:val="00AC4866"/>
    <w:rsid w:val="00AC6433"/>
    <w:rsid w:val="00AC6565"/>
    <w:rsid w:val="00AD15A3"/>
    <w:rsid w:val="00AD1CED"/>
    <w:rsid w:val="00AD49B5"/>
    <w:rsid w:val="00AD6ECF"/>
    <w:rsid w:val="00AD79AB"/>
    <w:rsid w:val="00AE0FB2"/>
    <w:rsid w:val="00AE4F57"/>
    <w:rsid w:val="00AF35FA"/>
    <w:rsid w:val="00AF398A"/>
    <w:rsid w:val="00AF4078"/>
    <w:rsid w:val="00AF7372"/>
    <w:rsid w:val="00AF76B4"/>
    <w:rsid w:val="00AF7B05"/>
    <w:rsid w:val="00B051FB"/>
    <w:rsid w:val="00B102A8"/>
    <w:rsid w:val="00B11606"/>
    <w:rsid w:val="00B13DF2"/>
    <w:rsid w:val="00B1496D"/>
    <w:rsid w:val="00B229D6"/>
    <w:rsid w:val="00B278AE"/>
    <w:rsid w:val="00B27B2C"/>
    <w:rsid w:val="00B30CE1"/>
    <w:rsid w:val="00B31DF7"/>
    <w:rsid w:val="00B32538"/>
    <w:rsid w:val="00B343AB"/>
    <w:rsid w:val="00B34630"/>
    <w:rsid w:val="00B368A3"/>
    <w:rsid w:val="00B37A7B"/>
    <w:rsid w:val="00B40A27"/>
    <w:rsid w:val="00B44BA9"/>
    <w:rsid w:val="00B471B8"/>
    <w:rsid w:val="00B51190"/>
    <w:rsid w:val="00B57021"/>
    <w:rsid w:val="00B577D9"/>
    <w:rsid w:val="00B60A96"/>
    <w:rsid w:val="00B628D9"/>
    <w:rsid w:val="00B63326"/>
    <w:rsid w:val="00B6600C"/>
    <w:rsid w:val="00B6656B"/>
    <w:rsid w:val="00B66C28"/>
    <w:rsid w:val="00B672E2"/>
    <w:rsid w:val="00B706BC"/>
    <w:rsid w:val="00B71372"/>
    <w:rsid w:val="00B72231"/>
    <w:rsid w:val="00B73C56"/>
    <w:rsid w:val="00B742B8"/>
    <w:rsid w:val="00B777F9"/>
    <w:rsid w:val="00B80B21"/>
    <w:rsid w:val="00B816AD"/>
    <w:rsid w:val="00B8262A"/>
    <w:rsid w:val="00B83AC5"/>
    <w:rsid w:val="00B853AC"/>
    <w:rsid w:val="00B86CBE"/>
    <w:rsid w:val="00B90C1A"/>
    <w:rsid w:val="00B94F4E"/>
    <w:rsid w:val="00B95DCD"/>
    <w:rsid w:val="00BA45B1"/>
    <w:rsid w:val="00BA508F"/>
    <w:rsid w:val="00BB3764"/>
    <w:rsid w:val="00BB58BD"/>
    <w:rsid w:val="00BB7706"/>
    <w:rsid w:val="00BB7C95"/>
    <w:rsid w:val="00BC001B"/>
    <w:rsid w:val="00BC0867"/>
    <w:rsid w:val="00BC66C7"/>
    <w:rsid w:val="00BD0A2C"/>
    <w:rsid w:val="00BD24D3"/>
    <w:rsid w:val="00BD39C7"/>
    <w:rsid w:val="00BD44D7"/>
    <w:rsid w:val="00BD4867"/>
    <w:rsid w:val="00BD5CCE"/>
    <w:rsid w:val="00BD5D2C"/>
    <w:rsid w:val="00BD6B8D"/>
    <w:rsid w:val="00BE0291"/>
    <w:rsid w:val="00BE2D5E"/>
    <w:rsid w:val="00BE41A4"/>
    <w:rsid w:val="00BE57EB"/>
    <w:rsid w:val="00BE68A3"/>
    <w:rsid w:val="00BE68E9"/>
    <w:rsid w:val="00BE76A7"/>
    <w:rsid w:val="00BE780F"/>
    <w:rsid w:val="00BF067D"/>
    <w:rsid w:val="00BF0FEF"/>
    <w:rsid w:val="00BF24A5"/>
    <w:rsid w:val="00C03CDA"/>
    <w:rsid w:val="00C04047"/>
    <w:rsid w:val="00C04A0A"/>
    <w:rsid w:val="00C0509E"/>
    <w:rsid w:val="00C06D29"/>
    <w:rsid w:val="00C121F1"/>
    <w:rsid w:val="00C149D7"/>
    <w:rsid w:val="00C14B0B"/>
    <w:rsid w:val="00C14CBA"/>
    <w:rsid w:val="00C172EF"/>
    <w:rsid w:val="00C17E14"/>
    <w:rsid w:val="00C23D26"/>
    <w:rsid w:val="00C2520E"/>
    <w:rsid w:val="00C25D4D"/>
    <w:rsid w:val="00C26DEC"/>
    <w:rsid w:val="00C27B42"/>
    <w:rsid w:val="00C31745"/>
    <w:rsid w:val="00C33543"/>
    <w:rsid w:val="00C33623"/>
    <w:rsid w:val="00C33685"/>
    <w:rsid w:val="00C3450E"/>
    <w:rsid w:val="00C351B9"/>
    <w:rsid w:val="00C35748"/>
    <w:rsid w:val="00C36288"/>
    <w:rsid w:val="00C406E4"/>
    <w:rsid w:val="00C41D3A"/>
    <w:rsid w:val="00C54F7C"/>
    <w:rsid w:val="00C55883"/>
    <w:rsid w:val="00C65655"/>
    <w:rsid w:val="00C70342"/>
    <w:rsid w:val="00C711A7"/>
    <w:rsid w:val="00C712EE"/>
    <w:rsid w:val="00C73F8F"/>
    <w:rsid w:val="00C750C9"/>
    <w:rsid w:val="00C76168"/>
    <w:rsid w:val="00C8089B"/>
    <w:rsid w:val="00C83A03"/>
    <w:rsid w:val="00C8518A"/>
    <w:rsid w:val="00CA0911"/>
    <w:rsid w:val="00CA1A2A"/>
    <w:rsid w:val="00CA2C3C"/>
    <w:rsid w:val="00CA30D1"/>
    <w:rsid w:val="00CA3FCC"/>
    <w:rsid w:val="00CA7AA2"/>
    <w:rsid w:val="00CB0094"/>
    <w:rsid w:val="00CB0E5C"/>
    <w:rsid w:val="00CB18AB"/>
    <w:rsid w:val="00CB2A78"/>
    <w:rsid w:val="00CB4A91"/>
    <w:rsid w:val="00CB5E6E"/>
    <w:rsid w:val="00CC32B1"/>
    <w:rsid w:val="00CC4979"/>
    <w:rsid w:val="00CC5879"/>
    <w:rsid w:val="00CD1411"/>
    <w:rsid w:val="00CD23B8"/>
    <w:rsid w:val="00CD43F1"/>
    <w:rsid w:val="00CD5616"/>
    <w:rsid w:val="00CD6418"/>
    <w:rsid w:val="00CD70C6"/>
    <w:rsid w:val="00CE2962"/>
    <w:rsid w:val="00CF1677"/>
    <w:rsid w:val="00CF1F04"/>
    <w:rsid w:val="00CF2269"/>
    <w:rsid w:val="00CF4037"/>
    <w:rsid w:val="00CF5316"/>
    <w:rsid w:val="00CF5850"/>
    <w:rsid w:val="00CF5D57"/>
    <w:rsid w:val="00CF5ED7"/>
    <w:rsid w:val="00D02A4D"/>
    <w:rsid w:val="00D06F07"/>
    <w:rsid w:val="00D10669"/>
    <w:rsid w:val="00D12D56"/>
    <w:rsid w:val="00D13F77"/>
    <w:rsid w:val="00D220CD"/>
    <w:rsid w:val="00D24A82"/>
    <w:rsid w:val="00D30E3D"/>
    <w:rsid w:val="00D310B0"/>
    <w:rsid w:val="00D32205"/>
    <w:rsid w:val="00D34894"/>
    <w:rsid w:val="00D35237"/>
    <w:rsid w:val="00D36DF6"/>
    <w:rsid w:val="00D40F32"/>
    <w:rsid w:val="00D44B63"/>
    <w:rsid w:val="00D51E02"/>
    <w:rsid w:val="00D5201E"/>
    <w:rsid w:val="00D55670"/>
    <w:rsid w:val="00D570BB"/>
    <w:rsid w:val="00D62D8F"/>
    <w:rsid w:val="00D65C6E"/>
    <w:rsid w:val="00D664B4"/>
    <w:rsid w:val="00D75C45"/>
    <w:rsid w:val="00D76D9B"/>
    <w:rsid w:val="00D77F8F"/>
    <w:rsid w:val="00D80537"/>
    <w:rsid w:val="00D8091D"/>
    <w:rsid w:val="00D817FD"/>
    <w:rsid w:val="00D82577"/>
    <w:rsid w:val="00D8364B"/>
    <w:rsid w:val="00D83F5C"/>
    <w:rsid w:val="00D86C73"/>
    <w:rsid w:val="00D91CC7"/>
    <w:rsid w:val="00D9303E"/>
    <w:rsid w:val="00D942B0"/>
    <w:rsid w:val="00D9440D"/>
    <w:rsid w:val="00DA1179"/>
    <w:rsid w:val="00DA11B8"/>
    <w:rsid w:val="00DA2ADC"/>
    <w:rsid w:val="00DA7F27"/>
    <w:rsid w:val="00DB40AA"/>
    <w:rsid w:val="00DB4D75"/>
    <w:rsid w:val="00DC0363"/>
    <w:rsid w:val="00DC2DAF"/>
    <w:rsid w:val="00DC3061"/>
    <w:rsid w:val="00DC3D41"/>
    <w:rsid w:val="00DC4B26"/>
    <w:rsid w:val="00DC5880"/>
    <w:rsid w:val="00DC749B"/>
    <w:rsid w:val="00DD170F"/>
    <w:rsid w:val="00DD3067"/>
    <w:rsid w:val="00DE1B88"/>
    <w:rsid w:val="00DE21F5"/>
    <w:rsid w:val="00DE35C5"/>
    <w:rsid w:val="00DF002E"/>
    <w:rsid w:val="00DF0073"/>
    <w:rsid w:val="00DF269A"/>
    <w:rsid w:val="00DF2FCC"/>
    <w:rsid w:val="00DF348C"/>
    <w:rsid w:val="00DF66B0"/>
    <w:rsid w:val="00DF7511"/>
    <w:rsid w:val="00E01220"/>
    <w:rsid w:val="00E01AA2"/>
    <w:rsid w:val="00E038B0"/>
    <w:rsid w:val="00E04C4E"/>
    <w:rsid w:val="00E05872"/>
    <w:rsid w:val="00E058CE"/>
    <w:rsid w:val="00E102EF"/>
    <w:rsid w:val="00E1073B"/>
    <w:rsid w:val="00E12114"/>
    <w:rsid w:val="00E12E02"/>
    <w:rsid w:val="00E13F9D"/>
    <w:rsid w:val="00E169CB"/>
    <w:rsid w:val="00E16B38"/>
    <w:rsid w:val="00E20788"/>
    <w:rsid w:val="00E2102E"/>
    <w:rsid w:val="00E24C99"/>
    <w:rsid w:val="00E24FD3"/>
    <w:rsid w:val="00E266E0"/>
    <w:rsid w:val="00E279BC"/>
    <w:rsid w:val="00E27E66"/>
    <w:rsid w:val="00E3052B"/>
    <w:rsid w:val="00E3689A"/>
    <w:rsid w:val="00E4061F"/>
    <w:rsid w:val="00E41111"/>
    <w:rsid w:val="00E4373A"/>
    <w:rsid w:val="00E44439"/>
    <w:rsid w:val="00E44FBE"/>
    <w:rsid w:val="00E46704"/>
    <w:rsid w:val="00E51E17"/>
    <w:rsid w:val="00E52B40"/>
    <w:rsid w:val="00E52D2D"/>
    <w:rsid w:val="00E53991"/>
    <w:rsid w:val="00E53D00"/>
    <w:rsid w:val="00E668BD"/>
    <w:rsid w:val="00E66E43"/>
    <w:rsid w:val="00E73C7D"/>
    <w:rsid w:val="00E75265"/>
    <w:rsid w:val="00E76B31"/>
    <w:rsid w:val="00E83834"/>
    <w:rsid w:val="00E83B1B"/>
    <w:rsid w:val="00E843D1"/>
    <w:rsid w:val="00E90E4F"/>
    <w:rsid w:val="00E9515C"/>
    <w:rsid w:val="00EA1464"/>
    <w:rsid w:val="00EA576F"/>
    <w:rsid w:val="00EA6747"/>
    <w:rsid w:val="00EA7B24"/>
    <w:rsid w:val="00EB10C0"/>
    <w:rsid w:val="00EB1B7F"/>
    <w:rsid w:val="00EB4DA0"/>
    <w:rsid w:val="00EC1B06"/>
    <w:rsid w:val="00EC308F"/>
    <w:rsid w:val="00EC37EC"/>
    <w:rsid w:val="00ED072E"/>
    <w:rsid w:val="00ED1533"/>
    <w:rsid w:val="00ED178B"/>
    <w:rsid w:val="00ED1881"/>
    <w:rsid w:val="00ED3004"/>
    <w:rsid w:val="00ED35D1"/>
    <w:rsid w:val="00ED3BAE"/>
    <w:rsid w:val="00ED43B0"/>
    <w:rsid w:val="00EE2D25"/>
    <w:rsid w:val="00EE367F"/>
    <w:rsid w:val="00EE5374"/>
    <w:rsid w:val="00EE6D51"/>
    <w:rsid w:val="00EE78F0"/>
    <w:rsid w:val="00EF3EDB"/>
    <w:rsid w:val="00EF58C5"/>
    <w:rsid w:val="00EF7471"/>
    <w:rsid w:val="00F00FEB"/>
    <w:rsid w:val="00F01375"/>
    <w:rsid w:val="00F01ADC"/>
    <w:rsid w:val="00F036CE"/>
    <w:rsid w:val="00F04B99"/>
    <w:rsid w:val="00F04BA5"/>
    <w:rsid w:val="00F10C7E"/>
    <w:rsid w:val="00F1369B"/>
    <w:rsid w:val="00F163D5"/>
    <w:rsid w:val="00F17203"/>
    <w:rsid w:val="00F20EFB"/>
    <w:rsid w:val="00F2173A"/>
    <w:rsid w:val="00F24813"/>
    <w:rsid w:val="00F24EC7"/>
    <w:rsid w:val="00F31869"/>
    <w:rsid w:val="00F32EC7"/>
    <w:rsid w:val="00F3770E"/>
    <w:rsid w:val="00F40DC0"/>
    <w:rsid w:val="00F42966"/>
    <w:rsid w:val="00F451DA"/>
    <w:rsid w:val="00F50AB7"/>
    <w:rsid w:val="00F51076"/>
    <w:rsid w:val="00F5335D"/>
    <w:rsid w:val="00F53B28"/>
    <w:rsid w:val="00F540A8"/>
    <w:rsid w:val="00F5611A"/>
    <w:rsid w:val="00F5705F"/>
    <w:rsid w:val="00F65111"/>
    <w:rsid w:val="00F746F3"/>
    <w:rsid w:val="00F74E0F"/>
    <w:rsid w:val="00F750C2"/>
    <w:rsid w:val="00F808F2"/>
    <w:rsid w:val="00F8096F"/>
    <w:rsid w:val="00F82044"/>
    <w:rsid w:val="00F84485"/>
    <w:rsid w:val="00F85593"/>
    <w:rsid w:val="00F85AC8"/>
    <w:rsid w:val="00F8651B"/>
    <w:rsid w:val="00F93E3D"/>
    <w:rsid w:val="00F94BB4"/>
    <w:rsid w:val="00F9501C"/>
    <w:rsid w:val="00F95DB6"/>
    <w:rsid w:val="00FA5F28"/>
    <w:rsid w:val="00FA6166"/>
    <w:rsid w:val="00FA77B2"/>
    <w:rsid w:val="00FB2AE1"/>
    <w:rsid w:val="00FB49C0"/>
    <w:rsid w:val="00FB4BD9"/>
    <w:rsid w:val="00FB5953"/>
    <w:rsid w:val="00FB5B9C"/>
    <w:rsid w:val="00FB5DF4"/>
    <w:rsid w:val="00FC102A"/>
    <w:rsid w:val="00FC462C"/>
    <w:rsid w:val="00FC59BA"/>
    <w:rsid w:val="00FD12A4"/>
    <w:rsid w:val="00FD1D4F"/>
    <w:rsid w:val="00FD1EAC"/>
    <w:rsid w:val="00FD413B"/>
    <w:rsid w:val="00FD7820"/>
    <w:rsid w:val="00FE0929"/>
    <w:rsid w:val="00FE0A1B"/>
    <w:rsid w:val="00FE5B06"/>
    <w:rsid w:val="00FF095C"/>
    <w:rsid w:val="00FF0FB2"/>
    <w:rsid w:val="00FF3ED2"/>
    <w:rsid w:val="00FF5D25"/>
    <w:rsid w:val="00FF7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4:docId w14:val="190E4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Body Text" w:uiPriority="99"/>
    <w:lsdException w:name="Subtitle" w:qFormat="1"/>
    <w:lsdException w:name="Body Text 2" w:uiPriority="99"/>
    <w:lsdException w:name="Block Text" w:uiPriority="99"/>
    <w:lsdException w:name="Hyperlink" w:uiPriority="99"/>
    <w:lsdException w:name="Strong" w:qFormat="1"/>
    <w:lsdException w:name="Emphasis" w:qFormat="1"/>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2034"/>
    <w:rPr>
      <w:sz w:val="24"/>
      <w:szCs w:val="24"/>
    </w:rPr>
  </w:style>
  <w:style w:type="paragraph" w:styleId="Heading1">
    <w:name w:val="heading 1"/>
    <w:basedOn w:val="Normal"/>
    <w:next w:val="Normal"/>
    <w:link w:val="Heading1Char"/>
    <w:qFormat/>
    <w:rsid w:val="002C2D46"/>
    <w:pPr>
      <w:keepNext/>
      <w:spacing w:before="240" w:after="60"/>
      <w:outlineLvl w:val="0"/>
    </w:pPr>
    <w:rPr>
      <w:rFonts w:ascii="Cambria" w:hAnsi="Cambria"/>
      <w:b/>
      <w:bCs/>
      <w:kern w:val="32"/>
      <w:sz w:val="32"/>
      <w:szCs w:val="32"/>
    </w:rPr>
  </w:style>
  <w:style w:type="paragraph" w:styleId="Heading3">
    <w:name w:val="heading 3"/>
    <w:aliases w:val="Sub"/>
    <w:basedOn w:val="Normal"/>
    <w:next w:val="Normal"/>
    <w:link w:val="Heading3Char"/>
    <w:uiPriority w:val="9"/>
    <w:unhideWhenUsed/>
    <w:qFormat/>
    <w:rsid w:val="00704FD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2C2D46"/>
    <w:pPr>
      <w:keepNext/>
      <w:overflowPunct w:val="0"/>
      <w:autoSpaceDE w:val="0"/>
      <w:autoSpaceDN w:val="0"/>
      <w:adjustRightInd w:val="0"/>
      <w:ind w:firstLine="720"/>
      <w:jc w:val="right"/>
      <w:textAlignment w:val="baseline"/>
      <w:outlineLvl w:val="3"/>
    </w:pPr>
    <w:rPr>
      <w:rFonts w:ascii="Book Antiqua" w:hAnsi="Book Antiqua"/>
      <w:sz w:val="40"/>
      <w:szCs w:val="20"/>
    </w:rPr>
  </w:style>
  <w:style w:type="paragraph" w:styleId="Heading8">
    <w:name w:val="heading 8"/>
    <w:basedOn w:val="Normal"/>
    <w:next w:val="Normal"/>
    <w:link w:val="Heading8Char"/>
    <w:semiHidden/>
    <w:unhideWhenUsed/>
    <w:qFormat/>
    <w:rsid w:val="001B51A7"/>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82034"/>
    <w:rPr>
      <w:rFonts w:cs="Times New Roman"/>
      <w:color w:val="0000FF"/>
      <w:u w:val="single"/>
    </w:rPr>
  </w:style>
  <w:style w:type="paragraph" w:styleId="Header">
    <w:name w:val="header"/>
    <w:basedOn w:val="Normal"/>
    <w:link w:val="HeaderChar"/>
    <w:rsid w:val="00382034"/>
    <w:pPr>
      <w:tabs>
        <w:tab w:val="center" w:pos="4320"/>
        <w:tab w:val="right" w:pos="8640"/>
      </w:tabs>
      <w:overflowPunct w:val="0"/>
      <w:autoSpaceDE w:val="0"/>
      <w:autoSpaceDN w:val="0"/>
      <w:adjustRightInd w:val="0"/>
      <w:textAlignment w:val="baseline"/>
    </w:pPr>
    <w:rPr>
      <w:rFonts w:ascii="Arial" w:hAnsi="Arial"/>
      <w:sz w:val="20"/>
      <w:szCs w:val="20"/>
    </w:rPr>
  </w:style>
  <w:style w:type="character" w:customStyle="1" w:styleId="HeaderChar">
    <w:name w:val="Header Char"/>
    <w:basedOn w:val="DefaultParagraphFont"/>
    <w:link w:val="Header"/>
    <w:uiPriority w:val="99"/>
    <w:rsid w:val="00382034"/>
    <w:rPr>
      <w:rFonts w:ascii="Arial" w:hAnsi="Arial"/>
    </w:rPr>
  </w:style>
  <w:style w:type="paragraph" w:styleId="Footer">
    <w:name w:val="footer"/>
    <w:basedOn w:val="Normal"/>
    <w:link w:val="FooterChar"/>
    <w:rsid w:val="00382034"/>
    <w:pPr>
      <w:tabs>
        <w:tab w:val="center" w:pos="4320"/>
        <w:tab w:val="right" w:pos="8640"/>
      </w:tabs>
      <w:overflowPunct w:val="0"/>
      <w:autoSpaceDE w:val="0"/>
      <w:autoSpaceDN w:val="0"/>
      <w:adjustRightInd w:val="0"/>
      <w:textAlignment w:val="baseline"/>
    </w:pPr>
    <w:rPr>
      <w:szCs w:val="20"/>
    </w:rPr>
  </w:style>
  <w:style w:type="character" w:customStyle="1" w:styleId="FooterChar">
    <w:name w:val="Footer Char"/>
    <w:basedOn w:val="DefaultParagraphFont"/>
    <w:link w:val="Footer"/>
    <w:uiPriority w:val="99"/>
    <w:rsid w:val="00382034"/>
    <w:rPr>
      <w:sz w:val="24"/>
    </w:rPr>
  </w:style>
  <w:style w:type="paragraph" w:styleId="BalloonText">
    <w:name w:val="Balloon Text"/>
    <w:basedOn w:val="Normal"/>
    <w:link w:val="BalloonTextChar"/>
    <w:uiPriority w:val="99"/>
    <w:rsid w:val="00382034"/>
    <w:rPr>
      <w:rFonts w:ascii="Tahoma" w:hAnsi="Tahoma" w:cs="Tahoma"/>
      <w:sz w:val="16"/>
      <w:szCs w:val="16"/>
    </w:rPr>
  </w:style>
  <w:style w:type="character" w:customStyle="1" w:styleId="BalloonTextChar">
    <w:name w:val="Balloon Text Char"/>
    <w:basedOn w:val="DefaultParagraphFont"/>
    <w:link w:val="BalloonText"/>
    <w:rsid w:val="00382034"/>
    <w:rPr>
      <w:rFonts w:ascii="Tahoma" w:hAnsi="Tahoma" w:cs="Tahoma"/>
      <w:sz w:val="16"/>
      <w:szCs w:val="16"/>
    </w:rPr>
  </w:style>
  <w:style w:type="paragraph" w:styleId="BodyText">
    <w:name w:val="Body Text"/>
    <w:basedOn w:val="Normal"/>
    <w:link w:val="BodyTextChar"/>
    <w:uiPriority w:val="99"/>
    <w:rsid w:val="002C2D46"/>
    <w:pPr>
      <w:overflowPunct w:val="0"/>
      <w:autoSpaceDE w:val="0"/>
      <w:autoSpaceDN w:val="0"/>
      <w:adjustRightInd w:val="0"/>
      <w:textAlignment w:val="baseline"/>
    </w:pPr>
    <w:rPr>
      <w:rFonts w:ascii="Arial" w:hAnsi="Arial" w:cs="Arial"/>
      <w:sz w:val="16"/>
      <w:szCs w:val="20"/>
    </w:rPr>
  </w:style>
  <w:style w:type="character" w:customStyle="1" w:styleId="BodyTextChar">
    <w:name w:val="Body Text Char"/>
    <w:basedOn w:val="DefaultParagraphFont"/>
    <w:link w:val="BodyText"/>
    <w:uiPriority w:val="99"/>
    <w:rsid w:val="002C2D46"/>
    <w:rPr>
      <w:rFonts w:ascii="Arial" w:hAnsi="Arial" w:cs="Arial"/>
      <w:sz w:val="16"/>
    </w:rPr>
  </w:style>
  <w:style w:type="paragraph" w:styleId="BodyText2">
    <w:name w:val="Body Text 2"/>
    <w:basedOn w:val="Normal"/>
    <w:link w:val="BodyText2Char"/>
    <w:uiPriority w:val="99"/>
    <w:rsid w:val="002C2D46"/>
    <w:pPr>
      <w:overflowPunct w:val="0"/>
      <w:autoSpaceDE w:val="0"/>
      <w:autoSpaceDN w:val="0"/>
      <w:adjustRightInd w:val="0"/>
      <w:textAlignment w:val="baseline"/>
    </w:pPr>
    <w:rPr>
      <w:rFonts w:ascii="Arial" w:hAnsi="Arial"/>
      <w:sz w:val="18"/>
      <w:szCs w:val="20"/>
    </w:rPr>
  </w:style>
  <w:style w:type="character" w:customStyle="1" w:styleId="BodyText2Char">
    <w:name w:val="Body Text 2 Char"/>
    <w:basedOn w:val="DefaultParagraphFont"/>
    <w:link w:val="BodyText2"/>
    <w:rsid w:val="002C2D46"/>
    <w:rPr>
      <w:rFonts w:ascii="Arial" w:hAnsi="Arial"/>
      <w:sz w:val="18"/>
    </w:rPr>
  </w:style>
  <w:style w:type="character" w:customStyle="1" w:styleId="Heading4Char">
    <w:name w:val="Heading 4 Char"/>
    <w:basedOn w:val="DefaultParagraphFont"/>
    <w:link w:val="Heading4"/>
    <w:rsid w:val="002C2D46"/>
    <w:rPr>
      <w:rFonts w:ascii="Book Antiqua" w:hAnsi="Book Antiqua"/>
      <w:sz w:val="40"/>
    </w:rPr>
  </w:style>
  <w:style w:type="character" w:customStyle="1" w:styleId="Heading1Char">
    <w:name w:val="Heading 1 Char"/>
    <w:basedOn w:val="DefaultParagraphFont"/>
    <w:link w:val="Heading1"/>
    <w:rsid w:val="002C2D46"/>
    <w:rPr>
      <w:rFonts w:ascii="Cambria" w:eastAsia="Times New Roman" w:hAnsi="Cambria" w:cs="Times New Roman"/>
      <w:b/>
      <w:bCs/>
      <w:kern w:val="32"/>
      <w:sz w:val="32"/>
      <w:szCs w:val="32"/>
    </w:rPr>
  </w:style>
  <w:style w:type="paragraph" w:styleId="BodyTextIndent">
    <w:name w:val="Body Text Indent"/>
    <w:basedOn w:val="Normal"/>
    <w:link w:val="BodyTextIndentChar"/>
    <w:rsid w:val="002C2D46"/>
    <w:pPr>
      <w:spacing w:after="120"/>
      <w:ind w:left="360"/>
    </w:pPr>
  </w:style>
  <w:style w:type="character" w:customStyle="1" w:styleId="BodyTextIndentChar">
    <w:name w:val="Body Text Indent Char"/>
    <w:basedOn w:val="DefaultParagraphFont"/>
    <w:link w:val="BodyTextIndent"/>
    <w:rsid w:val="002C2D46"/>
    <w:rPr>
      <w:sz w:val="24"/>
      <w:szCs w:val="24"/>
    </w:rPr>
  </w:style>
  <w:style w:type="paragraph" w:styleId="BodyTextIndent2">
    <w:name w:val="Body Text Indent 2"/>
    <w:basedOn w:val="Normal"/>
    <w:link w:val="BodyTextIndent2Char"/>
    <w:rsid w:val="002C2D46"/>
    <w:pPr>
      <w:spacing w:after="120" w:line="480" w:lineRule="auto"/>
      <w:ind w:left="360"/>
    </w:pPr>
  </w:style>
  <w:style w:type="character" w:customStyle="1" w:styleId="BodyTextIndent2Char">
    <w:name w:val="Body Text Indent 2 Char"/>
    <w:basedOn w:val="DefaultParagraphFont"/>
    <w:link w:val="BodyTextIndent2"/>
    <w:rsid w:val="002C2D46"/>
    <w:rPr>
      <w:sz w:val="24"/>
      <w:szCs w:val="24"/>
    </w:rPr>
  </w:style>
  <w:style w:type="character" w:customStyle="1" w:styleId="Heading8Char">
    <w:name w:val="Heading 8 Char"/>
    <w:basedOn w:val="DefaultParagraphFont"/>
    <w:link w:val="Heading8"/>
    <w:semiHidden/>
    <w:rsid w:val="001B51A7"/>
    <w:rPr>
      <w:rFonts w:ascii="Calibri" w:eastAsia="Times New Roman" w:hAnsi="Calibri" w:cs="Times New Roman"/>
      <w:i/>
      <w:iCs/>
      <w:sz w:val="24"/>
      <w:szCs w:val="24"/>
    </w:rPr>
  </w:style>
  <w:style w:type="paragraph" w:styleId="BlockText">
    <w:name w:val="Block Text"/>
    <w:basedOn w:val="Normal"/>
    <w:uiPriority w:val="99"/>
    <w:rsid w:val="001B51A7"/>
    <w:pPr>
      <w:tabs>
        <w:tab w:val="left" w:pos="720"/>
        <w:tab w:val="left" w:pos="1080"/>
      </w:tabs>
      <w:overflowPunct w:val="0"/>
      <w:autoSpaceDE w:val="0"/>
      <w:autoSpaceDN w:val="0"/>
      <w:adjustRightInd w:val="0"/>
      <w:ind w:left="288" w:right="720" w:hanging="288"/>
      <w:textAlignment w:val="baseline"/>
    </w:pPr>
    <w:rPr>
      <w:sz w:val="20"/>
      <w:szCs w:val="20"/>
    </w:rPr>
  </w:style>
  <w:style w:type="paragraph" w:styleId="Title">
    <w:name w:val="Title"/>
    <w:basedOn w:val="Normal"/>
    <w:link w:val="TitleChar"/>
    <w:uiPriority w:val="10"/>
    <w:qFormat/>
    <w:rsid w:val="00D13F77"/>
    <w:pPr>
      <w:jc w:val="center"/>
    </w:pPr>
    <w:rPr>
      <w:rFonts w:ascii="Arial" w:hAnsi="Arial" w:cs="Arial"/>
      <w:b/>
      <w:bCs/>
      <w:sz w:val="36"/>
    </w:rPr>
  </w:style>
  <w:style w:type="character" w:customStyle="1" w:styleId="TitleChar">
    <w:name w:val="Title Char"/>
    <w:basedOn w:val="DefaultParagraphFont"/>
    <w:link w:val="Title"/>
    <w:uiPriority w:val="10"/>
    <w:rsid w:val="00D13F77"/>
    <w:rPr>
      <w:rFonts w:ascii="Arial" w:hAnsi="Arial" w:cs="Arial"/>
      <w:b/>
      <w:bCs/>
      <w:sz w:val="36"/>
      <w:szCs w:val="24"/>
    </w:rPr>
  </w:style>
  <w:style w:type="paragraph" w:styleId="ListParagraph">
    <w:name w:val="List Paragraph"/>
    <w:basedOn w:val="Normal"/>
    <w:uiPriority w:val="34"/>
    <w:qFormat/>
    <w:rsid w:val="00835A6C"/>
    <w:pPr>
      <w:spacing w:after="200" w:line="276" w:lineRule="auto"/>
      <w:ind w:left="720"/>
      <w:contextualSpacing/>
    </w:pPr>
    <w:rPr>
      <w:rFonts w:ascii="Calibri" w:eastAsia="Calibri" w:hAnsi="Calibri"/>
      <w:sz w:val="22"/>
      <w:szCs w:val="22"/>
    </w:rPr>
  </w:style>
  <w:style w:type="paragraph" w:customStyle="1" w:styleId="Default">
    <w:name w:val="Default"/>
    <w:rsid w:val="00036D70"/>
    <w:pPr>
      <w:autoSpaceDE w:val="0"/>
      <w:autoSpaceDN w:val="0"/>
      <w:adjustRightInd w:val="0"/>
    </w:pPr>
    <w:rPr>
      <w:rFonts w:eastAsia="Calibri"/>
      <w:color w:val="000000"/>
      <w:sz w:val="24"/>
      <w:szCs w:val="24"/>
    </w:rPr>
  </w:style>
  <w:style w:type="character" w:styleId="CommentReference">
    <w:name w:val="annotation reference"/>
    <w:basedOn w:val="DefaultParagraphFont"/>
    <w:rsid w:val="008C2B84"/>
    <w:rPr>
      <w:sz w:val="16"/>
      <w:szCs w:val="16"/>
    </w:rPr>
  </w:style>
  <w:style w:type="paragraph" w:styleId="CommentText">
    <w:name w:val="annotation text"/>
    <w:basedOn w:val="Normal"/>
    <w:link w:val="CommentTextChar"/>
    <w:rsid w:val="008C2B84"/>
    <w:rPr>
      <w:sz w:val="20"/>
      <w:szCs w:val="20"/>
    </w:rPr>
  </w:style>
  <w:style w:type="character" w:customStyle="1" w:styleId="CommentTextChar">
    <w:name w:val="Comment Text Char"/>
    <w:basedOn w:val="DefaultParagraphFont"/>
    <w:link w:val="CommentText"/>
    <w:rsid w:val="008C2B84"/>
  </w:style>
  <w:style w:type="paragraph" w:styleId="CommentSubject">
    <w:name w:val="annotation subject"/>
    <w:basedOn w:val="CommentText"/>
    <w:next w:val="CommentText"/>
    <w:link w:val="CommentSubjectChar"/>
    <w:rsid w:val="008C2B84"/>
    <w:rPr>
      <w:b/>
      <w:bCs/>
    </w:rPr>
  </w:style>
  <w:style w:type="character" w:customStyle="1" w:styleId="CommentSubjectChar">
    <w:name w:val="Comment Subject Char"/>
    <w:basedOn w:val="CommentTextChar"/>
    <w:link w:val="CommentSubject"/>
    <w:rsid w:val="008C2B84"/>
    <w:rPr>
      <w:b/>
      <w:bCs/>
    </w:rPr>
  </w:style>
  <w:style w:type="character" w:customStyle="1" w:styleId="Heading3Char">
    <w:name w:val="Heading 3 Char"/>
    <w:aliases w:val="Sub Char"/>
    <w:basedOn w:val="DefaultParagraphFont"/>
    <w:link w:val="Heading3"/>
    <w:uiPriority w:val="9"/>
    <w:rsid w:val="00704FDE"/>
    <w:rPr>
      <w:rFonts w:asciiTheme="majorHAnsi" w:eastAsiaTheme="majorEastAsia" w:hAnsiTheme="majorHAnsi" w:cstheme="majorBidi"/>
      <w:b/>
      <w:bCs/>
      <w:color w:val="4F81BD" w:themeColor="accent1"/>
      <w:sz w:val="24"/>
      <w:szCs w:val="24"/>
    </w:rPr>
  </w:style>
  <w:style w:type="character" w:styleId="PageNumber">
    <w:name w:val="page number"/>
    <w:basedOn w:val="DefaultParagraphFont"/>
    <w:rsid w:val="00704F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Body Text" w:uiPriority="99"/>
    <w:lsdException w:name="Subtitle" w:qFormat="1"/>
    <w:lsdException w:name="Body Text 2" w:uiPriority="99"/>
    <w:lsdException w:name="Block Text" w:uiPriority="99"/>
    <w:lsdException w:name="Hyperlink" w:uiPriority="99"/>
    <w:lsdException w:name="Strong" w:qFormat="1"/>
    <w:lsdException w:name="Emphasis" w:qFormat="1"/>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2034"/>
    <w:rPr>
      <w:sz w:val="24"/>
      <w:szCs w:val="24"/>
    </w:rPr>
  </w:style>
  <w:style w:type="paragraph" w:styleId="Heading1">
    <w:name w:val="heading 1"/>
    <w:basedOn w:val="Normal"/>
    <w:next w:val="Normal"/>
    <w:link w:val="Heading1Char"/>
    <w:qFormat/>
    <w:rsid w:val="002C2D46"/>
    <w:pPr>
      <w:keepNext/>
      <w:spacing w:before="240" w:after="60"/>
      <w:outlineLvl w:val="0"/>
    </w:pPr>
    <w:rPr>
      <w:rFonts w:ascii="Cambria" w:hAnsi="Cambria"/>
      <w:b/>
      <w:bCs/>
      <w:kern w:val="32"/>
      <w:sz w:val="32"/>
      <w:szCs w:val="32"/>
    </w:rPr>
  </w:style>
  <w:style w:type="paragraph" w:styleId="Heading3">
    <w:name w:val="heading 3"/>
    <w:aliases w:val="Sub"/>
    <w:basedOn w:val="Normal"/>
    <w:next w:val="Normal"/>
    <w:link w:val="Heading3Char"/>
    <w:uiPriority w:val="9"/>
    <w:unhideWhenUsed/>
    <w:qFormat/>
    <w:rsid w:val="00704FD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2C2D46"/>
    <w:pPr>
      <w:keepNext/>
      <w:overflowPunct w:val="0"/>
      <w:autoSpaceDE w:val="0"/>
      <w:autoSpaceDN w:val="0"/>
      <w:adjustRightInd w:val="0"/>
      <w:ind w:firstLine="720"/>
      <w:jc w:val="right"/>
      <w:textAlignment w:val="baseline"/>
      <w:outlineLvl w:val="3"/>
    </w:pPr>
    <w:rPr>
      <w:rFonts w:ascii="Book Antiqua" w:hAnsi="Book Antiqua"/>
      <w:sz w:val="40"/>
      <w:szCs w:val="20"/>
    </w:rPr>
  </w:style>
  <w:style w:type="paragraph" w:styleId="Heading8">
    <w:name w:val="heading 8"/>
    <w:basedOn w:val="Normal"/>
    <w:next w:val="Normal"/>
    <w:link w:val="Heading8Char"/>
    <w:semiHidden/>
    <w:unhideWhenUsed/>
    <w:qFormat/>
    <w:rsid w:val="001B51A7"/>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82034"/>
    <w:rPr>
      <w:rFonts w:cs="Times New Roman"/>
      <w:color w:val="0000FF"/>
      <w:u w:val="single"/>
    </w:rPr>
  </w:style>
  <w:style w:type="paragraph" w:styleId="Header">
    <w:name w:val="header"/>
    <w:basedOn w:val="Normal"/>
    <w:link w:val="HeaderChar"/>
    <w:rsid w:val="00382034"/>
    <w:pPr>
      <w:tabs>
        <w:tab w:val="center" w:pos="4320"/>
        <w:tab w:val="right" w:pos="8640"/>
      </w:tabs>
      <w:overflowPunct w:val="0"/>
      <w:autoSpaceDE w:val="0"/>
      <w:autoSpaceDN w:val="0"/>
      <w:adjustRightInd w:val="0"/>
      <w:textAlignment w:val="baseline"/>
    </w:pPr>
    <w:rPr>
      <w:rFonts w:ascii="Arial" w:hAnsi="Arial"/>
      <w:sz w:val="20"/>
      <w:szCs w:val="20"/>
    </w:rPr>
  </w:style>
  <w:style w:type="character" w:customStyle="1" w:styleId="HeaderChar">
    <w:name w:val="Header Char"/>
    <w:basedOn w:val="DefaultParagraphFont"/>
    <w:link w:val="Header"/>
    <w:uiPriority w:val="99"/>
    <w:rsid w:val="00382034"/>
    <w:rPr>
      <w:rFonts w:ascii="Arial" w:hAnsi="Arial"/>
    </w:rPr>
  </w:style>
  <w:style w:type="paragraph" w:styleId="Footer">
    <w:name w:val="footer"/>
    <w:basedOn w:val="Normal"/>
    <w:link w:val="FooterChar"/>
    <w:rsid w:val="00382034"/>
    <w:pPr>
      <w:tabs>
        <w:tab w:val="center" w:pos="4320"/>
        <w:tab w:val="right" w:pos="8640"/>
      </w:tabs>
      <w:overflowPunct w:val="0"/>
      <w:autoSpaceDE w:val="0"/>
      <w:autoSpaceDN w:val="0"/>
      <w:adjustRightInd w:val="0"/>
      <w:textAlignment w:val="baseline"/>
    </w:pPr>
    <w:rPr>
      <w:szCs w:val="20"/>
    </w:rPr>
  </w:style>
  <w:style w:type="character" w:customStyle="1" w:styleId="FooterChar">
    <w:name w:val="Footer Char"/>
    <w:basedOn w:val="DefaultParagraphFont"/>
    <w:link w:val="Footer"/>
    <w:uiPriority w:val="99"/>
    <w:rsid w:val="00382034"/>
    <w:rPr>
      <w:sz w:val="24"/>
    </w:rPr>
  </w:style>
  <w:style w:type="paragraph" w:styleId="BalloonText">
    <w:name w:val="Balloon Text"/>
    <w:basedOn w:val="Normal"/>
    <w:link w:val="BalloonTextChar"/>
    <w:uiPriority w:val="99"/>
    <w:rsid w:val="00382034"/>
    <w:rPr>
      <w:rFonts w:ascii="Tahoma" w:hAnsi="Tahoma" w:cs="Tahoma"/>
      <w:sz w:val="16"/>
      <w:szCs w:val="16"/>
    </w:rPr>
  </w:style>
  <w:style w:type="character" w:customStyle="1" w:styleId="BalloonTextChar">
    <w:name w:val="Balloon Text Char"/>
    <w:basedOn w:val="DefaultParagraphFont"/>
    <w:link w:val="BalloonText"/>
    <w:rsid w:val="00382034"/>
    <w:rPr>
      <w:rFonts w:ascii="Tahoma" w:hAnsi="Tahoma" w:cs="Tahoma"/>
      <w:sz w:val="16"/>
      <w:szCs w:val="16"/>
    </w:rPr>
  </w:style>
  <w:style w:type="paragraph" w:styleId="BodyText">
    <w:name w:val="Body Text"/>
    <w:basedOn w:val="Normal"/>
    <w:link w:val="BodyTextChar"/>
    <w:uiPriority w:val="99"/>
    <w:rsid w:val="002C2D46"/>
    <w:pPr>
      <w:overflowPunct w:val="0"/>
      <w:autoSpaceDE w:val="0"/>
      <w:autoSpaceDN w:val="0"/>
      <w:adjustRightInd w:val="0"/>
      <w:textAlignment w:val="baseline"/>
    </w:pPr>
    <w:rPr>
      <w:rFonts w:ascii="Arial" w:hAnsi="Arial" w:cs="Arial"/>
      <w:sz w:val="16"/>
      <w:szCs w:val="20"/>
    </w:rPr>
  </w:style>
  <w:style w:type="character" w:customStyle="1" w:styleId="BodyTextChar">
    <w:name w:val="Body Text Char"/>
    <w:basedOn w:val="DefaultParagraphFont"/>
    <w:link w:val="BodyText"/>
    <w:uiPriority w:val="99"/>
    <w:rsid w:val="002C2D46"/>
    <w:rPr>
      <w:rFonts w:ascii="Arial" w:hAnsi="Arial" w:cs="Arial"/>
      <w:sz w:val="16"/>
    </w:rPr>
  </w:style>
  <w:style w:type="paragraph" w:styleId="BodyText2">
    <w:name w:val="Body Text 2"/>
    <w:basedOn w:val="Normal"/>
    <w:link w:val="BodyText2Char"/>
    <w:uiPriority w:val="99"/>
    <w:rsid w:val="002C2D46"/>
    <w:pPr>
      <w:overflowPunct w:val="0"/>
      <w:autoSpaceDE w:val="0"/>
      <w:autoSpaceDN w:val="0"/>
      <w:adjustRightInd w:val="0"/>
      <w:textAlignment w:val="baseline"/>
    </w:pPr>
    <w:rPr>
      <w:rFonts w:ascii="Arial" w:hAnsi="Arial"/>
      <w:sz w:val="18"/>
      <w:szCs w:val="20"/>
    </w:rPr>
  </w:style>
  <w:style w:type="character" w:customStyle="1" w:styleId="BodyText2Char">
    <w:name w:val="Body Text 2 Char"/>
    <w:basedOn w:val="DefaultParagraphFont"/>
    <w:link w:val="BodyText2"/>
    <w:rsid w:val="002C2D46"/>
    <w:rPr>
      <w:rFonts w:ascii="Arial" w:hAnsi="Arial"/>
      <w:sz w:val="18"/>
    </w:rPr>
  </w:style>
  <w:style w:type="character" w:customStyle="1" w:styleId="Heading4Char">
    <w:name w:val="Heading 4 Char"/>
    <w:basedOn w:val="DefaultParagraphFont"/>
    <w:link w:val="Heading4"/>
    <w:rsid w:val="002C2D46"/>
    <w:rPr>
      <w:rFonts w:ascii="Book Antiqua" w:hAnsi="Book Antiqua"/>
      <w:sz w:val="40"/>
    </w:rPr>
  </w:style>
  <w:style w:type="character" w:customStyle="1" w:styleId="Heading1Char">
    <w:name w:val="Heading 1 Char"/>
    <w:basedOn w:val="DefaultParagraphFont"/>
    <w:link w:val="Heading1"/>
    <w:rsid w:val="002C2D46"/>
    <w:rPr>
      <w:rFonts w:ascii="Cambria" w:eastAsia="Times New Roman" w:hAnsi="Cambria" w:cs="Times New Roman"/>
      <w:b/>
      <w:bCs/>
      <w:kern w:val="32"/>
      <w:sz w:val="32"/>
      <w:szCs w:val="32"/>
    </w:rPr>
  </w:style>
  <w:style w:type="paragraph" w:styleId="BodyTextIndent">
    <w:name w:val="Body Text Indent"/>
    <w:basedOn w:val="Normal"/>
    <w:link w:val="BodyTextIndentChar"/>
    <w:rsid w:val="002C2D46"/>
    <w:pPr>
      <w:spacing w:after="120"/>
      <w:ind w:left="360"/>
    </w:pPr>
  </w:style>
  <w:style w:type="character" w:customStyle="1" w:styleId="BodyTextIndentChar">
    <w:name w:val="Body Text Indent Char"/>
    <w:basedOn w:val="DefaultParagraphFont"/>
    <w:link w:val="BodyTextIndent"/>
    <w:rsid w:val="002C2D46"/>
    <w:rPr>
      <w:sz w:val="24"/>
      <w:szCs w:val="24"/>
    </w:rPr>
  </w:style>
  <w:style w:type="paragraph" w:styleId="BodyTextIndent2">
    <w:name w:val="Body Text Indent 2"/>
    <w:basedOn w:val="Normal"/>
    <w:link w:val="BodyTextIndent2Char"/>
    <w:rsid w:val="002C2D46"/>
    <w:pPr>
      <w:spacing w:after="120" w:line="480" w:lineRule="auto"/>
      <w:ind w:left="360"/>
    </w:pPr>
  </w:style>
  <w:style w:type="character" w:customStyle="1" w:styleId="BodyTextIndent2Char">
    <w:name w:val="Body Text Indent 2 Char"/>
    <w:basedOn w:val="DefaultParagraphFont"/>
    <w:link w:val="BodyTextIndent2"/>
    <w:rsid w:val="002C2D46"/>
    <w:rPr>
      <w:sz w:val="24"/>
      <w:szCs w:val="24"/>
    </w:rPr>
  </w:style>
  <w:style w:type="character" w:customStyle="1" w:styleId="Heading8Char">
    <w:name w:val="Heading 8 Char"/>
    <w:basedOn w:val="DefaultParagraphFont"/>
    <w:link w:val="Heading8"/>
    <w:semiHidden/>
    <w:rsid w:val="001B51A7"/>
    <w:rPr>
      <w:rFonts w:ascii="Calibri" w:eastAsia="Times New Roman" w:hAnsi="Calibri" w:cs="Times New Roman"/>
      <w:i/>
      <w:iCs/>
      <w:sz w:val="24"/>
      <w:szCs w:val="24"/>
    </w:rPr>
  </w:style>
  <w:style w:type="paragraph" w:styleId="BlockText">
    <w:name w:val="Block Text"/>
    <w:basedOn w:val="Normal"/>
    <w:uiPriority w:val="99"/>
    <w:rsid w:val="001B51A7"/>
    <w:pPr>
      <w:tabs>
        <w:tab w:val="left" w:pos="720"/>
        <w:tab w:val="left" w:pos="1080"/>
      </w:tabs>
      <w:overflowPunct w:val="0"/>
      <w:autoSpaceDE w:val="0"/>
      <w:autoSpaceDN w:val="0"/>
      <w:adjustRightInd w:val="0"/>
      <w:ind w:left="288" w:right="720" w:hanging="288"/>
      <w:textAlignment w:val="baseline"/>
    </w:pPr>
    <w:rPr>
      <w:sz w:val="20"/>
      <w:szCs w:val="20"/>
    </w:rPr>
  </w:style>
  <w:style w:type="paragraph" w:styleId="Title">
    <w:name w:val="Title"/>
    <w:basedOn w:val="Normal"/>
    <w:link w:val="TitleChar"/>
    <w:uiPriority w:val="10"/>
    <w:qFormat/>
    <w:rsid w:val="00D13F77"/>
    <w:pPr>
      <w:jc w:val="center"/>
    </w:pPr>
    <w:rPr>
      <w:rFonts w:ascii="Arial" w:hAnsi="Arial" w:cs="Arial"/>
      <w:b/>
      <w:bCs/>
      <w:sz w:val="36"/>
    </w:rPr>
  </w:style>
  <w:style w:type="character" w:customStyle="1" w:styleId="TitleChar">
    <w:name w:val="Title Char"/>
    <w:basedOn w:val="DefaultParagraphFont"/>
    <w:link w:val="Title"/>
    <w:uiPriority w:val="10"/>
    <w:rsid w:val="00D13F77"/>
    <w:rPr>
      <w:rFonts w:ascii="Arial" w:hAnsi="Arial" w:cs="Arial"/>
      <w:b/>
      <w:bCs/>
      <w:sz w:val="36"/>
      <w:szCs w:val="24"/>
    </w:rPr>
  </w:style>
  <w:style w:type="paragraph" w:styleId="ListParagraph">
    <w:name w:val="List Paragraph"/>
    <w:basedOn w:val="Normal"/>
    <w:uiPriority w:val="34"/>
    <w:qFormat/>
    <w:rsid w:val="00835A6C"/>
    <w:pPr>
      <w:spacing w:after="200" w:line="276" w:lineRule="auto"/>
      <w:ind w:left="720"/>
      <w:contextualSpacing/>
    </w:pPr>
    <w:rPr>
      <w:rFonts w:ascii="Calibri" w:eastAsia="Calibri" w:hAnsi="Calibri"/>
      <w:sz w:val="22"/>
      <w:szCs w:val="22"/>
    </w:rPr>
  </w:style>
  <w:style w:type="paragraph" w:customStyle="1" w:styleId="Default">
    <w:name w:val="Default"/>
    <w:rsid w:val="00036D70"/>
    <w:pPr>
      <w:autoSpaceDE w:val="0"/>
      <w:autoSpaceDN w:val="0"/>
      <w:adjustRightInd w:val="0"/>
    </w:pPr>
    <w:rPr>
      <w:rFonts w:eastAsia="Calibri"/>
      <w:color w:val="000000"/>
      <w:sz w:val="24"/>
      <w:szCs w:val="24"/>
    </w:rPr>
  </w:style>
  <w:style w:type="character" w:styleId="CommentReference">
    <w:name w:val="annotation reference"/>
    <w:basedOn w:val="DefaultParagraphFont"/>
    <w:rsid w:val="008C2B84"/>
    <w:rPr>
      <w:sz w:val="16"/>
      <w:szCs w:val="16"/>
    </w:rPr>
  </w:style>
  <w:style w:type="paragraph" w:styleId="CommentText">
    <w:name w:val="annotation text"/>
    <w:basedOn w:val="Normal"/>
    <w:link w:val="CommentTextChar"/>
    <w:rsid w:val="008C2B84"/>
    <w:rPr>
      <w:sz w:val="20"/>
      <w:szCs w:val="20"/>
    </w:rPr>
  </w:style>
  <w:style w:type="character" w:customStyle="1" w:styleId="CommentTextChar">
    <w:name w:val="Comment Text Char"/>
    <w:basedOn w:val="DefaultParagraphFont"/>
    <w:link w:val="CommentText"/>
    <w:rsid w:val="008C2B84"/>
  </w:style>
  <w:style w:type="paragraph" w:styleId="CommentSubject">
    <w:name w:val="annotation subject"/>
    <w:basedOn w:val="CommentText"/>
    <w:next w:val="CommentText"/>
    <w:link w:val="CommentSubjectChar"/>
    <w:rsid w:val="008C2B84"/>
    <w:rPr>
      <w:b/>
      <w:bCs/>
    </w:rPr>
  </w:style>
  <w:style w:type="character" w:customStyle="1" w:styleId="CommentSubjectChar">
    <w:name w:val="Comment Subject Char"/>
    <w:basedOn w:val="CommentTextChar"/>
    <w:link w:val="CommentSubject"/>
    <w:rsid w:val="008C2B84"/>
    <w:rPr>
      <w:b/>
      <w:bCs/>
    </w:rPr>
  </w:style>
  <w:style w:type="character" w:customStyle="1" w:styleId="Heading3Char">
    <w:name w:val="Heading 3 Char"/>
    <w:aliases w:val="Sub Char"/>
    <w:basedOn w:val="DefaultParagraphFont"/>
    <w:link w:val="Heading3"/>
    <w:uiPriority w:val="9"/>
    <w:rsid w:val="00704FDE"/>
    <w:rPr>
      <w:rFonts w:asciiTheme="majorHAnsi" w:eastAsiaTheme="majorEastAsia" w:hAnsiTheme="majorHAnsi" w:cstheme="majorBidi"/>
      <w:b/>
      <w:bCs/>
      <w:color w:val="4F81BD" w:themeColor="accent1"/>
      <w:sz w:val="24"/>
      <w:szCs w:val="24"/>
    </w:rPr>
  </w:style>
  <w:style w:type="character" w:styleId="PageNumber">
    <w:name w:val="page number"/>
    <w:basedOn w:val="DefaultParagraphFont"/>
    <w:rsid w:val="00704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9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mailto:MORdocs@nhcinc.or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jeff.wirrick@nhcinc.or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tiff"/></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27D39E5901904E9922020D5EB0F775" ma:contentTypeVersion="11" ma:contentTypeDescription="Create a new document." ma:contentTypeScope="" ma:versionID="f4265486875a2fedf6933b72dcdd5cc6">
  <xsd:schema xmlns:xsd="http://www.w3.org/2001/XMLSchema" xmlns:xs="http://www.w3.org/2001/XMLSchema" xmlns:p="http://schemas.microsoft.com/office/2006/metadata/properties" xmlns:ns2="http://schemas.microsoft.com/sharepoint/v4" xmlns:ns3="bf64d934-a616-4d36-a219-e28df5063056" xmlns:ns5="94700B0E-270C-4869-BE79-24EF2C06FF51" targetNamespace="http://schemas.microsoft.com/office/2006/metadata/properties" ma:root="true" ma:fieldsID="2080c6f15471e02ef0dd3b004bff60c1" ns2:_="" ns3:_="" ns5:_="">
    <xsd:import namespace="http://schemas.microsoft.com/sharepoint/v4"/>
    <xsd:import namespace="bf64d934-a616-4d36-a219-e28df5063056"/>
    <xsd:import namespace="94700B0E-270C-4869-BE79-24EF2C06FF51"/>
    <xsd:element name="properties">
      <xsd:complexType>
        <xsd:sequence>
          <xsd:element name="documentManagement">
            <xsd:complexType>
              <xsd:all>
                <xsd:element ref="ns2:IconOverlay" minOccurs="0"/>
                <xsd:element ref="ns3:_dlc_DocId" minOccurs="0"/>
                <xsd:element ref="ns3:_dlc_DocIdUrl" minOccurs="0"/>
                <xsd:element ref="ns3:_dlc_DocIdPersistId" minOccurs="0"/>
                <xsd:element ref="ns5:DaysRemaining" minOccurs="0"/>
                <xsd:element ref="ns5:OwnerReportDueDate" minOccurs="0"/>
                <xsd:element ref="ns5:OwnerReportSent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64d934-a616-4d36-a219-e28df5063056"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4700B0E-270C-4869-BE79-24EF2C06FF51" elementFormDefault="qualified">
    <xsd:import namespace="http://schemas.microsoft.com/office/2006/documentManagement/types"/>
    <xsd:import namespace="http://schemas.microsoft.com/office/infopath/2007/PartnerControls"/>
    <xsd:element name="DaysRemaining" ma:index="13" nillable="true" ma:displayName="Days Remaining" ma:decimals="0" ma:internalName="DaysRemaining" ma:percentage="FALSE">
      <xsd:simpleType>
        <xsd:restriction base="dms:Number"/>
      </xsd:simpleType>
    </xsd:element>
    <xsd:element name="OwnerReportDueDate" ma:index="14" nillable="true" ma:displayName="Owner Report Due Date" ma:internalName="OwnerReportDueDate">
      <xsd:simpleType>
        <xsd:restriction base="dms:DateTime"/>
      </xsd:simpleType>
    </xsd:element>
    <xsd:element name="OwnerReportSentDate" ma:index="15" nillable="true" ma:displayName="Owner Report Sent Date" ma:internalName="OwnerReportSent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OwnerReportSentDate xmlns="94700B0E-270C-4869-BE79-24EF2C06FF51" xsi:nil="true"/>
    <IconOverlay xmlns="http://schemas.microsoft.com/sharepoint/v4" xsi:nil="true"/>
    <OwnerReportDueDate xmlns="94700B0E-270C-4869-BE79-24EF2C06FF51" xsi:nil="true"/>
    <DaysRemaining xmlns="94700B0E-270C-4869-BE79-24EF2C06FF51" xsi:nil="true"/>
    <_dlc_DocId xmlns="bf64d934-a616-4d36-a219-e28df5063056">4KENEKQWSV4A-19-36879</_dlc_DocId>
    <_dlc_DocIdUrl xmlns="bf64d934-a616-4d36-a219-e28df5063056">
      <Url>http://portal.nhcinc.org/am/morportal/_layouts/DocIdRedir.aspx?ID=4KENEKQWSV4A-19-36879</Url>
      <Description>4KENEKQWSV4A-19-36879</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1893EDC-3CDB-41A4-AC24-4489D9C803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bf64d934-a616-4d36-a219-e28df5063056"/>
    <ds:schemaRef ds:uri="94700B0E-270C-4869-BE79-24EF2C06FF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4C60D1-6A68-4C80-80C8-90245D6B5319}">
  <ds:schemaRefs>
    <ds:schemaRef ds:uri="http://schemas.microsoft.com/office/2006/metadata/properties"/>
    <ds:schemaRef ds:uri="http://schemas.microsoft.com/office/2006/documentManagement/types"/>
    <ds:schemaRef ds:uri="94700B0E-270C-4869-BE79-24EF2C06FF51"/>
    <ds:schemaRef ds:uri="http://schemas.microsoft.com/office/infopath/2007/PartnerControls"/>
    <ds:schemaRef ds:uri="http://purl.org/dc/elements/1.1/"/>
    <ds:schemaRef ds:uri="http://purl.org/dc/dcmitype/"/>
    <ds:schemaRef ds:uri="bf64d934-a616-4d36-a219-e28df5063056"/>
    <ds:schemaRef ds:uri="http://schemas.microsoft.com/sharepoint/v4"/>
    <ds:schemaRef ds:uri="http://schemas.openxmlformats.org/package/2006/metadata/core-properties"/>
    <ds:schemaRef ds:uri="http://www.w3.org/XML/1998/namespace"/>
    <ds:schemaRef ds:uri="http://purl.org/dc/terms/"/>
  </ds:schemaRefs>
</ds:datastoreItem>
</file>

<file path=customXml/itemProps3.xml><?xml version="1.0" encoding="utf-8"?>
<ds:datastoreItem xmlns:ds="http://schemas.openxmlformats.org/officeDocument/2006/customXml" ds:itemID="{FBBD7591-D4FF-4B02-B098-45EB9964E95E}">
  <ds:schemaRefs>
    <ds:schemaRef ds:uri="http://schemas.microsoft.com/sharepoint/v3/contenttype/forms"/>
  </ds:schemaRefs>
</ds:datastoreItem>
</file>

<file path=customXml/itemProps4.xml><?xml version="1.0" encoding="utf-8"?>
<ds:datastoreItem xmlns:ds="http://schemas.openxmlformats.org/officeDocument/2006/customXml" ds:itemID="{BD8094DD-19A6-46C8-8A7D-1A5ADAC86183}">
  <ds:schemaRefs>
    <ds:schemaRef ds:uri="http://schemas.microsoft.com/sharepoint/events"/>
  </ds:schemaRefs>
</ds:datastoreItem>
</file>

<file path=customXml/itemProps5.xml><?xml version="1.0" encoding="utf-8"?>
<ds:datastoreItem xmlns:ds="http://schemas.openxmlformats.org/officeDocument/2006/customXml" ds:itemID="{E4E7B560-6280-457C-8951-1AA2093D9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5F01493.dotm</Template>
  <TotalTime>1</TotalTime>
  <Pages>3</Pages>
  <Words>648</Words>
  <Characters>4339</Characters>
  <Application>Microsoft Office Word</Application>
  <DocSecurity>0</DocSecurity>
  <Lines>36</Lines>
  <Paragraphs>9</Paragraphs>
  <ScaleCrop>false</ScaleCrop>
  <HeadingPairs>
    <vt:vector size="2" baseType="variant">
      <vt:variant>
        <vt:lpstr>Title</vt:lpstr>
      </vt:variant>
      <vt:variant>
        <vt:i4>1</vt:i4>
      </vt:variant>
    </vt:vector>
  </HeadingPairs>
  <TitlesOfParts>
    <vt:vector size="1" baseType="lpstr">
      <vt:lpstr/>
    </vt:vector>
  </TitlesOfParts>
  <Company>Northridge Systems, Inc.</Company>
  <LinksUpToDate>false</LinksUpToDate>
  <CharactersWithSpaces>4978</CharactersWithSpaces>
  <SharedDoc>false</SharedDoc>
  <HLinks>
    <vt:vector size="42" baseType="variant">
      <vt:variant>
        <vt:i4>5570631</vt:i4>
      </vt:variant>
      <vt:variant>
        <vt:i4>528</vt:i4>
      </vt:variant>
      <vt:variant>
        <vt:i4>0</vt:i4>
      </vt:variant>
      <vt:variant>
        <vt:i4>5</vt:i4>
      </vt:variant>
      <vt:variant>
        <vt:lpwstr>http://www.hud.gov/offices/hsg/mfh/rhiip/eiv/eivtraining.cfm</vt:lpwstr>
      </vt:variant>
      <vt:variant>
        <vt:lpwstr/>
      </vt:variant>
      <vt:variant>
        <vt:i4>5898331</vt:i4>
      </vt:variant>
      <vt:variant>
        <vt:i4>525</vt:i4>
      </vt:variant>
      <vt:variant>
        <vt:i4>0</vt:i4>
      </vt:variant>
      <vt:variant>
        <vt:i4>5</vt:i4>
      </vt:variant>
      <vt:variant>
        <vt:lpwstr>http://www.hud.gov/webcasts/index.cfm</vt:lpwstr>
      </vt:variant>
      <vt:variant>
        <vt:lpwstr/>
      </vt:variant>
      <vt:variant>
        <vt:i4>4718647</vt:i4>
      </vt:variant>
      <vt:variant>
        <vt:i4>522</vt:i4>
      </vt:variant>
      <vt:variant>
        <vt:i4>0</vt:i4>
      </vt:variant>
      <vt:variant>
        <vt:i4>5</vt:i4>
      </vt:variant>
      <vt:variant>
        <vt:lpwstr>mailto:mf-alert@hud.gov</vt:lpwstr>
      </vt:variant>
      <vt:variant>
        <vt:lpwstr/>
      </vt:variant>
      <vt:variant>
        <vt:i4>3014731</vt:i4>
      </vt:variant>
      <vt:variant>
        <vt:i4>352</vt:i4>
      </vt:variant>
      <vt:variant>
        <vt:i4>0</vt:i4>
      </vt:variant>
      <vt:variant>
        <vt:i4>5</vt:i4>
      </vt:variant>
      <vt:variant>
        <vt:lpwstr>mailto:info@access-board.gov</vt:lpwstr>
      </vt:variant>
      <vt:variant>
        <vt:lpwstr/>
      </vt:variant>
      <vt:variant>
        <vt:i4>4718676</vt:i4>
      </vt:variant>
      <vt:variant>
        <vt:i4>349</vt:i4>
      </vt:variant>
      <vt:variant>
        <vt:i4>0</vt:i4>
      </vt:variant>
      <vt:variant>
        <vt:i4>5</vt:i4>
      </vt:variant>
      <vt:variant>
        <vt:lpwstr>http://www.hudclips.org/</vt:lpwstr>
      </vt:variant>
      <vt:variant>
        <vt:lpwstr/>
      </vt:variant>
      <vt:variant>
        <vt:i4>4456455</vt:i4>
      </vt:variant>
      <vt:variant>
        <vt:i4>0</vt:i4>
      </vt:variant>
      <vt:variant>
        <vt:i4>0</vt:i4>
      </vt:variant>
      <vt:variant>
        <vt:i4>5</vt:i4>
      </vt:variant>
      <vt:variant>
        <vt:lpwstr>http://www.ghaca.org/</vt:lpwstr>
      </vt:variant>
      <vt:variant>
        <vt:lpwstr/>
      </vt:variant>
      <vt:variant>
        <vt:i4>4456455</vt:i4>
      </vt:variant>
      <vt:variant>
        <vt:i4>0</vt:i4>
      </vt:variant>
      <vt:variant>
        <vt:i4>0</vt:i4>
      </vt:variant>
      <vt:variant>
        <vt:i4>5</vt:i4>
      </vt:variant>
      <vt:variant>
        <vt:lpwstr>http://www.ghaca.org/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rschneider</dc:creator>
  <cp:lastModifiedBy>Bob Schneider</cp:lastModifiedBy>
  <cp:revision>2</cp:revision>
  <cp:lastPrinted>2010-07-14T12:26:00Z</cp:lastPrinted>
  <dcterms:created xsi:type="dcterms:W3CDTF">2018-02-16T13:16:00Z</dcterms:created>
  <dcterms:modified xsi:type="dcterms:W3CDTF">2018-02-16T13:16:00Z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0x010100C127D39E5901904E9922020D5EB0F775</vt:lpwstr>
  </property>
  <property fmtid="{D5CDD505-2E9C-101B-9397-08002B2CF9AE}" pid="3" name="_dlc_DocIdItemGuid">
    <vt:lpwstr>3ef12f73-529f-4b34-9b2d-0cd09c01805d</vt:lpwstr>
  </property>
</Properties>
</file>