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Calibri" w:cs="Calibri" w:eastAsia="Calibri" w:hAnsi="Calibri"/>
          <w:b/>
          <w:bCs/>
          <w:color w:val="D97706"/>
          <w:sz w:val="36"/>
          <w:szCs w:val="36"/>
        </w:rPr>
        <w:t xml:space="preserve">🛡️ BÁO CÁO KIỂM TRẢ RỦI RÔ HẠ TẦNG &amp; PHÂN TÍCH BẢO MẬT (INFRASTRUCTURE &amp; SECURITY AUDIT)</w:t>
      </w:r>
    </w:p>
    <w:p>
      <w:pPr>
        <w:spacing w:after="100" w:before="80" w:line="276"/>
      </w:pPr>
      <w:r>
        <w:rPr>
          <w:rFonts w:ascii="Calibri" w:cs="Calibri" w:eastAsia="Calibri" w:hAnsi="Calibri"/>
        </w:rPr>
        <w:t xml:space="preserve">Tài liệu này tổng hợp chi tiết kết quả rà soát </w:t>
      </w:r>
      <w:r>
        <w:rPr>
          <w:rFonts w:ascii="Calibri" w:cs="Calibri" w:eastAsia="Calibri" w:hAnsi="Calibri"/>
          <w:b/>
          <w:bCs/>
        </w:rPr>
        <w:t xml:space="preserve">Rủi ro Cơ sở Hạ tầng</w:t>
      </w:r>
      <w:r>
        <w:rPr>
          <w:rFonts w:ascii="Calibri" w:cs="Calibri" w:eastAsia="Calibri" w:hAnsi="Calibri"/>
        </w:rPr>
        <w:t xml:space="preserve"> (Docker, NestJS Main, Prisma Connection, CORS, Ports) và </w:t>
      </w:r>
      <w:r>
        <w:rPr>
          <w:rFonts w:ascii="Calibri" w:cs="Calibri" w:eastAsia="Calibri" w:hAnsi="Calibri"/>
          <w:b/>
          <w:bCs/>
        </w:rPr>
        <w:t xml:space="preserve">Đánh giá Cơ chế Bảo mật / Phân tích Rủi ro Tấn công</w:t>
      </w:r>
      <w:r>
        <w:rPr>
          <w:rFonts w:ascii="Calibri" w:cs="Calibri" w:eastAsia="Calibri" w:hAnsi="Calibri"/>
        </w:rPr>
        <w:t xml:space="preserve"> (theo chuẩn OWASP Top 10) cho hệ thống.</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 PHẦN 1: BÁO CÁO KIỂM TRẢ RỦI RÔ &amp; LỖI TIỀM ẨN CƠ SỞ HẠ TẦNG</w:t>
      </w:r>
    </w:p>
    <w:p>
      <w:pPr>
        <w:pStyle w:val="Heading3"/>
        <w:spacing w:after="120" w:before="240"/>
      </w:pPr>
      <w:r>
        <w:rPr>
          <w:rFonts w:ascii="Calibri" w:cs="Calibri" w:eastAsia="Calibri" w:hAnsi="Calibri"/>
          <w:b/>
          <w:bCs/>
          <w:color w:val="334155"/>
          <w:sz w:val="24"/>
          <w:szCs w:val="24"/>
        </w:rPr>
        <w:t xml:space="preserve">1. 6 Rủi Ro Cơ Sở Hạ Tầng Được Phát Hiện</w:t>
      </w:r>
    </w:p>
    <w:p>
      <w:pPr>
        <w:pStyle w:val="Heading4"/>
        <w:spacing w:after="120" w:before="240"/>
      </w:pPr>
      <w:r>
        <w:rPr>
          <w:rFonts w:ascii="Calibri" w:cs="Calibri" w:eastAsia="Calibri" w:hAnsi="Calibri"/>
          <w:b/>
          <w:bCs/>
          <w:color w:val="475569"/>
          <w:sz w:val="22"/>
          <w:szCs w:val="22"/>
        </w:rPr>
        <w:t xml:space="preserve">⚠️ Rủi ro 1: Rò rỉ Hồ chứa Kết nối CSDL (PostgreSQL Pool Connection Leak)</w:t>
      </w:r>
    </w:p>
    <w:p>
      <w:pPr>
        <w:pStyle w:val="ListParagraph"/>
        <w:numPr>
          <w:ilvl w:val="0"/>
          <w:numId w:val="1"/>
        </w:numPr>
        <w:spacing w:after="40" w:before="40"/>
      </w:pPr>
      <w:r>
        <w:rPr>
          <w:rFonts w:ascii="Calibri" w:cs="Calibri" w:eastAsia="Calibri" w:hAnsi="Calibri"/>
          <w:b/>
          <w:bCs/>
        </w:rPr>
        <w:t xml:space="preserve">Vị trí:</w:t>
      </w:r>
      <w:r>
        <w:rPr>
          <w:rFonts w:ascii="Calibri" w:cs="Calibri" w:eastAsia="Calibri" w:hAnsi="Calibri"/>
        </w:rPr>
        <w:t xml:space="preserve"> </w:t>
      </w:r>
      <w:r>
        <w:rPr>
          <w:rFonts w:ascii="Consolas" w:cs="Consolas" w:eastAsia="Consolas" w:hAnsi="Consolas"/>
          <w:sz w:val="20"/>
          <w:szCs w:val="20"/>
          <w:shd w:fill="F1F5F9"/>
        </w:rPr>
        <w:t xml:space="preserve">be/src/prisma/prisma.service.ts</w:t>
      </w:r>
    </w:p>
    <w:p>
      <w:pPr>
        <w:pStyle w:val="ListParagraph"/>
        <w:numPr>
          <w:ilvl w:val="0"/>
          <w:numId w:val="1"/>
        </w:numPr>
        <w:spacing w:after="40" w:before="40"/>
      </w:pPr>
      <w:r>
        <w:rPr>
          <w:rFonts w:ascii="Calibri" w:cs="Calibri" w:eastAsia="Calibri" w:hAnsi="Calibri"/>
          <w:b/>
          <w:bCs/>
        </w:rPr>
        <w:t xml:space="preserve">Mô tả:</w:t>
      </w:r>
      <w:r>
        <w:rPr>
          <w:rFonts w:ascii="Calibri" w:cs="Calibri" w:eastAsia="Calibri" w:hAnsi="Calibri"/>
        </w:rPr>
        <w:t xml:space="preserve"> Trong </w:t>
      </w:r>
      <w:r>
        <w:rPr>
          <w:rFonts w:ascii="Consolas" w:cs="Consolas" w:eastAsia="Consolas" w:hAnsi="Consolas"/>
          <w:sz w:val="20"/>
          <w:szCs w:val="20"/>
          <w:shd w:fill="F1F5F9"/>
        </w:rPr>
        <w:t xml:space="preserve">PrismaService</w:t>
      </w:r>
      <w:r>
        <w:rPr>
          <w:rFonts w:ascii="Calibri" w:cs="Calibri" w:eastAsia="Calibri" w:hAnsi="Calibri"/>
        </w:rPr>
        <w:t xml:space="preserve">, đối tượng </w:t>
      </w:r>
      <w:r>
        <w:rPr>
          <w:rFonts w:ascii="Consolas" w:cs="Consolas" w:eastAsia="Consolas" w:hAnsi="Consolas"/>
          <w:sz w:val="20"/>
          <w:szCs w:val="20"/>
          <w:shd w:fill="F1F5F9"/>
        </w:rPr>
        <w:t xml:space="preserve">pool = new Pool(...)</w:t>
      </w:r>
      <w:r>
        <w:rPr>
          <w:rFonts w:ascii="Calibri" w:cs="Calibri" w:eastAsia="Calibri" w:hAnsi="Calibri"/>
        </w:rPr>
        <w:t xml:space="preserve"> được khởi tạo riêng. Khi NestJS tắt hoặc reload (</w:t>
      </w:r>
      <w:r>
        <w:rPr>
          <w:rFonts w:ascii="Consolas" w:cs="Consolas" w:eastAsia="Consolas" w:hAnsi="Consolas"/>
          <w:sz w:val="20"/>
          <w:szCs w:val="20"/>
          <w:shd w:fill="F1F5F9"/>
        </w:rPr>
        <w:t xml:space="preserve">onModuleDestroy</w:t>
      </w:r>
      <w:r>
        <w:rPr>
          <w:rFonts w:ascii="Calibri" w:cs="Calibri" w:eastAsia="Calibri" w:hAnsi="Calibri"/>
        </w:rPr>
        <w:t xml:space="preserve">), hàm </w:t>
      </w:r>
      <w:r>
        <w:rPr>
          <w:rFonts w:ascii="Consolas" w:cs="Consolas" w:eastAsia="Consolas" w:hAnsi="Consolas"/>
          <w:sz w:val="20"/>
          <w:szCs w:val="20"/>
          <w:shd w:fill="F1F5F9"/>
        </w:rPr>
        <w:t xml:space="preserve">this.$disconnect()</w:t>
      </w:r>
      <w:r>
        <w:rPr>
          <w:rFonts w:ascii="Calibri" w:cs="Calibri" w:eastAsia="Calibri" w:hAnsi="Calibri"/>
        </w:rPr>
        <w:t xml:space="preserve"> được gọi nhưng </w:t>
      </w:r>
      <w:r>
        <w:rPr>
          <w:rFonts w:ascii="Calibri" w:cs="Calibri" w:eastAsia="Calibri" w:hAnsi="Calibri"/>
          <w:b/>
          <w:bCs/>
        </w:rPr>
        <w:t xml:space="preserve">chưa gọi `pool.end()`</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Hậu quả tiềm ẩn:</w:t>
      </w:r>
      <w:r>
        <w:rPr>
          <w:rFonts w:ascii="Calibri" w:cs="Calibri" w:eastAsia="Calibri" w:hAnsi="Calibri"/>
        </w:rPr>
        <w:t xml:space="preserve"> Mỗi lần server reload (Hot-reload), một hồ chứa kết nối mới được tạo ra trong khi hồ cũ vẫn chiếm giữ slot trong PostgreSQL. Sau vài chục lần reload, Postgres sẽ bị tràn kết nối (</w:t>
      </w:r>
      <w:r>
        <w:rPr>
          <w:rFonts w:ascii="Consolas" w:cs="Consolas" w:eastAsia="Consolas" w:hAnsi="Consolas"/>
          <w:sz w:val="20"/>
          <w:szCs w:val="20"/>
          <w:shd w:fill="F1F5F9"/>
        </w:rPr>
        <w:t xml:space="preserve">FATAL: sorry, too many clients already</w:t>
      </w:r>
      <w:r>
        <w:rPr>
          <w:rFonts w:ascii="Calibri" w:cs="Calibri" w:eastAsia="Calibri" w:hAnsi="Calibri"/>
        </w:rPr>
        <w:t xml:space="preserve">).</w:t>
      </w:r>
    </w:p>
    <w:p>
      <w:pPr>
        <w:pBdr>
          <w:bottom w:color="CBD5E1" w:sz="6" w:space="1"/>
        </w:pBdr>
        <w:spacing w:after="120" w:before="120"/>
      </w:pPr>
    </w:p>
    <w:p>
      <w:pPr>
        <w:pStyle w:val="Heading4"/>
        <w:spacing w:after="120" w:before="240"/>
      </w:pPr>
      <w:r>
        <w:rPr>
          <w:rFonts w:ascii="Calibri" w:cs="Calibri" w:eastAsia="Calibri" w:hAnsi="Calibri"/>
          <w:b/>
          <w:bCs/>
          <w:color w:val="475569"/>
          <w:sz w:val="22"/>
          <w:szCs w:val="22"/>
        </w:rPr>
        <w:t xml:space="preserve">⚠️ Rủi ro 2: Xung đột Cổng CORS giữa Chạy Local và Chạy Docker</w:t>
      </w:r>
    </w:p>
    <w:p>
      <w:pPr>
        <w:pStyle w:val="ListParagraph"/>
        <w:numPr>
          <w:ilvl w:val="0"/>
          <w:numId w:val="1"/>
        </w:numPr>
        <w:spacing w:after="40" w:before="40"/>
      </w:pPr>
      <w:r>
        <w:rPr>
          <w:rFonts w:ascii="Calibri" w:cs="Calibri" w:eastAsia="Calibri" w:hAnsi="Calibri"/>
          <w:b/>
          <w:bCs/>
        </w:rPr>
        <w:t xml:space="preserve">Vị trí:</w:t>
      </w:r>
      <w:r>
        <w:rPr>
          <w:rFonts w:ascii="Calibri" w:cs="Calibri" w:eastAsia="Calibri" w:hAnsi="Calibri"/>
        </w:rPr>
        <w:t xml:space="preserve"> </w:t>
      </w:r>
      <w:r>
        <w:rPr>
          <w:rFonts w:ascii="Consolas" w:cs="Consolas" w:eastAsia="Consolas" w:hAnsi="Consolas"/>
          <w:sz w:val="20"/>
          <w:szCs w:val="20"/>
          <w:shd w:fill="F1F5F9"/>
        </w:rPr>
        <w:t xml:space="preserve">be/src/main.ts</w:t>
      </w:r>
      <w:r>
        <w:rPr>
          <w:rFonts w:ascii="Calibri" w:cs="Calibri" w:eastAsia="Calibri" w:hAnsi="Calibri"/>
        </w:rPr>
        <w:t xml:space="preserve"> &amp; </w:t>
      </w:r>
      <w:r>
        <w:rPr>
          <w:rFonts w:ascii="Consolas" w:cs="Consolas" w:eastAsia="Consolas" w:hAnsi="Consolas"/>
          <w:sz w:val="20"/>
          <w:szCs w:val="20"/>
          <w:shd w:fill="F1F5F9"/>
        </w:rPr>
        <w:t xml:space="preserve">docker-compose.yml</w:t>
      </w:r>
    </w:p>
    <w:p>
      <w:pPr>
        <w:pStyle w:val="ListParagraph"/>
        <w:numPr>
          <w:ilvl w:val="0"/>
          <w:numId w:val="1"/>
        </w:numPr>
        <w:spacing w:after="40" w:before="40"/>
      </w:pPr>
      <w:r>
        <w:rPr>
          <w:rFonts w:ascii="Calibri" w:cs="Calibri" w:eastAsia="Calibri" w:hAnsi="Calibri"/>
          <w:b/>
          <w:bCs/>
        </w:rPr>
        <w:t xml:space="preserve">Mô tả:</w:t>
      </w:r>
      <w:r>
        <w:rPr>
          <w:rFonts w:ascii="Calibri" w:cs="Calibri" w:eastAsia="Calibri" w:hAnsi="Calibri"/>
        </w:rPr>
        <w:t xml:space="preserve"> 
- Trong </w:t>
      </w:r>
      <w:r>
        <w:rPr>
          <w:rFonts w:ascii="Consolas" w:cs="Consolas" w:eastAsia="Consolas" w:hAnsi="Consolas"/>
          <w:sz w:val="20"/>
          <w:szCs w:val="20"/>
          <w:shd w:fill="F1F5F9"/>
        </w:rPr>
        <w:t xml:space="preserve">main.ts</w:t>
      </w:r>
      <w:r>
        <w:rPr>
          <w:rFonts w:ascii="Calibri" w:cs="Calibri" w:eastAsia="Calibri" w:hAnsi="Calibri"/>
        </w:rPr>
        <w:t xml:space="preserve">: CORS đang mở cho nguồn </w:t>
      </w:r>
      <w:r>
        <w:rPr>
          <w:rFonts w:ascii="Consolas" w:cs="Consolas" w:eastAsia="Consolas" w:hAnsi="Consolas"/>
          <w:sz w:val="20"/>
          <w:szCs w:val="20"/>
          <w:shd w:fill="F1F5F9"/>
        </w:rPr>
        <w:t xml:space="preserve">http://localhost:5173</w:t>
      </w:r>
      <w:r>
        <w:rPr>
          <w:rFonts w:ascii="Calibri" w:cs="Calibri" w:eastAsia="Calibri" w:hAnsi="Calibri"/>
        </w:rPr>
        <w:t xml:space="preserve"> (cổng Vite local).
- Trong </w:t>
      </w:r>
      <w:r>
        <w:rPr>
          <w:rFonts w:ascii="Consolas" w:cs="Consolas" w:eastAsia="Consolas" w:hAnsi="Consolas"/>
          <w:sz w:val="20"/>
          <w:szCs w:val="20"/>
          <w:shd w:fill="F1F5F9"/>
        </w:rPr>
        <w:t xml:space="preserve">docker-compose.yml</w:t>
      </w:r>
      <w:r>
        <w:rPr>
          <w:rFonts w:ascii="Calibri" w:cs="Calibri" w:eastAsia="Calibri" w:hAnsi="Calibri"/>
        </w:rPr>
        <w:t xml:space="preserve">: Container Frontend được map ra cổng </w:t>
      </w:r>
      <w:r>
        <w:rPr>
          <w:rFonts w:ascii="Consolas" w:cs="Consolas" w:eastAsia="Consolas" w:hAnsi="Consolas"/>
          <w:sz w:val="20"/>
          <w:szCs w:val="20"/>
          <w:shd w:fill="F1F5F9"/>
        </w:rPr>
        <w:t xml:space="preserve">8000:5173</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Hậu quả tiềm ẩn:</w:t>
      </w:r>
      <w:r>
        <w:rPr>
          <w:rFonts w:ascii="Calibri" w:cs="Calibri" w:eastAsia="Calibri" w:hAnsi="Calibri"/>
        </w:rPr>
        <w:t xml:space="preserve"> Khi chạy ứng dụng bằng Docker, người dùng truy cập web ở </w:t>
      </w:r>
      <w:r>
        <w:rPr>
          <w:rFonts w:ascii="Consolas" w:cs="Consolas" w:eastAsia="Consolas" w:hAnsi="Consolas"/>
          <w:sz w:val="20"/>
          <w:szCs w:val="20"/>
          <w:shd w:fill="F1F5F9"/>
        </w:rPr>
        <w:t xml:space="preserve">http://localhost:8000</w:t>
      </w:r>
      <w:r>
        <w:rPr>
          <w:rFonts w:ascii="Calibri" w:cs="Calibri" w:eastAsia="Calibri" w:hAnsi="Calibri"/>
        </w:rPr>
        <w:t xml:space="preserve">. Khi FE gọi API sang BE, trình duyệt sẽ bị chặn ngay lập tức với lỗi CORS vì BE chưa đăng ký cổng </w:t>
      </w:r>
      <w:r>
        <w:rPr>
          <w:rFonts w:ascii="Consolas" w:cs="Consolas" w:eastAsia="Consolas" w:hAnsi="Consolas"/>
          <w:sz w:val="20"/>
          <w:szCs w:val="20"/>
          <w:shd w:fill="F1F5F9"/>
        </w:rPr>
        <w:t xml:space="preserve">8000</w:t>
      </w:r>
      <w:r>
        <w:rPr>
          <w:rFonts w:ascii="Calibri" w:cs="Calibri" w:eastAsia="Calibri" w:hAnsi="Calibri"/>
        </w:rPr>
        <w:t xml:space="preserve">.</w:t>
      </w:r>
    </w:p>
    <w:p>
      <w:pPr>
        <w:pBdr>
          <w:bottom w:color="CBD5E1" w:sz="6" w:space="1"/>
        </w:pBdr>
        <w:spacing w:after="120" w:before="120"/>
      </w:pPr>
    </w:p>
    <w:p>
      <w:pPr>
        <w:pStyle w:val="Heading4"/>
        <w:spacing w:after="120" w:before="240"/>
      </w:pPr>
      <w:r>
        <w:rPr>
          <w:rFonts w:ascii="Calibri" w:cs="Calibri" w:eastAsia="Calibri" w:hAnsi="Calibri"/>
          <w:b/>
          <w:bCs/>
          <w:color w:val="475569"/>
          <w:sz w:val="22"/>
          <w:szCs w:val="22"/>
        </w:rPr>
        <w:t xml:space="preserve">⚠️ Rủi ro 3: Backend khởi động trước khi Database sẵn sàng (Container Startup Order)</w:t>
      </w:r>
    </w:p>
    <w:p>
      <w:pPr>
        <w:pStyle w:val="ListParagraph"/>
        <w:numPr>
          <w:ilvl w:val="0"/>
          <w:numId w:val="1"/>
        </w:numPr>
        <w:spacing w:after="40" w:before="40"/>
      </w:pPr>
      <w:r>
        <w:rPr>
          <w:rFonts w:ascii="Calibri" w:cs="Calibri" w:eastAsia="Calibri" w:hAnsi="Calibri"/>
          <w:b/>
          <w:bCs/>
        </w:rPr>
        <w:t xml:space="preserve">Vị trí:</w:t>
      </w:r>
      <w:r>
        <w:rPr>
          <w:rFonts w:ascii="Calibri" w:cs="Calibri" w:eastAsia="Calibri" w:hAnsi="Calibri"/>
        </w:rPr>
        <w:t xml:space="preserve"> </w:t>
      </w:r>
      <w:r>
        <w:rPr>
          <w:rFonts w:ascii="Consolas" w:cs="Consolas" w:eastAsia="Consolas" w:hAnsi="Consolas"/>
          <w:sz w:val="20"/>
          <w:szCs w:val="20"/>
          <w:shd w:fill="F1F5F9"/>
        </w:rPr>
        <w:t xml:space="preserve">docker-compose.yml</w:t>
      </w:r>
    </w:p>
    <w:p>
      <w:pPr>
        <w:pStyle w:val="ListParagraph"/>
        <w:numPr>
          <w:ilvl w:val="0"/>
          <w:numId w:val="1"/>
        </w:numPr>
        <w:spacing w:after="40" w:before="40"/>
      </w:pPr>
      <w:r>
        <w:rPr>
          <w:rFonts w:ascii="Calibri" w:cs="Calibri" w:eastAsia="Calibri" w:hAnsi="Calibri"/>
          <w:b/>
          <w:bCs/>
        </w:rPr>
        <w:t xml:space="preserve">Mô tả:</w:t>
      </w:r>
      <w:r>
        <w:rPr>
          <w:rFonts w:ascii="Calibri" w:cs="Calibri" w:eastAsia="Calibri" w:hAnsi="Calibri"/>
        </w:rPr>
        <w:t xml:space="preserve"> Service </w:t>
      </w:r>
      <w:r>
        <w:rPr>
          <w:rFonts w:ascii="Consolas" w:cs="Consolas" w:eastAsia="Consolas" w:hAnsi="Consolas"/>
          <w:sz w:val="20"/>
          <w:szCs w:val="20"/>
          <w:shd w:fill="F1F5F9"/>
        </w:rPr>
        <w:t xml:space="preserve">backend_api</w:t>
      </w:r>
      <w:r>
        <w:rPr>
          <w:rFonts w:ascii="Calibri" w:cs="Calibri" w:eastAsia="Calibri" w:hAnsi="Calibri"/>
        </w:rPr>
        <w:t xml:space="preserve"> sử dụng </w:t>
      </w:r>
      <w:r>
        <w:rPr>
          <w:rFonts w:ascii="Consolas" w:cs="Consolas" w:eastAsia="Consolas" w:hAnsi="Consolas"/>
          <w:sz w:val="20"/>
          <w:szCs w:val="20"/>
          <w:shd w:fill="F1F5F9"/>
        </w:rPr>
        <w:t xml:space="preserve">depends_on: - postgres_db</w:t>
      </w:r>
      <w:r>
        <w:rPr>
          <w:rFonts w:ascii="Calibri" w:cs="Calibri" w:eastAsia="Calibri" w:hAnsi="Calibri"/>
        </w:rPr>
        <w:t xml:space="preserve">. Tuy nhiên, Docker mặc định chỉ chờ container Postgres </w:t>
      </w:r>
      <w:r>
        <w:rPr>
          <w:rFonts w:ascii="Calibri" w:cs="Calibri" w:eastAsia="Calibri" w:hAnsi="Calibri"/>
          <w:i/>
          <w:iCs/>
        </w:rPr>
        <w:t xml:space="preserve">bật lên</w:t>
      </w:r>
      <w:r>
        <w:rPr>
          <w:rFonts w:ascii="Calibri" w:cs="Calibri" w:eastAsia="Calibri" w:hAnsi="Calibri"/>
        </w:rPr>
        <w:t xml:space="preserve"> chứ không chờ Postgres </w:t>
      </w:r>
      <w:r>
        <w:rPr>
          <w:rFonts w:ascii="Calibri" w:cs="Calibri" w:eastAsia="Calibri" w:hAnsi="Calibri"/>
          <w:i/>
          <w:iCs/>
        </w:rPr>
        <w:t xml:space="preserve">hoàn tất khởi tạo xong DB</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Hậu quả tiềm ẩn:</w:t>
      </w:r>
      <w:r>
        <w:rPr>
          <w:rFonts w:ascii="Calibri" w:cs="Calibri" w:eastAsia="Calibri" w:hAnsi="Calibri"/>
        </w:rPr>
        <w:t xml:space="preserve"> Khi gõ </w:t>
      </w:r>
      <w:r>
        <w:rPr>
          <w:rFonts w:ascii="Consolas" w:cs="Consolas" w:eastAsia="Consolas" w:hAnsi="Consolas"/>
          <w:sz w:val="20"/>
          <w:szCs w:val="20"/>
          <w:shd w:fill="F1F5F9"/>
        </w:rPr>
        <w:t xml:space="preserve">docker-compose up</w:t>
      </w:r>
      <w:r>
        <w:rPr>
          <w:rFonts w:ascii="Calibri" w:cs="Calibri" w:eastAsia="Calibri" w:hAnsi="Calibri"/>
        </w:rPr>
        <w:t xml:space="preserve">, Backend có thể khởi chạy trước và crash ngay lập tức do chưa thể kết nối vào Postgres (</w:t>
      </w:r>
      <w:r>
        <w:rPr>
          <w:rFonts w:ascii="Consolas" w:cs="Consolas" w:eastAsia="Consolas" w:hAnsi="Consolas"/>
          <w:sz w:val="20"/>
          <w:szCs w:val="20"/>
          <w:shd w:fill="F1F5F9"/>
        </w:rPr>
        <w:t xml:space="preserve">Connection refused</w:t>
      </w:r>
      <w:r>
        <w:rPr>
          <w:rFonts w:ascii="Calibri" w:cs="Calibri" w:eastAsia="Calibri" w:hAnsi="Calibri"/>
        </w:rPr>
        <w:t xml:space="preserve">).</w:t>
      </w:r>
    </w:p>
    <w:p>
      <w:pPr>
        <w:pBdr>
          <w:bottom w:color="CBD5E1" w:sz="6" w:space="1"/>
        </w:pBdr>
        <w:spacing w:after="120" w:before="120"/>
      </w:pPr>
    </w:p>
    <w:p>
      <w:pPr>
        <w:pStyle w:val="Heading4"/>
        <w:spacing w:after="120" w:before="240"/>
      </w:pPr>
      <w:r>
        <w:rPr>
          <w:rFonts w:ascii="Calibri" w:cs="Calibri" w:eastAsia="Calibri" w:hAnsi="Calibri"/>
          <w:b/>
          <w:bCs/>
          <w:color w:val="475569"/>
          <w:sz w:val="22"/>
          <w:szCs w:val="22"/>
        </w:rPr>
        <w:t xml:space="preserve">⚠️ Rủi ro 4: Lỗi Tràn dung lượng Payload (Payload Too Large 413) khi dùng Giọng nói &amp; Chat</w:t>
      </w:r>
    </w:p>
    <w:p>
      <w:pPr>
        <w:pStyle w:val="ListParagraph"/>
        <w:numPr>
          <w:ilvl w:val="0"/>
          <w:numId w:val="1"/>
        </w:numPr>
        <w:spacing w:after="40" w:before="40"/>
      </w:pPr>
      <w:r>
        <w:rPr>
          <w:rFonts w:ascii="Calibri" w:cs="Calibri" w:eastAsia="Calibri" w:hAnsi="Calibri"/>
          <w:b/>
          <w:bCs/>
        </w:rPr>
        <w:t xml:space="preserve">Vị trí:</w:t>
      </w:r>
      <w:r>
        <w:rPr>
          <w:rFonts w:ascii="Calibri" w:cs="Calibri" w:eastAsia="Calibri" w:hAnsi="Calibri"/>
        </w:rPr>
        <w:t xml:space="preserve"> </w:t>
      </w:r>
      <w:r>
        <w:rPr>
          <w:rFonts w:ascii="Consolas" w:cs="Consolas" w:eastAsia="Consolas" w:hAnsi="Consolas"/>
          <w:sz w:val="20"/>
          <w:szCs w:val="20"/>
          <w:shd w:fill="F1F5F9"/>
        </w:rPr>
        <w:t xml:space="preserve">be/src/main.ts</w:t>
      </w:r>
    </w:p>
    <w:p>
      <w:pPr>
        <w:pStyle w:val="ListParagraph"/>
        <w:numPr>
          <w:ilvl w:val="0"/>
          <w:numId w:val="1"/>
        </w:numPr>
        <w:spacing w:after="40" w:before="40"/>
      </w:pPr>
      <w:r>
        <w:rPr>
          <w:rFonts w:ascii="Calibri" w:cs="Calibri" w:eastAsia="Calibri" w:hAnsi="Calibri"/>
          <w:b/>
          <w:bCs/>
        </w:rPr>
        <w:t xml:space="preserve">Mô tả:</w:t>
      </w:r>
      <w:r>
        <w:rPr>
          <w:rFonts w:ascii="Calibri" w:cs="Calibri" w:eastAsia="Calibri" w:hAnsi="Calibri"/>
        </w:rPr>
        <w:t xml:space="preserve"> Mặc định Express/NestJS giới hạn dung lượng dữ liệu nhận vào (Body Parser) là </w:t>
      </w:r>
      <w:r>
        <w:rPr>
          <w:rFonts w:ascii="Consolas" w:cs="Consolas" w:eastAsia="Consolas" w:hAnsi="Consolas"/>
          <w:sz w:val="20"/>
          <w:szCs w:val="20"/>
          <w:shd w:fill="F1F5F9"/>
        </w:rPr>
        <w:t xml:space="preserve">100kb</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Hậu quả tiềm ẩn:</w:t>
      </w:r>
      <w:r>
        <w:rPr>
          <w:rFonts w:ascii="Calibri" w:cs="Calibri" w:eastAsia="Calibri" w:hAnsi="Calibri"/>
        </w:rPr>
        <w:t xml:space="preserve"> Khi người dùng gửi các gói dữ liệu câu lệnh giọng nói dài, tin nhắn dung lượng lớn hoặc ảnh đại diện mã hóa Base64, Backend sẽ trả về lỗi </w:t>
      </w:r>
      <w:r>
        <w:rPr>
          <w:rFonts w:ascii="Consolas" w:cs="Consolas" w:eastAsia="Consolas" w:hAnsi="Consolas"/>
          <w:sz w:val="20"/>
          <w:szCs w:val="20"/>
          <w:shd w:fill="F1F5F9"/>
        </w:rPr>
        <w:t xml:space="preserve">HTTP 413 Payload Too Large</w:t>
      </w:r>
      <w:r>
        <w:rPr>
          <w:rFonts w:ascii="Calibri" w:cs="Calibri" w:eastAsia="Calibri" w:hAnsi="Calibri"/>
        </w:rPr>
        <w:t xml:space="preserve">.</w:t>
      </w:r>
    </w:p>
    <w:p>
      <w:pPr>
        <w:pBdr>
          <w:bottom w:color="CBD5E1" w:sz="6" w:space="1"/>
        </w:pBdr>
        <w:spacing w:after="120" w:before="120"/>
      </w:pPr>
    </w:p>
    <w:p>
      <w:pPr>
        <w:pStyle w:val="Heading4"/>
        <w:spacing w:after="120" w:before="240"/>
      </w:pPr>
      <w:r>
        <w:rPr>
          <w:rFonts w:ascii="Calibri" w:cs="Calibri" w:eastAsia="Calibri" w:hAnsi="Calibri"/>
          <w:b/>
          <w:bCs/>
          <w:color w:val="475569"/>
          <w:sz w:val="22"/>
          <w:szCs w:val="22"/>
        </w:rPr>
        <w:t xml:space="preserve">⚠️ Rủi ro 5: Thiếu Bộ lọc Dữ liệu Đầu vào Toàn cục (Global Validation Pipe)</w:t>
      </w:r>
    </w:p>
    <w:p>
      <w:pPr>
        <w:pStyle w:val="ListParagraph"/>
        <w:numPr>
          <w:ilvl w:val="0"/>
          <w:numId w:val="1"/>
        </w:numPr>
        <w:spacing w:after="40" w:before="40"/>
      </w:pPr>
      <w:r>
        <w:rPr>
          <w:rFonts w:ascii="Calibri" w:cs="Calibri" w:eastAsia="Calibri" w:hAnsi="Calibri"/>
          <w:b/>
          <w:bCs/>
        </w:rPr>
        <w:t xml:space="preserve">Vị trí:</w:t>
      </w:r>
      <w:r>
        <w:rPr>
          <w:rFonts w:ascii="Calibri" w:cs="Calibri" w:eastAsia="Calibri" w:hAnsi="Calibri"/>
        </w:rPr>
        <w:t xml:space="preserve"> </w:t>
      </w:r>
      <w:r>
        <w:rPr>
          <w:rFonts w:ascii="Consolas" w:cs="Consolas" w:eastAsia="Consolas" w:hAnsi="Consolas"/>
          <w:sz w:val="20"/>
          <w:szCs w:val="20"/>
          <w:shd w:fill="F1F5F9"/>
        </w:rPr>
        <w:t xml:space="preserve">be/src/main.ts</w:t>
      </w:r>
    </w:p>
    <w:p>
      <w:pPr>
        <w:pStyle w:val="ListParagraph"/>
        <w:numPr>
          <w:ilvl w:val="0"/>
          <w:numId w:val="1"/>
        </w:numPr>
        <w:spacing w:after="40" w:before="40"/>
      </w:pPr>
      <w:r>
        <w:rPr>
          <w:rFonts w:ascii="Calibri" w:cs="Calibri" w:eastAsia="Calibri" w:hAnsi="Calibri"/>
          <w:b/>
          <w:bCs/>
        </w:rPr>
        <w:t xml:space="preserve">Mô tả:</w:t>
      </w:r>
      <w:r>
        <w:rPr>
          <w:rFonts w:ascii="Calibri" w:cs="Calibri" w:eastAsia="Calibri" w:hAnsi="Calibri"/>
        </w:rPr>
        <w:t xml:space="preserve"> File </w:t>
      </w:r>
      <w:r>
        <w:rPr>
          <w:rFonts w:ascii="Consolas" w:cs="Consolas" w:eastAsia="Consolas" w:hAnsi="Consolas"/>
          <w:sz w:val="20"/>
          <w:szCs w:val="20"/>
          <w:shd w:fill="F1F5F9"/>
        </w:rPr>
        <w:t xml:space="preserve">main.ts</w:t>
      </w:r>
      <w:r>
        <w:rPr>
          <w:rFonts w:ascii="Calibri" w:cs="Calibri" w:eastAsia="Calibri" w:hAnsi="Calibri"/>
        </w:rPr>
        <w:t xml:space="preserve"> hiện tại chưa kích hoạt </w:t>
      </w:r>
      <w:r>
        <w:rPr>
          <w:rFonts w:ascii="Consolas" w:cs="Consolas" w:eastAsia="Consolas" w:hAnsi="Consolas"/>
          <w:sz w:val="20"/>
          <w:szCs w:val="20"/>
          <w:shd w:fill="F1F5F9"/>
        </w:rPr>
        <w:t xml:space="preserve">app.useGlobalPipes(new ValidationPipe({ whitelist: true }))</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Hậu quả tiềm ẩn:</w:t>
      </w:r>
      <w:r>
        <w:rPr>
          <w:rFonts w:ascii="Calibri" w:cs="Calibri" w:eastAsia="Calibri" w:hAnsi="Calibri"/>
        </w:rPr>
        <w:t xml:space="preserve"> Các API nhận dữ liệu từ người dùng (như Đăng ký, Tạo Task) sẽ không tự động lọc bỏ các trường rác (strip unknown properties) hoặc ép kiểu tự động (auto-transformation), dễ dẫn đến lỗi crash logic hoặc lỗ hổng bảo mật.</w:t>
      </w:r>
    </w:p>
    <w:p>
      <w:pPr>
        <w:pBdr>
          <w:bottom w:color="CBD5E1" w:sz="6" w:space="1"/>
        </w:pBdr>
        <w:spacing w:after="120" w:before="120"/>
      </w:pPr>
    </w:p>
    <w:p>
      <w:pPr>
        <w:pStyle w:val="Heading4"/>
        <w:spacing w:after="120" w:before="240"/>
      </w:pPr>
      <w:r>
        <w:rPr>
          <w:rFonts w:ascii="Calibri" w:cs="Calibri" w:eastAsia="Calibri" w:hAnsi="Calibri"/>
          <w:b/>
          <w:bCs/>
          <w:color w:val="475569"/>
          <w:sz w:val="22"/>
          <w:szCs w:val="22"/>
        </w:rPr>
        <w:t xml:space="preserve">⚠️ Rủi ro 6: Lỗi Bắt tay WebSockets (Socket.IO Handshake / CORS Error)</w:t>
      </w:r>
    </w:p>
    <w:p>
      <w:pPr>
        <w:pStyle w:val="ListParagraph"/>
        <w:numPr>
          <w:ilvl w:val="0"/>
          <w:numId w:val="1"/>
        </w:numPr>
        <w:spacing w:after="40" w:before="40"/>
      </w:pPr>
      <w:r>
        <w:rPr>
          <w:rFonts w:ascii="Calibri" w:cs="Calibri" w:eastAsia="Calibri" w:hAnsi="Calibri"/>
          <w:b/>
          <w:bCs/>
        </w:rPr>
        <w:t xml:space="preserve">Vị trí:</w:t>
      </w:r>
      <w:r>
        <w:rPr>
          <w:rFonts w:ascii="Calibri" w:cs="Calibri" w:eastAsia="Calibri" w:hAnsi="Calibri"/>
        </w:rPr>
        <w:t xml:space="preserve"> </w:t>
      </w:r>
      <w:r>
        <w:rPr>
          <w:rFonts w:ascii="Consolas" w:cs="Consolas" w:eastAsia="Consolas" w:hAnsi="Consolas"/>
          <w:sz w:val="20"/>
          <w:szCs w:val="20"/>
          <w:shd w:fill="F1F5F9"/>
        </w:rPr>
        <w:t xml:space="preserve">Socket.IO Gateway</w:t>
      </w:r>
      <w:r>
        <w:rPr>
          <w:rFonts w:ascii="Calibri" w:cs="Calibri" w:eastAsia="Calibri" w:hAnsi="Calibri"/>
        </w:rPr>
        <w:t xml:space="preserve"> (Chuẩn bị viết ở Bước 3.5)</w:t>
      </w:r>
    </w:p>
    <w:p>
      <w:pPr>
        <w:pStyle w:val="ListParagraph"/>
        <w:numPr>
          <w:ilvl w:val="0"/>
          <w:numId w:val="1"/>
        </w:numPr>
        <w:spacing w:after="40" w:before="40"/>
      </w:pPr>
      <w:r>
        <w:rPr>
          <w:rFonts w:ascii="Calibri" w:cs="Calibri" w:eastAsia="Calibri" w:hAnsi="Calibri"/>
          <w:b/>
          <w:bCs/>
        </w:rPr>
        <w:t xml:space="preserve">Mô tả:</w:t>
      </w:r>
      <w:r>
        <w:rPr>
          <w:rFonts w:ascii="Calibri" w:cs="Calibri" w:eastAsia="Calibri" w:hAnsi="Calibri"/>
        </w:rPr>
        <w:t xml:space="preserve"> Cấu hình CORS của NestJS trong </w:t>
      </w:r>
      <w:r>
        <w:rPr>
          <w:rFonts w:ascii="Consolas" w:cs="Consolas" w:eastAsia="Consolas" w:hAnsi="Consolas"/>
          <w:sz w:val="20"/>
          <w:szCs w:val="20"/>
          <w:shd w:fill="F1F5F9"/>
        </w:rPr>
        <w:t xml:space="preserve">main.ts</w:t>
      </w:r>
      <w:r>
        <w:rPr>
          <w:rFonts w:ascii="Calibri" w:cs="Calibri" w:eastAsia="Calibri" w:hAnsi="Calibri"/>
        </w:rPr>
        <w:t xml:space="preserve"> (</w:t>
      </w:r>
      <w:r>
        <w:rPr>
          <w:rFonts w:ascii="Consolas" w:cs="Consolas" w:eastAsia="Consolas" w:hAnsi="Consolas"/>
          <w:sz w:val="20"/>
          <w:szCs w:val="20"/>
          <w:shd w:fill="F1F5F9"/>
        </w:rPr>
        <w:t xml:space="preserve">app.enableCors</w:t>
      </w:r>
      <w:r>
        <w:rPr>
          <w:rFonts w:ascii="Calibri" w:cs="Calibri" w:eastAsia="Calibri" w:hAnsi="Calibri"/>
        </w:rPr>
        <w:t xml:space="preserve">) chỉ áp dụng cho HTTP REST API. Nếu Gateway của Socket.IO không được cấu hình CORS riêng, trình duyệt sẽ từ chối kết nối WebSockets thời gian thực.</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2. Đề Xuất Giải Pháp Khắc Phục (Recommended Fixes)</w:t>
      </w:r>
    </w:p>
    <w:p>
      <w:pPr>
        <w:spacing w:after="40" w:before="40"/>
      </w:pPr>
      <w:r>
        <w:rPr>
          <w:rFonts w:ascii="Calibri" w:cs="Calibri" w:eastAsia="Calibri" w:hAnsi="Calibri"/>
          <w:b/>
          <w:bCs/>
        </w:rPr>
        <w:t xml:space="preserve">Khắc phục Pool Leak:</w:t>
      </w:r>
      <w:r>
        <w:rPr>
          <w:rFonts w:ascii="Calibri" w:cs="Calibri" w:eastAsia="Calibri" w:hAnsi="Calibri"/>
        </w:rPr>
        <w:t xml:space="preserve"> Thêm </w:t>
      </w:r>
      <w:r>
        <w:rPr>
          <w:rFonts w:ascii="Consolas" w:cs="Consolas" w:eastAsia="Consolas" w:hAnsi="Consolas"/>
          <w:sz w:val="20"/>
          <w:szCs w:val="20"/>
          <w:shd w:fill="F1F5F9"/>
        </w:rPr>
        <w:t xml:space="preserve">pool</w:t>
      </w:r>
      <w:r>
        <w:rPr>
          <w:rFonts w:ascii="Calibri" w:cs="Calibri" w:eastAsia="Calibri" w:hAnsi="Calibri"/>
        </w:rPr>
        <w:t xml:space="preserve"> thành thuộc tính của </w:t>
      </w:r>
      <w:r>
        <w:rPr>
          <w:rFonts w:ascii="Consolas" w:cs="Consolas" w:eastAsia="Consolas" w:hAnsi="Consolas"/>
          <w:sz w:val="20"/>
          <w:szCs w:val="20"/>
          <w:shd w:fill="F1F5F9"/>
        </w:rPr>
        <w:t xml:space="preserve">PrismaService</w:t>
      </w:r>
      <w:r>
        <w:rPr>
          <w:rFonts w:ascii="Calibri" w:cs="Calibri" w:eastAsia="Calibri" w:hAnsi="Calibri"/>
        </w:rPr>
        <w:t xml:space="preserve"> và đóng bằng </w:t>
      </w:r>
      <w:r>
        <w:rPr>
          <w:rFonts w:ascii="Consolas" w:cs="Consolas" w:eastAsia="Consolas" w:hAnsi="Consolas"/>
          <w:sz w:val="20"/>
          <w:szCs w:val="20"/>
          <w:shd w:fill="F1F5F9"/>
        </w:rPr>
        <w:t xml:space="preserve">await this.pool.end()</w:t>
      </w:r>
      <w:r>
        <w:rPr>
          <w:rFonts w:ascii="Calibri" w:cs="Calibri" w:eastAsia="Calibri" w:hAnsi="Calibri"/>
        </w:rPr>
        <w:t xml:space="preserve"> trong </w:t>
      </w:r>
      <w:r>
        <w:rPr>
          <w:rFonts w:ascii="Consolas" w:cs="Consolas" w:eastAsia="Consolas" w:hAnsi="Consolas"/>
          <w:sz w:val="20"/>
          <w:szCs w:val="20"/>
          <w:shd w:fill="F1F5F9"/>
        </w:rPr>
        <w:t xml:space="preserve">onModuleDestroy()</w:t>
      </w:r>
      <w:r>
        <w:rPr>
          <w:rFonts w:ascii="Calibri" w:cs="Calibri" w:eastAsia="Calibri" w:hAnsi="Calibri"/>
        </w:rPr>
        <w:t xml:space="preserve">.</w:t>
      </w:r>
    </w:p>
    <w:p>
      <w:pPr>
        <w:spacing w:after="40" w:before="40"/>
      </w:pPr>
      <w:r>
        <w:rPr>
          <w:rFonts w:ascii="Calibri" w:cs="Calibri" w:eastAsia="Calibri" w:hAnsi="Calibri"/>
          <w:b/>
          <w:bCs/>
        </w:rPr>
        <w:t xml:space="preserve">Khắc phục CORS:</w:t>
      </w:r>
      <w:r>
        <w:rPr>
          <w:rFonts w:ascii="Calibri" w:cs="Calibri" w:eastAsia="Calibri" w:hAnsi="Calibri"/>
        </w:rPr>
        <w:t xml:space="preserve"> Cho phép CORS nhận cả mảng các Origin: </w:t>
      </w:r>
      <w:r>
        <w:rPr>
          <w:rFonts w:ascii="Consolas" w:cs="Consolas" w:eastAsia="Consolas" w:hAnsi="Consolas"/>
          <w:sz w:val="20"/>
          <w:szCs w:val="20"/>
          <w:shd w:fill="F1F5F9"/>
        </w:rPr>
        <w:t xml:space="preserve">['http://localhost:5173', 'http://localhost:8000', 'http://localhost:3000']</w:t>
      </w:r>
      <w:r>
        <w:rPr>
          <w:rFonts w:ascii="Calibri" w:cs="Calibri" w:eastAsia="Calibri" w:hAnsi="Calibri"/>
        </w:rPr>
        <w:t xml:space="preserve">.</w:t>
      </w:r>
    </w:p>
    <w:p>
      <w:pPr>
        <w:spacing w:after="40" w:before="40"/>
      </w:pPr>
      <w:r>
        <w:rPr>
          <w:rFonts w:ascii="Calibri" w:cs="Calibri" w:eastAsia="Calibri" w:hAnsi="Calibri"/>
          <w:b/>
          <w:bCs/>
        </w:rPr>
        <w:t xml:space="preserve">Khắc phục Docker Startup:</w:t>
      </w:r>
      <w:r>
        <w:rPr>
          <w:rFonts w:ascii="Calibri" w:cs="Calibri" w:eastAsia="Calibri" w:hAnsi="Calibri"/>
        </w:rPr>
        <w:t xml:space="preserve"> Thêm </w:t>
      </w:r>
      <w:r>
        <w:rPr>
          <w:rFonts w:ascii="Consolas" w:cs="Consolas" w:eastAsia="Consolas" w:hAnsi="Consolas"/>
          <w:sz w:val="20"/>
          <w:szCs w:val="20"/>
          <w:shd w:fill="F1F5F9"/>
        </w:rPr>
        <w:t xml:space="preserve">healthcheck</w:t>
      </w:r>
      <w:r>
        <w:rPr>
          <w:rFonts w:ascii="Calibri" w:cs="Calibri" w:eastAsia="Calibri" w:hAnsi="Calibri"/>
        </w:rPr>
        <w:t xml:space="preserve"> cho </w:t>
      </w:r>
      <w:r>
        <w:rPr>
          <w:rFonts w:ascii="Consolas" w:cs="Consolas" w:eastAsia="Consolas" w:hAnsi="Consolas"/>
          <w:sz w:val="20"/>
          <w:szCs w:val="20"/>
          <w:shd w:fill="F1F5F9"/>
        </w:rPr>
        <w:t xml:space="preserve">postgres_db</w:t>
      </w:r>
      <w:r>
        <w:rPr>
          <w:rFonts w:ascii="Calibri" w:cs="Calibri" w:eastAsia="Calibri" w:hAnsi="Calibri"/>
        </w:rPr>
        <w:t xml:space="preserve"> bằng </w:t>
      </w:r>
      <w:r>
        <w:rPr>
          <w:rFonts w:ascii="Consolas" w:cs="Consolas" w:eastAsia="Consolas" w:hAnsi="Consolas"/>
          <w:sz w:val="20"/>
          <w:szCs w:val="20"/>
          <w:shd w:fill="F1F5F9"/>
        </w:rPr>
        <w:t xml:space="preserve">pg_isready -U postgres</w:t>
      </w:r>
      <w:r>
        <w:rPr>
          <w:rFonts w:ascii="Calibri" w:cs="Calibri" w:eastAsia="Calibri" w:hAnsi="Calibri"/>
        </w:rPr>
        <w:t xml:space="preserve"> trong </w:t>
      </w:r>
      <w:r>
        <w:rPr>
          <w:rFonts w:ascii="Consolas" w:cs="Consolas" w:eastAsia="Consolas" w:hAnsi="Consolas"/>
          <w:sz w:val="20"/>
          <w:szCs w:val="20"/>
          <w:shd w:fill="F1F5F9"/>
        </w:rPr>
        <w:t xml:space="preserve">docker-compose.yml</w:t>
      </w:r>
      <w:r>
        <w:rPr>
          <w:rFonts w:ascii="Calibri" w:cs="Calibri" w:eastAsia="Calibri" w:hAnsi="Calibri"/>
        </w:rPr>
        <w:t xml:space="preserve">.</w:t>
      </w:r>
    </w:p>
    <w:p>
      <w:pPr>
        <w:spacing w:after="40" w:before="40"/>
      </w:pPr>
      <w:r>
        <w:rPr>
          <w:rFonts w:ascii="Calibri" w:cs="Calibri" w:eastAsia="Calibri" w:hAnsi="Calibri"/>
          <w:b/>
          <w:bCs/>
        </w:rPr>
        <w:t xml:space="preserve">Khắc phục Payload &amp; Validation:</w:t>
      </w:r>
      <w:r>
        <w:rPr>
          <w:rFonts w:ascii="Calibri" w:cs="Calibri" w:eastAsia="Calibri" w:hAnsi="Calibri"/>
        </w:rPr>
        <w:t xml:space="preserve"> Thêm </w:t>
      </w:r>
      <w:r>
        <w:rPr>
          <w:rFonts w:ascii="Consolas" w:cs="Consolas" w:eastAsia="Consolas" w:hAnsi="Consolas"/>
          <w:sz w:val="20"/>
          <w:szCs w:val="20"/>
          <w:shd w:fill="F1F5F9"/>
        </w:rPr>
        <w:t xml:space="preserve">express.json({ limit: '10mb' })</w:t>
      </w:r>
      <w:r>
        <w:rPr>
          <w:rFonts w:ascii="Calibri" w:cs="Calibri" w:eastAsia="Calibri" w:hAnsi="Calibri"/>
        </w:rPr>
        <w:t xml:space="preserve"> và </w:t>
      </w:r>
      <w:r>
        <w:rPr>
          <w:rFonts w:ascii="Consolas" w:cs="Consolas" w:eastAsia="Consolas" w:hAnsi="Consolas"/>
          <w:sz w:val="20"/>
          <w:szCs w:val="20"/>
          <w:shd w:fill="F1F5F9"/>
        </w:rPr>
        <w:t xml:space="preserve">ValidationPipe</w:t>
      </w:r>
      <w:r>
        <w:rPr>
          <w:rFonts w:ascii="Calibri" w:cs="Calibri" w:eastAsia="Calibri" w:hAnsi="Calibri"/>
        </w:rPr>
        <w:t xml:space="preserve"> toàn cục vào </w:t>
      </w:r>
      <w:r>
        <w:rPr>
          <w:rFonts w:ascii="Consolas" w:cs="Consolas" w:eastAsia="Consolas" w:hAnsi="Consolas"/>
          <w:sz w:val="20"/>
          <w:szCs w:val="20"/>
          <w:shd w:fill="F1F5F9"/>
        </w:rPr>
        <w:t xml:space="preserve">main.ts</w:t>
      </w:r>
      <w:r>
        <w:rPr>
          <w:rFonts w:ascii="Calibri" w:cs="Calibri" w:eastAsia="Calibri" w:hAnsi="Calibri"/>
        </w:rPr>
        <w:t xml:space="preserve">.</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 PHẦN 2: BÁO CÁO ĐÁNH GIÁ BẢO MẬT &amp; PHÂN TÍCH RỦI RÔ TẤN CÔNG (SECURITY THREAT MODELING)</w:t>
      </w:r>
    </w:p>
    <w:p>
      <w:pPr>
        <w:spacing w:after="100" w:before="80" w:line="276"/>
      </w:pPr>
      <w:r>
        <w:rPr>
          <w:rFonts w:ascii="Calibri" w:cs="Calibri" w:eastAsia="Calibri" w:hAnsi="Calibri"/>
        </w:rPr>
        <w:t xml:space="preserve">Tài liệu này đánh giá chi tiết cơ chế bảo mật hiện tại của hệ thống, phân tích các kịch bản tấn công mạng phổ biến (theo chuẩn OWASP Top 10) và đưa ra các phương án phòng thủ tương ứng.</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1. Đánh Giá Các Kịch Bản Tấn Công Và Phương Án Phòng Thủ</w:t>
      </w:r>
    </w:p>
    <w:p>
      <w:pPr>
        <w:pStyle w:val="Heading4"/>
        <w:spacing w:after="120" w:before="240"/>
      </w:pPr>
      <w:r>
        <w:rPr>
          <w:rFonts w:ascii="Calibri" w:cs="Calibri" w:eastAsia="Calibri" w:hAnsi="Calibri"/>
          <w:b/>
          <w:bCs/>
          <w:color w:val="475569"/>
          <w:sz w:val="22"/>
          <w:szCs w:val="22"/>
        </w:rPr>
        <w:t xml:space="preserve">1. Tấn công Chèn lệnh SQL (SQL Injection)</w:t>
      </w:r>
    </w:p>
    <w:p>
      <w:pPr>
        <w:pStyle w:val="ListParagraph"/>
        <w:numPr>
          <w:ilvl w:val="0"/>
          <w:numId w:val="1"/>
        </w:numPr>
        <w:spacing w:after="40" w:before="40"/>
      </w:pPr>
      <w:r>
        <w:rPr>
          <w:rFonts w:ascii="Calibri" w:cs="Calibri" w:eastAsia="Calibri" w:hAnsi="Calibri"/>
          <w:b/>
          <w:bCs/>
        </w:rPr>
        <w:t xml:space="preserve">Đánh giá Mối đe dọa:</w:t>
      </w:r>
      <w:r>
        <w:rPr>
          <w:rFonts w:ascii="Calibri" w:cs="Calibri" w:eastAsia="Calibri" w:hAnsi="Calibri"/>
        </w:rPr>
        <w:t xml:space="preserve"> Hacker truyền các chuỗi SQL độc hại vào ô Đăng nhập hoặc Ô Tìm kiếm nhằm đánh cắp toàn bộ CSDL.</w:t>
      </w:r>
    </w:p>
    <w:p>
      <w:pPr>
        <w:pStyle w:val="ListParagraph"/>
        <w:numPr>
          <w:ilvl w:val="0"/>
          <w:numId w:val="1"/>
        </w:numPr>
        <w:spacing w:after="40" w:before="40"/>
      </w:pPr>
      <w:r>
        <w:rPr>
          <w:rFonts w:ascii="Calibri" w:cs="Calibri" w:eastAsia="Calibri" w:hAnsi="Calibri"/>
          <w:b/>
          <w:bCs/>
        </w:rPr>
        <w:t xml:space="preserve">Trạng thái Phòng thủ:</w:t>
      </w:r>
      <w:r>
        <w:rPr>
          <w:rFonts w:ascii="Calibri" w:cs="Calibri" w:eastAsia="Calibri" w:hAnsi="Calibri"/>
        </w:rPr>
        <w:t xml:space="preserve"> </w:t>
      </w:r>
      <w:r>
        <w:rPr>
          <w:rFonts w:ascii="Calibri" w:cs="Calibri" w:eastAsia="Calibri" w:hAnsi="Calibri"/>
          <w:b/>
          <w:bCs/>
        </w:rPr>
        <w:t xml:space="preserve">AN TOÀN 100% (SECURE).</w:t>
      </w:r>
    </w:p>
    <w:p>
      <w:pPr>
        <w:pStyle w:val="ListParagraph"/>
        <w:numPr>
          <w:ilvl w:val="0"/>
          <w:numId w:val="1"/>
        </w:numPr>
        <w:spacing w:after="40" w:before="40"/>
      </w:pPr>
      <w:r>
        <w:rPr>
          <w:rFonts w:ascii="Calibri" w:cs="Calibri" w:eastAsia="Calibri" w:hAnsi="Calibri"/>
          <w:b/>
          <w:bCs/>
        </w:rPr>
        <w:t xml:space="preserve">Cơ chế:</w:t>
      </w:r>
      <w:r>
        <w:rPr>
          <w:rFonts w:ascii="Calibri" w:cs="Calibri" w:eastAsia="Calibri" w:hAnsi="Calibri"/>
        </w:rPr>
        <w:t xml:space="preserve"> Hệ thống sử dụng </w:t>
      </w:r>
      <w:r>
        <w:rPr>
          <w:rFonts w:ascii="Calibri" w:cs="Calibri" w:eastAsia="Calibri" w:hAnsi="Calibri"/>
          <w:b/>
          <w:bCs/>
        </w:rPr>
        <w:t xml:space="preserve">Prisma ORM 7</w:t>
      </w:r>
      <w:r>
        <w:rPr>
          <w:rFonts w:ascii="Calibri" w:cs="Calibri" w:eastAsia="Calibri" w:hAnsi="Calibri"/>
        </w:rPr>
        <w:t xml:space="preserve"> tự động sử dụng </w:t>
      </w:r>
      <w:r>
        <w:rPr>
          <w:rFonts w:ascii="Calibri" w:cs="Calibri" w:eastAsia="Calibri" w:hAnsi="Calibri"/>
          <w:i/>
          <w:iCs/>
        </w:rPr>
        <w:t xml:space="preserve">Parameterized Queries</w:t>
      </w:r>
      <w:r>
        <w:rPr>
          <w:rFonts w:ascii="Calibri" w:cs="Calibri" w:eastAsia="Calibri" w:hAnsi="Calibri"/>
        </w:rPr>
        <w:t xml:space="preserve"> (Tham số hóa truy vấn). Dữ liệu người dùng gửi lên luôn được coi là chuỗi thuần túy, loại bỏ hoàn toàn khả năng thực thi lệnh SQL injection.</w:t>
      </w:r>
    </w:p>
    <w:p>
      <w:pPr>
        <w:pBdr>
          <w:bottom w:color="CBD5E1" w:sz="6" w:space="1"/>
        </w:pBdr>
        <w:spacing w:after="120" w:before="120"/>
      </w:pPr>
    </w:p>
    <w:p>
      <w:pPr>
        <w:pStyle w:val="Heading4"/>
        <w:spacing w:after="120" w:before="240"/>
      </w:pPr>
      <w:r>
        <w:rPr>
          <w:rFonts w:ascii="Calibri" w:cs="Calibri" w:eastAsia="Calibri" w:hAnsi="Calibri"/>
          <w:b/>
          <w:bCs/>
          <w:color w:val="475569"/>
          <w:sz w:val="22"/>
          <w:szCs w:val="22"/>
        </w:rPr>
        <w:t xml:space="preserve">2. Tấn công Chèn mã độc JavaScript (Cross-Site Scripting - XSS)</w:t>
      </w:r>
    </w:p>
    <w:p>
      <w:pPr>
        <w:pStyle w:val="ListParagraph"/>
        <w:numPr>
          <w:ilvl w:val="0"/>
          <w:numId w:val="1"/>
        </w:numPr>
        <w:spacing w:after="40" w:before="40"/>
      </w:pPr>
      <w:r>
        <w:rPr>
          <w:rFonts w:ascii="Calibri" w:cs="Calibri" w:eastAsia="Calibri" w:hAnsi="Calibri"/>
          <w:b/>
          <w:bCs/>
        </w:rPr>
        <w:t xml:space="preserve">Đánh giá Mối đe dọa:</w:t>
      </w:r>
      <w:r>
        <w:rPr>
          <w:rFonts w:ascii="Calibri" w:cs="Calibri" w:eastAsia="Calibri" w:hAnsi="Calibri"/>
        </w:rPr>
        <w:t xml:space="preserve"> Hacker chèn mã JavaScript độc hại vào tên Task hay Bình luận để đánh cắp Cookie/Token của người dùng khác khi họ mở task đó.</w:t>
      </w:r>
    </w:p>
    <w:p>
      <w:pPr>
        <w:pStyle w:val="ListParagraph"/>
        <w:numPr>
          <w:ilvl w:val="0"/>
          <w:numId w:val="1"/>
        </w:numPr>
        <w:spacing w:after="40" w:before="40"/>
      </w:pPr>
      <w:r>
        <w:rPr>
          <w:rFonts w:ascii="Calibri" w:cs="Calibri" w:eastAsia="Calibri" w:hAnsi="Calibri"/>
          <w:b/>
          <w:bCs/>
        </w:rPr>
        <w:t xml:space="preserve">Trạng thái Phòng thủ:</w:t>
      </w:r>
      <w:r>
        <w:rPr>
          <w:rFonts w:ascii="Calibri" w:cs="Calibri" w:eastAsia="Calibri" w:hAnsi="Calibri"/>
        </w:rPr>
        <w:t xml:space="preserve"> </w:t>
      </w:r>
      <w:r>
        <w:rPr>
          <w:rFonts w:ascii="Calibri" w:cs="Calibri" w:eastAsia="Calibri" w:hAnsi="Calibri"/>
          <w:b/>
          <w:bCs/>
        </w:rPr>
        <w:t xml:space="preserve">AN TOÀN (SECURE).</w:t>
      </w:r>
    </w:p>
    <w:p>
      <w:pPr>
        <w:pStyle w:val="ListParagraph"/>
        <w:numPr>
          <w:ilvl w:val="0"/>
          <w:numId w:val="1"/>
        </w:numPr>
        <w:spacing w:after="40" w:before="40"/>
      </w:pPr>
      <w:r>
        <w:rPr>
          <w:rFonts w:ascii="Calibri" w:cs="Calibri" w:eastAsia="Calibri" w:hAnsi="Calibri"/>
          <w:b/>
          <w:bCs/>
        </w:rPr>
        <w:t xml:space="preserve">Cơ chế:</w:t>
      </w:r>
      <w:r>
        <w:rPr>
          <w:rFonts w:ascii="Calibri" w:cs="Calibri" w:eastAsia="Calibri" w:hAnsi="Calibri"/>
        </w:rPr>
        <w:t xml:space="preserve"> 
- </w:t>
      </w:r>
      <w:r>
        <w:rPr>
          <w:rFonts w:ascii="Calibri" w:cs="Calibri" w:eastAsia="Calibri" w:hAnsi="Calibri"/>
          <w:b/>
          <w:bCs/>
        </w:rPr>
        <w:t xml:space="preserve">Frontend:</w:t>
      </w:r>
      <w:r>
        <w:rPr>
          <w:rFonts w:ascii="Calibri" w:cs="Calibri" w:eastAsia="Calibri" w:hAnsi="Calibri"/>
        </w:rPr>
        <w:t xml:space="preserve"> React 19 sử dụng cơ chế JSX Escaping tự động mã hóa mọi ký tự đặc biệt (</w:t>
      </w:r>
      <w:r>
        <w:rPr>
          <w:rFonts w:ascii="Consolas" w:cs="Consolas" w:eastAsia="Consolas" w:hAnsi="Consolas"/>
          <w:sz w:val="20"/>
          <w:szCs w:val="20"/>
          <w:shd w:fill="F1F5F9"/>
        </w:rPr>
        <w:t xml:space="preserve">&lt;</w:t>
      </w:r>
      <w:r>
        <w:rPr>
          <w:rFonts w:ascii="Calibri" w:cs="Calibri" w:eastAsia="Calibri" w:hAnsi="Calibri"/>
        </w:rPr>
        <w:t xml:space="preserve">, </w:t>
      </w:r>
      <w:r>
        <w:rPr>
          <w:rFonts w:ascii="Consolas" w:cs="Consolas" w:eastAsia="Consolas" w:hAnsi="Consolas"/>
          <w:sz w:val="20"/>
          <w:szCs w:val="20"/>
          <w:shd w:fill="F1F5F9"/>
        </w:rPr>
        <w:t xml:space="preserve">&gt;</w:t>
      </w:r>
      <w:r>
        <w:rPr>
          <w:rFonts w:ascii="Calibri" w:cs="Calibri" w:eastAsia="Calibri" w:hAnsi="Calibri"/>
        </w:rPr>
        <w:t xml:space="preserve">, </w:t>
      </w:r>
      <w:r>
        <w:rPr>
          <w:rFonts w:ascii="Consolas" w:cs="Consolas" w:eastAsia="Consolas" w:hAnsi="Consolas"/>
          <w:sz w:val="20"/>
          <w:szCs w:val="20"/>
          <w:shd w:fill="F1F5F9"/>
        </w:rPr>
        <w:t xml:space="preserve">&amp;</w:t>
      </w:r>
      <w:r>
        <w:rPr>
          <w:rFonts w:ascii="Calibri" w:cs="Calibri" w:eastAsia="Calibri" w:hAnsi="Calibri"/>
        </w:rPr>
        <w:t xml:space="preserve">) trước khi render ra DOM.
- </w:t>
      </w:r>
      <w:r>
        <w:rPr>
          <w:rFonts w:ascii="Calibri" w:cs="Calibri" w:eastAsia="Calibri" w:hAnsi="Calibri"/>
          <w:b/>
          <w:bCs/>
        </w:rPr>
        <w:t xml:space="preserve">Backend:</w:t>
      </w:r>
      <w:r>
        <w:rPr>
          <w:rFonts w:ascii="Calibri" w:cs="Calibri" w:eastAsia="Calibri" w:hAnsi="Calibri"/>
        </w:rPr>
        <w:t xml:space="preserve"> </w:t>
      </w:r>
      <w:r>
        <w:rPr>
          <w:rFonts w:ascii="Consolas" w:cs="Consolas" w:eastAsia="Consolas" w:hAnsi="Consolas"/>
          <w:sz w:val="20"/>
          <w:szCs w:val="20"/>
          <w:shd w:fill="F1F5F9"/>
        </w:rPr>
        <w:t xml:space="preserve">ValidationPipe</w:t>
      </w:r>
      <w:r>
        <w:rPr>
          <w:rFonts w:ascii="Calibri" w:cs="Calibri" w:eastAsia="Calibri" w:hAnsi="Calibri"/>
        </w:rPr>
        <w:t xml:space="preserve"> toàn cục ở NestJS tự động lọc bỏ các đoạn mã script không hợp lệ.</w:t>
      </w:r>
    </w:p>
    <w:p>
      <w:pPr>
        <w:pBdr>
          <w:bottom w:color="CBD5E1" w:sz="6" w:space="1"/>
        </w:pBdr>
        <w:spacing w:after="120" w:before="120"/>
      </w:pPr>
    </w:p>
    <w:p>
      <w:pPr>
        <w:pStyle w:val="Heading4"/>
        <w:spacing w:after="120" w:before="240"/>
      </w:pPr>
      <w:r>
        <w:rPr>
          <w:rFonts w:ascii="Calibri" w:cs="Calibri" w:eastAsia="Calibri" w:hAnsi="Calibri"/>
          <w:b/>
          <w:bCs/>
          <w:color w:val="475569"/>
          <w:sz w:val="22"/>
          <w:szCs w:val="22"/>
        </w:rPr>
        <w:t xml:space="preserve">3. Tấn công Dò quét Mật khẩu (Brute Force Attack / Spam Request)</w:t>
      </w:r>
    </w:p>
    <w:p>
      <w:pPr>
        <w:pStyle w:val="ListParagraph"/>
        <w:numPr>
          <w:ilvl w:val="0"/>
          <w:numId w:val="1"/>
        </w:numPr>
        <w:spacing w:after="40" w:before="40"/>
      </w:pPr>
      <w:r>
        <w:rPr>
          <w:rFonts w:ascii="Calibri" w:cs="Calibri" w:eastAsia="Calibri" w:hAnsi="Calibri"/>
          <w:b/>
          <w:bCs/>
        </w:rPr>
        <w:t xml:space="preserve">Đánh giá Mối đe dọa:</w:t>
      </w:r>
      <w:r>
        <w:rPr>
          <w:rFonts w:ascii="Calibri" w:cs="Calibri" w:eastAsia="Calibri" w:hAnsi="Calibri"/>
        </w:rPr>
        <w:t xml:space="preserve"> Hacker dùng tool tự động thử hàng nghìn mật khẩu/giây vào API Đăng nhập nhằm chiếm đoạt tài khoản.</w:t>
      </w:r>
    </w:p>
    <w:p>
      <w:pPr>
        <w:pStyle w:val="ListParagraph"/>
        <w:numPr>
          <w:ilvl w:val="0"/>
          <w:numId w:val="1"/>
        </w:numPr>
        <w:spacing w:after="40" w:before="40"/>
      </w:pPr>
      <w:r>
        <w:rPr>
          <w:rFonts w:ascii="Calibri" w:cs="Calibri" w:eastAsia="Calibri" w:hAnsi="Calibri"/>
          <w:b/>
          <w:bCs/>
        </w:rPr>
        <w:t xml:space="preserve">Trạng thái Phòng thủ:</w:t>
      </w:r>
      <w:r>
        <w:rPr>
          <w:rFonts w:ascii="Calibri" w:cs="Calibri" w:eastAsia="Calibri" w:hAnsi="Calibri"/>
        </w:rPr>
        <w:t xml:space="preserve"> </w:t>
      </w:r>
      <w:r>
        <w:rPr>
          <w:rFonts w:ascii="Calibri" w:cs="Calibri" w:eastAsia="Calibri" w:hAnsi="Calibri"/>
          <w:b/>
          <w:bCs/>
        </w:rPr>
        <w:t xml:space="preserve">CẦN BỔ SUNG `@nestjs/throttler` (Kế hoạch Bước 2).</w:t>
      </w:r>
    </w:p>
    <w:p>
      <w:pPr>
        <w:pStyle w:val="ListParagraph"/>
        <w:numPr>
          <w:ilvl w:val="0"/>
          <w:numId w:val="1"/>
        </w:numPr>
        <w:spacing w:after="40" w:before="40"/>
      </w:pPr>
      <w:r>
        <w:rPr>
          <w:rFonts w:ascii="Calibri" w:cs="Calibri" w:eastAsia="Calibri" w:hAnsi="Calibri"/>
          <w:b/>
          <w:bCs/>
        </w:rPr>
        <w:t xml:space="preserve">Giải pháp:</w:t>
      </w:r>
      <w:r>
        <w:rPr>
          <w:rFonts w:ascii="Calibri" w:cs="Calibri" w:eastAsia="Calibri" w:hAnsi="Calibri"/>
        </w:rPr>
        <w:t xml:space="preserve"> Cài đặt bộ giới hạn tần suất (Rate Limiting). Nếu 1 IP thử đăng nhập sai quá 5 lần/phút, hệ thống tự động khóa tạm thời IP đó trong 15 phút.</w:t>
      </w:r>
    </w:p>
    <w:p>
      <w:pPr>
        <w:pBdr>
          <w:bottom w:color="CBD5E1" w:sz="6" w:space="1"/>
        </w:pBdr>
        <w:spacing w:after="120" w:before="120"/>
      </w:pPr>
    </w:p>
    <w:p>
      <w:pPr>
        <w:pStyle w:val="Heading4"/>
        <w:spacing w:after="120" w:before="240"/>
      </w:pPr>
      <w:r>
        <w:rPr>
          <w:rFonts w:ascii="Calibri" w:cs="Calibri" w:eastAsia="Calibri" w:hAnsi="Calibri"/>
          <w:b/>
          <w:bCs/>
          <w:color w:val="475569"/>
          <w:sz w:val="22"/>
          <w:szCs w:val="22"/>
        </w:rPr>
        <w:t xml:space="preserve">4. Tấn công Giả mạo Yêu cầu (Cross-Site Request Forgery - CSRF)</w:t>
      </w:r>
    </w:p>
    <w:p>
      <w:pPr>
        <w:pStyle w:val="ListParagraph"/>
        <w:numPr>
          <w:ilvl w:val="0"/>
          <w:numId w:val="1"/>
        </w:numPr>
        <w:spacing w:after="40" w:before="40"/>
      </w:pPr>
      <w:r>
        <w:rPr>
          <w:rFonts w:ascii="Calibri" w:cs="Calibri" w:eastAsia="Calibri" w:hAnsi="Calibri"/>
          <w:b/>
          <w:bCs/>
        </w:rPr>
        <w:t xml:space="preserve">Đánh giá Mối đe dọa:</w:t>
      </w:r>
      <w:r>
        <w:rPr>
          <w:rFonts w:ascii="Calibri" w:cs="Calibri" w:eastAsia="Calibri" w:hAnsi="Calibri"/>
        </w:rPr>
        <w:t xml:space="preserve"> Hacker dụ người dùng bấm vào 1 đường link độc hại ở trang web khác để tự động gửi lệnh xóa dữ liệu trên hệ thống của chúng ta.</w:t>
      </w:r>
    </w:p>
    <w:p>
      <w:pPr>
        <w:pStyle w:val="ListParagraph"/>
        <w:numPr>
          <w:ilvl w:val="0"/>
          <w:numId w:val="1"/>
        </w:numPr>
        <w:spacing w:after="40" w:before="40"/>
      </w:pPr>
      <w:r>
        <w:rPr>
          <w:rFonts w:ascii="Calibri" w:cs="Calibri" w:eastAsia="Calibri" w:hAnsi="Calibri"/>
          <w:b/>
          <w:bCs/>
        </w:rPr>
        <w:t xml:space="preserve">Trạng thái Phòng thủ:</w:t>
      </w:r>
      <w:r>
        <w:rPr>
          <w:rFonts w:ascii="Calibri" w:cs="Calibri" w:eastAsia="Calibri" w:hAnsi="Calibri"/>
        </w:rPr>
        <w:t xml:space="preserve"> </w:t>
      </w:r>
      <w:r>
        <w:rPr>
          <w:rFonts w:ascii="Calibri" w:cs="Calibri" w:eastAsia="Calibri" w:hAnsi="Calibri"/>
          <w:b/>
          <w:bCs/>
        </w:rPr>
        <w:t xml:space="preserve">AN TOÀN (SECURE).</w:t>
      </w:r>
    </w:p>
    <w:p>
      <w:pPr>
        <w:pStyle w:val="ListParagraph"/>
        <w:numPr>
          <w:ilvl w:val="0"/>
          <w:numId w:val="1"/>
        </w:numPr>
        <w:spacing w:after="40" w:before="40"/>
      </w:pPr>
      <w:r>
        <w:rPr>
          <w:rFonts w:ascii="Calibri" w:cs="Calibri" w:eastAsia="Calibri" w:hAnsi="Calibri"/>
          <w:b/>
          <w:bCs/>
        </w:rPr>
        <w:t xml:space="preserve">Cơ chế:</w:t>
      </w:r>
      <w:r>
        <w:rPr>
          <w:rFonts w:ascii="Calibri" w:cs="Calibri" w:eastAsia="Calibri" w:hAnsi="Calibri"/>
        </w:rPr>
        <w:t xml:space="preserve"> Hệ thống sử dụng cơ chế </w:t>
      </w:r>
      <w:r>
        <w:rPr>
          <w:rFonts w:ascii="Calibri" w:cs="Calibri" w:eastAsia="Calibri" w:hAnsi="Calibri"/>
          <w:b/>
          <w:bCs/>
        </w:rPr>
        <w:t xml:space="preserve">JWT (JSON Web Token)</w:t>
      </w:r>
      <w:r>
        <w:rPr>
          <w:rFonts w:ascii="Calibri" w:cs="Calibri" w:eastAsia="Calibri" w:hAnsi="Calibri"/>
        </w:rPr>
        <w:t xml:space="preserve"> gửi qua Header </w:t>
      </w:r>
      <w:r>
        <w:rPr>
          <w:rFonts w:ascii="Consolas" w:cs="Consolas" w:eastAsia="Consolas" w:hAnsi="Consolas"/>
          <w:sz w:val="20"/>
          <w:szCs w:val="20"/>
          <w:shd w:fill="F1F5F9"/>
        </w:rPr>
        <w:t xml:space="preserve">Authorization: Bearer &lt;token&gt;</w:t>
      </w:r>
      <w:r>
        <w:rPr>
          <w:rFonts w:ascii="Calibri" w:cs="Calibri" w:eastAsia="Calibri" w:hAnsi="Calibri"/>
        </w:rPr>
        <w:t xml:space="preserve"> chứ không dùng Cookie mặc định. Trình duyệt không bao giờ tự động đính kèm Header này từ trang web khác sang, chống CSRF hoàn toàn.</w:t>
      </w:r>
    </w:p>
    <w:p>
      <w:pPr>
        <w:pBdr>
          <w:bottom w:color="CBD5E1" w:sz="6" w:space="1"/>
        </w:pBdr>
        <w:spacing w:after="120" w:before="120"/>
      </w:pPr>
    </w:p>
    <w:p>
      <w:pPr>
        <w:pStyle w:val="Heading4"/>
        <w:spacing w:after="120" w:before="240"/>
      </w:pPr>
      <w:r>
        <w:rPr>
          <w:rFonts w:ascii="Calibri" w:cs="Calibri" w:eastAsia="Calibri" w:hAnsi="Calibri"/>
          <w:b/>
          <w:bCs/>
          <w:color w:val="475569"/>
          <w:sz w:val="22"/>
          <w:szCs w:val="22"/>
        </w:rPr>
        <w:t xml:space="preserve">5. Tấn công Truy cập Trái phép Tài nguyên (IDOR / BOLA - Broken Object Level Authorization)</w:t>
      </w:r>
    </w:p>
    <w:p>
      <w:pPr>
        <w:pStyle w:val="ListParagraph"/>
        <w:numPr>
          <w:ilvl w:val="0"/>
          <w:numId w:val="1"/>
        </w:numPr>
        <w:spacing w:after="40" w:before="40"/>
      </w:pPr>
      <w:r>
        <w:rPr>
          <w:rFonts w:ascii="Calibri" w:cs="Calibri" w:eastAsia="Calibri" w:hAnsi="Calibri"/>
          <w:b/>
          <w:bCs/>
        </w:rPr>
        <w:t xml:space="preserve">Đánh giá Mối đe dọa:</w:t>
      </w:r>
      <w:r>
        <w:rPr>
          <w:rFonts w:ascii="Calibri" w:cs="Calibri" w:eastAsia="Calibri" w:hAnsi="Calibri"/>
        </w:rPr>
        <w:t xml:space="preserve"> Một nhân viên ở Phòng ban này biết ID của một Task thuộc Dự án khác (mà họ không tham gia) và cố tình gọi API để xem/sửa/xóa task đó.</w:t>
      </w:r>
    </w:p>
    <w:p>
      <w:pPr>
        <w:pStyle w:val="ListParagraph"/>
        <w:numPr>
          <w:ilvl w:val="0"/>
          <w:numId w:val="1"/>
        </w:numPr>
        <w:spacing w:after="40" w:before="40"/>
      </w:pPr>
      <w:r>
        <w:rPr>
          <w:rFonts w:ascii="Calibri" w:cs="Calibri" w:eastAsia="Calibri" w:hAnsi="Calibri"/>
          <w:b/>
          <w:bCs/>
        </w:rPr>
        <w:t xml:space="preserve">Trạng thái Phòng thủ:</w:t>
      </w:r>
      <w:r>
        <w:rPr>
          <w:rFonts w:ascii="Calibri" w:cs="Calibri" w:eastAsia="Calibri" w:hAnsi="Calibri"/>
        </w:rPr>
        <w:t xml:space="preserve"> </w:t>
      </w:r>
      <w:r>
        <w:rPr>
          <w:rFonts w:ascii="Calibri" w:cs="Calibri" w:eastAsia="Calibri" w:hAnsi="Calibri"/>
          <w:b/>
          <w:bCs/>
        </w:rPr>
        <w:t xml:space="preserve">CẦN KIỂM SOÁT Ở TẦNG SERVICE (Kế hoạch Bước 4 &amp; 5).</w:t>
      </w:r>
    </w:p>
    <w:p>
      <w:pPr>
        <w:pStyle w:val="ListParagraph"/>
        <w:numPr>
          <w:ilvl w:val="0"/>
          <w:numId w:val="1"/>
        </w:numPr>
        <w:spacing w:after="40" w:before="40"/>
      </w:pPr>
      <w:r>
        <w:rPr>
          <w:rFonts w:ascii="Calibri" w:cs="Calibri" w:eastAsia="Calibri" w:hAnsi="Calibri"/>
          <w:b/>
          <w:bCs/>
        </w:rPr>
        <w:t xml:space="preserve">Giải pháp:</w:t>
      </w:r>
      <w:r>
        <w:rPr>
          <w:rFonts w:ascii="Calibri" w:cs="Calibri" w:eastAsia="Calibri" w:hAnsi="Calibri"/>
        </w:rPr>
        <w:t xml:space="preserve"> Trong </w:t>
      </w:r>
      <w:r>
        <w:rPr>
          <w:rFonts w:ascii="Consolas" w:cs="Consolas" w:eastAsia="Consolas" w:hAnsi="Consolas"/>
          <w:sz w:val="20"/>
          <w:szCs w:val="20"/>
          <w:shd w:fill="F1F5F9"/>
        </w:rPr>
        <w:t xml:space="preserve">TaskService</w:t>
      </w:r>
      <w:r>
        <w:rPr>
          <w:rFonts w:ascii="Calibri" w:cs="Calibri" w:eastAsia="Calibri" w:hAnsi="Calibri"/>
        </w:rPr>
        <w:t xml:space="preserve"> &amp; </w:t>
      </w:r>
      <w:r>
        <w:rPr>
          <w:rFonts w:ascii="Consolas" w:cs="Consolas" w:eastAsia="Consolas" w:hAnsi="Consolas"/>
          <w:sz w:val="20"/>
          <w:szCs w:val="20"/>
          <w:shd w:fill="F1F5F9"/>
        </w:rPr>
        <w:t xml:space="preserve">ProjectService</w:t>
      </w:r>
      <w:r>
        <w:rPr>
          <w:rFonts w:ascii="Calibri" w:cs="Calibri" w:eastAsia="Calibri" w:hAnsi="Calibri"/>
        </w:rPr>
        <w:t xml:space="preserve">, trước khi trả dữ liệu hoặc cho phép sửa/xóa, Backend luôn bắt buộc kiểm tra điều kiện: </w:t>
      </w:r>
      <w:r>
        <w:rPr>
          <w:rFonts w:ascii="Consolas" w:cs="Consolas" w:eastAsia="Consolas" w:hAnsi="Consolas"/>
          <w:sz w:val="20"/>
          <w:szCs w:val="20"/>
          <w:shd w:fill="F1F5F9"/>
        </w:rPr>
        <w:t xml:space="preserve">currentUser.id</w:t>
      </w:r>
      <w:r>
        <w:rPr>
          <w:rFonts w:ascii="Calibri" w:cs="Calibri" w:eastAsia="Calibri" w:hAnsi="Calibri"/>
        </w:rPr>
        <w:t xml:space="preserve"> phải thuộc danh sách </w:t>
      </w:r>
      <w:r>
        <w:rPr>
          <w:rFonts w:ascii="Consolas" w:cs="Consolas" w:eastAsia="Consolas" w:hAnsi="Consolas"/>
          <w:sz w:val="20"/>
          <w:szCs w:val="20"/>
          <w:shd w:fill="F1F5F9"/>
        </w:rPr>
        <w:t xml:space="preserve">ProjectMember</w:t>
      </w:r>
      <w:r>
        <w:rPr>
          <w:rFonts w:ascii="Calibri" w:cs="Calibri" w:eastAsia="Calibri" w:hAnsi="Calibri"/>
        </w:rPr>
        <w:t xml:space="preserve"> của dự án đó.</w:t>
      </w:r>
    </w:p>
    <w:p>
      <w:pPr>
        <w:pBdr>
          <w:bottom w:color="CBD5E1" w:sz="6" w:space="1"/>
        </w:pBdr>
        <w:spacing w:after="120" w:before="120"/>
      </w:pPr>
    </w:p>
    <w:p>
      <w:pPr>
        <w:pStyle w:val="Heading4"/>
        <w:spacing w:after="120" w:before="240"/>
      </w:pPr>
      <w:r>
        <w:rPr>
          <w:rFonts w:ascii="Calibri" w:cs="Calibri" w:eastAsia="Calibri" w:hAnsi="Calibri"/>
          <w:b/>
          <w:bCs/>
          <w:color w:val="475569"/>
          <w:sz w:val="22"/>
          <w:szCs w:val="22"/>
        </w:rPr>
        <w:t xml:space="preserve">6. Tấn công Nghe lén Dữ liệu (Man-In-The-Middle / Sniffing)</w:t>
      </w:r>
    </w:p>
    <w:p>
      <w:pPr>
        <w:pStyle w:val="ListParagraph"/>
        <w:numPr>
          <w:ilvl w:val="0"/>
          <w:numId w:val="1"/>
        </w:numPr>
        <w:spacing w:after="40" w:before="40"/>
      </w:pPr>
      <w:r>
        <w:rPr>
          <w:rFonts w:ascii="Calibri" w:cs="Calibri" w:eastAsia="Calibri" w:hAnsi="Calibri"/>
          <w:b/>
          <w:bCs/>
        </w:rPr>
        <w:t xml:space="preserve">Đánh giá Mối đe dọa:</w:t>
      </w:r>
      <w:r>
        <w:rPr>
          <w:rFonts w:ascii="Calibri" w:cs="Calibri" w:eastAsia="Calibri" w:hAnsi="Calibri"/>
        </w:rPr>
        <w:t xml:space="preserve"> Hacker chặn bắt gói tin trên đường truyền Wi-Fi công cộng để đọc lén mật khẩu.</w:t>
      </w:r>
    </w:p>
    <w:p>
      <w:pPr>
        <w:pStyle w:val="ListParagraph"/>
        <w:numPr>
          <w:ilvl w:val="0"/>
          <w:numId w:val="1"/>
        </w:numPr>
        <w:spacing w:after="40" w:before="40"/>
      </w:pPr>
      <w:r>
        <w:rPr>
          <w:rFonts w:ascii="Calibri" w:cs="Calibri" w:eastAsia="Calibri" w:hAnsi="Calibri"/>
          <w:b/>
          <w:bCs/>
        </w:rPr>
        <w:t xml:space="preserve">Trạng thái Phòng thủ:</w:t>
      </w:r>
      <w:r>
        <w:rPr>
          <w:rFonts w:ascii="Calibri" w:cs="Calibri" w:eastAsia="Calibri" w:hAnsi="Calibri"/>
        </w:rPr>
        <w:t xml:space="preserve"> </w:t>
      </w:r>
      <w:r>
        <w:rPr>
          <w:rFonts w:ascii="Calibri" w:cs="Calibri" w:eastAsia="Calibri" w:hAnsi="Calibri"/>
          <w:b/>
          <w:bCs/>
        </w:rPr>
        <w:t xml:space="preserve">AN TOÀN VỚI BCRYPT &amp; HTTPS.</w:t>
      </w:r>
    </w:p>
    <w:p>
      <w:pPr>
        <w:pStyle w:val="ListParagraph"/>
        <w:numPr>
          <w:ilvl w:val="0"/>
          <w:numId w:val="1"/>
        </w:numPr>
        <w:spacing w:after="40" w:before="40"/>
      </w:pPr>
      <w:r>
        <w:rPr>
          <w:rFonts w:ascii="Calibri" w:cs="Calibri" w:eastAsia="Calibri" w:hAnsi="Calibri"/>
          <w:b/>
          <w:bCs/>
        </w:rPr>
        <w:t xml:space="preserve">Cơ chế:</w:t>
      </w:r>
      <w:r>
        <w:rPr>
          <w:rFonts w:ascii="Calibri" w:cs="Calibri" w:eastAsia="Calibri" w:hAnsi="Calibri"/>
        </w:rPr>
        <w:t xml:space="preserve"> 
- Mật khẩu trong CSDL được mã hóa 1 chiều bằng thuật toán </w:t>
      </w:r>
      <w:r>
        <w:rPr>
          <w:rFonts w:ascii="Consolas" w:cs="Consolas" w:eastAsia="Consolas" w:hAnsi="Consolas"/>
          <w:sz w:val="20"/>
          <w:szCs w:val="20"/>
          <w:shd w:fill="F1F5F9"/>
        </w:rPr>
        <w:t xml:space="preserve">bcrypt</w:t>
      </w:r>
      <w:r>
        <w:rPr>
          <w:rFonts w:ascii="Calibri" w:cs="Calibri" w:eastAsia="Calibri" w:hAnsi="Calibri"/>
        </w:rPr>
        <w:t xml:space="preserve"> với muối ngẫu nhiên (Salt). Dù lộ CSDL cũng không thể giải mã ngược lại mật khẩu.
- Khi triển khai (Production), hệ thống chạy qua chứng chỉ mã hóa đường truyền </w:t>
      </w:r>
      <w:r>
        <w:rPr>
          <w:rFonts w:ascii="Calibri" w:cs="Calibri" w:eastAsia="Calibri" w:hAnsi="Calibri"/>
          <w:b/>
          <w:bCs/>
        </w:rPr>
        <w:t xml:space="preserve">SSL/TLS (HTTPS)</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2. Tổng Kết Mức Độ An Toàn</w:t>
      </w:r>
    </w:p>
    <w:p>
      <w:pPr>
        <w:spacing w:after="100" w:before="80" w:line="276"/>
      </w:pPr>
      <w:r>
        <w:rPr>
          <w:rFonts w:ascii="Calibri" w:cs="Calibri" w:eastAsia="Calibri" w:hAnsi="Calibri"/>
        </w:rPr>
        <w:t xml:space="preserve">Kiến trúc bảo mật của dự án được thiết kế theo tiêu chuẩn </w:t>
      </w:r>
      <w:r>
        <w:rPr>
          <w:rFonts w:ascii="Calibri" w:cs="Calibri" w:eastAsia="Calibri" w:hAnsi="Calibri"/>
          <w:b/>
          <w:bCs/>
        </w:rPr>
        <w:t xml:space="preserve">Phòng thủ Nhiều tầng (Defense in Depth)</w:t>
      </w:r>
      <w:r>
        <w:rPr>
          <w:rFonts w:ascii="Calibri" w:cs="Calibri" w:eastAsia="Calibri" w:hAnsi="Calibri"/>
        </w:rPr>
        <w:t xml:space="preserve">. Các lỗ hổng phổ biến nhất (SQLi, XSS, CSRF) đã được triệt tiêu hoàn toàn nhờ bộ ba công nghệ </w:t>
      </w:r>
      <w:r>
        <w:rPr>
          <w:rFonts w:ascii="Calibri" w:cs="Calibri" w:eastAsia="Calibri" w:hAnsi="Calibri"/>
          <w:b/>
          <w:bCs/>
        </w:rPr>
        <w:t xml:space="preserve">NestJS + Prisma 7 + React 19</w:t>
      </w:r>
      <w:r>
        <w:rPr>
          <w:rFonts w:ascii="Calibri" w:cs="Calibri" w:eastAsia="Calibri" w:hAnsi="Calibri"/>
        </w:rPr>
        <w:t xml:space="preserve">. Các nguy cơ còn lại (Brute Force, IDOR) sẽ được kiểm soát chặt chẽ trong từng dòng code của các Bước tiếp theo.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2026-08-19T04:28:46.263Z</dcterms:created>
  <dcterms:modified xsi:type="dcterms:W3CDTF">2026-08-19T04:28:46.263Z</dcterms:modified>
</cp:coreProperties>
</file>

<file path=docProps/custom.xml><?xml version="1.0" encoding="utf-8"?>
<Properties xmlns="http://schemas.openxmlformats.org/officeDocument/2006/custom-properties" xmlns:vt="http://schemas.openxmlformats.org/officeDocument/2006/docPropsVTypes"/>
</file>