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A61D" w14:textId="29B55419" w:rsidR="00B768AC" w:rsidRDefault="00B768AC" w:rsidP="00B768AC">
      <w:r>
        <w:t xml:space="preserve">Table 2. Summary </w:t>
      </w:r>
      <w:r w:rsidR="00B6636B">
        <w:t>for all 6 NGS-based CNV callers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718"/>
        <w:gridCol w:w="1350"/>
        <w:gridCol w:w="1221"/>
        <w:gridCol w:w="1336"/>
        <w:gridCol w:w="1336"/>
        <w:gridCol w:w="1336"/>
        <w:gridCol w:w="1336"/>
      </w:tblGrid>
      <w:tr w:rsidR="00B768AC" w:rsidRPr="00B768AC" w14:paraId="2D420C66" w14:textId="77777777" w:rsidTr="005E0BFF">
        <w:trPr>
          <w:jc w:val="center"/>
        </w:trPr>
        <w:tc>
          <w:tcPr>
            <w:tcW w:w="1435" w:type="dxa"/>
            <w:gridSpan w:val="2"/>
          </w:tcPr>
          <w:p w14:paraId="41816ACB" w14:textId="77777777" w:rsidR="00B768AC" w:rsidRPr="00B768AC" w:rsidRDefault="00B768AC" w:rsidP="00B768AC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CEAB35B" w14:textId="5F044C60" w:rsidR="00B768AC" w:rsidRPr="00B768AC" w:rsidRDefault="00B768AC" w:rsidP="00B768AC">
            <w:pPr>
              <w:jc w:val="center"/>
              <w:rPr>
                <w:b/>
                <w:bCs/>
                <w:sz w:val="20"/>
                <w:szCs w:val="20"/>
              </w:rPr>
            </w:pPr>
            <w:r w:rsidRPr="00B768AC">
              <w:rPr>
                <w:b/>
                <w:bCs/>
                <w:sz w:val="20"/>
                <w:szCs w:val="20"/>
              </w:rPr>
              <w:t>ASCAT</w:t>
            </w:r>
          </w:p>
        </w:tc>
        <w:tc>
          <w:tcPr>
            <w:tcW w:w="1221" w:type="dxa"/>
          </w:tcPr>
          <w:p w14:paraId="72EF7A14" w14:textId="6AE3EB65" w:rsidR="00B768AC" w:rsidRPr="00B768AC" w:rsidRDefault="00B768AC" w:rsidP="00B768A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768AC">
              <w:rPr>
                <w:b/>
                <w:bCs/>
                <w:sz w:val="20"/>
                <w:szCs w:val="20"/>
              </w:rPr>
              <w:t>CNVkit</w:t>
            </w:r>
            <w:proofErr w:type="spellEnd"/>
          </w:p>
        </w:tc>
        <w:tc>
          <w:tcPr>
            <w:tcW w:w="1336" w:type="dxa"/>
          </w:tcPr>
          <w:p w14:paraId="682B512B" w14:textId="7C1B8406" w:rsidR="00B768AC" w:rsidRPr="00B768AC" w:rsidRDefault="00B768AC" w:rsidP="00B768AC">
            <w:pPr>
              <w:jc w:val="center"/>
              <w:rPr>
                <w:b/>
                <w:bCs/>
                <w:sz w:val="20"/>
                <w:szCs w:val="20"/>
              </w:rPr>
            </w:pPr>
            <w:r w:rsidRPr="00B768AC">
              <w:rPr>
                <w:b/>
                <w:bCs/>
                <w:sz w:val="20"/>
                <w:szCs w:val="20"/>
              </w:rPr>
              <w:t>FACETS</w:t>
            </w:r>
          </w:p>
        </w:tc>
        <w:tc>
          <w:tcPr>
            <w:tcW w:w="1336" w:type="dxa"/>
          </w:tcPr>
          <w:p w14:paraId="60D5BADB" w14:textId="4DA51A55" w:rsidR="00B768AC" w:rsidRPr="00B768AC" w:rsidRDefault="00B768AC" w:rsidP="00B768AC">
            <w:pPr>
              <w:jc w:val="center"/>
              <w:rPr>
                <w:b/>
                <w:bCs/>
                <w:sz w:val="20"/>
                <w:szCs w:val="20"/>
              </w:rPr>
            </w:pPr>
            <w:r w:rsidRPr="00B768AC">
              <w:rPr>
                <w:b/>
                <w:bCs/>
                <w:sz w:val="20"/>
                <w:szCs w:val="20"/>
              </w:rPr>
              <w:t>FREEC</w:t>
            </w:r>
          </w:p>
        </w:tc>
        <w:tc>
          <w:tcPr>
            <w:tcW w:w="1336" w:type="dxa"/>
          </w:tcPr>
          <w:p w14:paraId="026E5468" w14:textId="03DEE4D7" w:rsidR="00B768AC" w:rsidRPr="00B768AC" w:rsidRDefault="00B768AC" w:rsidP="00B768A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768AC">
              <w:rPr>
                <w:b/>
                <w:bCs/>
                <w:sz w:val="20"/>
                <w:szCs w:val="20"/>
              </w:rPr>
              <w:t>Segmentum</w:t>
            </w:r>
            <w:proofErr w:type="spellEnd"/>
          </w:p>
        </w:tc>
        <w:tc>
          <w:tcPr>
            <w:tcW w:w="1336" w:type="dxa"/>
          </w:tcPr>
          <w:p w14:paraId="5DA8BC06" w14:textId="3277D01E" w:rsidR="00B768AC" w:rsidRPr="00B768AC" w:rsidRDefault="00B768AC" w:rsidP="00B768A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768AC">
              <w:rPr>
                <w:b/>
                <w:bCs/>
                <w:sz w:val="20"/>
                <w:szCs w:val="20"/>
              </w:rPr>
              <w:t>Sequenza</w:t>
            </w:r>
            <w:proofErr w:type="spellEnd"/>
          </w:p>
        </w:tc>
      </w:tr>
      <w:tr w:rsidR="00B768AC" w:rsidRPr="00B768AC" w14:paraId="651267F3" w14:textId="77777777" w:rsidTr="005E0BFF">
        <w:trPr>
          <w:jc w:val="center"/>
        </w:trPr>
        <w:tc>
          <w:tcPr>
            <w:tcW w:w="1435" w:type="dxa"/>
            <w:gridSpan w:val="2"/>
          </w:tcPr>
          <w:p w14:paraId="59E263D8" w14:textId="02B5B517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Variation (REF)</w:t>
            </w:r>
          </w:p>
        </w:tc>
        <w:tc>
          <w:tcPr>
            <w:tcW w:w="1350" w:type="dxa"/>
          </w:tcPr>
          <w:p w14:paraId="5D1D378C" w14:textId="53085577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21" w:type="dxa"/>
          </w:tcPr>
          <w:p w14:paraId="44E8ED25" w14:textId="4F808FBF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36" w:type="dxa"/>
          </w:tcPr>
          <w:p w14:paraId="36DE84E0" w14:textId="6FDF2111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36" w:type="dxa"/>
          </w:tcPr>
          <w:p w14:paraId="119C5673" w14:textId="7F239ECD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36" w:type="dxa"/>
          </w:tcPr>
          <w:p w14:paraId="35AD41C9" w14:textId="4B508613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36" w:type="dxa"/>
          </w:tcPr>
          <w:p w14:paraId="52C184D9" w14:textId="39F02B5E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768AC" w:rsidRPr="00B768AC" w14:paraId="10792176" w14:textId="77777777" w:rsidTr="005E0BFF">
        <w:trPr>
          <w:jc w:val="center"/>
        </w:trPr>
        <w:tc>
          <w:tcPr>
            <w:tcW w:w="1435" w:type="dxa"/>
            <w:gridSpan w:val="2"/>
          </w:tcPr>
          <w:p w14:paraId="0E2ABD6E" w14:textId="2B2A69FF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Amplification</w:t>
            </w:r>
          </w:p>
        </w:tc>
        <w:tc>
          <w:tcPr>
            <w:tcW w:w="1350" w:type="dxa"/>
          </w:tcPr>
          <w:p w14:paraId="18B1EADF" w14:textId="65F56FCE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56.9%</w:t>
            </w:r>
          </w:p>
        </w:tc>
        <w:tc>
          <w:tcPr>
            <w:tcW w:w="1221" w:type="dxa"/>
          </w:tcPr>
          <w:p w14:paraId="7C8C328B" w14:textId="34FF4F35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33.3%</w:t>
            </w:r>
          </w:p>
        </w:tc>
        <w:tc>
          <w:tcPr>
            <w:tcW w:w="1336" w:type="dxa"/>
          </w:tcPr>
          <w:p w14:paraId="297BEDEB" w14:textId="5D5BDF14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61.4%</w:t>
            </w:r>
          </w:p>
        </w:tc>
        <w:tc>
          <w:tcPr>
            <w:tcW w:w="1336" w:type="dxa"/>
          </w:tcPr>
          <w:p w14:paraId="126307BF" w14:textId="61059571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50.7%</w:t>
            </w:r>
          </w:p>
        </w:tc>
        <w:tc>
          <w:tcPr>
            <w:tcW w:w="1336" w:type="dxa"/>
          </w:tcPr>
          <w:p w14:paraId="7C2CE6C7" w14:textId="21FC5CA0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31.2%</w:t>
            </w:r>
          </w:p>
        </w:tc>
        <w:tc>
          <w:tcPr>
            <w:tcW w:w="1336" w:type="dxa"/>
          </w:tcPr>
          <w:p w14:paraId="619E4991" w14:textId="32BFF791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75.2%</w:t>
            </w:r>
          </w:p>
        </w:tc>
      </w:tr>
      <w:tr w:rsidR="00B768AC" w:rsidRPr="00B768AC" w14:paraId="765805BF" w14:textId="77777777" w:rsidTr="005E0BFF">
        <w:trPr>
          <w:jc w:val="center"/>
        </w:trPr>
        <w:tc>
          <w:tcPr>
            <w:tcW w:w="1435" w:type="dxa"/>
            <w:gridSpan w:val="2"/>
          </w:tcPr>
          <w:p w14:paraId="120560EB" w14:textId="5828185E" w:rsidR="00B768AC" w:rsidRP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Deletion</w:t>
            </w:r>
          </w:p>
        </w:tc>
        <w:tc>
          <w:tcPr>
            <w:tcW w:w="1350" w:type="dxa"/>
          </w:tcPr>
          <w:p w14:paraId="7363E1EC" w14:textId="5382D1AE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2.7%</w:t>
            </w:r>
          </w:p>
        </w:tc>
        <w:tc>
          <w:tcPr>
            <w:tcW w:w="1221" w:type="dxa"/>
          </w:tcPr>
          <w:p w14:paraId="59DF10AC" w14:textId="251F5D75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37.3%</w:t>
            </w:r>
          </w:p>
        </w:tc>
        <w:tc>
          <w:tcPr>
            <w:tcW w:w="1336" w:type="dxa"/>
          </w:tcPr>
          <w:p w14:paraId="5D8F6CBA" w14:textId="3B505374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3.1%</w:t>
            </w:r>
          </w:p>
        </w:tc>
        <w:tc>
          <w:tcPr>
            <w:tcW w:w="1336" w:type="dxa"/>
          </w:tcPr>
          <w:p w14:paraId="624AF808" w14:textId="32371928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3.3%</w:t>
            </w:r>
          </w:p>
        </w:tc>
        <w:tc>
          <w:tcPr>
            <w:tcW w:w="1336" w:type="dxa"/>
          </w:tcPr>
          <w:p w14:paraId="711A2A4A" w14:textId="5111978D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13.7%</w:t>
            </w:r>
          </w:p>
        </w:tc>
        <w:tc>
          <w:tcPr>
            <w:tcW w:w="1336" w:type="dxa"/>
          </w:tcPr>
          <w:p w14:paraId="13D53B7E" w14:textId="4A37B426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2.6%</w:t>
            </w:r>
          </w:p>
        </w:tc>
      </w:tr>
      <w:tr w:rsidR="00B768AC" w:rsidRPr="00B768AC" w14:paraId="1710CC55" w14:textId="77777777" w:rsidTr="005E0BFF">
        <w:trPr>
          <w:jc w:val="center"/>
        </w:trPr>
        <w:tc>
          <w:tcPr>
            <w:tcW w:w="1435" w:type="dxa"/>
            <w:gridSpan w:val="2"/>
          </w:tcPr>
          <w:p w14:paraId="78849528" w14:textId="1DC07012" w:rsidR="00B768AC" w:rsidRDefault="00B768AC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1350" w:type="dxa"/>
          </w:tcPr>
          <w:p w14:paraId="115B2355" w14:textId="719C98F4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40.4%</w:t>
            </w:r>
          </w:p>
        </w:tc>
        <w:tc>
          <w:tcPr>
            <w:tcW w:w="1221" w:type="dxa"/>
          </w:tcPr>
          <w:p w14:paraId="70673AD5" w14:textId="468F0DA7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29.4%</w:t>
            </w:r>
          </w:p>
        </w:tc>
        <w:tc>
          <w:tcPr>
            <w:tcW w:w="1336" w:type="dxa"/>
          </w:tcPr>
          <w:p w14:paraId="4348FE1B" w14:textId="0F30960E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35.5%</w:t>
            </w:r>
          </w:p>
        </w:tc>
        <w:tc>
          <w:tcPr>
            <w:tcW w:w="1336" w:type="dxa"/>
          </w:tcPr>
          <w:p w14:paraId="62492E0B" w14:textId="18ECBF35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  <w:tc>
          <w:tcPr>
            <w:tcW w:w="1336" w:type="dxa"/>
          </w:tcPr>
          <w:p w14:paraId="2C784CD7" w14:textId="01ED9E4D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55.1%</w:t>
            </w:r>
          </w:p>
        </w:tc>
        <w:tc>
          <w:tcPr>
            <w:tcW w:w="1336" w:type="dxa"/>
          </w:tcPr>
          <w:p w14:paraId="1E289CB7" w14:textId="51612928" w:rsidR="00B768AC" w:rsidRPr="00B768AC" w:rsidRDefault="00FA5799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22.2%</w:t>
            </w:r>
          </w:p>
        </w:tc>
      </w:tr>
      <w:tr w:rsidR="00CF79C3" w:rsidRPr="00B768AC" w14:paraId="36A6E4F1" w14:textId="77777777" w:rsidTr="005E0BFF">
        <w:trPr>
          <w:jc w:val="center"/>
        </w:trPr>
        <w:tc>
          <w:tcPr>
            <w:tcW w:w="717" w:type="dxa"/>
            <w:vMerge w:val="restart"/>
          </w:tcPr>
          <w:p w14:paraId="65E16A9D" w14:textId="57BFC85D" w:rsidR="00CF79C3" w:rsidRPr="00B768AC" w:rsidRDefault="00CC6AB6" w:rsidP="00CF79C3">
            <w:pPr>
              <w:jc w:val="center"/>
              <w:rPr>
                <w:sz w:val="20"/>
                <w:szCs w:val="20"/>
              </w:rPr>
            </w:pPr>
            <w:r w:rsidRPr="00CC6AB6">
              <w:rPr>
                <w:sz w:val="20"/>
                <w:szCs w:val="20"/>
                <w:vertAlign w:val="superscript"/>
              </w:rPr>
              <w:t>*</w:t>
            </w:r>
            <w:r w:rsidR="00CF79C3">
              <w:rPr>
                <w:sz w:val="20"/>
                <w:szCs w:val="20"/>
              </w:rPr>
              <w:t>F1</w:t>
            </w:r>
          </w:p>
          <w:p w14:paraId="75A4C308" w14:textId="75F1EE57" w:rsidR="00CF79C3" w:rsidRPr="00B768AC" w:rsidRDefault="00CF79C3" w:rsidP="00CF7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718" w:type="dxa"/>
          </w:tcPr>
          <w:p w14:paraId="29E15A56" w14:textId="389FEC1C" w:rsidR="00CF79C3" w:rsidRPr="00B768AC" w:rsidRDefault="00CF79C3" w:rsidP="00CF7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</w:t>
            </w:r>
          </w:p>
        </w:tc>
        <w:tc>
          <w:tcPr>
            <w:tcW w:w="1350" w:type="dxa"/>
          </w:tcPr>
          <w:p w14:paraId="45536916" w14:textId="5CE8D47B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1221" w:type="dxa"/>
          </w:tcPr>
          <w:p w14:paraId="2BF354A6" w14:textId="5D81171F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336" w:type="dxa"/>
          </w:tcPr>
          <w:p w14:paraId="31032E1C" w14:textId="7EAD4A24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36" w:type="dxa"/>
          </w:tcPr>
          <w:p w14:paraId="620CBECA" w14:textId="38B3397C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336" w:type="dxa"/>
          </w:tcPr>
          <w:p w14:paraId="1E002453" w14:textId="5CD6058B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  <w:tc>
          <w:tcPr>
            <w:tcW w:w="1336" w:type="dxa"/>
          </w:tcPr>
          <w:p w14:paraId="067E4EEF" w14:textId="4FF91674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</w:tr>
      <w:tr w:rsidR="00CF79C3" w:rsidRPr="00B768AC" w14:paraId="5DB92CE1" w14:textId="77777777" w:rsidTr="005E0BFF">
        <w:trPr>
          <w:jc w:val="center"/>
        </w:trPr>
        <w:tc>
          <w:tcPr>
            <w:tcW w:w="717" w:type="dxa"/>
            <w:vMerge/>
          </w:tcPr>
          <w:p w14:paraId="6BA4EF79" w14:textId="40826820" w:rsidR="00CF79C3" w:rsidRPr="00B768AC" w:rsidRDefault="00CF79C3" w:rsidP="00CF79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3BA9BB48" w14:textId="70881E94" w:rsidR="00CF79C3" w:rsidRPr="00B768AC" w:rsidRDefault="00CF79C3" w:rsidP="00CF7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</w:t>
            </w:r>
          </w:p>
        </w:tc>
        <w:tc>
          <w:tcPr>
            <w:tcW w:w="1350" w:type="dxa"/>
          </w:tcPr>
          <w:p w14:paraId="798288CD" w14:textId="316DDAD5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221" w:type="dxa"/>
          </w:tcPr>
          <w:p w14:paraId="1FC723E6" w14:textId="7B383B5C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336" w:type="dxa"/>
          </w:tcPr>
          <w:p w14:paraId="35B8F91C" w14:textId="1668EDB3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336" w:type="dxa"/>
          </w:tcPr>
          <w:p w14:paraId="143976C0" w14:textId="64216AD5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336" w:type="dxa"/>
          </w:tcPr>
          <w:p w14:paraId="7B8D537A" w14:textId="653699CA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336" w:type="dxa"/>
          </w:tcPr>
          <w:p w14:paraId="77C86435" w14:textId="32D578CA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</w:tr>
      <w:tr w:rsidR="00CF79C3" w:rsidRPr="00B768AC" w14:paraId="0190E93B" w14:textId="77777777" w:rsidTr="005E0BFF">
        <w:trPr>
          <w:jc w:val="center"/>
        </w:trPr>
        <w:tc>
          <w:tcPr>
            <w:tcW w:w="717" w:type="dxa"/>
            <w:vMerge w:val="restart"/>
          </w:tcPr>
          <w:p w14:paraId="1BB0113B" w14:textId="2AAACFC8" w:rsidR="00CF79C3" w:rsidRDefault="00CC6AB6" w:rsidP="00CF79C3">
            <w:pPr>
              <w:jc w:val="center"/>
              <w:rPr>
                <w:sz w:val="20"/>
                <w:szCs w:val="20"/>
              </w:rPr>
            </w:pPr>
            <w:r w:rsidRPr="00CC6AB6">
              <w:rPr>
                <w:sz w:val="20"/>
                <w:szCs w:val="20"/>
                <w:vertAlign w:val="superscript"/>
              </w:rPr>
              <w:t>*</w:t>
            </w:r>
            <w:r w:rsidR="00CF79C3">
              <w:rPr>
                <w:sz w:val="20"/>
                <w:szCs w:val="20"/>
              </w:rPr>
              <w:t>F1</w:t>
            </w:r>
          </w:p>
          <w:p w14:paraId="205C4444" w14:textId="5D5172C5" w:rsidR="00CF79C3" w:rsidRDefault="00CF79C3" w:rsidP="00CF7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(A)</w:t>
            </w:r>
          </w:p>
        </w:tc>
        <w:tc>
          <w:tcPr>
            <w:tcW w:w="718" w:type="dxa"/>
          </w:tcPr>
          <w:p w14:paraId="67DA6C77" w14:textId="491C3733" w:rsidR="00CF79C3" w:rsidRDefault="00CF79C3" w:rsidP="00CF7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</w:t>
            </w:r>
          </w:p>
        </w:tc>
        <w:tc>
          <w:tcPr>
            <w:tcW w:w="1350" w:type="dxa"/>
          </w:tcPr>
          <w:p w14:paraId="417FF4BC" w14:textId="1D807CEA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  <w:tc>
          <w:tcPr>
            <w:tcW w:w="1221" w:type="dxa"/>
          </w:tcPr>
          <w:p w14:paraId="64DCB287" w14:textId="665AE861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  <w:tc>
          <w:tcPr>
            <w:tcW w:w="1336" w:type="dxa"/>
          </w:tcPr>
          <w:p w14:paraId="01B9C3E8" w14:textId="1CE15B95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1336" w:type="dxa"/>
          </w:tcPr>
          <w:p w14:paraId="4E9D4D1C" w14:textId="779A3484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</w:p>
        </w:tc>
        <w:tc>
          <w:tcPr>
            <w:tcW w:w="1336" w:type="dxa"/>
          </w:tcPr>
          <w:p w14:paraId="03A3FD00" w14:textId="69944A95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1336" w:type="dxa"/>
          </w:tcPr>
          <w:p w14:paraId="452D9A9A" w14:textId="01F95290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tr w:rsidR="00CF79C3" w:rsidRPr="00B768AC" w14:paraId="2B9F422A" w14:textId="77777777" w:rsidTr="005E0BFF">
        <w:trPr>
          <w:jc w:val="center"/>
        </w:trPr>
        <w:tc>
          <w:tcPr>
            <w:tcW w:w="717" w:type="dxa"/>
            <w:vMerge/>
          </w:tcPr>
          <w:p w14:paraId="5E1461AE" w14:textId="77777777" w:rsidR="00CF79C3" w:rsidRDefault="00CF79C3" w:rsidP="00CF79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31E45277" w14:textId="35539867" w:rsidR="00CF79C3" w:rsidRDefault="00CF79C3" w:rsidP="00CF7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</w:t>
            </w:r>
          </w:p>
        </w:tc>
        <w:tc>
          <w:tcPr>
            <w:tcW w:w="1350" w:type="dxa"/>
          </w:tcPr>
          <w:p w14:paraId="1F3C5D80" w14:textId="2B81C7CB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1221" w:type="dxa"/>
          </w:tcPr>
          <w:p w14:paraId="69DBA8CD" w14:textId="2BD4AF1A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336" w:type="dxa"/>
          </w:tcPr>
          <w:p w14:paraId="2AE7AE3F" w14:textId="5C4AF0E8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  <w:tc>
          <w:tcPr>
            <w:tcW w:w="1336" w:type="dxa"/>
          </w:tcPr>
          <w:p w14:paraId="15145E56" w14:textId="6E990325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336" w:type="dxa"/>
          </w:tcPr>
          <w:p w14:paraId="4973CC9A" w14:textId="6FDC7024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tcPr>
            <w:tcW w:w="1336" w:type="dxa"/>
          </w:tcPr>
          <w:p w14:paraId="7A7D1518" w14:textId="1C06D9D6" w:rsidR="00CF79C3" w:rsidRPr="00B768AC" w:rsidRDefault="00CF79C3" w:rsidP="00FA57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FE490A" w:rsidRPr="00B768AC" w14:paraId="005637DC" w14:textId="77777777" w:rsidTr="005E0BFF">
        <w:trPr>
          <w:jc w:val="center"/>
        </w:trPr>
        <w:tc>
          <w:tcPr>
            <w:tcW w:w="1435" w:type="dxa"/>
            <w:gridSpan w:val="2"/>
          </w:tcPr>
          <w:p w14:paraId="2C99F2BF" w14:textId="47F9A907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Effects of confounding factors</w:t>
            </w:r>
            <w:r w:rsidRPr="003806EF"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350" w:type="dxa"/>
          </w:tcPr>
          <w:p w14:paraId="290262C7" w14:textId="4FD6453D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LP, WES</w:t>
            </w:r>
          </w:p>
        </w:tc>
        <w:tc>
          <w:tcPr>
            <w:tcW w:w="1221" w:type="dxa"/>
          </w:tcPr>
          <w:p w14:paraId="5B943A84" w14:textId="734CE2C8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LP, MP</w:t>
            </w:r>
            <w:r w:rsidR="00750D23">
              <w:rPr>
                <w:sz w:val="20"/>
                <w:szCs w:val="20"/>
              </w:rPr>
              <w:t>, FFPE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36" w:type="dxa"/>
          </w:tcPr>
          <w:p w14:paraId="6095CC11" w14:textId="104D2BCA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LP, LC</w:t>
            </w:r>
          </w:p>
        </w:tc>
        <w:tc>
          <w:tcPr>
            <w:tcW w:w="1336" w:type="dxa"/>
          </w:tcPr>
          <w:p w14:paraId="6DC29A84" w14:textId="7B9593E2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LP, MP, WES</w:t>
            </w:r>
          </w:p>
        </w:tc>
        <w:tc>
          <w:tcPr>
            <w:tcW w:w="1336" w:type="dxa"/>
          </w:tcPr>
          <w:p w14:paraId="5DAE9AD5" w14:textId="34574B73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LP, MP, WES, LC</w:t>
            </w:r>
          </w:p>
        </w:tc>
        <w:tc>
          <w:tcPr>
            <w:tcW w:w="1336" w:type="dxa"/>
          </w:tcPr>
          <w:p w14:paraId="0E76D857" w14:textId="13F6487B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 (less)</w:t>
            </w:r>
          </w:p>
        </w:tc>
      </w:tr>
      <w:tr w:rsidR="00FE490A" w:rsidRPr="00B768AC" w14:paraId="067D078E" w14:textId="77777777" w:rsidTr="005E0BFF">
        <w:trPr>
          <w:jc w:val="center"/>
        </w:trPr>
        <w:tc>
          <w:tcPr>
            <w:tcW w:w="1435" w:type="dxa"/>
            <w:gridSpan w:val="2"/>
          </w:tcPr>
          <w:p w14:paraId="1959807E" w14:textId="4E08A0A4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notes for confounding factors</w:t>
            </w:r>
          </w:p>
        </w:tc>
        <w:tc>
          <w:tcPr>
            <w:tcW w:w="1350" w:type="dxa"/>
          </w:tcPr>
          <w:p w14:paraId="19A331BA" w14:textId="3C0791D7" w:rsidR="00FE490A" w:rsidRPr="00B768AC" w:rsidRDefault="00FE490A" w:rsidP="00B768AC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24B76726" w14:textId="0972ABEB" w:rsidR="00FE490A" w:rsidRPr="00B768AC" w:rsidRDefault="00FE490A" w:rsidP="00B768AC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AFCD9C7" w14:textId="0F39FC70" w:rsidR="00FE490A" w:rsidRPr="00B768AC" w:rsidRDefault="00FE490A" w:rsidP="00B768AC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413B8374" w14:textId="3E9612A7" w:rsidR="00FE490A" w:rsidRPr="00B768AC" w:rsidRDefault="00FE490A" w:rsidP="00B768AC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32EE304" w14:textId="757FE08A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 of deletion calls sensitive to all factors</w:t>
            </w:r>
          </w:p>
        </w:tc>
        <w:tc>
          <w:tcPr>
            <w:tcW w:w="1336" w:type="dxa"/>
          </w:tcPr>
          <w:p w14:paraId="58C7DD2E" w14:textId="404FA6A6" w:rsidR="00FE490A" w:rsidRPr="00B768AC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CNs dropped for all factors</w:t>
            </w:r>
          </w:p>
        </w:tc>
      </w:tr>
      <w:tr w:rsidR="00FE490A" w:rsidRPr="00B768AC" w14:paraId="1ACEDFFD" w14:textId="77777777" w:rsidTr="005E0BFF">
        <w:trPr>
          <w:jc w:val="center"/>
        </w:trPr>
        <w:tc>
          <w:tcPr>
            <w:tcW w:w="1435" w:type="dxa"/>
            <w:gridSpan w:val="2"/>
          </w:tcPr>
          <w:p w14:paraId="2DC62166" w14:textId="77777777" w:rsidR="00C512D2" w:rsidRDefault="00C512D2" w:rsidP="00B768AC">
            <w:pPr>
              <w:rPr>
                <w:sz w:val="20"/>
                <w:szCs w:val="20"/>
              </w:rPr>
            </w:pPr>
          </w:p>
          <w:p w14:paraId="6BFD5AA3" w14:textId="3D3ED034" w:rsidR="00FE490A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Purity estimation</w:t>
            </w:r>
          </w:p>
        </w:tc>
        <w:tc>
          <w:tcPr>
            <w:tcW w:w="1350" w:type="dxa"/>
          </w:tcPr>
          <w:p w14:paraId="718B1A65" w14:textId="24566016" w:rsidR="00FE490A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accurate at all for purity &lt;= 20%</w:t>
            </w:r>
          </w:p>
        </w:tc>
        <w:tc>
          <w:tcPr>
            <w:tcW w:w="1221" w:type="dxa"/>
          </w:tcPr>
          <w:p w14:paraId="00808636" w14:textId="20B10289" w:rsidR="00FE490A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336" w:type="dxa"/>
          </w:tcPr>
          <w:p w14:paraId="5DA98049" w14:textId="41BB13BE" w:rsidR="00FE490A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purity cannot be estimated especially for WES</w:t>
            </w:r>
          </w:p>
        </w:tc>
        <w:tc>
          <w:tcPr>
            <w:tcW w:w="1336" w:type="dxa"/>
          </w:tcPr>
          <w:p w14:paraId="4AAB52FA" w14:textId="40F12EEC" w:rsidR="00FE490A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336" w:type="dxa"/>
          </w:tcPr>
          <w:p w14:paraId="299B19B0" w14:textId="03ADC05C" w:rsidR="00FE490A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336" w:type="dxa"/>
          </w:tcPr>
          <w:p w14:paraId="3E3538BF" w14:textId="4DF4831F" w:rsidR="00FE490A" w:rsidRDefault="00FE490A" w:rsidP="00B7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among 5 tested tools</w:t>
            </w:r>
          </w:p>
        </w:tc>
      </w:tr>
    </w:tbl>
    <w:p w14:paraId="59CCA95E" w14:textId="709BE0C5" w:rsidR="007A2E22" w:rsidRDefault="009A5FAC">
      <w:pPr>
        <w:rPr>
          <w:sz w:val="16"/>
          <w:szCs w:val="16"/>
        </w:rPr>
      </w:pP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M</w:t>
      </w:r>
      <w:r w:rsidR="00CC6AB6">
        <w:rPr>
          <w:sz w:val="16"/>
          <w:szCs w:val="16"/>
        </w:rPr>
        <w:t>edian F1 when M</w:t>
      </w:r>
      <w:r>
        <w:rPr>
          <w:sz w:val="16"/>
          <w:szCs w:val="16"/>
        </w:rPr>
        <w:t>ajority calls (M) or Array calls (A) used for evaluation</w:t>
      </w:r>
    </w:p>
    <w:p w14:paraId="270AD1FD" w14:textId="65C78245" w:rsidR="003806EF" w:rsidRDefault="003806EF">
      <w:r w:rsidRPr="003806EF">
        <w:rPr>
          <w:sz w:val="16"/>
          <w:szCs w:val="16"/>
          <w:vertAlign w:val="superscript"/>
        </w:rPr>
        <w:t>#</w:t>
      </w:r>
      <w:r>
        <w:rPr>
          <w:sz w:val="16"/>
          <w:szCs w:val="16"/>
        </w:rPr>
        <w:t>LP=low purity; MP=medium purity; LC=low coverage; Listed if the factor corresponds to any +++/---</w:t>
      </w:r>
      <w:r w:rsidR="00750D23">
        <w:rPr>
          <w:sz w:val="16"/>
          <w:szCs w:val="16"/>
        </w:rPr>
        <w:t>/high</w:t>
      </w:r>
      <w:r>
        <w:rPr>
          <w:sz w:val="16"/>
          <w:szCs w:val="16"/>
        </w:rPr>
        <w:t xml:space="preserve"> or at least 2 ++/--/</w:t>
      </w:r>
      <w:r w:rsidR="00750D23">
        <w:rPr>
          <w:sz w:val="16"/>
          <w:szCs w:val="16"/>
        </w:rPr>
        <w:t>medium</w:t>
      </w:r>
      <w:bookmarkStart w:id="0" w:name="_GoBack"/>
      <w:bookmarkEnd w:id="0"/>
      <w:r>
        <w:rPr>
          <w:sz w:val="16"/>
          <w:szCs w:val="16"/>
        </w:rPr>
        <w:t xml:space="preserve"> in Table 1</w:t>
      </w:r>
    </w:p>
    <w:sectPr w:rsidR="003806EF" w:rsidSect="00F4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AC"/>
    <w:rsid w:val="00015BAF"/>
    <w:rsid w:val="000421B1"/>
    <w:rsid w:val="00074642"/>
    <w:rsid w:val="000B2B8C"/>
    <w:rsid w:val="00133220"/>
    <w:rsid w:val="001357CA"/>
    <w:rsid w:val="00170370"/>
    <w:rsid w:val="001962E0"/>
    <w:rsid w:val="001D406F"/>
    <w:rsid w:val="002374F0"/>
    <w:rsid w:val="002E449A"/>
    <w:rsid w:val="0031751E"/>
    <w:rsid w:val="003806EF"/>
    <w:rsid w:val="003D4B08"/>
    <w:rsid w:val="00451C92"/>
    <w:rsid w:val="0047253A"/>
    <w:rsid w:val="004A4BD1"/>
    <w:rsid w:val="004D18FD"/>
    <w:rsid w:val="004E5E51"/>
    <w:rsid w:val="004E7FF6"/>
    <w:rsid w:val="004F1157"/>
    <w:rsid w:val="0054323D"/>
    <w:rsid w:val="00557E1F"/>
    <w:rsid w:val="0059491D"/>
    <w:rsid w:val="005E0BFF"/>
    <w:rsid w:val="005F2EEE"/>
    <w:rsid w:val="00664AE7"/>
    <w:rsid w:val="00680616"/>
    <w:rsid w:val="00681F1A"/>
    <w:rsid w:val="00682574"/>
    <w:rsid w:val="00750D23"/>
    <w:rsid w:val="0075213C"/>
    <w:rsid w:val="007713EA"/>
    <w:rsid w:val="007A2E22"/>
    <w:rsid w:val="00816EE0"/>
    <w:rsid w:val="008403CC"/>
    <w:rsid w:val="0089713D"/>
    <w:rsid w:val="008E40B6"/>
    <w:rsid w:val="009531CA"/>
    <w:rsid w:val="00953B8E"/>
    <w:rsid w:val="009750DD"/>
    <w:rsid w:val="009A5FAC"/>
    <w:rsid w:val="009E46C9"/>
    <w:rsid w:val="009F6C61"/>
    <w:rsid w:val="00A40894"/>
    <w:rsid w:val="00A96A0C"/>
    <w:rsid w:val="00B45025"/>
    <w:rsid w:val="00B51613"/>
    <w:rsid w:val="00B5205A"/>
    <w:rsid w:val="00B6636B"/>
    <w:rsid w:val="00B768AC"/>
    <w:rsid w:val="00B927A0"/>
    <w:rsid w:val="00BE297D"/>
    <w:rsid w:val="00C512D2"/>
    <w:rsid w:val="00CC6AB6"/>
    <w:rsid w:val="00CD2710"/>
    <w:rsid w:val="00CF79C3"/>
    <w:rsid w:val="00DA286D"/>
    <w:rsid w:val="00E243D2"/>
    <w:rsid w:val="00E32F55"/>
    <w:rsid w:val="00E840BF"/>
    <w:rsid w:val="00EA26C8"/>
    <w:rsid w:val="00EB2C9E"/>
    <w:rsid w:val="00F4540E"/>
    <w:rsid w:val="00FA5799"/>
    <w:rsid w:val="00FA6D2B"/>
    <w:rsid w:val="00F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1D6FA"/>
  <w14:defaultImageDpi w14:val="32767"/>
  <w15:chartTrackingRefBased/>
  <w15:docId w15:val="{DD4979E1-D321-954D-B27F-6A886744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76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E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Yun-Ching Chen</dc:creator>
  <cp:keywords/>
  <dc:description/>
  <cp:lastModifiedBy>Yun-Ching Chen</cp:lastModifiedBy>
  <cp:revision>6</cp:revision>
  <dcterms:created xsi:type="dcterms:W3CDTF">2019-12-23T20:56:00Z</dcterms:created>
  <dcterms:modified xsi:type="dcterms:W3CDTF">2019-12-27T22:12:00Z</dcterms:modified>
</cp:coreProperties>
</file>