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741" w:rsidRDefault="006726B3">
      <w:pPr>
        <w:pStyle w:val="Title"/>
      </w:pPr>
      <w:r>
        <w:t>Impute evaluation vignette</w:t>
      </w:r>
    </w:p>
    <w:p w:rsidR="00757741" w:rsidRDefault="006726B3">
      <w:pPr>
        <w:pStyle w:val="Heading2"/>
      </w:pPr>
      <w:bookmarkStart w:id="0" w:name="package-install-and-data-import"/>
      <w:bookmarkEnd w:id="0"/>
      <w:r>
        <w:t>Package install and data import</w:t>
      </w:r>
    </w:p>
    <w:p w:rsidR="00757741" w:rsidRDefault="006726B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'Imputation evaluations.R'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'OB_data/Real_data_DM.csv'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group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(data_test) %&gt;%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'()-.*'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CharTok"/>
        </w:rPr>
        <w:t>\\</w:t>
      </w:r>
      <w:r>
        <w:rPr>
          <w:rStyle w:val="StringTok"/>
        </w:rPr>
        <w:t>1'</w:t>
      </w:r>
      <w:r>
        <w:rPr>
          <w:rStyle w:val="NormalTok"/>
        </w:rPr>
        <w:t>, .) %&gt;%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16"/>
        <w:gridCol w:w="1063"/>
        <w:gridCol w:w="1063"/>
        <w:gridCol w:w="1063"/>
        <w:gridCol w:w="1063"/>
        <w:gridCol w:w="797"/>
        <w:gridCol w:w="930"/>
        <w:gridCol w:w="930"/>
        <w:gridCol w:w="797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757741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var_1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var_2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var_3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var_4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var_5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var_6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var_7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var_8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DM-1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70.791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514.177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206.219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411.484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4.721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21.626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7.300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0.648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DM-10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50.623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128.610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41.453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227.880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0.540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47.970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4.781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2.123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DM-11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42.720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125.704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46.343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160.441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2.990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9.155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9.994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0.524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DM-12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15.682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67.553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21.916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71.591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0.728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23.039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5.737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2.506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DM-13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65.920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72.615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18.242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123.881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1.381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18.932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3.326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0.708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DM-14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161.750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379.706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26.088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274.699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0.490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43.720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15.053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4.504</w:t>
            </w:r>
          </w:p>
        </w:tc>
      </w:tr>
    </w:tbl>
    <w:p w:rsidR="00757741" w:rsidRDefault="006726B3">
      <w:pPr>
        <w:pStyle w:val="SourceCode"/>
      </w:pPr>
      <w:r>
        <w:rPr>
          <w:rStyle w:val="VerbatimChar"/>
        </w:rPr>
        <w:t>##   [1] DM DM DM DM DM DM DM DM DM DM DM DM DM DM DM DM DM DM DM DM DM DM DM</w:t>
      </w:r>
      <w:r>
        <w:br/>
      </w:r>
      <w:r>
        <w:rPr>
          <w:rStyle w:val="VerbatimChar"/>
        </w:rPr>
        <w:t>##  [24] DM DM DM DM DM DM DM DM DM DM DM DM DM DM DM DM DM DM DM DM DM DM DM</w:t>
      </w:r>
      <w:r>
        <w:br/>
      </w:r>
      <w:r>
        <w:rPr>
          <w:rStyle w:val="VerbatimChar"/>
        </w:rPr>
        <w:t>##  [47] DM DM DM DM DM DM DM DM DM DM DM DM DM DM DM DM DM DM DM DM DM DM DM</w:t>
      </w:r>
      <w:r>
        <w:br/>
      </w:r>
      <w:r>
        <w:rPr>
          <w:rStyle w:val="VerbatimChar"/>
        </w:rPr>
        <w:t>##  [70] DM N  N  N  N</w:t>
      </w:r>
      <w:r>
        <w:rPr>
          <w:rStyle w:val="VerbatimChar"/>
        </w:rPr>
        <w:t xml:space="preserve">  N  N  N  N  N  N  N  N  N  N  N  N  N  N  N  N  N  N </w:t>
      </w:r>
      <w:r>
        <w:br/>
      </w:r>
      <w:r>
        <w:rPr>
          <w:rStyle w:val="VerbatimChar"/>
        </w:rPr>
        <w:t xml:space="preserve">##  [93] N  N  N  N  N  N  N  N  N  N  N  N  N  N  N  N  N  N  N  N  N  N  N </w:t>
      </w:r>
      <w:r>
        <w:br/>
      </w:r>
      <w:r>
        <w:rPr>
          <w:rStyle w:val="VerbatimChar"/>
        </w:rPr>
        <w:t xml:space="preserve">## [116] N  N  N  N  N  N  N  N  N  N  N  N  N  N  N  N  N  N  N  N  N  N  N </w:t>
      </w:r>
      <w:r>
        <w:br/>
      </w:r>
      <w:r>
        <w:rPr>
          <w:rStyle w:val="VerbatimChar"/>
        </w:rPr>
        <w:t xml:space="preserve">## [139] N  N  N  N  N  N  N  N  N  N  N  N </w:t>
      </w:r>
      <w:r>
        <w:rPr>
          <w:rStyle w:val="VerbatimChar"/>
        </w:rPr>
        <w:t xml:space="preserve"> N  N  N  N  N  N  N  N  N  N  N </w:t>
      </w:r>
      <w:r>
        <w:br/>
      </w:r>
      <w:r>
        <w:rPr>
          <w:rStyle w:val="VerbatimChar"/>
        </w:rPr>
        <w:t xml:space="preserve">## [162] N  N  N  N  N  N  N  N  N  N  N  N  N  N  N  N  N  N  N  N  N  N  N </w:t>
      </w:r>
      <w:r>
        <w:br/>
      </w:r>
      <w:r>
        <w:rPr>
          <w:rStyle w:val="VerbatimChar"/>
        </w:rPr>
        <w:t xml:space="preserve">## [185] N  N  N  N  N  N  N  N  N  N  N  N  N  N </w:t>
      </w:r>
      <w:r>
        <w:br/>
      </w:r>
      <w:r>
        <w:rPr>
          <w:rStyle w:val="VerbatimChar"/>
        </w:rPr>
        <w:t>## Levels: DM N</w:t>
      </w:r>
    </w:p>
    <w:p w:rsidR="00757741" w:rsidRDefault="006726B3">
      <w:pPr>
        <w:pStyle w:val="Heading1"/>
      </w:pPr>
      <w:bookmarkStart w:id="1" w:name="mcar"/>
      <w:bookmarkEnd w:id="1"/>
      <w:r>
        <w:t>MCAR</w:t>
      </w:r>
    </w:p>
    <w:p w:rsidR="00757741" w:rsidRDefault="006726B3">
      <w:pPr>
        <w:pStyle w:val="Heading2"/>
      </w:pPr>
      <w:bookmarkStart w:id="2" w:name="mcar-generation-and-imputation"/>
      <w:bookmarkEnd w:id="2"/>
      <w:r>
        <w:t>MCAR generation and imputation</w:t>
      </w:r>
    </w:p>
    <w:p w:rsidR="00757741" w:rsidRDefault="006726B3">
      <w:pPr>
        <w:pStyle w:val="SourceCode"/>
      </w:pPr>
      <w:r>
        <w:rPr>
          <w:rStyle w:val="NormalTok"/>
        </w:rPr>
        <w:t>MCAR_list &lt;-</w:t>
      </w:r>
      <w:r>
        <w:rPr>
          <w:rStyle w:val="StringTok"/>
        </w:rPr>
        <w:t xml:space="preserve"> </w:t>
      </w:r>
      <w:r>
        <w:rPr>
          <w:rStyle w:val="KeywordTok"/>
        </w:rPr>
        <w:t>MCAR_gen_imp</w:t>
      </w:r>
      <w:r>
        <w:rPr>
          <w:rStyle w:val="NormalTok"/>
        </w:rPr>
        <w:t>(</w:t>
      </w:r>
      <w:r>
        <w:rPr>
          <w:rStyle w:val="DataTypeTok"/>
        </w:rPr>
        <w:t>data_c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data_test,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impute_list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'kNN_wrapper'</w:t>
      </w:r>
      <w:r>
        <w:rPr>
          <w:rStyle w:val="NormalTok"/>
        </w:rPr>
        <w:t xml:space="preserve">, </w:t>
      </w:r>
      <w:r>
        <w:rPr>
          <w:rStyle w:val="StringTok"/>
        </w:rPr>
        <w:t>'SVD_wrapper'</w:t>
      </w:r>
      <w:r>
        <w:rPr>
          <w:rStyle w:val="NormalTok"/>
        </w:rPr>
        <w:t xml:space="preserve">, </w:t>
      </w:r>
      <w:r>
        <w:rPr>
          <w:rStyle w:val="StringTok"/>
        </w:rPr>
        <w:t>'Mean_wrapper'</w:t>
      </w:r>
      <w:r>
        <w:rPr>
          <w:rStyle w:val="NormalTok"/>
        </w:rPr>
        <w:t xml:space="preserve">, </w:t>
      </w:r>
      <w:r>
        <w:rPr>
          <w:rStyle w:val="StringTok"/>
        </w:rPr>
        <w:t>'Median_wrapper'</w:t>
      </w:r>
      <w:r>
        <w:rPr>
          <w:rStyle w:val="NormalTok"/>
        </w:rPr>
        <w:t xml:space="preserve">, </w:t>
      </w:r>
      <w:r>
        <w:rPr>
          <w:rStyle w:val="StringTok"/>
        </w:rPr>
        <w:t>'RF_wrapper'</w:t>
      </w:r>
      <w:r>
        <w:rPr>
          <w:rStyle w:val="NormalTok"/>
        </w:rPr>
        <w:t xml:space="preserve">), </w:t>
      </w:r>
      <w:r>
        <w:rPr>
          <w:rStyle w:val="DataTypeTok"/>
        </w:rPr>
        <w:t>cores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757741" w:rsidRDefault="006726B3">
      <w:pPr>
        <w:pStyle w:val="Heading2"/>
      </w:pPr>
      <w:bookmarkStart w:id="3" w:name="mcar-nrmse-evaluation-and-plot"/>
      <w:bookmarkEnd w:id="3"/>
      <w:r>
        <w:t>MCAR NRMSE evaluation and plot</w:t>
      </w:r>
    </w:p>
    <w:p w:rsidR="00757741" w:rsidRDefault="006726B3">
      <w:pPr>
        <w:pStyle w:val="SourceCode"/>
      </w:pPr>
      <w:r>
        <w:rPr>
          <w:rStyle w:val="NormalTok"/>
        </w:rPr>
        <w:t>MCAR_NRMSE_list &lt;-</w:t>
      </w:r>
      <w:r>
        <w:rPr>
          <w:rStyle w:val="StringTok"/>
        </w:rPr>
        <w:t xml:space="preserve"> </w:t>
      </w:r>
      <w:r>
        <w:rPr>
          <w:rStyle w:val="KeywordTok"/>
        </w:rPr>
        <w:t>NRMSE_cal_plot</w:t>
      </w:r>
      <w:r>
        <w:rPr>
          <w:rStyle w:val="NormalTok"/>
        </w:rPr>
        <w:t xml:space="preserve">(MCAR_list, </w:t>
      </w:r>
      <w:r>
        <w:rPr>
          <w:rStyle w:val="DataTypeTok"/>
        </w:rPr>
        <w:t>plot =</w:t>
      </w:r>
      <w:r>
        <w:rPr>
          <w:rStyle w:val="NormalTok"/>
        </w:rPr>
        <w:t xml:space="preserve"> T,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'Miss_Prop'</w:t>
      </w:r>
      <w:r>
        <w:rPr>
          <w:rStyle w:val="NormalTok"/>
        </w:rPr>
        <w:t>)</w:t>
      </w:r>
    </w:p>
    <w:p w:rsidR="00757741" w:rsidRDefault="006726B3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lastRenderedPageBreak/>
        <w:t>## [1] 4</w:t>
      </w:r>
      <w:r>
        <w:br/>
      </w:r>
      <w:r>
        <w:rPr>
          <w:rStyle w:val="VerbatimChar"/>
        </w:rPr>
        <w:t>## [1] 5</w:t>
      </w:r>
    </w:p>
    <w:p w:rsidR="00757741" w:rsidRDefault="006726B3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196"/>
        <w:gridCol w:w="1196"/>
        <w:gridCol w:w="1329"/>
        <w:gridCol w:w="1270"/>
        <w:gridCol w:w="1270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RF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Miss_Num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0.8957382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0.7696032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1.004958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1.025544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0.6811728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0.9106655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0.7736548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1.005224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1.025213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0.6906557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0.9389917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0.7827661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1.005945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1.027410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0.7113980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0.9830233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0.7961935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1.006039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1.027144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0.7289833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1.0197809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0.8065801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1.006747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1.027885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0.7535703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</w:tbl>
    <w:p w:rsidR="00757741" w:rsidRDefault="006726B3">
      <w:pPr>
        <w:pStyle w:val="SourceCode"/>
      </w:pPr>
      <w:r>
        <w:rPr>
          <w:rStyle w:val="VerbatimChar"/>
        </w:rPr>
        <w:t>## The above table shows the NRMSE of different imputaion methods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1003"/>
        <w:gridCol w:w="1329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NRMSE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0.8957382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0.9106655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0.9389917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0.9830233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1.0197809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SVD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0.7696032</w:t>
            </w:r>
          </w:p>
        </w:tc>
      </w:tr>
    </w:tbl>
    <w:p w:rsidR="00757741" w:rsidRDefault="006726B3">
      <w:pPr>
        <w:pStyle w:val="SourceCode"/>
      </w:pPr>
      <w:r>
        <w:rPr>
          <w:rStyle w:val="VerbatimChar"/>
        </w:rPr>
        <w:t>## The above melted table is good for ggplot2</w:t>
      </w:r>
    </w:p>
    <w:p w:rsidR="00757741" w:rsidRDefault="006726B3">
      <w:pPr>
        <w:pStyle w:val="Heading2"/>
      </w:pPr>
      <w:bookmarkStart w:id="4" w:name="mcar-pca-procrustes-analysis-and-plot"/>
      <w:bookmarkEnd w:id="4"/>
      <w:r>
        <w:lastRenderedPageBreak/>
        <w:t>MCAR PCA Procrustes analysis and plot</w:t>
      </w:r>
    </w:p>
    <w:p w:rsidR="00757741" w:rsidRDefault="006726B3">
      <w:pPr>
        <w:pStyle w:val="SourceCode"/>
      </w:pPr>
      <w:r>
        <w:rPr>
          <w:rStyle w:val="NormalTok"/>
        </w:rPr>
        <w:t>MCAR_PCA_ProSS_list &lt;-</w:t>
      </w:r>
      <w:r>
        <w:rPr>
          <w:rStyle w:val="StringTok"/>
        </w:rPr>
        <w:t xml:space="preserve"> </w:t>
      </w:r>
      <w:r>
        <w:rPr>
          <w:rStyle w:val="KeywordTok"/>
        </w:rPr>
        <w:t>Procrustes_cal_plot</w:t>
      </w:r>
      <w:r>
        <w:rPr>
          <w:rStyle w:val="NormalTok"/>
        </w:rPr>
        <w:t xml:space="preserve">(MCAR_list, </w:t>
      </w:r>
      <w:r>
        <w:rPr>
          <w:rStyle w:val="DataTypeTok"/>
        </w:rPr>
        <w:t>DR =</w:t>
      </w:r>
      <w:r>
        <w:rPr>
          <w:rStyle w:val="NormalTok"/>
        </w:rPr>
        <w:t xml:space="preserve"> </w:t>
      </w:r>
      <w:r>
        <w:rPr>
          <w:rStyle w:val="StringTok"/>
        </w:rPr>
        <w:t>'PCA'</w:t>
      </w:r>
      <w:r>
        <w:rPr>
          <w:rStyle w:val="NormalTok"/>
        </w:rPr>
        <w:t xml:space="preserve">, </w:t>
      </w:r>
      <w:r>
        <w:rPr>
          <w:rStyle w:val="DataTypeTok"/>
        </w:rPr>
        <w:t>nPCs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'Miss_Prop'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T)</w:t>
      </w:r>
    </w:p>
    <w:p w:rsidR="00757741" w:rsidRDefault="006726B3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</w:p>
    <w:p w:rsidR="00757741" w:rsidRDefault="006726B3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270"/>
        <w:gridCol w:w="1270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RF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Miss_Num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0.0058081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0.0029227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0.0062499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0.0064181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0.0028319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0.0160971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0.0115052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0.0127537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0.0138729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0.0076673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0.0367555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0.0170723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0.0243381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0.0253273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0.0122743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0.0629755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0.0306623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0.0398333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0.0417957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0.0224246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0.1035155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0.0497668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0.0588806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0.0628540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0.0340962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</w:tbl>
    <w:p w:rsidR="00757741" w:rsidRDefault="006726B3">
      <w:pPr>
        <w:pStyle w:val="SourceCode"/>
      </w:pPr>
      <w:r>
        <w:rPr>
          <w:rStyle w:val="VerbatimChar"/>
        </w:rPr>
        <w:t>## The above table shows the Procrustes Sum of Squared Error of different imputaion methods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1003"/>
        <w:gridCol w:w="1329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Pro_SS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0.0058081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0.0160971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0.0367555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lastRenderedPageBreak/>
              <w:t>0.4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0.0629755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0.1035155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SVD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0.0029227</w:t>
            </w:r>
          </w:p>
        </w:tc>
      </w:tr>
    </w:tbl>
    <w:p w:rsidR="00757741" w:rsidRDefault="006726B3">
      <w:pPr>
        <w:pStyle w:val="SourceCode"/>
      </w:pPr>
      <w:r>
        <w:rPr>
          <w:rStyle w:val="VerbatimChar"/>
        </w:rPr>
        <w:t>## The above melted table is good for ggplot2</w:t>
      </w:r>
    </w:p>
    <w:p w:rsidR="00757741" w:rsidRDefault="006726B3">
      <w:pPr>
        <w:pStyle w:val="Heading2"/>
      </w:pPr>
      <w:bookmarkStart w:id="5" w:name="mcar-t-test-results-correlation"/>
      <w:bookmarkEnd w:id="5"/>
      <w:r>
        <w:t>MCAR T-test results correlation</w:t>
      </w:r>
    </w:p>
    <w:p w:rsidR="00757741" w:rsidRDefault="006726B3">
      <w:pPr>
        <w:pStyle w:val="SourceCode"/>
      </w:pPr>
      <w:r>
        <w:rPr>
          <w:rStyle w:val="NormalTok"/>
        </w:rPr>
        <w:t>MCAR_Ttest_cor_list &lt;-</w:t>
      </w:r>
      <w:r>
        <w:rPr>
          <w:rStyle w:val="StringTok"/>
        </w:rPr>
        <w:t xml:space="preserve"> </w:t>
      </w:r>
      <w:r>
        <w:rPr>
          <w:rStyle w:val="KeywordTok"/>
        </w:rPr>
        <w:t>Ttest_cor_cal_plot</w:t>
      </w:r>
      <w:r>
        <w:rPr>
          <w:rStyle w:val="NormalTok"/>
        </w:rPr>
        <w:t xml:space="preserve">(MCAR_list,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group, </w:t>
      </w:r>
      <w:r>
        <w:rPr>
          <w:rStyle w:val="DataTypeTok"/>
        </w:rPr>
        <w:t>plot =</w:t>
      </w:r>
      <w:r>
        <w:rPr>
          <w:rStyle w:val="NormalTok"/>
        </w:rPr>
        <w:t xml:space="preserve"> T,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'Miss_Prop'</w:t>
      </w:r>
      <w:r>
        <w:rPr>
          <w:rStyle w:val="NormalTok"/>
        </w:rPr>
        <w:t xml:space="preserve">, </w:t>
      </w:r>
      <w:r>
        <w:rPr>
          <w:rStyle w:val="DataTypeTok"/>
        </w:rPr>
        <w:t>cor =</w:t>
      </w:r>
      <w:r>
        <w:rPr>
          <w:rStyle w:val="NormalTok"/>
        </w:rPr>
        <w:t xml:space="preserve"> </w:t>
      </w:r>
      <w:r>
        <w:rPr>
          <w:rStyle w:val="StringTok"/>
        </w:rPr>
        <w:t>'P'</w:t>
      </w:r>
      <w:r>
        <w:rPr>
          <w:rStyle w:val="NormalTok"/>
        </w:rPr>
        <w:t>)</w:t>
      </w:r>
    </w:p>
    <w:p w:rsidR="00757741" w:rsidRDefault="006726B3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</w:p>
    <w:p w:rsidR="00757741" w:rsidRDefault="006726B3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270"/>
        <w:gridCol w:w="1270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RF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Miss_Num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0.9921166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0.9947967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0.9914626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0.9910585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0.9963095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0.9706710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0.9790125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0.9725072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0.9683502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0.9838864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0.9762177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0.9730374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0.9743628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0.9703540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0.9798917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0.9399089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0.9660529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0.9574841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0.9529879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0.9694339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0.9473047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0.9434554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0.9503873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0.9433293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0.9479859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</w:tbl>
    <w:p w:rsidR="00757741" w:rsidRDefault="006726B3">
      <w:pPr>
        <w:pStyle w:val="SourceCode"/>
      </w:pPr>
      <w:r>
        <w:rPr>
          <w:rStyle w:val="VerbatimChar"/>
        </w:rPr>
        <w:t>## The above table shows the Pearson Correlation of log T-test P-values between imputed data and complete data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270"/>
        <w:gridCol w:w="1270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lastRenderedPageBreak/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RF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Miss_Num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0.9906485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0.9914788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0.9890754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0.9883762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0.9939915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0.9803247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0.9781016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0.9776427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0.9761952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0.9877699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0.9700610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0.9571263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0.9714758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0.9686299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0.9732510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0.9372598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0.9338513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0.9505933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0.9454861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0.9560120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0.9098718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0.9009081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0.9193762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0.9063868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0.9426621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</w:tbl>
    <w:p w:rsidR="00757741" w:rsidRDefault="006726B3">
      <w:pPr>
        <w:pStyle w:val="SourceCode"/>
      </w:pPr>
      <w:r>
        <w:rPr>
          <w:rStyle w:val="VerbatimChar"/>
        </w:rPr>
        <w:t>## The above table shows the Spearman Correlation of T-test P-values between imputed data and complete data</w:t>
      </w:r>
    </w:p>
    <w:p w:rsidR="00757741" w:rsidRDefault="006726B3">
      <w:pPr>
        <w:pStyle w:val="Heading2"/>
      </w:pPr>
      <w:bookmarkStart w:id="6" w:name="mcar-pls-procrustes-analysis-and-plot"/>
      <w:bookmarkEnd w:id="6"/>
      <w:r>
        <w:t>MCAR PLS Procrustes analysis and plot</w:t>
      </w:r>
    </w:p>
    <w:p w:rsidR="00757741" w:rsidRDefault="006726B3">
      <w:pPr>
        <w:pStyle w:val="SourceCode"/>
      </w:pPr>
      <w:r>
        <w:rPr>
          <w:rStyle w:val="NormalTok"/>
        </w:rPr>
        <w:t>MCAR_PLS_ProSS_list &lt;-</w:t>
      </w:r>
      <w:r>
        <w:rPr>
          <w:rStyle w:val="StringTok"/>
        </w:rPr>
        <w:t xml:space="preserve"> </w:t>
      </w:r>
      <w:r>
        <w:rPr>
          <w:rStyle w:val="KeywordTok"/>
        </w:rPr>
        <w:t>Procrustes_cal_plot</w:t>
      </w:r>
      <w:r>
        <w:rPr>
          <w:rStyle w:val="NormalTok"/>
        </w:rPr>
        <w:t xml:space="preserve">(MCAR_list, </w:t>
      </w:r>
      <w:r>
        <w:rPr>
          <w:rStyle w:val="DataTypeTok"/>
        </w:rPr>
        <w:t>DR =</w:t>
      </w:r>
      <w:r>
        <w:rPr>
          <w:rStyle w:val="NormalTok"/>
        </w:rPr>
        <w:t xml:space="preserve"> </w:t>
      </w:r>
      <w:r>
        <w:rPr>
          <w:rStyle w:val="StringTok"/>
        </w:rPr>
        <w:t>'PLS'</w:t>
      </w:r>
      <w:r>
        <w:rPr>
          <w:rStyle w:val="NormalTok"/>
        </w:rPr>
        <w:t xml:space="preserve">, </w:t>
      </w:r>
      <w:r>
        <w:rPr>
          <w:rStyle w:val="DataTypeTok"/>
        </w:rPr>
        <w:t>nPCs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outcome =</w:t>
      </w:r>
      <w:r>
        <w:rPr>
          <w:rStyle w:val="NormalTok"/>
        </w:rPr>
        <w:t xml:space="preserve"> group,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'Miss_Prop'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T)</w:t>
      </w:r>
    </w:p>
    <w:p w:rsidR="00757741" w:rsidRDefault="006726B3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</w:p>
    <w:p w:rsidR="00757741" w:rsidRDefault="006726B3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270"/>
        <w:gridCol w:w="1270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RF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Miss_Num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0.0086773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0.0057721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0.0084034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0.0092919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0.0032826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0.0246732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0.0150190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0.0189715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0.0205573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0.0109688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0.0495326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0.0327509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0.0340160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0.0353257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0.0195211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lastRenderedPageBreak/>
              <w:t>0.0785230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0.0559197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0.0510504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0.0540521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0.0344740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0.1182722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0.0877537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0.0767151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0.0810655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0.0515663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130</w:t>
            </w:r>
          </w:p>
        </w:tc>
      </w:tr>
    </w:tbl>
    <w:p w:rsidR="00757741" w:rsidRDefault="006726B3">
      <w:pPr>
        <w:pStyle w:val="SourceCode"/>
      </w:pPr>
      <w:r>
        <w:rPr>
          <w:rStyle w:val="VerbatimChar"/>
        </w:rPr>
        <w:t>## The above table shows the Procrustes Sum of Squared Error of different imputaion methods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1003"/>
        <w:gridCol w:w="1329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Pro_SS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0.0086773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0.0246732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0.0495326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0.0785230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0.1182722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SVD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0.0057721</w:t>
            </w:r>
          </w:p>
        </w:tc>
      </w:tr>
    </w:tbl>
    <w:p w:rsidR="00757741" w:rsidRDefault="006726B3">
      <w:pPr>
        <w:pStyle w:val="SourceCode"/>
      </w:pPr>
      <w:r>
        <w:rPr>
          <w:rStyle w:val="VerbatimChar"/>
        </w:rPr>
        <w:t>## The above melted table is good for ggplot2</w:t>
      </w:r>
    </w:p>
    <w:p w:rsidR="00757741" w:rsidRDefault="006726B3">
      <w:pPr>
        <w:pStyle w:val="Heading1"/>
      </w:pPr>
      <w:bookmarkStart w:id="7" w:name="mnar"/>
      <w:bookmarkEnd w:id="7"/>
      <w:r>
        <w:t>MNAR</w:t>
      </w:r>
    </w:p>
    <w:p w:rsidR="00757741" w:rsidRDefault="006726B3">
      <w:pPr>
        <w:pStyle w:val="Heading2"/>
      </w:pPr>
      <w:bookmarkStart w:id="8" w:name="mnar-generation-and-imputation"/>
      <w:bookmarkEnd w:id="8"/>
      <w:r>
        <w:t>MNAR generation and imputation</w:t>
      </w:r>
    </w:p>
    <w:p w:rsidR="00757741" w:rsidRDefault="006726B3">
      <w:pPr>
        <w:pStyle w:val="SourceCode"/>
      </w:pPr>
      <w:r>
        <w:rPr>
          <w:rStyle w:val="NormalTok"/>
        </w:rPr>
        <w:t>MNAR_list &lt;-</w:t>
      </w:r>
      <w:r>
        <w:rPr>
          <w:rStyle w:val="StringTok"/>
        </w:rPr>
        <w:t xml:space="preserve"> </w:t>
      </w:r>
      <w:r>
        <w:rPr>
          <w:rStyle w:val="KeywordTok"/>
        </w:rPr>
        <w:t>MNAR_gen_imp</w:t>
      </w:r>
      <w:r>
        <w:rPr>
          <w:rStyle w:val="NormalTok"/>
        </w:rPr>
        <w:t>(</w:t>
      </w:r>
      <w:r>
        <w:rPr>
          <w:rStyle w:val="DataTypeTok"/>
        </w:rPr>
        <w:t>data_c =</w:t>
      </w:r>
      <w:r>
        <w:rPr>
          <w:rStyle w:val="NormalTok"/>
        </w:rPr>
        <w:t xml:space="preserve"> data_test, </w:t>
      </w:r>
      <w:r>
        <w:rPr>
          <w:rStyle w:val="DataTypeTok"/>
        </w:rPr>
        <w:t>mis_var_prop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05</w:t>
      </w:r>
      <w:r>
        <w:rPr>
          <w:rStyle w:val="NormalTok"/>
        </w:rPr>
        <w:t xml:space="preserve">), </w:t>
      </w:r>
      <w:r>
        <w:rPr>
          <w:rStyle w:val="DataTypeTok"/>
        </w:rPr>
        <w:t>var_mis_prop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(.</w:t>
      </w:r>
      <w:r>
        <w:rPr>
          <w:rStyle w:val="DecValTok"/>
        </w:rPr>
        <w:t>3</w:t>
      </w:r>
      <w:r>
        <w:rPr>
          <w:rStyle w:val="NormalTok"/>
        </w:rPr>
        <w:t>, .</w:t>
      </w:r>
      <w:r>
        <w:rPr>
          <w:rStyle w:val="DecValTok"/>
        </w:rPr>
        <w:t>6</w:t>
      </w:r>
      <w:r>
        <w:rPr>
          <w:rStyle w:val="NormalTok"/>
        </w:rPr>
        <w:t>, .</w:t>
      </w:r>
      <w:r>
        <w:rPr>
          <w:rStyle w:val="DecValTok"/>
        </w:rPr>
        <w:t>01</w:t>
      </w:r>
      <w:r>
        <w:rPr>
          <w:rStyle w:val="NormalTok"/>
        </w:rPr>
        <w:t xml:space="preserve">), </w:t>
      </w:r>
      <w:r>
        <w:rPr>
          <w:rStyle w:val="DataTypeTok"/>
        </w:rPr>
        <w:t>impute_list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'kNN_wrapper'</w:t>
      </w:r>
      <w:r>
        <w:rPr>
          <w:rStyle w:val="NormalTok"/>
        </w:rPr>
        <w:t xml:space="preserve">, </w:t>
      </w:r>
      <w:r>
        <w:rPr>
          <w:rStyle w:val="StringTok"/>
        </w:rPr>
        <w:t>'SVD_wrapper'</w:t>
      </w:r>
      <w:r>
        <w:rPr>
          <w:rStyle w:val="NormalTok"/>
        </w:rPr>
        <w:t xml:space="preserve">, </w:t>
      </w:r>
      <w:r>
        <w:rPr>
          <w:rStyle w:val="StringTok"/>
        </w:rPr>
        <w:t>'QRILC_wrapper'</w:t>
      </w:r>
      <w:r>
        <w:rPr>
          <w:rStyle w:val="NormalTok"/>
        </w:rPr>
        <w:t xml:space="preserve">, </w:t>
      </w:r>
      <w:r>
        <w:rPr>
          <w:rStyle w:val="StringTok"/>
        </w:rPr>
        <w:t>'HM_wrapper'</w:t>
      </w:r>
      <w:r>
        <w:rPr>
          <w:rStyle w:val="NormalTok"/>
        </w:rPr>
        <w:t xml:space="preserve">, </w:t>
      </w:r>
      <w:r>
        <w:rPr>
          <w:rStyle w:val="StringTok"/>
        </w:rPr>
        <w:t>'Zero_wrapper'</w:t>
      </w:r>
      <w:r>
        <w:rPr>
          <w:rStyle w:val="NormalTok"/>
        </w:rPr>
        <w:t xml:space="preserve">), </w:t>
      </w:r>
      <w:r>
        <w:rPr>
          <w:rStyle w:val="DataTypeTok"/>
        </w:rPr>
        <w:t>cores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757741" w:rsidRDefault="006726B3">
      <w:pPr>
        <w:pStyle w:val="Heading2"/>
      </w:pPr>
      <w:bookmarkStart w:id="9" w:name="mnar-nrmse-evaluation-and-plot"/>
      <w:bookmarkEnd w:id="9"/>
      <w:r>
        <w:t>MNAR NRMSE evaluation and plot</w:t>
      </w:r>
    </w:p>
    <w:p w:rsidR="00757741" w:rsidRDefault="006726B3">
      <w:pPr>
        <w:pStyle w:val="SourceCode"/>
      </w:pPr>
      <w:r>
        <w:rPr>
          <w:rStyle w:val="NormalTok"/>
        </w:rPr>
        <w:t>MNAR_NRMSE_list &lt;-</w:t>
      </w:r>
      <w:r>
        <w:rPr>
          <w:rStyle w:val="StringTok"/>
        </w:rPr>
        <w:t xml:space="preserve"> </w:t>
      </w:r>
      <w:r>
        <w:rPr>
          <w:rStyle w:val="KeywordTok"/>
        </w:rPr>
        <w:t>NRMSE_cal_plot</w:t>
      </w:r>
      <w:r>
        <w:rPr>
          <w:rStyle w:val="NormalTok"/>
        </w:rPr>
        <w:t xml:space="preserve">(MNAR_list, </w:t>
      </w:r>
      <w:r>
        <w:rPr>
          <w:rStyle w:val="DataTypeTok"/>
        </w:rPr>
        <w:t>plot =</w:t>
      </w:r>
      <w:r>
        <w:rPr>
          <w:rStyle w:val="NormalTok"/>
        </w:rPr>
        <w:t xml:space="preserve"> T,</w:t>
      </w:r>
      <w:r>
        <w:rPr>
          <w:rStyle w:val="NormalTok"/>
        </w:rPr>
        <w:t xml:space="preserve">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'Miss_Num'</w:t>
      </w:r>
      <w:r>
        <w:rPr>
          <w:rStyle w:val="NormalTok"/>
        </w:rPr>
        <w:t>)</w:t>
      </w:r>
    </w:p>
    <w:p w:rsidR="00757741" w:rsidRDefault="006726B3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9</w:t>
      </w:r>
    </w:p>
    <w:p w:rsidR="00757741" w:rsidRDefault="006726B3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6"/>
        <w:gridCol w:w="1196"/>
        <w:gridCol w:w="1196"/>
        <w:gridCol w:w="1196"/>
        <w:gridCol w:w="1196"/>
        <w:gridCol w:w="1329"/>
        <w:gridCol w:w="1270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QRILC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HM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Zero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Miss_Num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3.147346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2.854218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1.164114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1.983631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4.590021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0.0441725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3.483512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3.317546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1.268794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2.163684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5.076054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0.0681818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3.060679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2.884561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1.196039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1.986968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4.698292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0.0883450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26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3.053655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2.910843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1.222501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2.265631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5.297800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0.1084305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32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3.172240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3.039070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1.257001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2.323954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5.463234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0.1400544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39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3.206389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3.120068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1.255708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2.299862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5.376610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0.1648407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46</w:t>
            </w:r>
          </w:p>
        </w:tc>
      </w:tr>
    </w:tbl>
    <w:p w:rsidR="00757741" w:rsidRDefault="006726B3">
      <w:pPr>
        <w:pStyle w:val="SourceCode"/>
      </w:pPr>
      <w:r>
        <w:rPr>
          <w:rStyle w:val="VerbatimChar"/>
        </w:rPr>
        <w:t>## The above table shows the NRMSE of different imputaion methods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1003"/>
        <w:gridCol w:w="1196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Miss_Num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6726B3">
            <w:pPr>
              <w:pStyle w:val="Compact"/>
              <w:jc w:val="right"/>
            </w:pPr>
            <w:r>
              <w:t>NRMSE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3.147346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3.483512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3.060679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3.053655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3.172240</w:t>
            </w:r>
          </w:p>
        </w:tc>
      </w:tr>
      <w:tr w:rsidR="00757741"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6726B3">
            <w:pPr>
              <w:pStyle w:val="Compact"/>
              <w:jc w:val="right"/>
            </w:pPr>
            <w:r>
              <w:t>3.206389</w:t>
            </w:r>
          </w:p>
        </w:tc>
      </w:tr>
    </w:tbl>
    <w:p w:rsidR="00757741" w:rsidRDefault="006726B3">
      <w:pPr>
        <w:pStyle w:val="SourceCode"/>
      </w:pPr>
      <w:r>
        <w:rPr>
          <w:rStyle w:val="VerbatimChar"/>
        </w:rPr>
        <w:t>## The above melted table is good for ggplot2</w:t>
      </w:r>
    </w:p>
    <w:p w:rsidR="00757741" w:rsidRDefault="006726B3">
      <w:pPr>
        <w:pStyle w:val="Heading2"/>
      </w:pPr>
      <w:bookmarkStart w:id="10" w:name="mnar-nrmse-rank-evaluation-and-plot"/>
      <w:bookmarkEnd w:id="10"/>
      <w:r>
        <w:t>MNAR NRMSE rank evaluation and plot</w:t>
      </w:r>
    </w:p>
    <w:p w:rsidR="00757741" w:rsidRDefault="006726B3">
      <w:pPr>
        <w:pStyle w:val="SourceCode"/>
      </w:pPr>
      <w:r>
        <w:rPr>
          <w:rStyle w:val="NormalTok"/>
        </w:rPr>
        <w:t>MNAR_NRMSE_rank_list &lt;-</w:t>
      </w:r>
      <w:r>
        <w:rPr>
          <w:rStyle w:val="StringTok"/>
        </w:rPr>
        <w:t xml:space="preserve"> </w:t>
      </w:r>
      <w:r>
        <w:rPr>
          <w:rStyle w:val="KeywordTok"/>
        </w:rPr>
        <w:t>NRMSE_rank_cal_plot</w:t>
      </w:r>
      <w:r>
        <w:rPr>
          <w:rStyle w:val="NormalTok"/>
        </w:rPr>
        <w:t xml:space="preserve">(MNAR_list, </w:t>
      </w:r>
      <w:r>
        <w:rPr>
          <w:rStyle w:val="DataTypeTok"/>
        </w:rPr>
        <w:t>plot =</w:t>
      </w:r>
      <w:r>
        <w:rPr>
          <w:rStyle w:val="NormalTok"/>
        </w:rPr>
        <w:t xml:space="preserve"> T,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'Miss_Num'</w:t>
      </w:r>
      <w:r>
        <w:rPr>
          <w:rStyle w:val="NormalTok"/>
        </w:rPr>
        <w:t>)</w:t>
      </w:r>
    </w:p>
    <w:p w:rsidR="00090C77" w:rsidRDefault="006726B3" w:rsidP="00090C77">
      <w:pPr>
        <w:pStyle w:val="Heading1"/>
      </w:pPr>
      <w:r>
        <w:rPr>
          <w:rStyle w:val="VerbatimChar"/>
        </w:rPr>
        <w:lastRenderedPageBreak/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 w:rsidR="00090C77" w:rsidRPr="00090C77">
        <w:t xml:space="preserve"> </w:t>
      </w:r>
    </w:p>
    <w:p w:rsidR="00090C77" w:rsidRDefault="00090C77" w:rsidP="00090C77">
      <w:pPr>
        <w:pStyle w:val="Heading1"/>
      </w:pPr>
      <w:r>
        <w:t>MNAR</w:t>
      </w:r>
    </w:p>
    <w:p w:rsidR="00090C77" w:rsidRDefault="00090C77" w:rsidP="00090C77">
      <w:pPr>
        <w:pStyle w:val="Heading2"/>
      </w:pPr>
      <w:r>
        <w:t>MNAR generation and imputation</w:t>
      </w:r>
    </w:p>
    <w:p w:rsidR="00090C77" w:rsidRDefault="00090C77" w:rsidP="00090C77">
      <w:pPr>
        <w:pStyle w:val="SourceCode"/>
      </w:pPr>
      <w:r>
        <w:rPr>
          <w:rStyle w:val="NormalTok"/>
        </w:rPr>
        <w:t>MNAR_list &lt;-</w:t>
      </w:r>
      <w:r>
        <w:rPr>
          <w:rStyle w:val="StringTok"/>
        </w:rPr>
        <w:t xml:space="preserve"> </w:t>
      </w:r>
      <w:r>
        <w:rPr>
          <w:rStyle w:val="KeywordTok"/>
        </w:rPr>
        <w:t>MNAR_gen_imp</w:t>
      </w:r>
      <w:r>
        <w:rPr>
          <w:rStyle w:val="NormalTok"/>
        </w:rPr>
        <w:t>(</w:t>
      </w:r>
      <w:r>
        <w:rPr>
          <w:rStyle w:val="DataTypeTok"/>
        </w:rPr>
        <w:t>data_c =</w:t>
      </w:r>
      <w:r>
        <w:rPr>
          <w:rStyle w:val="NormalTok"/>
        </w:rPr>
        <w:t xml:space="preserve"> data_test, </w:t>
      </w:r>
      <w:r>
        <w:rPr>
          <w:rStyle w:val="DataTypeTok"/>
        </w:rPr>
        <w:t>mis_var_prop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05</w:t>
      </w:r>
      <w:r>
        <w:rPr>
          <w:rStyle w:val="NormalTok"/>
        </w:rPr>
        <w:t xml:space="preserve">), </w:t>
      </w:r>
      <w:r>
        <w:rPr>
          <w:rStyle w:val="DataTypeTok"/>
        </w:rPr>
        <w:t>var_mis_prop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(.</w:t>
      </w:r>
      <w:r>
        <w:rPr>
          <w:rStyle w:val="DecValTok"/>
        </w:rPr>
        <w:t>3</w:t>
      </w:r>
      <w:r>
        <w:rPr>
          <w:rStyle w:val="NormalTok"/>
        </w:rPr>
        <w:t>, .</w:t>
      </w:r>
      <w:r>
        <w:rPr>
          <w:rStyle w:val="DecValTok"/>
        </w:rPr>
        <w:t>6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impute_list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'kNN_wrapper'</w:t>
      </w:r>
      <w:r>
        <w:rPr>
          <w:rStyle w:val="NormalTok"/>
        </w:rPr>
        <w:t xml:space="preserve">, </w:t>
      </w:r>
      <w:r>
        <w:rPr>
          <w:rStyle w:val="StringTok"/>
        </w:rPr>
        <w:t>'SVD_wrapper'</w:t>
      </w:r>
      <w:r>
        <w:rPr>
          <w:rStyle w:val="NormalTok"/>
        </w:rPr>
        <w:t xml:space="preserve">, </w:t>
      </w:r>
      <w:r>
        <w:rPr>
          <w:rStyle w:val="StringTok"/>
        </w:rPr>
        <w:t>'QRILC_wrapper'</w:t>
      </w:r>
      <w:r>
        <w:rPr>
          <w:rStyle w:val="NormalTok"/>
        </w:rPr>
        <w:t xml:space="preserve">, </w:t>
      </w:r>
      <w:r>
        <w:rPr>
          <w:rStyle w:val="StringTok"/>
        </w:rPr>
        <w:t>'HM_wrapper'</w:t>
      </w:r>
      <w:r>
        <w:rPr>
          <w:rStyle w:val="NormalTok"/>
        </w:rPr>
        <w:t xml:space="preserve">, </w:t>
      </w:r>
      <w:r>
        <w:rPr>
          <w:rStyle w:val="StringTok"/>
        </w:rPr>
        <w:t>'Zero_wrapper'</w:t>
      </w:r>
      <w:r>
        <w:rPr>
          <w:rStyle w:val="NormalTok"/>
        </w:rPr>
        <w:t xml:space="preserve">), </w:t>
      </w:r>
      <w:r>
        <w:rPr>
          <w:rStyle w:val="DataTypeTok"/>
        </w:rPr>
        <w:t>cores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090C77" w:rsidRDefault="00090C77" w:rsidP="00090C77">
      <w:pPr>
        <w:pStyle w:val="Heading2"/>
      </w:pPr>
      <w:r>
        <w:t>MNAR NRMSE evaluation and plot</w:t>
      </w:r>
    </w:p>
    <w:p w:rsidR="00090C77" w:rsidRDefault="00090C77" w:rsidP="00090C77">
      <w:pPr>
        <w:pStyle w:val="SourceCode"/>
      </w:pPr>
      <w:r>
        <w:rPr>
          <w:rStyle w:val="NormalTok"/>
        </w:rPr>
        <w:t>MNAR_NRMSE_list &lt;-</w:t>
      </w:r>
      <w:r>
        <w:rPr>
          <w:rStyle w:val="StringTok"/>
        </w:rPr>
        <w:t xml:space="preserve"> </w:t>
      </w:r>
      <w:r>
        <w:rPr>
          <w:rStyle w:val="KeywordTok"/>
        </w:rPr>
        <w:t>NRMSE_cal_plot</w:t>
      </w:r>
      <w:r>
        <w:rPr>
          <w:rStyle w:val="NormalTok"/>
        </w:rPr>
        <w:t xml:space="preserve">(MNAR_list, </w:t>
      </w:r>
      <w:r>
        <w:rPr>
          <w:rStyle w:val="DataTypeTok"/>
        </w:rPr>
        <w:t>plot =</w:t>
      </w:r>
      <w:r>
        <w:rPr>
          <w:rStyle w:val="NormalTok"/>
        </w:rPr>
        <w:t xml:space="preserve"> T,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'Miss_Num'</w:t>
      </w:r>
      <w:r>
        <w:rPr>
          <w:rStyle w:val="NormalTok"/>
        </w:rPr>
        <w:t xml:space="preserve">, </w:t>
      </w:r>
      <w:r>
        <w:rPr>
          <w:rStyle w:val="DataTypeTok"/>
        </w:rPr>
        <w:t>sc=</w:t>
      </w:r>
      <w:r>
        <w:rPr>
          <w:rStyle w:val="NormalTok"/>
        </w:rPr>
        <w:t>F)</w:t>
      </w:r>
    </w:p>
    <w:p w:rsidR="00090C77" w:rsidRDefault="00090C77" w:rsidP="00090C77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9</w:t>
      </w:r>
    </w:p>
    <w:p w:rsidR="00090C77" w:rsidRDefault="00090C77" w:rsidP="00090C77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264230EA" wp14:editId="545B37B4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MNA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196"/>
        <w:gridCol w:w="1329"/>
        <w:gridCol w:w="1270"/>
      </w:tblGrid>
      <w:tr w:rsidR="00090C77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QRILC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HM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Zero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Miss_Num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0.8212974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0.7830408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0.3543918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0.4497508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1.101475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0.0454545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13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1.9923779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1.7752684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0.5659557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0.4396179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1.088549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0.0669775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20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1.7777514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1.5598421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0.5060922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0.4305481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1.095724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0.0870629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26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2.0196072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1.6265111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0.5279241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0.4104688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1.075491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0.1063326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32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1.8486088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1.6361416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0.5341109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0.4258740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1.056053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0.1394328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39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2.2466831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1.8408680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0.5554202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0.4232980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1.054718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0.1648019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46</w:t>
            </w:r>
          </w:p>
        </w:tc>
      </w:tr>
    </w:tbl>
    <w:p w:rsidR="00090C77" w:rsidRDefault="00090C77" w:rsidP="00090C77">
      <w:pPr>
        <w:pStyle w:val="SourceCode"/>
      </w:pPr>
      <w:r>
        <w:rPr>
          <w:rStyle w:val="VerbatimChar"/>
        </w:rPr>
        <w:t>## The above table shows the NRMSE of different imputaion methods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1003"/>
        <w:gridCol w:w="1329"/>
      </w:tblGrid>
      <w:tr w:rsidR="00090C77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Miss_Num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NRMSE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0.8212974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1.9923779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1.7777514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2.0196072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1.8486088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2.2466831</w:t>
            </w:r>
          </w:p>
        </w:tc>
      </w:tr>
    </w:tbl>
    <w:p w:rsidR="00090C77" w:rsidRDefault="00090C77" w:rsidP="00090C77">
      <w:pPr>
        <w:pStyle w:val="SourceCode"/>
      </w:pPr>
      <w:r>
        <w:rPr>
          <w:rStyle w:val="VerbatimChar"/>
        </w:rPr>
        <w:t>## The above melted table is good for ggplot2</w:t>
      </w:r>
    </w:p>
    <w:p w:rsidR="00090C77" w:rsidRDefault="00090C77" w:rsidP="00090C77">
      <w:pPr>
        <w:pStyle w:val="Heading2"/>
      </w:pPr>
      <w:r>
        <w:t>MNAR NRMSE rank evaluation and plot</w:t>
      </w:r>
    </w:p>
    <w:p w:rsidR="00090C77" w:rsidRDefault="00090C77" w:rsidP="00090C77">
      <w:pPr>
        <w:pStyle w:val="SourceCode"/>
      </w:pPr>
      <w:r>
        <w:rPr>
          <w:rStyle w:val="NormalTok"/>
        </w:rPr>
        <w:t>MNAR_NRMSE_rank_list &lt;-</w:t>
      </w:r>
      <w:r>
        <w:rPr>
          <w:rStyle w:val="StringTok"/>
        </w:rPr>
        <w:t xml:space="preserve"> </w:t>
      </w:r>
      <w:r>
        <w:rPr>
          <w:rStyle w:val="KeywordTok"/>
        </w:rPr>
        <w:t>NRMSE_rank_cal_plot</w:t>
      </w:r>
      <w:r>
        <w:rPr>
          <w:rStyle w:val="NormalTok"/>
        </w:rPr>
        <w:t xml:space="preserve">(MNAR_list, </w:t>
      </w:r>
      <w:r>
        <w:rPr>
          <w:rStyle w:val="DataTypeTok"/>
        </w:rPr>
        <w:t>plot =</w:t>
      </w:r>
      <w:r>
        <w:rPr>
          <w:rStyle w:val="NormalTok"/>
        </w:rPr>
        <w:t xml:space="preserve"> T,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'Miss_Num'</w:t>
      </w:r>
      <w:r>
        <w:rPr>
          <w:rStyle w:val="NormalTok"/>
        </w:rPr>
        <w:t>)</w:t>
      </w:r>
    </w:p>
    <w:p w:rsidR="00090C77" w:rsidRDefault="00090C77" w:rsidP="00090C77">
      <w:pPr>
        <w:pStyle w:val="SourceCode"/>
      </w:pPr>
      <w:r>
        <w:rPr>
          <w:rStyle w:val="VerbatimChar"/>
        </w:rPr>
        <w:lastRenderedPageBreak/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9</w:t>
      </w:r>
      <w:bookmarkStart w:id="11" w:name="_GoBack"/>
      <w:bookmarkEnd w:id="11"/>
    </w:p>
    <w:p w:rsidR="00090C77" w:rsidRDefault="00090C77" w:rsidP="00090C77">
      <w:pPr>
        <w:pStyle w:val="FirstParagraph"/>
      </w:pPr>
      <w:r>
        <w:rPr>
          <w:noProof/>
          <w:lang w:eastAsia="zh-CN"/>
        </w:rPr>
        <w:drawing>
          <wp:inline distT="0" distB="0" distL="0" distR="0" wp14:anchorId="4A74E528" wp14:editId="01881789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MNA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669"/>
        <w:gridCol w:w="639"/>
        <w:gridCol w:w="864"/>
        <w:gridCol w:w="577"/>
        <w:gridCol w:w="689"/>
        <w:gridCol w:w="1329"/>
        <w:gridCol w:w="1270"/>
      </w:tblGrid>
      <w:tr w:rsidR="00090C77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QRILC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HM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Zero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Miss_Num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47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0.0454545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13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87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72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76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0.0669775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20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111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95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0.0870629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26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136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115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123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0.1063326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32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164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143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147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0.1394328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39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188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173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78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78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173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0.1648019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46</w:t>
            </w:r>
          </w:p>
        </w:tc>
      </w:tr>
    </w:tbl>
    <w:p w:rsidR="00090C77" w:rsidRDefault="00090C77" w:rsidP="00090C77">
      <w:pPr>
        <w:pStyle w:val="SourceCode"/>
      </w:pPr>
      <w:r>
        <w:rPr>
          <w:rStyle w:val="VerbatimChar"/>
        </w:rPr>
        <w:t>## The above table shows the NRMSE ranks of different imputaion methods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1003"/>
        <w:gridCol w:w="1597"/>
      </w:tblGrid>
      <w:tr w:rsidR="00090C77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Miss_Num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NRMSE_Rank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52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87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111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lastRenderedPageBreak/>
              <w:t>32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136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164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188</w:t>
            </w:r>
          </w:p>
        </w:tc>
      </w:tr>
    </w:tbl>
    <w:p w:rsidR="00090C77" w:rsidRDefault="00090C77" w:rsidP="00090C77">
      <w:pPr>
        <w:pStyle w:val="SourceCode"/>
      </w:pPr>
      <w:r>
        <w:rPr>
          <w:rStyle w:val="VerbatimChar"/>
        </w:rPr>
        <w:t>## The above melted table is good for ggplot2</w:t>
      </w:r>
    </w:p>
    <w:p w:rsidR="00090C77" w:rsidRDefault="00090C77" w:rsidP="00090C77">
      <w:pPr>
        <w:pStyle w:val="Heading2"/>
      </w:pPr>
      <w:bookmarkStart w:id="12" w:name="nrmse-and-sor-on-mnar"/>
      <w:bookmarkEnd w:id="12"/>
      <w:r>
        <w:t>NRMSE and SOR on MNAR</w:t>
      </w:r>
    </w:p>
    <w:p w:rsidR="00090C77" w:rsidRDefault="00090C77" w:rsidP="00090C77">
      <w:pPr>
        <w:pStyle w:val="SourceCode"/>
      </w:pPr>
      <w:r>
        <w:rPr>
          <w:rStyle w:val="VerbatimChar"/>
        </w:rPr>
        <w:t>## [1] 6</w:t>
      </w:r>
    </w:p>
    <w:p w:rsidR="00090C77" w:rsidRDefault="00090C77" w:rsidP="00090C77">
      <w:pPr>
        <w:pStyle w:val="SourceCode"/>
      </w:pPr>
      <w:r>
        <w:rPr>
          <w:rStyle w:val="VerbatimChar"/>
        </w:rPr>
        <w:t>## We randomly choose one cut point</w:t>
      </w:r>
    </w:p>
    <w:p w:rsidR="00090C77" w:rsidRDefault="00090C77" w:rsidP="00090C77">
      <w:pPr>
        <w:pStyle w:val="FirstParagraph"/>
      </w:pPr>
      <w:r>
        <w:rPr>
          <w:noProof/>
          <w:lang w:eastAsia="zh-CN"/>
        </w:rPr>
        <w:drawing>
          <wp:inline distT="0" distB="0" distL="0" distR="0" wp14:anchorId="5CFB9ABD" wp14:editId="3B6C38CD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MNA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C77" w:rsidRDefault="00090C77" w:rsidP="00090C77">
      <w:pPr>
        <w:pStyle w:val="SourceCode"/>
      </w:pPr>
      <w:r>
        <w:rPr>
          <w:rStyle w:val="VerbatimChar"/>
        </w:rPr>
        <w:t>## NRMSE for each missing variable, we observed that Zero was the worst at most variables, however, the overall NRMSE on all variables would ignore this problem</w:t>
      </w:r>
    </w:p>
    <w:p w:rsidR="00090C77" w:rsidRDefault="00090C77" w:rsidP="00090C77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41CBE43E" wp14:editId="45FFFB36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MNAR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C77" w:rsidRDefault="00090C77" w:rsidP="00090C77">
      <w:pPr>
        <w:pStyle w:val="SourceCode"/>
      </w:pPr>
      <w:r>
        <w:rPr>
          <w:rStyle w:val="VerbatimChar"/>
        </w:rPr>
        <w:t>## Cumulative ranks for missing variables, we observed that Zero increased dramatically compared to other methods while the right end points represented the SOR</w:t>
      </w:r>
    </w:p>
    <w:p w:rsidR="00090C77" w:rsidRDefault="00090C77" w:rsidP="00090C77">
      <w:pPr>
        <w:pStyle w:val="Heading2"/>
      </w:pPr>
      <w:bookmarkStart w:id="13" w:name="mnar-pca-procrustes-analysis-and-plot"/>
      <w:bookmarkEnd w:id="13"/>
      <w:r>
        <w:t>MNAR PCA Procrustes analysis and plot</w:t>
      </w:r>
    </w:p>
    <w:p w:rsidR="00090C77" w:rsidRDefault="00090C77" w:rsidP="00090C77">
      <w:pPr>
        <w:pStyle w:val="SourceCode"/>
      </w:pPr>
      <w:r>
        <w:rPr>
          <w:rStyle w:val="NormalTok"/>
        </w:rPr>
        <w:t>MNAR_PCA_ProSS_list &lt;-</w:t>
      </w:r>
      <w:r>
        <w:rPr>
          <w:rStyle w:val="StringTok"/>
        </w:rPr>
        <w:t xml:space="preserve"> </w:t>
      </w:r>
      <w:r>
        <w:rPr>
          <w:rStyle w:val="KeywordTok"/>
        </w:rPr>
        <w:t>Procrustes_cal_plot</w:t>
      </w:r>
      <w:r>
        <w:rPr>
          <w:rStyle w:val="NormalTok"/>
        </w:rPr>
        <w:t xml:space="preserve">(MNAR_list, </w:t>
      </w:r>
      <w:r>
        <w:rPr>
          <w:rStyle w:val="DataTypeTok"/>
        </w:rPr>
        <w:t>DR =</w:t>
      </w:r>
      <w:r>
        <w:rPr>
          <w:rStyle w:val="NormalTok"/>
        </w:rPr>
        <w:t xml:space="preserve"> </w:t>
      </w:r>
      <w:r>
        <w:rPr>
          <w:rStyle w:val="StringTok"/>
        </w:rPr>
        <w:t>'PCA'</w:t>
      </w:r>
      <w:r>
        <w:rPr>
          <w:rStyle w:val="NormalTok"/>
        </w:rPr>
        <w:t xml:space="preserve">, </w:t>
      </w:r>
      <w:r>
        <w:rPr>
          <w:rStyle w:val="DataTypeTok"/>
        </w:rPr>
        <w:t>nPCs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'Miss_Num'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T)</w:t>
      </w:r>
    </w:p>
    <w:p w:rsidR="00090C77" w:rsidRDefault="00090C77" w:rsidP="00090C77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9</w:t>
      </w:r>
    </w:p>
    <w:p w:rsidR="00090C77" w:rsidRDefault="00090C77" w:rsidP="00090C77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0855148C" wp14:editId="4301EEBD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MNAR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329"/>
        <w:gridCol w:w="1270"/>
      </w:tblGrid>
      <w:tr w:rsidR="00090C77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QRILC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HM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Zero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Miss_Num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0.0050775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0.0054189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0.0008831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0.0005513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0.0007402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0.0454545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13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0.0301164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0.0215171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0.0025940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0.0018463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0.0024914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0.0669775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20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0.0480066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0.0224202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0.0041478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0.0031385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0.0031507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0.0870629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26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0.0501594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0.0326138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0.0033927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0.0025628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0.0031046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0.1063326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32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0.0740282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0.0561170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0.0031186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0.0024640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0.0042093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0.1394328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39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0.0907606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0.1214247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0.0068822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0.0061089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0.0062762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0.1648019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46</w:t>
            </w:r>
          </w:p>
        </w:tc>
      </w:tr>
    </w:tbl>
    <w:p w:rsidR="00090C77" w:rsidRDefault="00090C77" w:rsidP="00090C77">
      <w:pPr>
        <w:pStyle w:val="SourceCode"/>
      </w:pPr>
      <w:r>
        <w:rPr>
          <w:rStyle w:val="VerbatimChar"/>
        </w:rPr>
        <w:t>## The above table shows the Procrustes Sum of Squared Error of different imputaion methods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1003"/>
        <w:gridCol w:w="1329"/>
      </w:tblGrid>
      <w:tr w:rsidR="00090C77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Miss_Num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Pro_SS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0.0050775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0.0301164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0.0480066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0.0501594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0.0740282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0.0907606</w:t>
            </w:r>
          </w:p>
        </w:tc>
      </w:tr>
    </w:tbl>
    <w:p w:rsidR="00090C77" w:rsidRDefault="00090C77" w:rsidP="00090C77">
      <w:pPr>
        <w:pStyle w:val="SourceCode"/>
      </w:pPr>
      <w:r>
        <w:rPr>
          <w:rStyle w:val="VerbatimChar"/>
        </w:rPr>
        <w:t>## The above melted table is good for ggplot2</w:t>
      </w:r>
    </w:p>
    <w:p w:rsidR="00090C77" w:rsidRDefault="00090C77" w:rsidP="00090C77">
      <w:pPr>
        <w:pStyle w:val="Heading2"/>
      </w:pPr>
      <w:bookmarkStart w:id="14" w:name="mnar-t-test-results-correlation"/>
      <w:bookmarkEnd w:id="14"/>
      <w:r>
        <w:lastRenderedPageBreak/>
        <w:t>MNAR T-test results correlation</w:t>
      </w:r>
    </w:p>
    <w:p w:rsidR="00090C77" w:rsidRDefault="00090C77" w:rsidP="00090C77">
      <w:pPr>
        <w:pStyle w:val="SourceCode"/>
      </w:pPr>
      <w:r>
        <w:rPr>
          <w:rStyle w:val="NormalTok"/>
        </w:rPr>
        <w:t>MNAR_Ttest_cor_list &lt;-</w:t>
      </w:r>
      <w:r>
        <w:rPr>
          <w:rStyle w:val="StringTok"/>
        </w:rPr>
        <w:t xml:space="preserve"> </w:t>
      </w:r>
      <w:r>
        <w:rPr>
          <w:rStyle w:val="KeywordTok"/>
        </w:rPr>
        <w:t>Ttest_cor_cal_plot</w:t>
      </w:r>
      <w:r>
        <w:rPr>
          <w:rStyle w:val="NormalTok"/>
        </w:rPr>
        <w:t xml:space="preserve">(MNAR_list, </w:t>
      </w:r>
      <w:r>
        <w:rPr>
          <w:rStyle w:val="DataTypeTok"/>
        </w:rPr>
        <w:t>group =</w:t>
      </w:r>
      <w:r>
        <w:rPr>
          <w:rStyle w:val="NormalTok"/>
        </w:rPr>
        <w:t xml:space="preserve"> group, </w:t>
      </w:r>
      <w:r>
        <w:rPr>
          <w:rStyle w:val="DataTypeTok"/>
        </w:rPr>
        <w:t>plot =</w:t>
      </w:r>
      <w:r>
        <w:rPr>
          <w:rStyle w:val="NormalTok"/>
        </w:rPr>
        <w:t xml:space="preserve"> T,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'Miss_Num'</w:t>
      </w:r>
      <w:r>
        <w:rPr>
          <w:rStyle w:val="NormalTok"/>
        </w:rPr>
        <w:t xml:space="preserve">, </w:t>
      </w:r>
      <w:r>
        <w:rPr>
          <w:rStyle w:val="DataTypeTok"/>
        </w:rPr>
        <w:t>cor =</w:t>
      </w:r>
      <w:r>
        <w:rPr>
          <w:rStyle w:val="NormalTok"/>
        </w:rPr>
        <w:t xml:space="preserve"> </w:t>
      </w:r>
      <w:r>
        <w:rPr>
          <w:rStyle w:val="StringTok"/>
        </w:rPr>
        <w:t>'P'</w:t>
      </w:r>
      <w:r>
        <w:rPr>
          <w:rStyle w:val="NormalTok"/>
        </w:rPr>
        <w:t>)</w:t>
      </w:r>
    </w:p>
    <w:p w:rsidR="00090C77" w:rsidRDefault="00090C77" w:rsidP="00090C77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9</w:t>
      </w:r>
    </w:p>
    <w:p w:rsidR="00090C77" w:rsidRDefault="00090C77" w:rsidP="00090C77">
      <w:pPr>
        <w:pStyle w:val="FirstParagraph"/>
      </w:pPr>
      <w:r>
        <w:rPr>
          <w:noProof/>
          <w:lang w:eastAsia="zh-CN"/>
        </w:rPr>
        <w:drawing>
          <wp:inline distT="0" distB="0" distL="0" distR="0" wp14:anchorId="3C30A51F" wp14:editId="313B75A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MNA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329"/>
        <w:gridCol w:w="1270"/>
      </w:tblGrid>
      <w:tr w:rsidR="00090C77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QRILC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HM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Zero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Miss_Num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0.6541117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0.6864177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0.9178544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0.9539387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0.9470735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0.0454545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13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0.6883988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0.6851539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0.9876039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0.9725649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0.9363864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0.0669775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20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0.6354761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0.6922887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0.9235852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0.9549122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0.9433824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0.0870629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26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0.6447259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0.7092143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0.9427681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0.9604551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0.9387029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0.1063326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32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0.7601306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0.7038311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0.9848421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0.9795935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0.9629277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0.1394328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39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0.7410988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0.7129162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0.9751929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0.9760754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0.9604850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0.1648019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46</w:t>
            </w:r>
          </w:p>
        </w:tc>
      </w:tr>
    </w:tbl>
    <w:p w:rsidR="00090C77" w:rsidRDefault="00090C77" w:rsidP="00090C77">
      <w:pPr>
        <w:pStyle w:val="SourceCode"/>
      </w:pPr>
      <w:r>
        <w:rPr>
          <w:rStyle w:val="VerbatimChar"/>
        </w:rPr>
        <w:t>## The above table shows the Pearson Correlation of log T-test P-values between imputed data and complete data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329"/>
        <w:gridCol w:w="1270"/>
      </w:tblGrid>
      <w:tr w:rsidR="00090C77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lastRenderedPageBreak/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QRILC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HM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Zero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Miss_Num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0.5274725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0.4670330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0.8956044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0.9505495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0.9340659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0.0454545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13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0.5488722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0.4030075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0.9804511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0.9609023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0.9353383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0.0669775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20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0.6348718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0.5829060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0.9589744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0.9254701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0.9295726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0.0870629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26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0.5513196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0.5898094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0.9600440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0.9450147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0.9325513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0.1063326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32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0.7064777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0.6530364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0.9777328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0.9672065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0.9506073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0.1394328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39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0.6980574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0.6752390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0.9555967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0.9574468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0.9469627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0.1648019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46</w:t>
            </w:r>
          </w:p>
        </w:tc>
      </w:tr>
    </w:tbl>
    <w:p w:rsidR="00090C77" w:rsidRDefault="00090C77" w:rsidP="00090C77">
      <w:pPr>
        <w:pStyle w:val="SourceCode"/>
      </w:pPr>
      <w:r>
        <w:rPr>
          <w:rStyle w:val="VerbatimChar"/>
        </w:rPr>
        <w:t>## The above table shows the Spearman Correlation of T-test P-values between imputed data and complete data</w:t>
      </w:r>
    </w:p>
    <w:p w:rsidR="00090C77" w:rsidRDefault="00090C77" w:rsidP="00090C77">
      <w:pPr>
        <w:pStyle w:val="Heading2"/>
      </w:pPr>
      <w:bookmarkStart w:id="15" w:name="mnar-pls-procrustes-analysis-and-plot"/>
      <w:bookmarkEnd w:id="15"/>
      <w:r>
        <w:t>MNAR PLS Procrustes analysis and plot</w:t>
      </w:r>
    </w:p>
    <w:p w:rsidR="00090C77" w:rsidRDefault="00090C77" w:rsidP="00090C77">
      <w:pPr>
        <w:pStyle w:val="SourceCode"/>
      </w:pPr>
      <w:r>
        <w:rPr>
          <w:rStyle w:val="NormalTok"/>
        </w:rPr>
        <w:t>MNAR_PLS_ProSS_list &lt;-</w:t>
      </w:r>
      <w:r>
        <w:rPr>
          <w:rStyle w:val="StringTok"/>
        </w:rPr>
        <w:t xml:space="preserve"> </w:t>
      </w:r>
      <w:r>
        <w:rPr>
          <w:rStyle w:val="KeywordTok"/>
        </w:rPr>
        <w:t>Procrustes_cal_plot</w:t>
      </w:r>
      <w:r>
        <w:rPr>
          <w:rStyle w:val="NormalTok"/>
        </w:rPr>
        <w:t xml:space="preserve">(MNAR_list, </w:t>
      </w:r>
      <w:r>
        <w:rPr>
          <w:rStyle w:val="DataTypeTok"/>
        </w:rPr>
        <w:t>DR =</w:t>
      </w:r>
      <w:r>
        <w:rPr>
          <w:rStyle w:val="NormalTok"/>
        </w:rPr>
        <w:t xml:space="preserve"> </w:t>
      </w:r>
      <w:r>
        <w:rPr>
          <w:rStyle w:val="StringTok"/>
        </w:rPr>
        <w:t>'PLS'</w:t>
      </w:r>
      <w:r>
        <w:rPr>
          <w:rStyle w:val="NormalTok"/>
        </w:rPr>
        <w:t xml:space="preserve">, </w:t>
      </w:r>
      <w:r>
        <w:rPr>
          <w:rStyle w:val="DataTypeTok"/>
        </w:rPr>
        <w:t>nPCs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outcome =</w:t>
      </w:r>
      <w:r>
        <w:rPr>
          <w:rStyle w:val="NormalTok"/>
        </w:rPr>
        <w:t xml:space="preserve"> group,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'Miss_Num'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T)</w:t>
      </w:r>
    </w:p>
    <w:p w:rsidR="00090C77" w:rsidRDefault="00090C77" w:rsidP="00090C77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9</w:t>
      </w:r>
    </w:p>
    <w:p w:rsidR="00090C77" w:rsidRDefault="00090C77" w:rsidP="00090C77">
      <w:pPr>
        <w:pStyle w:val="FirstParagraph"/>
      </w:pPr>
      <w:r>
        <w:rPr>
          <w:noProof/>
          <w:lang w:eastAsia="zh-CN"/>
        </w:rPr>
        <w:drawing>
          <wp:inline distT="0" distB="0" distL="0" distR="0" wp14:anchorId="511D1D8C" wp14:editId="65035F3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MNAR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329"/>
        <w:gridCol w:w="1270"/>
      </w:tblGrid>
      <w:tr w:rsidR="00090C77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lastRenderedPageBreak/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QRILC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HM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Zero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Miss_Num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0.0059093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0.0056859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0.0012909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0.0008439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0.0011976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0.0454545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13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0.0062860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0.0049532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0.0010018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0.0010039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0.0017024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0.0669775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20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0.0079679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0.0057215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0.0021548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0.0021177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0.0030167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0.0870629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26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0.0136659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0.0084136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0.0028307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0.0025309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0.0034367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0.1063326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32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0.0174182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0.0124557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0.0026718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0.0026206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0.0041173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0.1394328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39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0.0171202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0.0188630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0.0031326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0.0028430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0.0039739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0.1648019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46</w:t>
            </w:r>
          </w:p>
        </w:tc>
      </w:tr>
    </w:tbl>
    <w:p w:rsidR="00090C77" w:rsidRDefault="00090C77" w:rsidP="00090C77">
      <w:pPr>
        <w:pStyle w:val="SourceCode"/>
      </w:pPr>
      <w:r>
        <w:rPr>
          <w:rStyle w:val="VerbatimChar"/>
        </w:rPr>
        <w:t>## The above table shows the Procrustes Sum of Squared Error of different imputaion methods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1003"/>
        <w:gridCol w:w="1329"/>
      </w:tblGrid>
      <w:tr w:rsidR="00090C77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Miss_Num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90C77" w:rsidRDefault="00090C77" w:rsidP="00127B29">
            <w:pPr>
              <w:pStyle w:val="Compact"/>
              <w:jc w:val="right"/>
            </w:pPr>
            <w:r>
              <w:t>Pro_SS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0.0059093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20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0.0062860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0.0079679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32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0.0136659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0.0174182</w:t>
            </w:r>
          </w:p>
        </w:tc>
      </w:tr>
      <w:tr w:rsidR="00090C77" w:rsidTr="00127B29"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46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090C77" w:rsidRDefault="00090C77" w:rsidP="00127B29">
            <w:pPr>
              <w:pStyle w:val="Compact"/>
              <w:jc w:val="right"/>
            </w:pPr>
            <w:r>
              <w:t>0.0171202</w:t>
            </w:r>
          </w:p>
        </w:tc>
      </w:tr>
    </w:tbl>
    <w:p w:rsidR="00757741" w:rsidRDefault="00090C77" w:rsidP="00090C77">
      <w:pPr>
        <w:pStyle w:val="SourceCode"/>
      </w:pPr>
      <w:r>
        <w:rPr>
          <w:rStyle w:val="VerbatimChar"/>
        </w:rPr>
        <w:t>## The above melted table is good for ggplot2</w:t>
      </w:r>
    </w:p>
    <w:sectPr w:rsidR="007577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6B3" w:rsidRDefault="006726B3">
      <w:pPr>
        <w:spacing w:after="0"/>
      </w:pPr>
      <w:r>
        <w:separator/>
      </w:r>
    </w:p>
  </w:endnote>
  <w:endnote w:type="continuationSeparator" w:id="0">
    <w:p w:rsidR="006726B3" w:rsidRDefault="006726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6B3" w:rsidRDefault="006726B3">
      <w:r>
        <w:separator/>
      </w:r>
    </w:p>
  </w:footnote>
  <w:footnote w:type="continuationSeparator" w:id="0">
    <w:p w:rsidR="006726B3" w:rsidRDefault="006726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3787E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226D74"/>
    <w:multiLevelType w:val="multilevel"/>
    <w:tmpl w:val="463616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0C77"/>
    <w:rsid w:val="004E29B3"/>
    <w:rsid w:val="00590D07"/>
    <w:rsid w:val="006726B3"/>
    <w:rsid w:val="0075774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7FD4B8-1993-4B86-8020-98655CEC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1729</Words>
  <Characters>9856</Characters>
  <Application>Microsoft Office Word</Application>
  <DocSecurity>0</DocSecurity>
  <Lines>82</Lines>
  <Paragraphs>23</Paragraphs>
  <ScaleCrop>false</ScaleCrop>
  <Company>University of Hawaii Cancer Center</Company>
  <LinksUpToDate>false</LinksUpToDate>
  <CharactersWithSpaces>11562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Impute evaluation vignette</dc:title>
  <dc:creator/>
  <cp:lastModifiedBy>MSR07</cp:lastModifiedBy>
  <cp:revision>2</cp:revision>
  <dcterms:created xsi:type="dcterms:W3CDTF">2017-10-04T20:47:00Z</dcterms:created>
  <dcterms:modified xsi:type="dcterms:W3CDTF">2017-10-04T21:17:00Z</dcterms:modified>
</cp:coreProperties>
</file>