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69" w:rsidRPr="00173DC0" w:rsidRDefault="006B2175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73DC0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Ậ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P K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 xml:space="preserve"> HO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Ạ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CH KINH DOANH CHO STARTUP V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Ớ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I LEAN CANVAS</w:t>
      </w:r>
    </w:p>
    <w:p w:rsidR="00A70369" w:rsidRPr="00173DC0" w:rsidRDefault="006B2175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73DC0">
        <w:rPr>
          <w:rFonts w:asciiTheme="majorHAnsi" w:hAnsiTheme="majorHAnsi" w:cstheme="majorHAnsi"/>
          <w:sz w:val="28"/>
          <w:szCs w:val="28"/>
          <w:lang w:val="en-US"/>
        </w:rPr>
        <w:t>Đ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 xml:space="preserve"> tài:</w:t>
      </w:r>
      <w:r w:rsidR="00F740E6">
        <w:rPr>
          <w:rFonts w:asciiTheme="majorHAnsi" w:hAnsiTheme="majorHAnsi" w:cstheme="majorHAnsi"/>
          <w:sz w:val="28"/>
          <w:szCs w:val="28"/>
        </w:rPr>
        <w:t xml:space="preserve"> Công Ty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F740E6">
        <w:rPr>
          <w:rFonts w:asciiTheme="majorHAnsi" w:hAnsiTheme="majorHAnsi" w:cstheme="majorHAnsi"/>
          <w:sz w:val="28"/>
          <w:szCs w:val="28"/>
        </w:rPr>
        <w:t>x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ây d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ự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và phát tri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ể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n ph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ầ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n m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m bán hàng và qu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ả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n lý nhân s</w:t>
      </w:r>
      <w:r w:rsidRPr="00173DC0">
        <w:rPr>
          <w:rFonts w:asciiTheme="majorHAnsi" w:hAnsiTheme="majorHAnsi" w:cstheme="majorHAnsi"/>
          <w:sz w:val="28"/>
          <w:szCs w:val="28"/>
          <w:lang w:val="en-US"/>
        </w:rPr>
        <w:t>ự</w:t>
      </w:r>
    </w:p>
    <w:p w:rsidR="00A70369" w:rsidRPr="00173DC0" w:rsidRDefault="006B2175" w:rsidP="00173DC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73DC0">
        <w:rPr>
          <w:rFonts w:asciiTheme="majorHAnsi" w:hAnsiTheme="majorHAnsi" w:cstheme="majorHAnsi"/>
          <w:sz w:val="28"/>
          <w:szCs w:val="28"/>
          <w:lang w:val="en-US"/>
        </w:rPr>
        <w:t>Nhóm:</w:t>
      </w:r>
      <w:r w:rsidRPr="00173DC0">
        <w:rPr>
          <w:rFonts w:asciiTheme="majorHAnsi" w:hAnsiTheme="majorHAnsi" w:cstheme="majorHAnsi"/>
          <w:sz w:val="28"/>
          <w:szCs w:val="28"/>
        </w:rPr>
        <w:t>Tăng Tr</w:t>
      </w:r>
      <w:r w:rsidRPr="00173DC0">
        <w:rPr>
          <w:rFonts w:asciiTheme="majorHAnsi" w:hAnsiTheme="majorHAnsi" w:cstheme="majorHAnsi"/>
          <w:sz w:val="28"/>
          <w:szCs w:val="28"/>
        </w:rPr>
        <w:t>ọ</w:t>
      </w:r>
      <w:r w:rsidRPr="00173DC0">
        <w:rPr>
          <w:rFonts w:asciiTheme="majorHAnsi" w:hAnsiTheme="majorHAnsi" w:cstheme="majorHAnsi"/>
          <w:sz w:val="28"/>
          <w:szCs w:val="28"/>
        </w:rPr>
        <w:t xml:space="preserve">ng Thanh </w:t>
      </w:r>
      <w:r w:rsidRPr="00173DC0">
        <w:rPr>
          <w:rFonts w:asciiTheme="majorHAnsi" w:hAnsiTheme="majorHAnsi" w:cstheme="majorHAnsi"/>
          <w:sz w:val="28"/>
          <w:szCs w:val="28"/>
        </w:rPr>
        <w:tab/>
        <w:t xml:space="preserve">MSSV: 2124801040034 </w:t>
      </w:r>
      <w:r w:rsidRPr="00173DC0">
        <w:rPr>
          <w:rFonts w:asciiTheme="majorHAnsi" w:hAnsiTheme="majorHAnsi" w:cstheme="majorHAnsi"/>
          <w:sz w:val="28"/>
          <w:szCs w:val="28"/>
        </w:rPr>
        <w:tab/>
        <w:t>L</w:t>
      </w:r>
      <w:r w:rsidRPr="00173DC0">
        <w:rPr>
          <w:rFonts w:asciiTheme="majorHAnsi" w:hAnsiTheme="majorHAnsi" w:cstheme="majorHAnsi"/>
          <w:sz w:val="28"/>
          <w:szCs w:val="28"/>
        </w:rPr>
        <w:t>ớ</w:t>
      </w:r>
      <w:r w:rsidRPr="00173DC0">
        <w:rPr>
          <w:rFonts w:asciiTheme="majorHAnsi" w:hAnsiTheme="majorHAnsi" w:cstheme="majorHAnsi"/>
          <w:sz w:val="28"/>
          <w:szCs w:val="28"/>
        </w:rPr>
        <w:t>p: D21HTTT01</w:t>
      </w:r>
    </w:p>
    <w:p w:rsidR="00173DC0" w:rsidRDefault="00173DC0" w:rsidP="00173DC0">
      <w:pPr>
        <w:spacing w:after="0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6B2175" w:rsidRPr="00173DC0">
        <w:rPr>
          <w:rFonts w:asciiTheme="majorHAnsi" w:hAnsiTheme="majorHAnsi" w:cstheme="majorHAnsi"/>
          <w:sz w:val="28"/>
          <w:szCs w:val="28"/>
        </w:rPr>
        <w:t>Nguy</w:t>
      </w:r>
      <w:r w:rsidR="006B2175" w:rsidRPr="00173DC0">
        <w:rPr>
          <w:rFonts w:asciiTheme="majorHAnsi" w:hAnsiTheme="majorHAnsi" w:cstheme="majorHAnsi"/>
          <w:sz w:val="28"/>
          <w:szCs w:val="28"/>
        </w:rPr>
        <w:t>ễ</w:t>
      </w:r>
      <w:r w:rsidR="006B2175" w:rsidRPr="00173DC0">
        <w:rPr>
          <w:rFonts w:asciiTheme="majorHAnsi" w:hAnsiTheme="majorHAnsi" w:cstheme="majorHAnsi"/>
          <w:sz w:val="28"/>
          <w:szCs w:val="28"/>
        </w:rPr>
        <w:t>n Minh Nh</w:t>
      </w:r>
      <w:r w:rsidR="006B2175" w:rsidRPr="00173DC0">
        <w:rPr>
          <w:rFonts w:asciiTheme="majorHAnsi" w:hAnsiTheme="majorHAnsi" w:cstheme="majorHAnsi"/>
          <w:sz w:val="28"/>
          <w:szCs w:val="28"/>
        </w:rPr>
        <w:t>ự</w:t>
      </w:r>
      <w:r w:rsidR="006B2175" w:rsidRPr="00173DC0">
        <w:rPr>
          <w:rFonts w:asciiTheme="majorHAnsi" w:hAnsiTheme="majorHAnsi" w:cstheme="majorHAnsi"/>
          <w:sz w:val="28"/>
          <w:szCs w:val="28"/>
        </w:rPr>
        <w:t>t</w:t>
      </w:r>
      <w:r w:rsidR="006B2175" w:rsidRPr="00173DC0">
        <w:rPr>
          <w:rFonts w:asciiTheme="majorHAnsi" w:hAnsiTheme="majorHAnsi" w:cstheme="majorHAnsi"/>
          <w:sz w:val="28"/>
          <w:szCs w:val="28"/>
        </w:rPr>
        <w:tab/>
        <w:t>MSSV: 2124801040021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1921"/>
        <w:tblW w:w="15655" w:type="dxa"/>
        <w:tblLook w:val="04A0" w:firstRow="1" w:lastRow="0" w:firstColumn="1" w:lastColumn="0" w:noHBand="0" w:noVBand="1"/>
      </w:tblPr>
      <w:tblGrid>
        <w:gridCol w:w="3235"/>
        <w:gridCol w:w="2790"/>
        <w:gridCol w:w="1620"/>
        <w:gridCol w:w="1440"/>
        <w:gridCol w:w="3060"/>
        <w:gridCol w:w="3510"/>
      </w:tblGrid>
      <w:tr w:rsidR="00173DC0" w:rsidRPr="00173DC0" w:rsidTr="00173DC0">
        <w:trPr>
          <w:trHeight w:val="3587"/>
        </w:trPr>
        <w:tc>
          <w:tcPr>
            <w:tcW w:w="3235" w:type="dxa"/>
            <w:vMerge w:val="restart"/>
          </w:tcPr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1.Vấn đề</w:t>
            </w:r>
          </w:p>
          <w:p w:rsidR="00173DC0" w:rsidRPr="00173DC0" w:rsidRDefault="00173DC0" w:rsidP="00173DC0">
            <w:pPr>
              <w:spacing w:after="0"/>
              <w:ind w:left="-18"/>
              <w:rPr>
                <w:rFonts w:asciiTheme="majorHAns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hAnsiTheme="majorHAnsi" w:cstheme="majorHAnsi"/>
                <w:sz w:val="28"/>
                <w:szCs w:val="28"/>
              </w:rPr>
              <w:t>- Quản lý nhân sự dễ dàng linh hoạt</w:t>
            </w:r>
          </w:p>
          <w:p w:rsidR="00173DC0" w:rsidRPr="00173DC0" w:rsidRDefault="00173DC0" w:rsidP="00173DC0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hAnsiTheme="majorHAnsi" w:cstheme="majorHAnsi"/>
                <w:sz w:val="28"/>
                <w:szCs w:val="28"/>
              </w:rPr>
              <w:t>- Thông tin khách hàng tiềm năng được bảo mật</w:t>
            </w:r>
          </w:p>
          <w:p w:rsidR="00173DC0" w:rsidRPr="00173DC0" w:rsidRDefault="00173DC0" w:rsidP="00173DC0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hAnsiTheme="majorHAnsi" w:cstheme="majorHAnsi"/>
                <w:sz w:val="28"/>
                <w:szCs w:val="28"/>
              </w:rPr>
              <w:t>- Kết nốt được nhiều thiết bị cùng lúc</w:t>
            </w:r>
          </w:p>
          <w:p w:rsidR="00173DC0" w:rsidRPr="00173DC0" w:rsidRDefault="00173DC0" w:rsidP="00173DC0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hAnsiTheme="majorHAnsi" w:cstheme="majorHAnsi"/>
                <w:sz w:val="28"/>
                <w:szCs w:val="28"/>
              </w:rPr>
              <w:t xml:space="preserve">- Quản lý các đơn hàng một cách chính xác cụ thể 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790" w:type="dxa"/>
          </w:tcPr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4. Giải pháp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Khảo sát thông tin nhân sự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Phân cách quyền trên phần mềm và đặt mật khẩu bảo mật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 Cải thiện và phát triển độ tương thích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Phân từng mục lưu trữ dơn hàng rõ ràng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gridSpan w:val="2"/>
            <w:vMerge w:val="restart"/>
          </w:tcPr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3. Giá trị cốt lõi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Giao diện dơn giản, dễ sử dụng.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Độ chính xác cao.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Kết nối nhiều thiết bị cùng lúc.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</w:tcPr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9. Lợi thế cạch tranh độc quyền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Đội ngũ nhân viên có kinh nghiệm tốt có thể giải quyết, xử lý và khắc phục khi phần mềm xuất hiện lỗi một cách nhanh chóng dễ dàng.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Được các công ty lớn trên trên thế giới sữ dung và đánh giá cao về phần mềm cũng như các dịch vụ của công ty.</w:t>
            </w:r>
          </w:p>
        </w:tc>
        <w:tc>
          <w:tcPr>
            <w:tcW w:w="3510" w:type="dxa"/>
            <w:vMerge w:val="restart"/>
          </w:tcPr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2. Phân khúc khách hàng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Cửa hàng -&gt; Chủ cửa hàng lớn hay chủ cửa hàng nhỏ</w:t>
            </w:r>
          </w:p>
          <w:p w:rsidR="00173DC0" w:rsidRPr="00173DC0" w:rsidRDefault="00173DC0" w:rsidP="00173DC0">
            <w:pPr>
              <w:rPr>
                <w:rFonts w:asciiTheme="majorHAnsi" w:eastAsia="Times New Roman" w:hAnsiTheme="majorHAnsi" w:cstheme="majorHAnsi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- Doanh nghiệp -&gt; Chủ doanh nghiệp vừa hay chủ doanh nghiệp nhỏ hay chủ 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173DC0" w:rsidRPr="00173DC0" w:rsidTr="00173DC0">
        <w:trPr>
          <w:trHeight w:val="1859"/>
        </w:trPr>
        <w:tc>
          <w:tcPr>
            <w:tcW w:w="3235" w:type="dxa"/>
            <w:vMerge/>
          </w:tcPr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790" w:type="dxa"/>
          </w:tcPr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8. Số liệu chính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73DC0">
              <w:rPr>
                <w:rFonts w:asciiTheme="majorHAnsi" w:hAnsiTheme="majorHAnsi" w:cstheme="majorHAnsi"/>
              </w:rPr>
              <w:t>Số lượng sản phẩm bán được: Trên 10 sản phẩm</w:t>
            </w:r>
          </w:p>
        </w:tc>
        <w:tc>
          <w:tcPr>
            <w:tcW w:w="3060" w:type="dxa"/>
            <w:gridSpan w:val="2"/>
            <w:vMerge/>
          </w:tcPr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</w:tcPr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5. Kênh xúc tiến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Youtobe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CH play, App Store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facebook, Zalo, tiktok, web,.......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510" w:type="dxa"/>
            <w:vMerge/>
          </w:tcPr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173DC0" w:rsidRPr="00173DC0" w:rsidTr="00173DC0">
        <w:trPr>
          <w:trHeight w:val="2063"/>
        </w:trPr>
        <w:tc>
          <w:tcPr>
            <w:tcW w:w="7645" w:type="dxa"/>
            <w:gridSpan w:val="3"/>
          </w:tcPr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7. Chi Phí 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Tên miền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Đưa lên CH play, App Store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Đk bản quyền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Trang thiết bị( máy tính, máy pos, máy in….)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Mặt bằng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Một số chi phí khác( tiền điện, nước, wifi,…)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Thuế</w:t>
            </w:r>
          </w:p>
        </w:tc>
        <w:tc>
          <w:tcPr>
            <w:tcW w:w="8010" w:type="dxa"/>
            <w:gridSpan w:val="3"/>
          </w:tcPr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  <w:lang w:eastAsia="vi-VN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6. Nguồn Thu Nhập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Từ việc bán phần mềm cho các cửa hàng, doanh nghiệp.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Từ youtobe, FB, Tiktok….</w:t>
            </w:r>
          </w:p>
          <w:p w:rsidR="00173DC0" w:rsidRPr="00173DC0" w:rsidRDefault="00173DC0" w:rsidP="00173DC0">
            <w:pPr>
              <w:spacing w:after="0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173DC0">
              <w:rPr>
                <w:rFonts w:asciiTheme="majorHAnsi" w:eastAsia="Calibri" w:hAnsiTheme="majorHAnsi" w:cstheme="majorHAnsi"/>
                <w:sz w:val="28"/>
                <w:szCs w:val="28"/>
              </w:rPr>
              <w:t>- Từ việc bán các thiết bị liên quan.</w:t>
            </w:r>
          </w:p>
          <w:p w:rsidR="00173DC0" w:rsidRPr="00173DC0" w:rsidRDefault="00173DC0" w:rsidP="00173DC0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:rsidR="00173DC0" w:rsidRPr="00173DC0" w:rsidRDefault="00173DC0" w:rsidP="00173DC0">
      <w:pPr>
        <w:spacing w:after="0"/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73DC0">
        <w:rPr>
          <w:rFonts w:asciiTheme="majorHAnsi" w:hAnsiTheme="majorHAnsi" w:cstheme="majorHAnsi"/>
          <w:sz w:val="28"/>
          <w:szCs w:val="28"/>
        </w:rPr>
        <w:t>Nguyễn Hữu Nghĩa</w:t>
      </w:r>
      <w:r w:rsidRPr="00173DC0">
        <w:rPr>
          <w:rFonts w:asciiTheme="majorHAnsi" w:hAnsiTheme="majorHAnsi" w:cstheme="majorHAnsi"/>
          <w:sz w:val="28"/>
          <w:szCs w:val="28"/>
        </w:rPr>
        <w:tab/>
        <w:t>MSSV: 2124802050013</w:t>
      </w:r>
      <w:r w:rsidRPr="00173DC0">
        <w:rPr>
          <w:rFonts w:asciiTheme="majorHAnsi" w:hAnsiTheme="majorHAnsi" w:cstheme="majorHAnsi"/>
          <w:sz w:val="28"/>
          <w:szCs w:val="28"/>
        </w:rPr>
        <w:tab/>
        <w:t>Lớp: D21TTNT01</w:t>
      </w:r>
    </w:p>
    <w:p w:rsidR="00A70369" w:rsidRPr="00173DC0" w:rsidRDefault="00A70369" w:rsidP="00173DC0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A70369" w:rsidRPr="00173DC0" w:rsidSect="00173DC0">
      <w:pgSz w:w="16838" w:h="11906" w:orient="landscape"/>
      <w:pgMar w:top="9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175" w:rsidRDefault="006B2175">
      <w:pPr>
        <w:spacing w:line="240" w:lineRule="auto"/>
      </w:pPr>
      <w:r>
        <w:separator/>
      </w:r>
    </w:p>
  </w:endnote>
  <w:endnote w:type="continuationSeparator" w:id="0">
    <w:p w:rsidR="006B2175" w:rsidRDefault="006B2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175" w:rsidRDefault="006B2175">
      <w:pPr>
        <w:spacing w:after="0"/>
      </w:pPr>
      <w:r>
        <w:separator/>
      </w:r>
    </w:p>
  </w:footnote>
  <w:footnote w:type="continuationSeparator" w:id="0">
    <w:p w:rsidR="006B2175" w:rsidRDefault="006B21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F2"/>
    <w:rsid w:val="001252FB"/>
    <w:rsid w:val="00173DC0"/>
    <w:rsid w:val="004F6A17"/>
    <w:rsid w:val="0052607F"/>
    <w:rsid w:val="006B2175"/>
    <w:rsid w:val="009A0245"/>
    <w:rsid w:val="00A70369"/>
    <w:rsid w:val="00E108D9"/>
    <w:rsid w:val="00E42DF2"/>
    <w:rsid w:val="00E91E3B"/>
    <w:rsid w:val="00F740E6"/>
    <w:rsid w:val="00FC1C5A"/>
    <w:rsid w:val="08F1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382D2"/>
  <w15:docId w15:val="{FF7906F8-33A3-45A5-BAE0-05249CE2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2023-01-10T00:41:00Z</dcterms:created>
  <dcterms:modified xsi:type="dcterms:W3CDTF">2023-01-10T01:10:00Z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408D55E1B15C4BD083E9E16F02BA0EA9</vt:lpwstr>
  </property>
</Properties>
</file>