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720C6" w14:textId="77777777" w:rsidR="005F36DC" w:rsidRDefault="005F36DC">
      <w:pPr>
        <w:spacing w:after="0" w:line="1980" w:lineRule="exact"/>
      </w:pPr>
    </w:p>
    <w:p w14:paraId="0861191C" w14:textId="06183C56" w:rsidR="005F36DC" w:rsidRDefault="00B272DD">
      <w:pPr>
        <w:spacing w:after="340" w:line="320" w:lineRule="exact"/>
      </w:pPr>
      <w:r>
        <w:rPr>
          <w:rFonts w:eastAsia="맑은 고딕" w:cs="맑은 고딕"/>
          <w:b/>
          <w:color w:val="1F5D91"/>
        </w:rPr>
        <w:t>NAN 2026</w:t>
      </w:r>
      <w:r>
        <w:rPr>
          <w:rFonts w:eastAsia="맑은 고딕" w:cs="맑은 고딕"/>
          <w:b/>
          <w:color w:val="1F5D91"/>
        </w:rPr>
        <w:t xml:space="preserve"> </w:t>
      </w:r>
      <w:r>
        <w:rPr>
          <w:rFonts w:eastAsia="맑은 고딕" w:cs="맑은 고딕"/>
          <w:b/>
          <w:color w:val="1F5D91"/>
        </w:rPr>
        <w:t>제출</w:t>
      </w:r>
      <w:r>
        <w:rPr>
          <w:rFonts w:eastAsia="맑은 고딕" w:cs="맑은 고딕"/>
          <w:b/>
          <w:color w:val="1F5D91"/>
        </w:rPr>
        <w:t xml:space="preserve"> </w:t>
      </w:r>
      <w:r>
        <w:rPr>
          <w:rFonts w:eastAsia="맑은 고딕" w:cs="맑은 고딕"/>
          <w:b/>
          <w:color w:val="1F5D91"/>
        </w:rPr>
        <w:t>문서</w:t>
      </w:r>
    </w:p>
    <w:p w14:paraId="100CFE19" w14:textId="77777777" w:rsidR="005F36DC" w:rsidRDefault="00B272DD">
      <w:pPr>
        <w:pStyle w:val="a8"/>
        <w:spacing w:after="0" w:line="640" w:lineRule="exact"/>
        <w:rPr>
          <w:lang w:eastAsia="ko-KR"/>
        </w:rPr>
      </w:pPr>
      <w:r>
        <w:rPr>
          <w:rFonts w:ascii="맑은 고딕" w:eastAsia="맑은 고딕" w:hAnsi="맑은 고딕" w:cs="맑은 고딕"/>
          <w:b/>
          <w:color w:val="163F63"/>
          <w:sz w:val="52"/>
          <w:lang w:eastAsia="ko-KR"/>
        </w:rPr>
        <w:t>ARTEMIS: 2026</w:t>
      </w:r>
    </w:p>
    <w:p w14:paraId="5D7CBE07" w14:textId="77777777" w:rsidR="005F36DC" w:rsidRDefault="00B272DD">
      <w:pPr>
        <w:spacing w:after="200" w:line="600" w:lineRule="exact"/>
        <w:rPr>
          <w:lang w:eastAsia="ko-KR"/>
        </w:rPr>
      </w:pPr>
      <w:r>
        <w:rPr>
          <w:rFonts w:eastAsia="맑은 고딕" w:cs="맑은 고딕"/>
          <w:b/>
          <w:color w:val="163F63"/>
          <w:sz w:val="50"/>
          <w:lang w:eastAsia="ko-KR"/>
        </w:rPr>
        <w:t xml:space="preserve">AI </w:t>
      </w:r>
      <w:r>
        <w:rPr>
          <w:rFonts w:eastAsia="맑은 고딕" w:cs="맑은 고딕"/>
          <w:b/>
          <w:color w:val="163F63"/>
          <w:sz w:val="50"/>
          <w:lang w:eastAsia="ko-KR"/>
        </w:rPr>
        <w:t>활용</w:t>
      </w:r>
      <w:r>
        <w:rPr>
          <w:rFonts w:eastAsia="맑은 고딕" w:cs="맑은 고딕"/>
          <w:b/>
          <w:color w:val="163F63"/>
          <w:sz w:val="50"/>
          <w:lang w:eastAsia="ko-KR"/>
        </w:rPr>
        <w:t xml:space="preserve"> </w:t>
      </w:r>
      <w:r>
        <w:rPr>
          <w:rFonts w:eastAsia="맑은 고딕" w:cs="맑은 고딕"/>
          <w:b/>
          <w:color w:val="163F63"/>
          <w:sz w:val="50"/>
          <w:lang w:eastAsia="ko-KR"/>
        </w:rPr>
        <w:t>기술</w:t>
      </w:r>
      <w:r>
        <w:rPr>
          <w:rFonts w:eastAsia="맑은 고딕" w:cs="맑은 고딕"/>
          <w:b/>
          <w:color w:val="163F63"/>
          <w:sz w:val="50"/>
          <w:lang w:eastAsia="ko-KR"/>
        </w:rPr>
        <w:t xml:space="preserve"> </w:t>
      </w:r>
      <w:r>
        <w:rPr>
          <w:rFonts w:eastAsia="맑은 고딕" w:cs="맑은 고딕"/>
          <w:b/>
          <w:color w:val="163F63"/>
          <w:sz w:val="50"/>
          <w:lang w:eastAsia="ko-KR"/>
        </w:rPr>
        <w:t>문서</w:t>
      </w:r>
    </w:p>
    <w:p w14:paraId="1592EE2F" w14:textId="77777777" w:rsidR="005F36DC" w:rsidRDefault="005F36DC">
      <w:pPr>
        <w:pBdr>
          <w:bottom w:val="single" w:sz="8" w:space="0" w:color="1F5D91"/>
        </w:pBdr>
        <w:spacing w:after="200" w:line="20" w:lineRule="exact"/>
        <w:ind w:right="1744"/>
        <w:rPr>
          <w:lang w:eastAsia="ko-KR"/>
        </w:rPr>
      </w:pPr>
    </w:p>
    <w:p w14:paraId="40C83A2B" w14:textId="0B219308" w:rsidR="005F36DC" w:rsidRDefault="00B272DD">
      <w:pPr>
        <w:spacing w:after="0"/>
        <w:rPr>
          <w:rFonts w:hint="eastAsia"/>
          <w:lang w:eastAsia="ko-KR"/>
        </w:rPr>
      </w:pPr>
      <w:r>
        <w:rPr>
          <w:rFonts w:eastAsia="맑은 고딕" w:cs="맑은 고딕"/>
          <w:b/>
          <w:sz w:val="18"/>
          <w:lang w:eastAsia="ko-KR"/>
        </w:rPr>
        <w:t>팀명</w:t>
      </w:r>
      <w:r>
        <w:rPr>
          <w:rFonts w:eastAsia="맑은 고딕" w:cs="맑은 고딕"/>
          <w:b/>
          <w:sz w:val="18"/>
          <w:lang w:eastAsia="ko-KR"/>
        </w:rPr>
        <w:t xml:space="preserve"> </w:t>
      </w:r>
      <w:r w:rsidR="00342F47">
        <w:rPr>
          <w:rFonts w:eastAsia="맑은 고딕" w:cs="맑은 고딕" w:hint="eastAsia"/>
          <w:sz w:val="18"/>
          <w:lang w:eastAsia="ko-KR"/>
        </w:rPr>
        <w:t>ANSIMEE</w:t>
      </w:r>
    </w:p>
    <w:p w14:paraId="5C6C6D32" w14:textId="77777777" w:rsidR="005F36DC" w:rsidRDefault="00B272DD">
      <w:pPr>
        <w:spacing w:after="0"/>
        <w:rPr>
          <w:lang w:eastAsia="ko-KR"/>
        </w:rPr>
      </w:pPr>
      <w:r>
        <w:rPr>
          <w:rFonts w:eastAsia="맑은 고딕" w:cs="맑은 고딕"/>
          <w:b/>
          <w:sz w:val="18"/>
          <w:lang w:eastAsia="ko-KR"/>
        </w:rPr>
        <w:t>대상</w:t>
      </w:r>
      <w:r>
        <w:rPr>
          <w:rFonts w:eastAsia="맑은 고딕" w:cs="맑은 고딕"/>
          <w:b/>
          <w:sz w:val="18"/>
          <w:lang w:eastAsia="ko-KR"/>
        </w:rPr>
        <w:t xml:space="preserve"> </w:t>
      </w:r>
      <w:r>
        <w:rPr>
          <w:rFonts w:eastAsia="맑은 고딕" w:cs="맑은 고딕"/>
          <w:b/>
          <w:sz w:val="18"/>
          <w:lang w:eastAsia="ko-KR"/>
        </w:rPr>
        <w:t>프로젝트</w:t>
      </w:r>
      <w:r>
        <w:rPr>
          <w:rFonts w:eastAsia="맑은 고딕" w:cs="맑은 고딕"/>
          <w:b/>
          <w:sz w:val="18"/>
          <w:lang w:eastAsia="ko-KR"/>
        </w:rPr>
        <w:t xml:space="preserve"> </w:t>
      </w:r>
      <w:r>
        <w:rPr>
          <w:rFonts w:eastAsia="맑은 고딕" w:cs="맑은 고딕"/>
          <w:sz w:val="18"/>
          <w:lang w:eastAsia="ko-KR"/>
        </w:rPr>
        <w:t>ARTEMIS: 2026</w:t>
      </w:r>
    </w:p>
    <w:p w14:paraId="46A5EE61" w14:textId="77777777" w:rsidR="005F36DC" w:rsidRDefault="00B272DD">
      <w:pPr>
        <w:pStyle w:val="1"/>
        <w:pageBreakBefore/>
        <w:spacing w:before="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lastRenderedPageBreak/>
        <w:t>목차</w:t>
      </w:r>
    </w:p>
    <w:p w14:paraId="66B6E98F" w14:textId="77777777" w:rsidR="005F36DC" w:rsidRDefault="00B272DD">
      <w:pPr>
        <w:spacing w:after="14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1. AI </w:t>
      </w:r>
      <w:r>
        <w:rPr>
          <w:rFonts w:eastAsia="맑은 고딕" w:cs="맑은 고딕"/>
          <w:lang w:eastAsia="ko-KR"/>
        </w:rPr>
        <w:t>활용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목적</w:t>
      </w:r>
    </w:p>
    <w:p w14:paraId="122B097D" w14:textId="77777777" w:rsidR="005F36DC" w:rsidRDefault="00B272DD">
      <w:pPr>
        <w:spacing w:after="14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2. AI </w:t>
      </w:r>
      <w:r>
        <w:rPr>
          <w:rFonts w:eastAsia="맑은 고딕" w:cs="맑은 고딕"/>
          <w:lang w:eastAsia="ko-KR"/>
        </w:rPr>
        <w:t>활용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개요</w:t>
      </w:r>
    </w:p>
    <w:p w14:paraId="1817C187" w14:textId="77777777" w:rsidR="005F36DC" w:rsidRDefault="00B272DD">
      <w:pPr>
        <w:spacing w:after="14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3. MCP </w:t>
      </w:r>
      <w:r>
        <w:rPr>
          <w:rFonts w:eastAsia="맑은 고딕" w:cs="맑은 고딕"/>
          <w:lang w:eastAsia="ko-KR"/>
        </w:rPr>
        <w:t>활용</w:t>
      </w:r>
    </w:p>
    <w:p w14:paraId="62680599" w14:textId="77777777" w:rsidR="005F36DC" w:rsidRDefault="00B272DD">
      <w:pPr>
        <w:spacing w:after="14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4. Skill </w:t>
      </w:r>
      <w:r>
        <w:rPr>
          <w:rFonts w:eastAsia="맑은 고딕" w:cs="맑은 고딕"/>
          <w:lang w:eastAsia="ko-KR"/>
        </w:rPr>
        <w:t>활용</w:t>
      </w:r>
    </w:p>
    <w:p w14:paraId="4BABA934" w14:textId="77777777" w:rsidR="005F36DC" w:rsidRDefault="00B272DD">
      <w:pPr>
        <w:spacing w:after="14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5. </w:t>
      </w:r>
      <w:r>
        <w:rPr>
          <w:rFonts w:eastAsia="맑은 고딕" w:cs="맑은 고딕"/>
          <w:lang w:eastAsia="ko-KR"/>
        </w:rPr>
        <w:t>지침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활용</w:t>
      </w:r>
    </w:p>
    <w:p w14:paraId="13871BF1" w14:textId="77777777" w:rsidR="005F36DC" w:rsidRDefault="00B272DD">
      <w:pPr>
        <w:spacing w:after="14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6. </w:t>
      </w:r>
      <w:r>
        <w:rPr>
          <w:rFonts w:eastAsia="맑은 고딕" w:cs="맑은 고딕"/>
          <w:lang w:eastAsia="ko-KR"/>
        </w:rPr>
        <w:t>협업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방식</w:t>
      </w:r>
    </w:p>
    <w:p w14:paraId="41479D2E" w14:textId="77777777" w:rsidR="005F36DC" w:rsidRDefault="00B272DD">
      <w:pPr>
        <w:spacing w:after="14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7. </w:t>
      </w:r>
      <w:r>
        <w:rPr>
          <w:rFonts w:eastAsia="맑은 고딕" w:cs="맑은 고딕"/>
          <w:lang w:eastAsia="ko-KR"/>
        </w:rPr>
        <w:t>표준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방식</w:t>
      </w:r>
    </w:p>
    <w:p w14:paraId="7365C320" w14:textId="77777777" w:rsidR="005F36DC" w:rsidRDefault="00B272DD">
      <w:pPr>
        <w:spacing w:after="14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8. </w:t>
      </w:r>
      <w:r>
        <w:rPr>
          <w:rFonts w:eastAsia="맑은 고딕" w:cs="맑은 고딕"/>
          <w:lang w:eastAsia="ko-KR"/>
        </w:rPr>
        <w:t>기획에서의</w:t>
      </w:r>
      <w:r>
        <w:rPr>
          <w:rFonts w:eastAsia="맑은 고딕" w:cs="맑은 고딕"/>
          <w:lang w:eastAsia="ko-KR"/>
        </w:rPr>
        <w:t xml:space="preserve"> AI </w:t>
      </w:r>
      <w:r>
        <w:rPr>
          <w:rFonts w:eastAsia="맑은 고딕" w:cs="맑은 고딕"/>
          <w:lang w:eastAsia="ko-KR"/>
        </w:rPr>
        <w:t>활용</w:t>
      </w:r>
    </w:p>
    <w:p w14:paraId="21FBA587" w14:textId="77777777" w:rsidR="005F36DC" w:rsidRDefault="00B272DD">
      <w:pPr>
        <w:spacing w:after="14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9. </w:t>
      </w:r>
      <w:r>
        <w:rPr>
          <w:rFonts w:eastAsia="맑은 고딕" w:cs="맑은 고딕"/>
          <w:lang w:eastAsia="ko-KR"/>
        </w:rPr>
        <w:t>개발에서의</w:t>
      </w:r>
      <w:r>
        <w:rPr>
          <w:rFonts w:eastAsia="맑은 고딕" w:cs="맑은 고딕"/>
          <w:lang w:eastAsia="ko-KR"/>
        </w:rPr>
        <w:t xml:space="preserve"> AI </w:t>
      </w:r>
      <w:r>
        <w:rPr>
          <w:rFonts w:eastAsia="맑은 고딕" w:cs="맑은 고딕"/>
          <w:lang w:eastAsia="ko-KR"/>
        </w:rPr>
        <w:t>활용</w:t>
      </w:r>
    </w:p>
    <w:p w14:paraId="4E09EC1B" w14:textId="77777777" w:rsidR="005F36DC" w:rsidRDefault="00B272DD">
      <w:pPr>
        <w:spacing w:after="14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10. </w:t>
      </w:r>
      <w:r>
        <w:rPr>
          <w:rFonts w:eastAsia="맑은 고딕" w:cs="맑은 고딕"/>
          <w:lang w:eastAsia="ko-KR"/>
        </w:rPr>
        <w:t>아트에서의</w:t>
      </w:r>
      <w:r>
        <w:rPr>
          <w:rFonts w:eastAsia="맑은 고딕" w:cs="맑은 고딕"/>
          <w:lang w:eastAsia="ko-KR"/>
        </w:rPr>
        <w:t xml:space="preserve"> AI </w:t>
      </w:r>
      <w:r>
        <w:rPr>
          <w:rFonts w:eastAsia="맑은 고딕" w:cs="맑은 고딕"/>
          <w:lang w:eastAsia="ko-KR"/>
        </w:rPr>
        <w:t>활용</w:t>
      </w:r>
    </w:p>
    <w:p w14:paraId="6DB3AD42" w14:textId="77777777" w:rsidR="005F36DC" w:rsidRDefault="00B272DD">
      <w:pPr>
        <w:spacing w:after="14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11. </w:t>
      </w:r>
      <w:r>
        <w:rPr>
          <w:rFonts w:eastAsia="맑은 고딕" w:cs="맑은 고딕"/>
          <w:lang w:eastAsia="ko-KR"/>
        </w:rPr>
        <w:t>출처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및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권리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</w:t>
      </w:r>
    </w:p>
    <w:p w14:paraId="210ABAEF" w14:textId="77777777" w:rsidR="005F36DC" w:rsidRDefault="00B272DD">
      <w:pPr>
        <w:pStyle w:val="1"/>
        <w:pageBreakBefore/>
        <w:spacing w:before="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lastRenderedPageBreak/>
        <w:t xml:space="preserve">1. AI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활용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목적</w:t>
      </w:r>
    </w:p>
    <w:p w14:paraId="33B22357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ARTEMIS: 2026</w:t>
      </w:r>
      <w:r>
        <w:rPr>
          <w:rFonts w:eastAsia="맑은 고딕" w:cs="맑은 고딕"/>
          <w:lang w:eastAsia="ko-KR"/>
        </w:rPr>
        <w:t>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제한된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시간과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연구비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안에서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연구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로켓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설계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물리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</w:t>
      </w:r>
      <w:r>
        <w:rPr>
          <w:rFonts w:eastAsia="맑은 고딕" w:cs="맑은 고딕"/>
          <w:lang w:eastAsia="ko-KR"/>
        </w:rPr>
        <w:t>, UI</w:t>
      </w:r>
      <w:r>
        <w:rPr>
          <w:rFonts w:eastAsia="맑은 고딕" w:cs="맑은 고딕"/>
          <w:lang w:eastAsia="ko-KR"/>
        </w:rPr>
        <w:t>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보고서를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연결해야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하는</w:t>
      </w:r>
      <w:r>
        <w:rPr>
          <w:rFonts w:eastAsia="맑은 고딕" w:cs="맑은 고딕"/>
          <w:lang w:eastAsia="ko-KR"/>
        </w:rPr>
        <w:t xml:space="preserve"> Unity </w:t>
      </w:r>
      <w:r>
        <w:rPr>
          <w:rFonts w:eastAsia="맑은 고딕" w:cs="맑은 고딕"/>
          <w:lang w:eastAsia="ko-KR"/>
        </w:rPr>
        <w:t>프로젝트다</w:t>
      </w:r>
      <w:r>
        <w:rPr>
          <w:rFonts w:eastAsia="맑은 고딕" w:cs="맑은 고딕"/>
          <w:lang w:eastAsia="ko-KR"/>
        </w:rPr>
        <w:t>. AI</w:t>
      </w:r>
      <w:r>
        <w:rPr>
          <w:rFonts w:eastAsia="맑은 고딕" w:cs="맑은 고딕"/>
          <w:lang w:eastAsia="ko-KR"/>
        </w:rPr>
        <w:t>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게임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규칙을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대신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결정하는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용도가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아니라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저장소를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빠르게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조사하고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요구사항을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가능한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구조와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기준으로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바꾸는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개발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보조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도구로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사용했다</w:t>
      </w:r>
      <w:r>
        <w:rPr>
          <w:rFonts w:eastAsia="맑은 고딕" w:cs="맑은 고딕"/>
          <w:lang w:eastAsia="ko-KR"/>
        </w:rPr>
        <w:t>.</w:t>
      </w:r>
    </w:p>
    <w:p w14:paraId="54028324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1.1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목적</w:t>
      </w:r>
    </w:p>
    <w:p w14:paraId="7F6DE14D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기획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문서와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실제</w:t>
      </w:r>
      <w:r>
        <w:rPr>
          <w:rFonts w:eastAsia="맑은 고딕" w:cs="맑은 고딕"/>
          <w:lang w:eastAsia="ko-KR"/>
        </w:rPr>
        <w:t xml:space="preserve"> C# </w:t>
      </w:r>
      <w:r>
        <w:rPr>
          <w:rFonts w:eastAsia="맑은 고딕" w:cs="맑은 고딕"/>
          <w:lang w:eastAsia="ko-KR"/>
        </w:rPr>
        <w:t>구현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사이의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차이를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빠르게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찾는다</w:t>
      </w:r>
      <w:r>
        <w:rPr>
          <w:rFonts w:eastAsia="맑은 고딕" w:cs="맑은 고딕"/>
          <w:lang w:eastAsia="ko-KR"/>
        </w:rPr>
        <w:t>.</w:t>
      </w:r>
    </w:p>
    <w:p w14:paraId="35695663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연구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설계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결과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적용을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상태와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책임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단위로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분리한다</w:t>
      </w:r>
      <w:r>
        <w:rPr>
          <w:rFonts w:eastAsia="맑은 고딕" w:cs="맑은 고딕"/>
          <w:lang w:eastAsia="ko-KR"/>
        </w:rPr>
        <w:t>.</w:t>
      </w:r>
    </w:p>
    <w:p w14:paraId="2523E0EB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반복적인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코드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탐색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테스트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작성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문서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정리를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자동화한다</w:t>
      </w:r>
      <w:r>
        <w:rPr>
          <w:rFonts w:eastAsia="맑은 고딕" w:cs="맑은 고딕"/>
          <w:lang w:eastAsia="ko-KR"/>
        </w:rPr>
        <w:t>.</w:t>
      </w:r>
    </w:p>
    <w:p w14:paraId="6C785FC0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Unity Console, </w:t>
      </w:r>
      <w:r>
        <w:rPr>
          <w:rFonts w:eastAsia="맑은 고딕" w:cs="맑은 고딕"/>
          <w:lang w:eastAsia="ko-KR"/>
        </w:rPr>
        <w:t>컴파일</w:t>
      </w:r>
      <w:r>
        <w:rPr>
          <w:rFonts w:eastAsia="맑은 고딕" w:cs="맑은 고딕"/>
          <w:lang w:eastAsia="ko-KR"/>
        </w:rPr>
        <w:t xml:space="preserve">, EditMode </w:t>
      </w:r>
      <w:r>
        <w:rPr>
          <w:rFonts w:eastAsia="맑은 고딕" w:cs="맑은 고딕"/>
          <w:lang w:eastAsia="ko-KR"/>
        </w:rPr>
        <w:t>테스트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함께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비교해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원인을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좁힌다</w:t>
      </w:r>
      <w:r>
        <w:rPr>
          <w:rFonts w:eastAsia="맑은 고딕" w:cs="맑은 고딕"/>
          <w:lang w:eastAsia="ko-KR"/>
        </w:rPr>
        <w:t>.</w:t>
      </w:r>
    </w:p>
    <w:p w14:paraId="60FE346C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3D </w:t>
      </w:r>
      <w:r>
        <w:rPr>
          <w:rFonts w:eastAsia="맑은 고딕" w:cs="맑은 고딕"/>
          <w:lang w:eastAsia="ko-KR"/>
        </w:rPr>
        <w:t>모델</w:t>
      </w:r>
      <w:r>
        <w:rPr>
          <w:rFonts w:eastAsia="맑은 고딕" w:cs="맑은 고딕"/>
          <w:lang w:eastAsia="ko-KR"/>
        </w:rPr>
        <w:t xml:space="preserve">, UI, </w:t>
      </w:r>
      <w:r>
        <w:rPr>
          <w:rFonts w:eastAsia="맑은 고딕" w:cs="맑은 고딕"/>
          <w:lang w:eastAsia="ko-KR"/>
        </w:rPr>
        <w:t>사운드의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초기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시안을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빠르게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만들고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사람이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후처리할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기준을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만든다</w:t>
      </w:r>
      <w:r>
        <w:rPr>
          <w:rFonts w:eastAsia="맑은 고딕" w:cs="맑은 고딕"/>
          <w:lang w:eastAsia="ko-KR"/>
        </w:rPr>
        <w:t>.</w:t>
      </w:r>
    </w:p>
    <w:p w14:paraId="132DEDD3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1.2 AI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에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맡기지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않은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결정</w:t>
      </w:r>
    </w:p>
    <w:p w14:paraId="64098247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게임의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최종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재미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방향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범위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축소선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밸런스의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최종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채택</w:t>
      </w:r>
    </w:p>
    <w:p w14:paraId="5BD7DAB2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팀원의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변경을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삭제하거나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덮어쓰는</w:t>
      </w:r>
      <w:r>
        <w:rPr>
          <w:rFonts w:eastAsia="맑은 고딕" w:cs="맑은 고딕"/>
          <w:lang w:eastAsia="ko-KR"/>
        </w:rPr>
        <w:t xml:space="preserve"> Git </w:t>
      </w:r>
      <w:r>
        <w:rPr>
          <w:rFonts w:eastAsia="맑은 고딕" w:cs="맑은 고딕"/>
          <w:lang w:eastAsia="ko-KR"/>
        </w:rPr>
        <w:t>판단</w:t>
      </w:r>
    </w:p>
    <w:p w14:paraId="02EDD701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외부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생성물의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권리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제출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책임</w:t>
      </w:r>
    </w:p>
    <w:p w14:paraId="795DE9E5" w14:textId="77777777" w:rsidR="005F36DC" w:rsidRDefault="00B272DD">
      <w:pPr>
        <w:pStyle w:val="1"/>
        <w:spacing w:before="28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2. AI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활용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개요</w:t>
      </w:r>
    </w:p>
    <w:p w14:paraId="22E300AA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작업은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사람의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목표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설정</w:t>
      </w:r>
      <w:r>
        <w:rPr>
          <w:rFonts w:eastAsia="맑은 고딕" w:cs="맑은 고딕"/>
          <w:lang w:eastAsia="ko-KR"/>
        </w:rPr>
        <w:t xml:space="preserve"> → AI</w:t>
      </w:r>
      <w:r>
        <w:rPr>
          <w:rFonts w:eastAsia="맑은 고딕" w:cs="맑은 고딕"/>
          <w:lang w:eastAsia="ko-KR"/>
        </w:rPr>
        <w:t>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조사와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제안</w:t>
      </w:r>
      <w:r>
        <w:rPr>
          <w:rFonts w:eastAsia="맑은 고딕" w:cs="맑은 고딕"/>
          <w:lang w:eastAsia="ko-KR"/>
        </w:rPr>
        <w:t xml:space="preserve"> → </w:t>
      </w:r>
      <w:r>
        <w:rPr>
          <w:rFonts w:eastAsia="맑은 고딕" w:cs="맑은 고딕"/>
          <w:lang w:eastAsia="ko-KR"/>
        </w:rPr>
        <w:t>사람의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선택</w:t>
      </w:r>
      <w:r>
        <w:rPr>
          <w:rFonts w:eastAsia="맑은 고딕" w:cs="맑은 고딕"/>
          <w:lang w:eastAsia="ko-KR"/>
        </w:rPr>
        <w:t xml:space="preserve"> → AI</w:t>
      </w:r>
      <w:r>
        <w:rPr>
          <w:rFonts w:eastAsia="맑은 고딕" w:cs="맑은 고딕"/>
          <w:lang w:eastAsia="ko-KR"/>
        </w:rPr>
        <w:t>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구현과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</w:t>
      </w:r>
      <w:r>
        <w:rPr>
          <w:rFonts w:eastAsia="맑은 고딕" w:cs="맑은 고딕"/>
          <w:lang w:eastAsia="ko-KR"/>
        </w:rPr>
        <w:t xml:space="preserve"> → </w:t>
      </w:r>
      <w:r>
        <w:rPr>
          <w:rFonts w:eastAsia="맑은 고딕" w:cs="맑은 고딕"/>
          <w:lang w:eastAsia="ko-KR"/>
        </w:rPr>
        <w:t>사람의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최종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리뷰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흐름으로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운영했다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기능을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번에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크게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맡기기보다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모델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설계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조작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평가</w:t>
      </w:r>
      <w:r>
        <w:rPr>
          <w:rFonts w:eastAsia="맑은 고딕" w:cs="맑은 고딕"/>
          <w:lang w:eastAsia="ko-KR"/>
        </w:rPr>
        <w:t xml:space="preserve">, UI, </w:t>
      </w:r>
      <w:r>
        <w:rPr>
          <w:rFonts w:eastAsia="맑은 고딕" w:cs="맑은 고딕"/>
          <w:lang w:eastAsia="ko-KR"/>
        </w:rPr>
        <w:t>아트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적용처럼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단위로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나누어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검증했다</w:t>
      </w:r>
      <w:r>
        <w:rPr>
          <w:rFonts w:eastAsia="맑은 고딕" w:cs="맑은 고딕"/>
          <w:lang w:eastAsia="ko-KR"/>
        </w:rPr>
        <w:t>.</w:t>
      </w:r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900"/>
        <w:gridCol w:w="3100"/>
        <w:gridCol w:w="4638"/>
      </w:tblGrid>
      <w:tr w:rsidR="005F36DC" w14:paraId="67CB99E6" w14:textId="77777777">
        <w:trPr>
          <w:cantSplit/>
          <w:tblHeader/>
        </w:trPr>
        <w:tc>
          <w:tcPr>
            <w:tcW w:w="1900" w:type="dxa"/>
            <w:shd w:val="clear" w:color="auto" w:fill="EDF3F1"/>
          </w:tcPr>
          <w:p w14:paraId="799D37B8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구분</w:t>
            </w:r>
          </w:p>
        </w:tc>
        <w:tc>
          <w:tcPr>
            <w:tcW w:w="3100" w:type="dxa"/>
            <w:shd w:val="clear" w:color="auto" w:fill="EDF3F1"/>
          </w:tcPr>
          <w:p w14:paraId="1F6F965E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사용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도구</w:t>
            </w:r>
          </w:p>
        </w:tc>
        <w:tc>
          <w:tcPr>
            <w:tcW w:w="4638" w:type="dxa"/>
            <w:shd w:val="clear" w:color="auto" w:fill="EDF3F1"/>
          </w:tcPr>
          <w:p w14:paraId="16E845D4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주요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활용</w:t>
            </w:r>
          </w:p>
        </w:tc>
      </w:tr>
      <w:tr w:rsidR="005F36DC" w14:paraId="2C297E74" w14:textId="77777777">
        <w:trPr>
          <w:cantSplit/>
        </w:trPr>
        <w:tc>
          <w:tcPr>
            <w:tcW w:w="1900" w:type="dxa"/>
          </w:tcPr>
          <w:p w14:paraId="08DBFC20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개발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보조</w:t>
            </w:r>
          </w:p>
        </w:tc>
        <w:tc>
          <w:tcPr>
            <w:tcW w:w="3100" w:type="dxa"/>
          </w:tcPr>
          <w:p w14:paraId="7A641CDB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Codex app, Codex CLI</w:t>
            </w:r>
          </w:p>
        </w:tc>
        <w:tc>
          <w:tcPr>
            <w:tcW w:w="4638" w:type="dxa"/>
          </w:tcPr>
          <w:p w14:paraId="6DB3F777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저장소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분석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C# </w:t>
            </w:r>
            <w:r>
              <w:rPr>
                <w:rFonts w:eastAsia="맑은 고딕" w:cs="맑은 고딕"/>
                <w:sz w:val="18"/>
                <w:lang w:eastAsia="ko-KR"/>
              </w:rPr>
              <w:t>수정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테스트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실행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Git diff </w:t>
            </w:r>
            <w:r>
              <w:rPr>
                <w:rFonts w:eastAsia="맑은 고딕" w:cs="맑은 고딕"/>
                <w:sz w:val="18"/>
                <w:lang w:eastAsia="ko-KR"/>
              </w:rPr>
              <w:t>검토</w:t>
            </w:r>
          </w:p>
        </w:tc>
      </w:tr>
      <w:tr w:rsidR="005F36DC" w14:paraId="614249F6" w14:textId="77777777">
        <w:trPr>
          <w:cantSplit/>
        </w:trPr>
        <w:tc>
          <w:tcPr>
            <w:tcW w:w="1900" w:type="dxa"/>
          </w:tcPr>
          <w:p w14:paraId="4EE4E31C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기획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정리</w:t>
            </w:r>
          </w:p>
        </w:tc>
        <w:tc>
          <w:tcPr>
            <w:tcW w:w="3100" w:type="dxa"/>
          </w:tcPr>
          <w:p w14:paraId="3DE98123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ChatGPT, Gemini</w:t>
            </w:r>
          </w:p>
        </w:tc>
        <w:tc>
          <w:tcPr>
            <w:tcW w:w="4638" w:type="dxa"/>
          </w:tcPr>
          <w:p w14:paraId="420BFEFF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아이디어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구조화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문장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정리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프롬프트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작성</w:t>
            </w:r>
          </w:p>
        </w:tc>
      </w:tr>
      <w:tr w:rsidR="005F36DC" w14:paraId="619B7FAD" w14:textId="77777777">
        <w:trPr>
          <w:cantSplit/>
        </w:trPr>
        <w:tc>
          <w:tcPr>
            <w:tcW w:w="1900" w:type="dxa"/>
          </w:tcPr>
          <w:p w14:paraId="471C4D97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이미지</w:t>
            </w:r>
            <w:r>
              <w:rPr>
                <w:rFonts w:eastAsia="맑은 고딕" w:cs="맑은 고딕"/>
                <w:sz w:val="18"/>
              </w:rPr>
              <w:t xml:space="preserve">·3D </w:t>
            </w:r>
            <w:r>
              <w:rPr>
                <w:rFonts w:eastAsia="맑은 고딕" w:cs="맑은 고딕"/>
                <w:sz w:val="18"/>
              </w:rPr>
              <w:t>시안</w:t>
            </w:r>
          </w:p>
        </w:tc>
        <w:tc>
          <w:tcPr>
            <w:tcW w:w="3100" w:type="dxa"/>
          </w:tcPr>
          <w:p w14:paraId="23D970ED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 xml:space="preserve">Meshy AI, ChatGPT </w:t>
            </w:r>
            <w:r>
              <w:rPr>
                <w:rFonts w:eastAsia="맑은 고딕" w:cs="맑은 고딕"/>
                <w:sz w:val="18"/>
              </w:rPr>
              <w:t>이미지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생성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등</w:t>
            </w:r>
          </w:p>
        </w:tc>
        <w:tc>
          <w:tcPr>
            <w:tcW w:w="4638" w:type="dxa"/>
          </w:tcPr>
          <w:p w14:paraId="67CDEA1E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엔진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로켓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연구실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배경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UI </w:t>
            </w:r>
            <w:r>
              <w:rPr>
                <w:rFonts w:eastAsia="맑은 고딕" w:cs="맑은 고딕"/>
                <w:sz w:val="18"/>
                <w:lang w:eastAsia="ko-KR"/>
              </w:rPr>
              <w:t>베이스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시안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제작</w:t>
            </w:r>
          </w:p>
        </w:tc>
      </w:tr>
      <w:tr w:rsidR="005F36DC" w14:paraId="038A2EFE" w14:textId="77777777">
        <w:trPr>
          <w:cantSplit/>
        </w:trPr>
        <w:tc>
          <w:tcPr>
            <w:tcW w:w="1900" w:type="dxa"/>
          </w:tcPr>
          <w:p w14:paraId="257DF694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이미지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후처리</w:t>
            </w:r>
          </w:p>
        </w:tc>
        <w:tc>
          <w:tcPr>
            <w:tcW w:w="3100" w:type="dxa"/>
          </w:tcPr>
          <w:p w14:paraId="6C69405D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Photoshop, Aseprite, Unity</w:t>
            </w:r>
          </w:p>
        </w:tc>
        <w:tc>
          <w:tcPr>
            <w:tcW w:w="4638" w:type="dxa"/>
          </w:tcPr>
          <w:p w14:paraId="1CD71D42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색상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픽셀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머티리얼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Prefab </w:t>
            </w:r>
            <w:r>
              <w:rPr>
                <w:rFonts w:eastAsia="맑은 고딕" w:cs="맑은 고딕"/>
                <w:sz w:val="18"/>
                <w:lang w:eastAsia="ko-KR"/>
              </w:rPr>
              <w:t>적용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확인</w:t>
            </w:r>
          </w:p>
        </w:tc>
      </w:tr>
      <w:tr w:rsidR="005F36DC" w14:paraId="458AAEFC" w14:textId="77777777">
        <w:trPr>
          <w:cantSplit/>
        </w:trPr>
        <w:tc>
          <w:tcPr>
            <w:tcW w:w="1900" w:type="dxa"/>
          </w:tcPr>
          <w:p w14:paraId="67397AB9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프로젝트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연결</w:t>
            </w:r>
          </w:p>
        </w:tc>
        <w:tc>
          <w:tcPr>
            <w:tcW w:w="3100" w:type="dxa"/>
          </w:tcPr>
          <w:p w14:paraId="2325EABE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MCP for Unity, Context7</w:t>
            </w:r>
          </w:p>
        </w:tc>
        <w:tc>
          <w:tcPr>
            <w:tcW w:w="4638" w:type="dxa"/>
          </w:tcPr>
          <w:p w14:paraId="00AB4535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 xml:space="preserve">Unity Editor </w:t>
            </w:r>
            <w:r>
              <w:rPr>
                <w:rFonts w:eastAsia="맑은 고딕" w:cs="맑은 고딕"/>
                <w:sz w:val="18"/>
                <w:lang w:eastAsia="ko-KR"/>
              </w:rPr>
              <w:t>상태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조회와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버전별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문서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확인</w:t>
            </w:r>
          </w:p>
        </w:tc>
      </w:tr>
    </w:tbl>
    <w:p w14:paraId="7467E43E" w14:textId="77777777" w:rsidR="005F36DC" w:rsidRDefault="005F36DC">
      <w:pPr>
        <w:spacing w:after="80" w:line="20" w:lineRule="exact"/>
        <w:rPr>
          <w:lang w:eastAsia="ko-KR"/>
        </w:rPr>
      </w:pPr>
    </w:p>
    <w:p w14:paraId="50AC1D00" w14:textId="77777777" w:rsidR="005F36DC" w:rsidRDefault="00B272DD">
      <w:pPr>
        <w:pStyle w:val="1"/>
        <w:pageBreakBefore/>
        <w:spacing w:before="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lastRenderedPageBreak/>
        <w:t xml:space="preserve">3. MCP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활용</w:t>
      </w:r>
    </w:p>
    <w:p w14:paraId="75E17A37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MCP</w:t>
      </w:r>
      <w:r>
        <w:rPr>
          <w:rFonts w:eastAsia="맑은 고딕" w:cs="맑은 고딕"/>
          <w:lang w:eastAsia="ko-KR"/>
        </w:rPr>
        <w:t>는</w:t>
      </w:r>
      <w:r>
        <w:rPr>
          <w:rFonts w:eastAsia="맑은 고딕" w:cs="맑은 고딕"/>
          <w:lang w:eastAsia="ko-KR"/>
        </w:rPr>
        <w:t xml:space="preserve"> AI </w:t>
      </w:r>
      <w:r>
        <w:rPr>
          <w:rFonts w:eastAsia="맑은 고딕" w:cs="맑은 고딕"/>
          <w:lang w:eastAsia="ko-KR"/>
        </w:rPr>
        <w:t>모델을</w:t>
      </w:r>
      <w:r>
        <w:rPr>
          <w:rFonts w:eastAsia="맑은 고딕" w:cs="맑은 고딕"/>
          <w:lang w:eastAsia="ko-KR"/>
        </w:rPr>
        <w:t xml:space="preserve"> Unity Editor</w:t>
      </w:r>
      <w:r>
        <w:rPr>
          <w:rFonts w:eastAsia="맑은 고딕" w:cs="맑은 고딕"/>
          <w:lang w:eastAsia="ko-KR"/>
        </w:rPr>
        <w:t>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외부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문서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도구에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연결하는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방식으로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사용했다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프로젝트에는</w:t>
      </w:r>
      <w:r>
        <w:rPr>
          <w:rFonts w:eastAsia="맑은 고딕" w:cs="맑은 고딕"/>
          <w:lang w:eastAsia="ko-KR"/>
        </w:rPr>
        <w:t xml:space="preserve"> MCP for Unity </w:t>
      </w:r>
      <w:r>
        <w:rPr>
          <w:rFonts w:eastAsia="맑은 고딕" w:cs="맑은 고딕"/>
          <w:lang w:eastAsia="ko-KR"/>
        </w:rPr>
        <w:t>패키지가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포함되어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있고</w:t>
      </w:r>
      <w:r>
        <w:rPr>
          <w:rFonts w:eastAsia="맑은 고딕" w:cs="맑은 고딕"/>
          <w:lang w:eastAsia="ko-KR"/>
        </w:rPr>
        <w:t xml:space="preserve">, Unity </w:t>
      </w:r>
      <w:r>
        <w:rPr>
          <w:rFonts w:eastAsia="맑은 고딕" w:cs="맑은 고딕"/>
          <w:lang w:eastAsia="ko-KR"/>
        </w:rPr>
        <w:t>버전은</w:t>
      </w:r>
      <w:r>
        <w:rPr>
          <w:rFonts w:eastAsia="맑은 고딕" w:cs="맑은 고딕"/>
          <w:lang w:eastAsia="ko-KR"/>
        </w:rPr>
        <w:t xml:space="preserve"> 6000.3.10f1</w:t>
      </w:r>
      <w:r>
        <w:rPr>
          <w:rFonts w:eastAsia="맑은 고딕" w:cs="맑은 고딕"/>
          <w:lang w:eastAsia="ko-KR"/>
        </w:rPr>
        <w:t>이다</w:t>
      </w:r>
      <w:r>
        <w:rPr>
          <w:rFonts w:eastAsia="맑은 고딕" w:cs="맑은 고딕"/>
          <w:lang w:eastAsia="ko-KR"/>
        </w:rPr>
        <w:t>.</w:t>
      </w:r>
    </w:p>
    <w:p w14:paraId="661A7B6D" w14:textId="77777777" w:rsidR="005F36DC" w:rsidRDefault="00B272DD">
      <w:pPr>
        <w:pStyle w:val="21"/>
        <w:spacing w:before="180" w:after="160" w:line="340" w:lineRule="exact"/>
      </w:pPr>
      <w:r>
        <w:rPr>
          <w:rFonts w:ascii="맑은 고딕" w:eastAsia="맑은 고딕" w:hAnsi="맑은 고딕" w:cs="맑은 고딕"/>
          <w:color w:val="2F6F68"/>
          <w:sz w:val="24"/>
        </w:rPr>
        <w:t>3.1 MCP for Unity</w:t>
      </w:r>
    </w:p>
    <w:p w14:paraId="20FDF0B9" w14:textId="77777777" w:rsidR="005F36DC" w:rsidRDefault="00B272DD">
      <w:pPr>
        <w:spacing w:after="80" w:line="284" w:lineRule="exact"/>
        <w:ind w:left="280" w:hanging="200"/>
      </w:pPr>
      <w:r>
        <w:rPr>
          <w:rFonts w:eastAsia="맑은 고딕" w:cs="맑은 고딕"/>
        </w:rPr>
        <w:t xml:space="preserve">• </w:t>
      </w:r>
      <w:r>
        <w:rPr>
          <w:rFonts w:eastAsia="맑은 고딕" w:cs="맑은 고딕"/>
        </w:rPr>
        <w:t>연결된</w:t>
      </w:r>
      <w:r>
        <w:rPr>
          <w:rFonts w:eastAsia="맑은 고딕" w:cs="맑은 고딕"/>
        </w:rPr>
        <w:t xml:space="preserve"> Unity </w:t>
      </w:r>
      <w:r>
        <w:rPr>
          <w:rFonts w:eastAsia="맑은 고딕" w:cs="맑은 고딕"/>
        </w:rPr>
        <w:t>프로젝트</w:t>
      </w:r>
      <w:r>
        <w:rPr>
          <w:rFonts w:eastAsia="맑은 고딕" w:cs="맑은 고딕"/>
        </w:rPr>
        <w:t xml:space="preserve">, Editor </w:t>
      </w:r>
      <w:r>
        <w:rPr>
          <w:rFonts w:eastAsia="맑은 고딕" w:cs="맑은 고딕"/>
        </w:rPr>
        <w:t>상태</w:t>
      </w:r>
      <w:r>
        <w:rPr>
          <w:rFonts w:eastAsia="맑은 고딕" w:cs="맑은 고딕"/>
        </w:rPr>
        <w:t xml:space="preserve">, </w:t>
      </w:r>
      <w:r>
        <w:rPr>
          <w:rFonts w:eastAsia="맑은 고딕" w:cs="맑은 고딕"/>
        </w:rPr>
        <w:t>컴파일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상태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확인</w:t>
      </w:r>
    </w:p>
    <w:p w14:paraId="4908A0CE" w14:textId="77777777" w:rsidR="005F36DC" w:rsidRDefault="00B272DD">
      <w:pPr>
        <w:spacing w:after="80" w:line="284" w:lineRule="exact"/>
        <w:ind w:left="280" w:hanging="200"/>
      </w:pPr>
      <w:r>
        <w:rPr>
          <w:rFonts w:eastAsia="맑은 고딕" w:cs="맑은 고딕"/>
        </w:rPr>
        <w:t xml:space="preserve">• Scene, GameObject, Component, Prefab </w:t>
      </w:r>
      <w:r>
        <w:rPr>
          <w:rFonts w:eastAsia="맑은 고딕" w:cs="맑은 고딕"/>
        </w:rPr>
        <w:t>구조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조회</w:t>
      </w:r>
    </w:p>
    <w:p w14:paraId="6B0DD021" w14:textId="77777777" w:rsidR="005F36DC" w:rsidRDefault="00B272DD">
      <w:pPr>
        <w:spacing w:after="80" w:line="284" w:lineRule="exact"/>
        <w:ind w:left="280" w:hanging="200"/>
      </w:pPr>
      <w:r>
        <w:rPr>
          <w:rFonts w:eastAsia="맑은 고딕" w:cs="맑은 고딕"/>
        </w:rPr>
        <w:t xml:space="preserve">• </w:t>
      </w:r>
      <w:r>
        <w:rPr>
          <w:rFonts w:eastAsia="맑은 고딕" w:cs="맑은 고딕"/>
        </w:rPr>
        <w:t>스크립트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수정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후</w:t>
      </w:r>
      <w:r>
        <w:rPr>
          <w:rFonts w:eastAsia="맑은 고딕" w:cs="맑은 고딕"/>
        </w:rPr>
        <w:t xml:space="preserve"> Console </w:t>
      </w:r>
      <w:r>
        <w:rPr>
          <w:rFonts w:eastAsia="맑은 고딕" w:cs="맑은 고딕"/>
        </w:rPr>
        <w:t>오류와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스택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트레이스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확인</w:t>
      </w:r>
    </w:p>
    <w:p w14:paraId="0BF68544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EditMode </w:t>
      </w:r>
      <w:r>
        <w:rPr>
          <w:rFonts w:eastAsia="맑은 고딕" w:cs="맑은 고딕"/>
          <w:lang w:eastAsia="ko-KR"/>
        </w:rPr>
        <w:t>테스트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실행과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수집</w:t>
      </w:r>
    </w:p>
    <w:p w14:paraId="0B633E2C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Game View </w:t>
      </w:r>
      <w:r>
        <w:rPr>
          <w:rFonts w:eastAsia="맑은 고딕" w:cs="맑은 고딕"/>
          <w:lang w:eastAsia="ko-KR"/>
        </w:rPr>
        <w:t>또는</w:t>
      </w:r>
      <w:r>
        <w:rPr>
          <w:rFonts w:eastAsia="맑은 고딕" w:cs="맑은 고딕"/>
          <w:lang w:eastAsia="ko-KR"/>
        </w:rPr>
        <w:t xml:space="preserve"> Screenshot </w:t>
      </w:r>
      <w:r>
        <w:rPr>
          <w:rFonts w:eastAsia="맑은 고딕" w:cs="맑은 고딕"/>
          <w:lang w:eastAsia="ko-KR"/>
        </w:rPr>
        <w:t>기반</w:t>
      </w:r>
      <w:r>
        <w:rPr>
          <w:rFonts w:eastAsia="맑은 고딕" w:cs="맑은 고딕"/>
          <w:lang w:eastAsia="ko-KR"/>
        </w:rPr>
        <w:t xml:space="preserve"> UI</w:t>
      </w:r>
      <w:r>
        <w:rPr>
          <w:rFonts w:eastAsia="맑은 고딕" w:cs="맑은 고딕"/>
          <w:lang w:eastAsia="ko-KR"/>
        </w:rPr>
        <w:t>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</w:t>
      </w:r>
    </w:p>
    <w:p w14:paraId="7954E7DC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코드만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읽으면</w:t>
      </w:r>
      <w:r>
        <w:rPr>
          <w:rFonts w:eastAsia="맑은 고딕" w:cs="맑은 고딕"/>
          <w:lang w:eastAsia="ko-KR"/>
        </w:rPr>
        <w:t xml:space="preserve"> Inspector </w:t>
      </w:r>
      <w:r>
        <w:rPr>
          <w:rFonts w:eastAsia="맑은 고딕" w:cs="맑은 고딕"/>
          <w:lang w:eastAsia="ko-KR"/>
        </w:rPr>
        <w:t>연결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직렬화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참조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실제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화면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배치</w:t>
      </w:r>
      <w:r>
        <w:rPr>
          <w:rFonts w:eastAsia="맑은 고딕" w:cs="맑은 고딕"/>
          <w:lang w:eastAsia="ko-KR"/>
        </w:rPr>
        <w:t xml:space="preserve">, Play Mode </w:t>
      </w:r>
      <w:r>
        <w:rPr>
          <w:rFonts w:eastAsia="맑은 고딕" w:cs="맑은 고딕"/>
          <w:lang w:eastAsia="ko-KR"/>
        </w:rPr>
        <w:t>상태를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놓치기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쉽다</w:t>
      </w:r>
      <w:r>
        <w:rPr>
          <w:rFonts w:eastAsia="맑은 고딕" w:cs="맑은 고딕"/>
          <w:lang w:eastAsia="ko-KR"/>
        </w:rPr>
        <w:t>. MCP</w:t>
      </w:r>
      <w:r>
        <w:rPr>
          <w:rFonts w:eastAsia="맑은 고딕" w:cs="맑은 고딕"/>
          <w:lang w:eastAsia="ko-KR"/>
        </w:rPr>
        <w:t>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코드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변경과</w:t>
      </w:r>
      <w:r>
        <w:rPr>
          <w:rFonts w:eastAsia="맑은 고딕" w:cs="맑은 고딕"/>
          <w:lang w:eastAsia="ko-KR"/>
        </w:rPr>
        <w:t xml:space="preserve"> Unity </w:t>
      </w:r>
      <w:r>
        <w:rPr>
          <w:rFonts w:eastAsia="맑은 고딕" w:cs="맑은 고딕"/>
          <w:lang w:eastAsia="ko-KR"/>
        </w:rPr>
        <w:t>실행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사이의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간격을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줄이기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위해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사용했다</w:t>
      </w:r>
      <w:r>
        <w:rPr>
          <w:rFonts w:eastAsia="맑은 고딕" w:cs="맑은 고딕"/>
          <w:lang w:eastAsia="ko-KR"/>
        </w:rPr>
        <w:t>.</w:t>
      </w:r>
    </w:p>
    <w:p w14:paraId="494FE6DF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3.2 Context7</w:t>
      </w:r>
    </w:p>
    <w:p w14:paraId="1958CDE8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 xml:space="preserve">Unity API, </w:t>
      </w:r>
      <w:r>
        <w:rPr>
          <w:rFonts w:eastAsia="맑은 고딕" w:cs="맑은 고딕"/>
          <w:lang w:eastAsia="ko-KR"/>
        </w:rPr>
        <w:t>패키지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사용법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버전별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설정이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필요할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기억에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의존하지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않고</w:t>
      </w:r>
      <w:r>
        <w:rPr>
          <w:rFonts w:eastAsia="맑은 고딕" w:cs="맑은 고딕"/>
          <w:lang w:eastAsia="ko-KR"/>
        </w:rPr>
        <w:t xml:space="preserve"> Context7</w:t>
      </w:r>
      <w:r>
        <w:rPr>
          <w:rFonts w:eastAsia="맑은 고딕" w:cs="맑은 고딕"/>
          <w:lang w:eastAsia="ko-KR"/>
        </w:rPr>
        <w:t>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현재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문서를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조회했다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조회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최종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근거로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단독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사용하지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않고</w:t>
      </w:r>
      <w:r>
        <w:rPr>
          <w:rFonts w:eastAsia="맑은 고딕" w:cs="맑은 고딕"/>
          <w:lang w:eastAsia="ko-KR"/>
        </w:rPr>
        <w:t xml:space="preserve"> Unity </w:t>
      </w:r>
      <w:r>
        <w:rPr>
          <w:rFonts w:eastAsia="맑은 고딕" w:cs="맑은 고딕"/>
          <w:lang w:eastAsia="ko-KR"/>
        </w:rPr>
        <w:t>버전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컴파일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테스트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다시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비교했다</w:t>
      </w:r>
      <w:r>
        <w:rPr>
          <w:rFonts w:eastAsia="맑은 고딕" w:cs="맑은 고딕"/>
          <w:lang w:eastAsia="ko-KR"/>
        </w:rPr>
        <w:t>.</w:t>
      </w:r>
    </w:p>
    <w:p w14:paraId="7EE00F66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3.3 MCP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와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토큰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관리</w:t>
      </w:r>
    </w:p>
    <w:p w14:paraId="74BBBF40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전체</w:t>
      </w:r>
      <w:r>
        <w:rPr>
          <w:rFonts w:eastAsia="맑은 고딕" w:cs="맑은 고딕"/>
          <w:lang w:eastAsia="ko-KR"/>
        </w:rPr>
        <w:t xml:space="preserve"> Scene </w:t>
      </w:r>
      <w:r>
        <w:rPr>
          <w:rFonts w:eastAsia="맑은 고딕" w:cs="맑은 고딕"/>
          <w:lang w:eastAsia="ko-KR"/>
        </w:rPr>
        <w:t>대신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관련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객체와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컴포넌트만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조회</w:t>
      </w:r>
    </w:p>
    <w:p w14:paraId="61A4FC8C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전체</w:t>
      </w:r>
      <w:r>
        <w:rPr>
          <w:rFonts w:eastAsia="맑은 고딕" w:cs="맑은 고딕"/>
          <w:lang w:eastAsia="ko-KR"/>
        </w:rPr>
        <w:t xml:space="preserve"> Console </w:t>
      </w:r>
      <w:r>
        <w:rPr>
          <w:rFonts w:eastAsia="맑은 고딕" w:cs="맑은 고딕"/>
          <w:lang w:eastAsia="ko-KR"/>
        </w:rPr>
        <w:t>로그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대신</w:t>
      </w:r>
      <w:r>
        <w:rPr>
          <w:rFonts w:eastAsia="맑은 고딕" w:cs="맑은 고딕"/>
          <w:lang w:eastAsia="ko-KR"/>
        </w:rPr>
        <w:t xml:space="preserve"> Error</w:t>
      </w:r>
      <w:r>
        <w:rPr>
          <w:rFonts w:eastAsia="맑은 고딕" w:cs="맑은 고딕"/>
          <w:lang w:eastAsia="ko-KR"/>
        </w:rPr>
        <w:t>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필요한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스택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트레이스만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</w:t>
      </w:r>
    </w:p>
    <w:p w14:paraId="11798245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전체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테스트보다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변경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인접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먼저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실행</w:t>
      </w:r>
    </w:p>
    <w:p w14:paraId="7D874AC2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파일은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요약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검색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페이지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단위로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나누어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읽음</w:t>
      </w:r>
    </w:p>
    <w:p w14:paraId="4A4BEF6F" w14:textId="77777777" w:rsidR="005F36DC" w:rsidRDefault="00B272DD">
      <w:pPr>
        <w:pStyle w:val="1"/>
        <w:pageBreakBefore/>
        <w:spacing w:before="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lastRenderedPageBreak/>
        <w:t xml:space="preserve">4. Skill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활용</w:t>
      </w:r>
    </w:p>
    <w:p w14:paraId="5E2D5202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Skill</w:t>
      </w:r>
      <w:r>
        <w:rPr>
          <w:rFonts w:eastAsia="맑은 고딕" w:cs="맑은 고딕"/>
          <w:lang w:eastAsia="ko-KR"/>
        </w:rPr>
        <w:t>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반복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작업의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절차와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기준을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묶은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지침으로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사용했다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필요한</w:t>
      </w:r>
      <w:r>
        <w:rPr>
          <w:rFonts w:eastAsia="맑은 고딕" w:cs="맑은 고딕"/>
          <w:lang w:eastAsia="ko-KR"/>
        </w:rPr>
        <w:t xml:space="preserve"> Skill</w:t>
      </w:r>
      <w:r>
        <w:rPr>
          <w:rFonts w:eastAsia="맑은 고딕" w:cs="맑은 고딕"/>
          <w:lang w:eastAsia="ko-KR"/>
        </w:rPr>
        <w:t>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설명을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보고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해당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작업에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필요한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지침만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로드했다</w:t>
      </w:r>
      <w:r>
        <w:rPr>
          <w:rFonts w:eastAsia="맑은 고딕" w:cs="맑은 고딕"/>
          <w:lang w:eastAsia="ko-KR"/>
        </w:rPr>
        <w:t>.</w:t>
      </w:r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3200"/>
        <w:gridCol w:w="3338"/>
      </w:tblGrid>
      <w:tr w:rsidR="005F36DC" w14:paraId="244BCE29" w14:textId="77777777">
        <w:trPr>
          <w:cantSplit/>
          <w:tblHeader/>
        </w:trPr>
        <w:tc>
          <w:tcPr>
            <w:tcW w:w="3100" w:type="dxa"/>
            <w:shd w:val="clear" w:color="auto" w:fill="EDF3F1"/>
          </w:tcPr>
          <w:p w14:paraId="0BB00B05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Skill</w:t>
            </w:r>
          </w:p>
        </w:tc>
        <w:tc>
          <w:tcPr>
            <w:tcW w:w="3200" w:type="dxa"/>
            <w:shd w:val="clear" w:color="auto" w:fill="EDF3F1"/>
          </w:tcPr>
          <w:p w14:paraId="7BA36EB1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적용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목적</w:t>
            </w:r>
          </w:p>
        </w:tc>
        <w:tc>
          <w:tcPr>
            <w:tcW w:w="3338" w:type="dxa"/>
            <w:shd w:val="clear" w:color="auto" w:fill="EDF3F1"/>
          </w:tcPr>
          <w:p w14:paraId="47DA7F20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활용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효과</w:t>
            </w:r>
          </w:p>
        </w:tc>
      </w:tr>
      <w:tr w:rsidR="005F36DC" w14:paraId="29FAC8E5" w14:textId="77777777">
        <w:trPr>
          <w:cantSplit/>
        </w:trPr>
        <w:tc>
          <w:tcPr>
            <w:tcW w:w="3100" w:type="dxa"/>
          </w:tcPr>
          <w:p w14:paraId="0B30C514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unity-cli</w:t>
            </w:r>
          </w:p>
        </w:tc>
        <w:tc>
          <w:tcPr>
            <w:tcW w:w="3200" w:type="dxa"/>
          </w:tcPr>
          <w:p w14:paraId="69053CFF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 xml:space="preserve">Unity </w:t>
            </w:r>
            <w:r>
              <w:rPr>
                <w:rFonts w:eastAsia="맑은 고딕" w:cs="맑은 고딕"/>
                <w:sz w:val="18"/>
                <w:lang w:eastAsia="ko-KR"/>
              </w:rPr>
              <w:t>실행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컴파일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테스트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확인</w:t>
            </w:r>
          </w:p>
        </w:tc>
        <w:tc>
          <w:tcPr>
            <w:tcW w:w="3338" w:type="dxa"/>
          </w:tcPr>
          <w:p w14:paraId="0901ED57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검증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순서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유지</w:t>
            </w:r>
          </w:p>
        </w:tc>
      </w:tr>
      <w:tr w:rsidR="005F36DC" w14:paraId="08CB77E7" w14:textId="77777777">
        <w:trPr>
          <w:cantSplit/>
        </w:trPr>
        <w:tc>
          <w:tcPr>
            <w:tcW w:w="3100" w:type="dxa"/>
          </w:tcPr>
          <w:p w14:paraId="14F9CC11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unity-mcp-orchestrator</w:t>
            </w:r>
          </w:p>
        </w:tc>
        <w:tc>
          <w:tcPr>
            <w:tcW w:w="3200" w:type="dxa"/>
          </w:tcPr>
          <w:p w14:paraId="4E16579B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 xml:space="preserve">MCP </w:t>
            </w:r>
            <w:r>
              <w:rPr>
                <w:rFonts w:eastAsia="맑은 고딕" w:cs="맑은 고딕"/>
                <w:sz w:val="18"/>
                <w:lang w:eastAsia="ko-KR"/>
              </w:rPr>
              <w:t>리소스와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도구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사용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표준화</w:t>
            </w:r>
          </w:p>
        </w:tc>
        <w:tc>
          <w:tcPr>
            <w:tcW w:w="3338" w:type="dxa"/>
          </w:tcPr>
          <w:p w14:paraId="4A2BAE53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 xml:space="preserve">Editor </w:t>
            </w:r>
            <w:r>
              <w:rPr>
                <w:rFonts w:eastAsia="맑은 고딕" w:cs="맑은 고딕"/>
                <w:sz w:val="18"/>
                <w:lang w:eastAsia="ko-KR"/>
              </w:rPr>
              <w:t>상태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우선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확인</w:t>
            </w:r>
          </w:p>
        </w:tc>
      </w:tr>
      <w:tr w:rsidR="005F36DC" w14:paraId="31DC2EAE" w14:textId="77777777">
        <w:trPr>
          <w:cantSplit/>
        </w:trPr>
        <w:tc>
          <w:tcPr>
            <w:tcW w:w="3100" w:type="dxa"/>
          </w:tcPr>
          <w:p w14:paraId="00C392EB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feature-planner</w:t>
            </w:r>
          </w:p>
        </w:tc>
        <w:tc>
          <w:tcPr>
            <w:tcW w:w="3200" w:type="dxa"/>
          </w:tcPr>
          <w:p w14:paraId="69E7E51C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기능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명세와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구현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계획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정리</w:t>
            </w:r>
          </w:p>
        </w:tc>
        <w:tc>
          <w:tcPr>
            <w:tcW w:w="3338" w:type="dxa"/>
          </w:tcPr>
          <w:p w14:paraId="004D55AB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요구사항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누락과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범위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팽창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방지</w:t>
            </w:r>
          </w:p>
        </w:tc>
      </w:tr>
      <w:tr w:rsidR="005F36DC" w14:paraId="4F11C377" w14:textId="77777777">
        <w:trPr>
          <w:cantSplit/>
        </w:trPr>
        <w:tc>
          <w:tcPr>
            <w:tcW w:w="3100" w:type="dxa"/>
          </w:tcPr>
          <w:p w14:paraId="66F78D78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commit-session-work</w:t>
            </w:r>
          </w:p>
        </w:tc>
        <w:tc>
          <w:tcPr>
            <w:tcW w:w="3200" w:type="dxa"/>
          </w:tcPr>
          <w:p w14:paraId="41FB2F07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현재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세션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변경만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분리해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커밋</w:t>
            </w:r>
          </w:p>
        </w:tc>
        <w:tc>
          <w:tcPr>
            <w:tcW w:w="3338" w:type="dxa"/>
          </w:tcPr>
          <w:p w14:paraId="5C47F1BD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타인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변경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혼입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방지</w:t>
            </w:r>
          </w:p>
        </w:tc>
      </w:tr>
      <w:tr w:rsidR="005F36DC" w14:paraId="3104E404" w14:textId="77777777">
        <w:trPr>
          <w:cantSplit/>
        </w:trPr>
        <w:tc>
          <w:tcPr>
            <w:tcW w:w="3100" w:type="dxa"/>
          </w:tcPr>
          <w:p w14:paraId="778483F8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imagegen</w:t>
            </w:r>
          </w:p>
        </w:tc>
        <w:tc>
          <w:tcPr>
            <w:tcW w:w="3200" w:type="dxa"/>
          </w:tcPr>
          <w:p w14:paraId="31C7B5D5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이미지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생성</w:t>
            </w:r>
            <w:r>
              <w:rPr>
                <w:rFonts w:eastAsia="맑은 고딕" w:cs="맑은 고딕"/>
                <w:sz w:val="18"/>
                <w:lang w:eastAsia="ko-KR"/>
              </w:rPr>
              <w:t>·</w:t>
            </w:r>
            <w:r>
              <w:rPr>
                <w:rFonts w:eastAsia="맑은 고딕" w:cs="맑은 고딕"/>
                <w:sz w:val="18"/>
                <w:lang w:eastAsia="ko-KR"/>
              </w:rPr>
              <w:t>편집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프롬프트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구조화</w:t>
            </w:r>
          </w:p>
        </w:tc>
        <w:tc>
          <w:tcPr>
            <w:tcW w:w="3338" w:type="dxa"/>
          </w:tcPr>
          <w:p w14:paraId="55978638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용도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스타일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제외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요소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명확화</w:t>
            </w:r>
          </w:p>
        </w:tc>
      </w:tr>
      <w:tr w:rsidR="005F36DC" w14:paraId="534456D9" w14:textId="77777777">
        <w:trPr>
          <w:cantSplit/>
        </w:trPr>
        <w:tc>
          <w:tcPr>
            <w:tcW w:w="3100" w:type="dxa"/>
          </w:tcPr>
          <w:p w14:paraId="23AC46D8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documents, pdf</w:t>
            </w:r>
          </w:p>
        </w:tc>
        <w:tc>
          <w:tcPr>
            <w:tcW w:w="3200" w:type="dxa"/>
          </w:tcPr>
          <w:p w14:paraId="23269AB2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제출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문서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초안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작성과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시각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검증</w:t>
            </w:r>
          </w:p>
        </w:tc>
        <w:tc>
          <w:tcPr>
            <w:tcW w:w="3338" w:type="dxa"/>
          </w:tcPr>
          <w:p w14:paraId="1B096A6B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 xml:space="preserve">DOCX </w:t>
            </w:r>
            <w:r>
              <w:rPr>
                <w:rFonts w:eastAsia="맑은 고딕" w:cs="맑은 고딕"/>
                <w:sz w:val="18"/>
                <w:lang w:eastAsia="ko-KR"/>
              </w:rPr>
              <w:t>렌더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품질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확인</w:t>
            </w:r>
          </w:p>
        </w:tc>
      </w:tr>
    </w:tbl>
    <w:p w14:paraId="7FC4A3B6" w14:textId="77777777" w:rsidR="005F36DC" w:rsidRDefault="005F36DC">
      <w:pPr>
        <w:spacing w:after="80" w:line="20" w:lineRule="exact"/>
        <w:rPr>
          <w:lang w:eastAsia="ko-KR"/>
        </w:rPr>
      </w:pPr>
    </w:p>
    <w:p w14:paraId="35C97800" w14:textId="77777777" w:rsidR="005F36DC" w:rsidRDefault="00B272DD">
      <w:pPr>
        <w:pStyle w:val="1"/>
        <w:spacing w:before="28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5.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지침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활용</w:t>
      </w:r>
    </w:p>
    <w:p w14:paraId="0D0D6DA5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프로젝트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루트의</w:t>
      </w:r>
      <w:r>
        <w:rPr>
          <w:rFonts w:eastAsia="맑은 고딕" w:cs="맑은 고딕"/>
          <w:lang w:eastAsia="ko-KR"/>
        </w:rPr>
        <w:t xml:space="preserve"> AGENTS.md</w:t>
      </w:r>
      <w:r>
        <w:rPr>
          <w:rFonts w:eastAsia="맑은 고딕" w:cs="맑은 고딕"/>
          <w:lang w:eastAsia="ko-KR"/>
        </w:rPr>
        <w:t>에는</w:t>
      </w:r>
      <w:r>
        <w:rPr>
          <w:rFonts w:eastAsia="맑은 고딕" w:cs="맑은 고딕"/>
          <w:lang w:eastAsia="ko-KR"/>
        </w:rPr>
        <w:t xml:space="preserve"> Unity </w:t>
      </w:r>
      <w:r>
        <w:rPr>
          <w:rFonts w:eastAsia="맑은 고딕" w:cs="맑은 고딕"/>
          <w:lang w:eastAsia="ko-KR"/>
        </w:rPr>
        <w:t>폴더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구조</w:t>
      </w:r>
      <w:r>
        <w:rPr>
          <w:rFonts w:eastAsia="맑은 고딕" w:cs="맑은 고딕"/>
          <w:lang w:eastAsia="ko-KR"/>
        </w:rPr>
        <w:t xml:space="preserve">, Git </w:t>
      </w:r>
      <w:r>
        <w:rPr>
          <w:rFonts w:eastAsia="맑은 고딕" w:cs="맑은 고딕"/>
          <w:lang w:eastAsia="ko-KR"/>
        </w:rPr>
        <w:t>안전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규칙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문서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갱신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기준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테스트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실행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기준</w:t>
      </w:r>
      <w:r>
        <w:rPr>
          <w:rFonts w:eastAsia="맑은 고딕" w:cs="맑은 고딕"/>
          <w:lang w:eastAsia="ko-KR"/>
        </w:rPr>
        <w:t xml:space="preserve">, Scene·Prefab </w:t>
      </w:r>
      <w:r>
        <w:rPr>
          <w:rFonts w:eastAsia="맑은 고딕" w:cs="맑은 고딕"/>
          <w:lang w:eastAsia="ko-KR"/>
        </w:rPr>
        <w:t>보호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규칙을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기록했다</w:t>
      </w:r>
      <w:r>
        <w:rPr>
          <w:rFonts w:eastAsia="맑은 고딕" w:cs="맑은 고딕"/>
          <w:lang w:eastAsia="ko-KR"/>
        </w:rPr>
        <w:t>. AI</w:t>
      </w:r>
      <w:r>
        <w:rPr>
          <w:rFonts w:eastAsia="맑은 고딕" w:cs="맑은 고딕"/>
          <w:lang w:eastAsia="ko-KR"/>
        </w:rPr>
        <w:t>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전역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지침과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저장소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지침을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계층적으로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읽고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작업했다</w:t>
      </w:r>
      <w:r>
        <w:rPr>
          <w:rFonts w:eastAsia="맑은 고딕" w:cs="맑은 고딕"/>
          <w:lang w:eastAsia="ko-KR"/>
        </w:rPr>
        <w:t>.</w:t>
      </w:r>
    </w:p>
    <w:p w14:paraId="57341E05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작업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시작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전</w:t>
      </w:r>
      <w:r>
        <w:rPr>
          <w:rFonts w:eastAsia="맑은 고딕" w:cs="맑은 고딕"/>
          <w:lang w:eastAsia="ko-KR"/>
        </w:rPr>
        <w:t xml:space="preserve"> git status</w:t>
      </w:r>
      <w:r>
        <w:rPr>
          <w:rFonts w:eastAsia="맑은 고딕" w:cs="맑은 고딕"/>
          <w:lang w:eastAsia="ko-KR"/>
        </w:rPr>
        <w:t>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대상</w:t>
      </w:r>
      <w:r>
        <w:rPr>
          <w:rFonts w:eastAsia="맑은 고딕" w:cs="맑은 고딕"/>
          <w:lang w:eastAsia="ko-KR"/>
        </w:rPr>
        <w:t xml:space="preserve"> diff </w:t>
      </w:r>
      <w:r>
        <w:rPr>
          <w:rFonts w:eastAsia="맑은 고딕" w:cs="맑은 고딕"/>
          <w:lang w:eastAsia="ko-KR"/>
        </w:rPr>
        <w:t>확인</w:t>
      </w:r>
    </w:p>
    <w:p w14:paraId="05707FCF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기존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변경은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사용자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또는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다른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세션의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작업으로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간주</w:t>
      </w:r>
    </w:p>
    <w:p w14:paraId="47E3E172" w14:textId="77777777" w:rsidR="005F36DC" w:rsidRDefault="00B272DD">
      <w:pPr>
        <w:spacing w:after="80" w:line="284" w:lineRule="exact"/>
        <w:ind w:left="280" w:hanging="200"/>
      </w:pPr>
      <w:r>
        <w:rPr>
          <w:rFonts w:eastAsia="맑은 고딕" w:cs="맑은 고딕"/>
        </w:rPr>
        <w:t>• Scene</w:t>
      </w:r>
      <w:r>
        <w:rPr>
          <w:rFonts w:eastAsia="맑은 고딕" w:cs="맑은 고딕"/>
        </w:rPr>
        <w:t>과</w:t>
      </w:r>
      <w:r>
        <w:rPr>
          <w:rFonts w:eastAsia="맑은 고딕" w:cs="맑은 고딕"/>
        </w:rPr>
        <w:t xml:space="preserve"> Prefab</w:t>
      </w:r>
      <w:r>
        <w:rPr>
          <w:rFonts w:eastAsia="맑은 고딕" w:cs="맑은 고딕"/>
        </w:rPr>
        <w:t>은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가능한</w:t>
      </w:r>
      <w:r>
        <w:rPr>
          <w:rFonts w:eastAsia="맑은 고딕" w:cs="맑은 고딕"/>
        </w:rPr>
        <w:t xml:space="preserve"> Unity Editor </w:t>
      </w:r>
      <w:r>
        <w:rPr>
          <w:rFonts w:eastAsia="맑은 고딕" w:cs="맑은 고딕"/>
        </w:rPr>
        <w:t>또는</w:t>
      </w:r>
      <w:r>
        <w:rPr>
          <w:rFonts w:eastAsia="맑은 고딕" w:cs="맑은 고딕"/>
        </w:rPr>
        <w:t xml:space="preserve"> MCP</w:t>
      </w:r>
      <w:r>
        <w:rPr>
          <w:rFonts w:eastAsia="맑은 고딕" w:cs="맑은 고딕"/>
        </w:rPr>
        <w:t>로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수정</w:t>
      </w:r>
    </w:p>
    <w:p w14:paraId="0C4CA391" w14:textId="77777777" w:rsidR="005F36DC" w:rsidRDefault="00B272DD">
      <w:pPr>
        <w:spacing w:after="80" w:line="284" w:lineRule="exact"/>
        <w:ind w:left="280" w:hanging="200"/>
      </w:pPr>
      <w:r>
        <w:rPr>
          <w:rFonts w:eastAsia="맑은 고딕" w:cs="맑은 고딕"/>
        </w:rPr>
        <w:t xml:space="preserve">• </w:t>
      </w:r>
      <w:r>
        <w:rPr>
          <w:rFonts w:eastAsia="맑은 고딕" w:cs="맑은 고딕"/>
        </w:rPr>
        <w:t>순수</w:t>
      </w:r>
      <w:r>
        <w:rPr>
          <w:rFonts w:eastAsia="맑은 고딕" w:cs="맑은 고딕"/>
        </w:rPr>
        <w:t xml:space="preserve"> C# </w:t>
      </w:r>
      <w:r>
        <w:rPr>
          <w:rFonts w:eastAsia="맑은 고딕" w:cs="맑은 고딕"/>
        </w:rPr>
        <w:t>모델과</w:t>
      </w:r>
      <w:r>
        <w:rPr>
          <w:rFonts w:eastAsia="맑은 고딕" w:cs="맑은 고딕"/>
        </w:rPr>
        <w:t xml:space="preserve"> Unity MonoBehaviour </w:t>
      </w:r>
      <w:r>
        <w:rPr>
          <w:rFonts w:eastAsia="맑은 고딕" w:cs="맑은 고딕"/>
        </w:rPr>
        <w:t>책임을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분리</w:t>
      </w:r>
    </w:p>
    <w:p w14:paraId="732B9A49" w14:textId="77777777" w:rsidR="005F36DC" w:rsidRDefault="00B272DD">
      <w:pPr>
        <w:spacing w:after="80" w:line="284" w:lineRule="exact"/>
        <w:ind w:left="280" w:hanging="200"/>
      </w:pPr>
      <w:r>
        <w:rPr>
          <w:rFonts w:eastAsia="맑은 고딕" w:cs="맑은 고딕"/>
        </w:rPr>
        <w:t xml:space="preserve">• </w:t>
      </w:r>
      <w:r>
        <w:rPr>
          <w:rFonts w:eastAsia="맑은 고딕" w:cs="맑은 고딕"/>
        </w:rPr>
        <w:t>수치는</w:t>
      </w:r>
      <w:r>
        <w:rPr>
          <w:rFonts w:eastAsia="맑은 고딕" w:cs="맑은 고딕"/>
        </w:rPr>
        <w:t xml:space="preserve"> ScriptableObject </w:t>
      </w:r>
      <w:r>
        <w:rPr>
          <w:rFonts w:eastAsia="맑은 고딕" w:cs="맑은 고딕"/>
        </w:rPr>
        <w:t>또는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단일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설정에서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관리</w:t>
      </w:r>
    </w:p>
    <w:p w14:paraId="6ACACD97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구현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컴파일</w:t>
      </w:r>
      <w:r>
        <w:rPr>
          <w:rFonts w:eastAsia="맑은 고딕" w:cs="맑은 고딕"/>
          <w:lang w:eastAsia="ko-KR"/>
        </w:rPr>
        <w:t xml:space="preserve">, Console, </w:t>
      </w:r>
      <w:r>
        <w:rPr>
          <w:rFonts w:eastAsia="맑은 고딕" w:cs="맑은 고딕"/>
          <w:lang w:eastAsia="ko-KR"/>
        </w:rPr>
        <w:t>테스트를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뒤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완료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보고</w:t>
      </w:r>
    </w:p>
    <w:p w14:paraId="013E096E" w14:textId="77777777" w:rsidR="005F36DC" w:rsidRDefault="00B272DD">
      <w:pPr>
        <w:pStyle w:val="21"/>
        <w:pageBreakBefore/>
        <w:spacing w:before="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lastRenderedPageBreak/>
        <w:t xml:space="preserve">5.1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실제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적용한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작업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지침</w:t>
      </w:r>
    </w:p>
    <w:p w14:paraId="43FC5FE8" w14:textId="77777777" w:rsidR="005F36DC" w:rsidRDefault="00B272DD">
      <w:pPr>
        <w:spacing w:after="160" w:line="284" w:lineRule="exact"/>
        <w:rPr>
          <w:lang w:eastAsia="ko-KR"/>
        </w:rPr>
      </w:pPr>
      <w:r>
        <w:rPr>
          <w:rFonts w:eastAsia="맑은 고딕" w:cs="맑은 고딕"/>
          <w:b/>
          <w:lang w:eastAsia="ko-KR"/>
        </w:rPr>
        <w:t xml:space="preserve">• Unity MCP </w:t>
      </w:r>
      <w:r>
        <w:rPr>
          <w:rFonts w:eastAsia="맑은 고딕" w:cs="맑은 고딕"/>
          <w:b/>
          <w:lang w:eastAsia="ko-KR"/>
        </w:rPr>
        <w:t>연결</w:t>
      </w:r>
      <w:r>
        <w:rPr>
          <w:rFonts w:eastAsia="맑은 고딕" w:cs="맑은 고딕"/>
          <w:b/>
          <w:lang w:eastAsia="ko-KR"/>
        </w:rPr>
        <w:t xml:space="preserve"> </w:t>
      </w:r>
      <w:r>
        <w:rPr>
          <w:rFonts w:eastAsia="맑은 고딕" w:cs="맑은 고딕"/>
          <w:b/>
          <w:lang w:eastAsia="ko-KR"/>
        </w:rPr>
        <w:t>확인</w:t>
      </w:r>
      <w:r>
        <w:rPr>
          <w:rFonts w:eastAsia="맑은 고딕" w:cs="맑은 고딕"/>
          <w:b/>
          <w:lang w:eastAsia="ko-KR"/>
        </w:rPr>
        <w:t xml:space="preserve">: </w:t>
      </w:r>
      <w:r>
        <w:rPr>
          <w:rFonts w:eastAsia="맑은 고딕" w:cs="맑은 고딕"/>
          <w:lang w:eastAsia="ko-KR"/>
        </w:rPr>
        <w:t>공유</w:t>
      </w:r>
      <w:r>
        <w:rPr>
          <w:rFonts w:eastAsia="맑은 고딕" w:cs="맑은 고딕"/>
          <w:lang w:eastAsia="ko-KR"/>
        </w:rPr>
        <w:t xml:space="preserve"> HTTP </w:t>
      </w:r>
      <w:r>
        <w:rPr>
          <w:rFonts w:eastAsia="맑은 고딕" w:cs="맑은 고딕"/>
          <w:lang w:eastAsia="ko-KR"/>
        </w:rPr>
        <w:t>주소</w:t>
      </w:r>
      <w:r>
        <w:rPr>
          <w:rFonts w:eastAsia="맑은 고딕" w:cs="맑은 고딕"/>
          <w:lang w:eastAsia="ko-KR"/>
        </w:rPr>
        <w:t xml:space="preserve"> http://127.0.0.1:8080/mcp</w:t>
      </w:r>
      <w:r>
        <w:rPr>
          <w:rFonts w:eastAsia="맑은 고딕" w:cs="맑은 고딕"/>
          <w:lang w:eastAsia="ko-KR"/>
        </w:rPr>
        <w:t>의</w:t>
      </w:r>
      <w:r>
        <w:rPr>
          <w:rFonts w:eastAsia="맑은 고딕" w:cs="맑은 고딕"/>
          <w:lang w:eastAsia="ko-KR"/>
        </w:rPr>
        <w:t xml:space="preserve"> Unity </w:t>
      </w:r>
      <w:r>
        <w:rPr>
          <w:rFonts w:eastAsia="맑은 고딕" w:cs="맑은 고딕"/>
          <w:lang w:eastAsia="ko-KR"/>
        </w:rPr>
        <w:t>인스턴스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프로젝트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경로</w:t>
      </w:r>
      <w:r>
        <w:rPr>
          <w:rFonts w:eastAsia="맑은 고딕" w:cs="맑은 고딕"/>
          <w:lang w:eastAsia="ko-KR"/>
        </w:rPr>
        <w:t xml:space="preserve">, Editor </w:t>
      </w:r>
      <w:r>
        <w:rPr>
          <w:rFonts w:eastAsia="맑은 고딕" w:cs="맑은 고딕"/>
          <w:lang w:eastAsia="ko-KR"/>
        </w:rPr>
        <w:t>버전과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준비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상태를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먼저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확인한다</w:t>
      </w:r>
      <w:r>
        <w:rPr>
          <w:rFonts w:eastAsia="맑은 고딕" w:cs="맑은 고딕"/>
          <w:lang w:eastAsia="ko-KR"/>
        </w:rPr>
        <w:t>.</w:t>
      </w:r>
    </w:p>
    <w:p w14:paraId="43F821CC" w14:textId="77777777" w:rsidR="005F36DC" w:rsidRDefault="00B272DD">
      <w:pPr>
        <w:spacing w:after="160" w:line="284" w:lineRule="exact"/>
        <w:rPr>
          <w:lang w:eastAsia="ko-KR"/>
        </w:rPr>
      </w:pPr>
      <w:r>
        <w:rPr>
          <w:rFonts w:eastAsia="맑은 고딕" w:cs="맑은 고딕"/>
          <w:b/>
          <w:lang w:eastAsia="ko-KR"/>
        </w:rPr>
        <w:t xml:space="preserve">• </w:t>
      </w:r>
      <w:r>
        <w:rPr>
          <w:rFonts w:eastAsia="맑은 고딕" w:cs="맑은 고딕"/>
          <w:b/>
          <w:lang w:eastAsia="ko-KR"/>
        </w:rPr>
        <w:t>공유</w:t>
      </w:r>
      <w:r>
        <w:rPr>
          <w:rFonts w:eastAsia="맑은 고딕" w:cs="맑은 고딕"/>
          <w:b/>
          <w:lang w:eastAsia="ko-KR"/>
        </w:rPr>
        <w:t xml:space="preserve"> Editor </w:t>
      </w:r>
      <w:r>
        <w:rPr>
          <w:rFonts w:eastAsia="맑은 고딕" w:cs="맑은 고딕"/>
          <w:b/>
          <w:lang w:eastAsia="ko-KR"/>
        </w:rPr>
        <w:t>상태</w:t>
      </w:r>
      <w:r>
        <w:rPr>
          <w:rFonts w:eastAsia="맑은 고딕" w:cs="맑은 고딕"/>
          <w:b/>
          <w:lang w:eastAsia="ko-KR"/>
        </w:rPr>
        <w:t xml:space="preserve"> </w:t>
      </w:r>
      <w:r>
        <w:rPr>
          <w:rFonts w:eastAsia="맑은 고딕" w:cs="맑은 고딕"/>
          <w:b/>
          <w:lang w:eastAsia="ko-KR"/>
        </w:rPr>
        <w:t>보호</w:t>
      </w:r>
      <w:r>
        <w:rPr>
          <w:rFonts w:eastAsia="맑은 고딕" w:cs="맑은 고딕"/>
          <w:b/>
          <w:lang w:eastAsia="ko-KR"/>
        </w:rPr>
        <w:t xml:space="preserve">: </w:t>
      </w:r>
      <w:r>
        <w:rPr>
          <w:rFonts w:eastAsia="맑은 고딕" w:cs="맑은 고딕"/>
          <w:lang w:eastAsia="ko-KR"/>
        </w:rPr>
        <w:t>현재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세션이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시작하지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않은</w:t>
      </w:r>
      <w:r>
        <w:rPr>
          <w:rFonts w:eastAsia="맑은 고딕" w:cs="맑은 고딕"/>
          <w:lang w:eastAsia="ko-KR"/>
        </w:rPr>
        <w:t xml:space="preserve"> Play Mode</w:t>
      </w:r>
      <w:r>
        <w:rPr>
          <w:rFonts w:eastAsia="맑은 고딕" w:cs="맑은 고딕"/>
          <w:lang w:eastAsia="ko-KR"/>
        </w:rPr>
        <w:t>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중지하거나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점유하지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않는다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컴파일이나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진행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중이면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완료될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때까지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기다린다</w:t>
      </w:r>
      <w:r>
        <w:rPr>
          <w:rFonts w:eastAsia="맑은 고딕" w:cs="맑은 고딕"/>
          <w:lang w:eastAsia="ko-KR"/>
        </w:rPr>
        <w:t>.</w:t>
      </w:r>
    </w:p>
    <w:p w14:paraId="21355E3C" w14:textId="77777777" w:rsidR="005F36DC" w:rsidRDefault="00B272DD">
      <w:pPr>
        <w:spacing w:after="160" w:line="284" w:lineRule="exact"/>
        <w:rPr>
          <w:lang w:eastAsia="ko-KR"/>
        </w:rPr>
      </w:pPr>
      <w:r>
        <w:rPr>
          <w:rFonts w:eastAsia="맑은 고딕" w:cs="맑은 고딕"/>
          <w:b/>
          <w:lang w:eastAsia="ko-KR"/>
        </w:rPr>
        <w:t xml:space="preserve">• Context7 </w:t>
      </w:r>
      <w:r>
        <w:rPr>
          <w:rFonts w:eastAsia="맑은 고딕" w:cs="맑은 고딕"/>
          <w:b/>
          <w:lang w:eastAsia="ko-KR"/>
        </w:rPr>
        <w:t>조회</w:t>
      </w:r>
      <w:r>
        <w:rPr>
          <w:rFonts w:eastAsia="맑은 고딕" w:cs="맑은 고딕"/>
          <w:b/>
          <w:lang w:eastAsia="ko-KR"/>
        </w:rPr>
        <w:t xml:space="preserve"> </w:t>
      </w:r>
      <w:r>
        <w:rPr>
          <w:rFonts w:eastAsia="맑은 고딕" w:cs="맑은 고딕"/>
          <w:b/>
          <w:lang w:eastAsia="ko-KR"/>
        </w:rPr>
        <w:t>범위</w:t>
      </w:r>
      <w:r>
        <w:rPr>
          <w:rFonts w:eastAsia="맑은 고딕" w:cs="맑은 고딕"/>
          <w:b/>
          <w:lang w:eastAsia="ko-KR"/>
        </w:rPr>
        <w:t xml:space="preserve">: </w:t>
      </w:r>
      <w:r>
        <w:rPr>
          <w:rFonts w:eastAsia="맑은 고딕" w:cs="맑은 고딕"/>
          <w:lang w:eastAsia="ko-KR"/>
        </w:rPr>
        <w:t>Unity API</w:t>
      </w:r>
      <w:r>
        <w:rPr>
          <w:rFonts w:eastAsia="맑은 고딕" w:cs="맑은 고딕"/>
          <w:lang w:eastAsia="ko-KR"/>
        </w:rPr>
        <w:t>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패키지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설정처럼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버전에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따라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달라지는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동작을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관련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문서와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예제만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조회한다</w:t>
      </w:r>
      <w:r>
        <w:rPr>
          <w:rFonts w:eastAsia="맑은 고딕" w:cs="맑은 고딕"/>
          <w:lang w:eastAsia="ko-KR"/>
        </w:rPr>
        <w:t>.</w:t>
      </w:r>
    </w:p>
    <w:p w14:paraId="176CF672" w14:textId="77777777" w:rsidR="005F36DC" w:rsidRDefault="00B272DD">
      <w:pPr>
        <w:spacing w:after="160" w:line="284" w:lineRule="exact"/>
        <w:rPr>
          <w:lang w:eastAsia="ko-KR"/>
        </w:rPr>
      </w:pPr>
      <w:r>
        <w:rPr>
          <w:rFonts w:eastAsia="맑은 고딕" w:cs="맑은 고딕"/>
          <w:b/>
          <w:lang w:eastAsia="ko-KR"/>
        </w:rPr>
        <w:t xml:space="preserve">• </w:t>
      </w:r>
      <w:r>
        <w:rPr>
          <w:rFonts w:eastAsia="맑은 고딕" w:cs="맑은 고딕"/>
          <w:b/>
          <w:lang w:eastAsia="ko-KR"/>
        </w:rPr>
        <w:t>변경</w:t>
      </w:r>
      <w:r>
        <w:rPr>
          <w:rFonts w:eastAsia="맑은 고딕" w:cs="맑은 고딕"/>
          <w:b/>
          <w:lang w:eastAsia="ko-KR"/>
        </w:rPr>
        <w:t xml:space="preserve"> </w:t>
      </w:r>
      <w:r>
        <w:rPr>
          <w:rFonts w:eastAsia="맑은 고딕" w:cs="맑은 고딕"/>
          <w:b/>
          <w:lang w:eastAsia="ko-KR"/>
        </w:rPr>
        <w:t>전</w:t>
      </w:r>
      <w:r>
        <w:rPr>
          <w:rFonts w:eastAsia="맑은 고딕" w:cs="맑은 고딕"/>
          <w:b/>
          <w:lang w:eastAsia="ko-KR"/>
        </w:rPr>
        <w:t xml:space="preserve"> Git </w:t>
      </w:r>
      <w:r>
        <w:rPr>
          <w:rFonts w:eastAsia="맑은 고딕" w:cs="맑은 고딕"/>
          <w:b/>
          <w:lang w:eastAsia="ko-KR"/>
        </w:rPr>
        <w:t>상태</w:t>
      </w:r>
      <w:r>
        <w:rPr>
          <w:rFonts w:eastAsia="맑은 고딕" w:cs="맑은 고딕"/>
          <w:b/>
          <w:lang w:eastAsia="ko-KR"/>
        </w:rPr>
        <w:t xml:space="preserve"> </w:t>
      </w:r>
      <w:r>
        <w:rPr>
          <w:rFonts w:eastAsia="맑은 고딕" w:cs="맑은 고딕"/>
          <w:b/>
          <w:lang w:eastAsia="ko-KR"/>
        </w:rPr>
        <w:t>확인</w:t>
      </w:r>
      <w:r>
        <w:rPr>
          <w:rFonts w:eastAsia="맑은 고딕" w:cs="맑은 고딕"/>
          <w:b/>
          <w:lang w:eastAsia="ko-KR"/>
        </w:rPr>
        <w:t xml:space="preserve">: </w:t>
      </w:r>
      <w:r>
        <w:rPr>
          <w:rFonts w:eastAsia="맑은 고딕" w:cs="맑은 고딕"/>
          <w:lang w:eastAsia="ko-KR"/>
        </w:rPr>
        <w:t>git status</w:t>
      </w:r>
      <w:r>
        <w:rPr>
          <w:rFonts w:eastAsia="맑은 고딕" w:cs="맑은 고딕"/>
          <w:lang w:eastAsia="ko-KR"/>
        </w:rPr>
        <w:t>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대상</w:t>
      </w:r>
      <w:r>
        <w:rPr>
          <w:rFonts w:eastAsia="맑은 고딕" w:cs="맑은 고딕"/>
          <w:lang w:eastAsia="ko-KR"/>
        </w:rPr>
        <w:t xml:space="preserve"> diff</w:t>
      </w:r>
      <w:r>
        <w:rPr>
          <w:rFonts w:eastAsia="맑은 고딕" w:cs="맑은 고딕"/>
          <w:lang w:eastAsia="ko-KR"/>
        </w:rPr>
        <w:t>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읽고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변경을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병행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작업으로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취급한다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다른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작업의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변경을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임의로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되돌리지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않는다</w:t>
      </w:r>
      <w:r>
        <w:rPr>
          <w:rFonts w:eastAsia="맑은 고딕" w:cs="맑은 고딕"/>
          <w:lang w:eastAsia="ko-KR"/>
        </w:rPr>
        <w:t>.</w:t>
      </w:r>
    </w:p>
    <w:p w14:paraId="4A37344D" w14:textId="77777777" w:rsidR="005F36DC" w:rsidRDefault="00B272DD">
      <w:pPr>
        <w:spacing w:after="160" w:line="284" w:lineRule="exact"/>
        <w:rPr>
          <w:lang w:eastAsia="ko-KR"/>
        </w:rPr>
      </w:pPr>
      <w:r>
        <w:rPr>
          <w:rFonts w:eastAsia="맑은 고딕" w:cs="맑은 고딕"/>
          <w:b/>
          <w:lang w:eastAsia="ko-KR"/>
        </w:rPr>
        <w:t xml:space="preserve">• </w:t>
      </w:r>
      <w:r>
        <w:rPr>
          <w:rFonts w:eastAsia="맑은 고딕" w:cs="맑은 고딕"/>
          <w:b/>
          <w:lang w:eastAsia="ko-KR"/>
        </w:rPr>
        <w:t>테스트</w:t>
      </w:r>
      <w:r>
        <w:rPr>
          <w:rFonts w:eastAsia="맑은 고딕" w:cs="맑은 고딕"/>
          <w:b/>
          <w:lang w:eastAsia="ko-KR"/>
        </w:rPr>
        <w:t xml:space="preserve"> </w:t>
      </w:r>
      <w:r>
        <w:rPr>
          <w:rFonts w:eastAsia="맑은 고딕" w:cs="맑은 고딕"/>
          <w:b/>
          <w:lang w:eastAsia="ko-KR"/>
        </w:rPr>
        <w:t>범위</w:t>
      </w:r>
      <w:r>
        <w:rPr>
          <w:rFonts w:eastAsia="맑은 고딕" w:cs="맑은 고딕"/>
          <w:b/>
          <w:lang w:eastAsia="ko-KR"/>
        </w:rPr>
        <w:t xml:space="preserve"> </w:t>
      </w:r>
      <w:r>
        <w:rPr>
          <w:rFonts w:eastAsia="맑은 고딕" w:cs="맑은 고딕"/>
          <w:b/>
          <w:lang w:eastAsia="ko-KR"/>
        </w:rPr>
        <w:t>단계화</w:t>
      </w:r>
      <w:r>
        <w:rPr>
          <w:rFonts w:eastAsia="맑은 고딕" w:cs="맑은 고딕"/>
          <w:b/>
          <w:lang w:eastAsia="ko-KR"/>
        </w:rPr>
        <w:t xml:space="preserve">: </w:t>
      </w:r>
      <w:r>
        <w:rPr>
          <w:rFonts w:eastAsia="맑은 고딕" w:cs="맑은 고딕"/>
          <w:lang w:eastAsia="ko-KR"/>
        </w:rPr>
        <w:t>변경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관련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클래스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영향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어셈블리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순서로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범위를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넓힌다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전체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실행하지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경우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전체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회귀가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통과했다고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기록하지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않는다</w:t>
      </w:r>
      <w:r>
        <w:rPr>
          <w:rFonts w:eastAsia="맑은 고딕" w:cs="맑은 고딕"/>
          <w:lang w:eastAsia="ko-KR"/>
        </w:rPr>
        <w:t>.</w:t>
      </w:r>
    </w:p>
    <w:p w14:paraId="42DE535A" w14:textId="77777777" w:rsidR="005F36DC" w:rsidRDefault="00B272DD">
      <w:pPr>
        <w:spacing w:after="160" w:line="284" w:lineRule="exact"/>
        <w:rPr>
          <w:lang w:eastAsia="ko-KR"/>
        </w:rPr>
      </w:pPr>
      <w:r>
        <w:rPr>
          <w:rFonts w:eastAsia="맑은 고딕" w:cs="맑은 고딕"/>
          <w:b/>
          <w:lang w:eastAsia="ko-KR"/>
        </w:rPr>
        <w:t xml:space="preserve">• </w:t>
      </w:r>
      <w:r>
        <w:rPr>
          <w:rFonts w:eastAsia="맑은 고딕" w:cs="맑은 고딕"/>
          <w:b/>
          <w:lang w:eastAsia="ko-KR"/>
        </w:rPr>
        <w:t>화면</w:t>
      </w:r>
      <w:r>
        <w:rPr>
          <w:rFonts w:eastAsia="맑은 고딕" w:cs="맑은 고딕"/>
          <w:b/>
          <w:lang w:eastAsia="ko-KR"/>
        </w:rPr>
        <w:t xml:space="preserve"> </w:t>
      </w:r>
      <w:r>
        <w:rPr>
          <w:rFonts w:eastAsia="맑은 고딕" w:cs="맑은 고딕"/>
          <w:b/>
          <w:lang w:eastAsia="ko-KR"/>
        </w:rPr>
        <w:t>변경</w:t>
      </w:r>
      <w:r>
        <w:rPr>
          <w:rFonts w:eastAsia="맑은 고딕" w:cs="맑은 고딕"/>
          <w:b/>
          <w:lang w:eastAsia="ko-KR"/>
        </w:rPr>
        <w:t xml:space="preserve"> </w:t>
      </w:r>
      <w:r>
        <w:rPr>
          <w:rFonts w:eastAsia="맑은 고딕" w:cs="맑은 고딕"/>
          <w:b/>
          <w:lang w:eastAsia="ko-KR"/>
        </w:rPr>
        <w:t>검증</w:t>
      </w:r>
      <w:r>
        <w:rPr>
          <w:rFonts w:eastAsia="맑은 고딕" w:cs="맑은 고딕"/>
          <w:b/>
          <w:lang w:eastAsia="ko-KR"/>
        </w:rPr>
        <w:t xml:space="preserve">: </w:t>
      </w:r>
      <w:r>
        <w:rPr>
          <w:rFonts w:eastAsia="맑은 고딕" w:cs="맑은 고딕"/>
          <w:lang w:eastAsia="ko-KR"/>
        </w:rPr>
        <w:t xml:space="preserve">UI, </w:t>
      </w:r>
      <w:r>
        <w:rPr>
          <w:rFonts w:eastAsia="맑은 고딕" w:cs="맑은 고딕"/>
          <w:lang w:eastAsia="ko-KR"/>
        </w:rPr>
        <w:t>셰이더</w:t>
      </w:r>
      <w:r>
        <w:rPr>
          <w:rFonts w:eastAsia="맑은 고딕" w:cs="맑은 고딕"/>
          <w:lang w:eastAsia="ko-KR"/>
        </w:rPr>
        <w:t xml:space="preserve">, VFX, </w:t>
      </w:r>
      <w:r>
        <w:rPr>
          <w:rFonts w:eastAsia="맑은 고딕" w:cs="맑은 고딕"/>
          <w:lang w:eastAsia="ko-KR"/>
        </w:rPr>
        <w:t>카메라</w:t>
      </w:r>
      <w:r>
        <w:rPr>
          <w:rFonts w:eastAsia="맑은 고딕" w:cs="맑은 고딕"/>
          <w:lang w:eastAsia="ko-KR"/>
        </w:rPr>
        <w:t>, Scene</w:t>
      </w:r>
      <w:r>
        <w:rPr>
          <w:rFonts w:eastAsia="맑은 고딕" w:cs="맑은 고딕"/>
          <w:lang w:eastAsia="ko-KR"/>
        </w:rPr>
        <w:t>과</w:t>
      </w:r>
      <w:r>
        <w:rPr>
          <w:rFonts w:eastAsia="맑은 고딕" w:cs="맑은 고딕"/>
          <w:lang w:eastAsia="ko-KR"/>
        </w:rPr>
        <w:t xml:space="preserve"> Prefab </w:t>
      </w:r>
      <w:r>
        <w:rPr>
          <w:rFonts w:eastAsia="맑은 고딕" w:cs="맑은 고딕"/>
          <w:lang w:eastAsia="ko-KR"/>
        </w:rPr>
        <w:t>변경은</w:t>
      </w:r>
      <w:r>
        <w:rPr>
          <w:rFonts w:eastAsia="맑은 고딕" w:cs="맑은 고딕"/>
          <w:lang w:eastAsia="ko-KR"/>
        </w:rPr>
        <w:t xml:space="preserve"> Game View </w:t>
      </w:r>
      <w:r>
        <w:rPr>
          <w:rFonts w:eastAsia="맑은 고딕" w:cs="맑은 고딕"/>
          <w:lang w:eastAsia="ko-KR"/>
        </w:rPr>
        <w:t>또는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스크린샷으로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배치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잘림과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표시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상태를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확인한다</w:t>
      </w:r>
      <w:r>
        <w:rPr>
          <w:rFonts w:eastAsia="맑은 고딕" w:cs="맑은 고딕"/>
          <w:lang w:eastAsia="ko-KR"/>
        </w:rPr>
        <w:t>.</w:t>
      </w:r>
    </w:p>
    <w:p w14:paraId="66307451" w14:textId="77777777" w:rsidR="005F36DC" w:rsidRDefault="00B272DD">
      <w:pPr>
        <w:spacing w:after="160" w:line="284" w:lineRule="exact"/>
        <w:rPr>
          <w:lang w:eastAsia="ko-KR"/>
        </w:rPr>
      </w:pPr>
      <w:r>
        <w:rPr>
          <w:rFonts w:eastAsia="맑은 고딕" w:cs="맑은 고딕"/>
          <w:b/>
          <w:lang w:eastAsia="ko-KR"/>
        </w:rPr>
        <w:t xml:space="preserve">• </w:t>
      </w:r>
      <w:r>
        <w:rPr>
          <w:rFonts w:eastAsia="맑은 고딕" w:cs="맑은 고딕"/>
          <w:b/>
          <w:lang w:eastAsia="ko-KR"/>
        </w:rPr>
        <w:t>문서와</w:t>
      </w:r>
      <w:r>
        <w:rPr>
          <w:rFonts w:eastAsia="맑은 고딕" w:cs="맑은 고딕"/>
          <w:b/>
          <w:lang w:eastAsia="ko-KR"/>
        </w:rPr>
        <w:t xml:space="preserve"> </w:t>
      </w:r>
      <w:r>
        <w:rPr>
          <w:rFonts w:eastAsia="맑은 고딕" w:cs="맑은 고딕"/>
          <w:b/>
          <w:lang w:eastAsia="ko-KR"/>
        </w:rPr>
        <w:t>구현</w:t>
      </w:r>
      <w:r>
        <w:rPr>
          <w:rFonts w:eastAsia="맑은 고딕" w:cs="맑은 고딕"/>
          <w:b/>
          <w:lang w:eastAsia="ko-KR"/>
        </w:rPr>
        <w:t xml:space="preserve"> </w:t>
      </w:r>
      <w:r>
        <w:rPr>
          <w:rFonts w:eastAsia="맑은 고딕" w:cs="맑은 고딕"/>
          <w:b/>
          <w:lang w:eastAsia="ko-KR"/>
        </w:rPr>
        <w:t>동기화</w:t>
      </w:r>
      <w:r>
        <w:rPr>
          <w:rFonts w:eastAsia="맑은 고딕" w:cs="맑은 고딕"/>
          <w:b/>
          <w:lang w:eastAsia="ko-KR"/>
        </w:rPr>
        <w:t xml:space="preserve">: </w:t>
      </w:r>
      <w:r>
        <w:rPr>
          <w:rFonts w:eastAsia="맑은 고딕" w:cs="맑은 고딕"/>
          <w:lang w:eastAsia="ko-KR"/>
        </w:rPr>
        <w:t>기능별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명세와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계획은</w:t>
      </w:r>
      <w:r>
        <w:rPr>
          <w:rFonts w:eastAsia="맑은 고딕" w:cs="맑은 고딕"/>
          <w:lang w:eastAsia="ko-KR"/>
        </w:rPr>
        <w:t xml:space="preserve"> docs</w:t>
      </w:r>
      <w:r>
        <w:rPr>
          <w:rFonts w:eastAsia="맑은 고딕" w:cs="맑은 고딕"/>
          <w:lang w:eastAsia="ko-KR"/>
        </w:rPr>
        <w:t>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둔다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기존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문서가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있으면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해당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내용을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갱신하고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구현과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상태를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함께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기록한다</w:t>
      </w:r>
      <w:r>
        <w:rPr>
          <w:rFonts w:eastAsia="맑은 고딕" w:cs="맑은 고딕"/>
          <w:lang w:eastAsia="ko-KR"/>
        </w:rPr>
        <w:t>.</w:t>
      </w:r>
    </w:p>
    <w:p w14:paraId="6BEB3259" w14:textId="77777777" w:rsidR="005F36DC" w:rsidRDefault="00B272DD">
      <w:pPr>
        <w:pStyle w:val="1"/>
        <w:pageBreakBefore/>
        <w:spacing w:before="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lastRenderedPageBreak/>
        <w:t xml:space="preserve">6.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협업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방식</w:t>
      </w:r>
    </w:p>
    <w:p w14:paraId="38F761E4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6.1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역할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기반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세션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운영</w:t>
      </w:r>
    </w:p>
    <w:p w14:paraId="05732E7D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기획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구현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검증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문서화를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같은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대화에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모두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섞지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목적별로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나누어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진행했다</w:t>
      </w:r>
      <w:r>
        <w:rPr>
          <w:rFonts w:eastAsia="맑은 고딕" w:cs="맑은 고딕"/>
          <w:lang w:eastAsia="ko-KR"/>
        </w:rPr>
        <w:t>. AI</w:t>
      </w:r>
      <w:r>
        <w:rPr>
          <w:rFonts w:eastAsia="맑은 고딕" w:cs="맑은 고딕"/>
          <w:lang w:eastAsia="ko-KR"/>
        </w:rPr>
        <w:t>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먼저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관련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문서와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코드를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읽고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변경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범위와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제외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범위를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고정한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뒤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단위로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구현했다</w:t>
      </w:r>
      <w:r>
        <w:rPr>
          <w:rFonts w:eastAsia="맑은 고딕" w:cs="맑은 고딕"/>
          <w:lang w:eastAsia="ko-KR"/>
        </w:rPr>
        <w:t>.</w:t>
      </w:r>
    </w:p>
    <w:p w14:paraId="2ECB2FE7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6.2 Git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으로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공유한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구조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문서</w:t>
      </w:r>
    </w:p>
    <w:p w14:paraId="43F97720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docs/artemis-2026-gdd </w:t>
      </w:r>
      <w:r>
        <w:rPr>
          <w:rFonts w:eastAsia="맑은 고딕" w:cs="맑은 고딕"/>
          <w:lang w:eastAsia="ko-KR"/>
        </w:rPr>
        <w:t>아래의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게임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기획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문서와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밸런스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표</w:t>
      </w:r>
    </w:p>
    <w:p w14:paraId="545BE808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docs/specs </w:t>
      </w:r>
      <w:r>
        <w:rPr>
          <w:rFonts w:eastAsia="맑은 고딕" w:cs="맑은 고딕"/>
          <w:lang w:eastAsia="ko-KR"/>
        </w:rPr>
        <w:t>아래의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기능별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계획과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결정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기록</w:t>
      </w:r>
    </w:p>
    <w:p w14:paraId="64E159D7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>• README.md</w:t>
      </w:r>
      <w:r>
        <w:rPr>
          <w:rFonts w:eastAsia="맑은 고딕" w:cs="맑은 고딕"/>
          <w:lang w:eastAsia="ko-KR"/>
        </w:rPr>
        <w:t>와</w:t>
      </w:r>
      <w:r>
        <w:rPr>
          <w:rFonts w:eastAsia="맑은 고딕" w:cs="맑은 고딕"/>
          <w:lang w:eastAsia="ko-KR"/>
        </w:rPr>
        <w:t xml:space="preserve"> AGENTS.md</w:t>
      </w:r>
      <w:r>
        <w:rPr>
          <w:rFonts w:eastAsia="맑은 고딕" w:cs="맑은 고딕"/>
          <w:lang w:eastAsia="ko-KR"/>
        </w:rPr>
        <w:t>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프로젝트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규칙</w:t>
      </w:r>
    </w:p>
    <w:p w14:paraId="34406C44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테스트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파일과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반영한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진행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기록</w:t>
      </w:r>
    </w:p>
    <w:p w14:paraId="26863A68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6.3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충돌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방지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원칙</w:t>
      </w:r>
    </w:p>
    <w:p w14:paraId="067B691F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기존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변경을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임의로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되돌리지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않음</w:t>
      </w:r>
    </w:p>
    <w:p w14:paraId="477C8CB9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변경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범위를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기능과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파일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단위로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유지</w:t>
      </w:r>
    </w:p>
    <w:p w14:paraId="102F7378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동시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수정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위험이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큰</w:t>
      </w:r>
      <w:r>
        <w:rPr>
          <w:rFonts w:eastAsia="맑은 고딕" w:cs="맑은 고딕"/>
          <w:lang w:eastAsia="ko-KR"/>
        </w:rPr>
        <w:t xml:space="preserve"> Scene</w:t>
      </w:r>
      <w:r>
        <w:rPr>
          <w:rFonts w:eastAsia="맑은 고딕" w:cs="맑은 고딕"/>
          <w:lang w:eastAsia="ko-KR"/>
        </w:rPr>
        <w:t>과</w:t>
      </w:r>
      <w:r>
        <w:rPr>
          <w:rFonts w:eastAsia="맑은 고딕" w:cs="맑은 고딕"/>
          <w:lang w:eastAsia="ko-KR"/>
        </w:rPr>
        <w:t xml:space="preserve"> Prefab </w:t>
      </w:r>
      <w:r>
        <w:rPr>
          <w:rFonts w:eastAsia="맑은 고딕" w:cs="맑은 고딕"/>
          <w:lang w:eastAsia="ko-KR"/>
        </w:rPr>
        <w:t>파일은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조심스럽게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다룸</w:t>
      </w:r>
    </w:p>
    <w:p w14:paraId="076D8968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현재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세션에서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만든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변경만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스테이징</w:t>
      </w:r>
    </w:p>
    <w:p w14:paraId="103D00D9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커밋과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푸시는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별도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승인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단계로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분리</w:t>
      </w:r>
    </w:p>
    <w:p w14:paraId="0F5642CD" w14:textId="77777777" w:rsidR="005F36DC" w:rsidRDefault="00B272DD">
      <w:pPr>
        <w:pStyle w:val="1"/>
        <w:pageBreakBefore/>
        <w:spacing w:before="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lastRenderedPageBreak/>
        <w:t xml:space="preserve">7.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표준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작업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방식</w:t>
      </w:r>
    </w:p>
    <w:p w14:paraId="7B4D6E43" w14:textId="77777777" w:rsidR="005F36DC" w:rsidRDefault="00B272DD">
      <w:pPr>
        <w:spacing w:after="14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1. </w:t>
      </w:r>
      <w:r>
        <w:rPr>
          <w:rFonts w:eastAsia="맑은 고딕" w:cs="맑은 고딕"/>
          <w:lang w:eastAsia="ko-KR"/>
        </w:rPr>
        <w:t>요구사항과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성공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조건을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확인한다</w:t>
      </w:r>
      <w:r>
        <w:rPr>
          <w:rFonts w:eastAsia="맑은 고딕" w:cs="맑은 고딕"/>
          <w:lang w:eastAsia="ko-KR"/>
        </w:rPr>
        <w:t>.</w:t>
      </w:r>
    </w:p>
    <w:p w14:paraId="648BFE98" w14:textId="77777777" w:rsidR="005F36DC" w:rsidRDefault="00B272DD">
      <w:pPr>
        <w:spacing w:after="14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2. </w:t>
      </w:r>
      <w:r>
        <w:rPr>
          <w:rFonts w:eastAsia="맑은 고딕" w:cs="맑은 고딕"/>
          <w:lang w:eastAsia="ko-KR"/>
        </w:rPr>
        <w:t>관련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기획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문서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코드</w:t>
      </w:r>
      <w:r>
        <w:rPr>
          <w:rFonts w:eastAsia="맑은 고딕" w:cs="맑은 고딕"/>
          <w:lang w:eastAsia="ko-KR"/>
        </w:rPr>
        <w:t xml:space="preserve">, Scene·Prefab </w:t>
      </w:r>
      <w:r>
        <w:rPr>
          <w:rFonts w:eastAsia="맑은 고딕" w:cs="맑은 고딕"/>
          <w:lang w:eastAsia="ko-KR"/>
        </w:rPr>
        <w:t>구조를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조사한다</w:t>
      </w:r>
      <w:r>
        <w:rPr>
          <w:rFonts w:eastAsia="맑은 고딕" w:cs="맑은 고딕"/>
          <w:lang w:eastAsia="ko-KR"/>
        </w:rPr>
        <w:t>.</w:t>
      </w:r>
    </w:p>
    <w:p w14:paraId="69B2E99A" w14:textId="77777777" w:rsidR="005F36DC" w:rsidRDefault="00B272DD">
      <w:pPr>
        <w:spacing w:after="14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3. </w:t>
      </w:r>
      <w:r>
        <w:rPr>
          <w:rFonts w:eastAsia="맑은 고딕" w:cs="맑은 고딕"/>
          <w:lang w:eastAsia="ko-KR"/>
        </w:rPr>
        <w:t>변경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범위와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제외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범위를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정한다</w:t>
      </w:r>
      <w:r>
        <w:rPr>
          <w:rFonts w:eastAsia="맑은 고딕" w:cs="맑은 고딕"/>
          <w:lang w:eastAsia="ko-KR"/>
        </w:rPr>
        <w:t>.</w:t>
      </w:r>
    </w:p>
    <w:p w14:paraId="0FB8B7BA" w14:textId="77777777" w:rsidR="005F36DC" w:rsidRDefault="00B272DD">
      <w:pPr>
        <w:spacing w:after="14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4. </w:t>
      </w:r>
      <w:r>
        <w:rPr>
          <w:rFonts w:eastAsia="맑은 고딕" w:cs="맑은 고딕"/>
          <w:lang w:eastAsia="ko-KR"/>
        </w:rPr>
        <w:t>가장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단위로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수정한다</w:t>
      </w:r>
      <w:r>
        <w:rPr>
          <w:rFonts w:eastAsia="맑은 고딕" w:cs="맑은 고딕"/>
          <w:lang w:eastAsia="ko-KR"/>
        </w:rPr>
        <w:t>.</w:t>
      </w:r>
    </w:p>
    <w:p w14:paraId="3C6D1AEF" w14:textId="77777777" w:rsidR="005F36DC" w:rsidRDefault="00B272DD">
      <w:pPr>
        <w:spacing w:after="14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5. Unity </w:t>
      </w:r>
      <w:r>
        <w:rPr>
          <w:rFonts w:eastAsia="맑은 고딕" w:cs="맑은 고딕"/>
          <w:lang w:eastAsia="ko-KR"/>
        </w:rPr>
        <w:t>컴파일과</w:t>
      </w:r>
      <w:r>
        <w:rPr>
          <w:rFonts w:eastAsia="맑은 고딕" w:cs="맑은 고딕"/>
          <w:lang w:eastAsia="ko-KR"/>
        </w:rPr>
        <w:t xml:space="preserve"> Console </w:t>
      </w:r>
      <w:r>
        <w:rPr>
          <w:rFonts w:eastAsia="맑은 고딕" w:cs="맑은 고딕"/>
          <w:lang w:eastAsia="ko-KR"/>
        </w:rPr>
        <w:t>오류를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확인한다</w:t>
      </w:r>
      <w:r>
        <w:rPr>
          <w:rFonts w:eastAsia="맑은 고딕" w:cs="맑은 고딕"/>
          <w:lang w:eastAsia="ko-KR"/>
        </w:rPr>
        <w:t>.</w:t>
      </w:r>
    </w:p>
    <w:p w14:paraId="40AF1DCA" w14:textId="77777777" w:rsidR="005F36DC" w:rsidRDefault="00B272DD">
      <w:pPr>
        <w:spacing w:after="14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6. </w:t>
      </w:r>
      <w:r>
        <w:rPr>
          <w:rFonts w:eastAsia="맑은 고딕" w:cs="맑은 고딕"/>
          <w:lang w:eastAsia="ko-KR"/>
        </w:rPr>
        <w:t>새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인접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실행한다</w:t>
      </w:r>
      <w:r>
        <w:rPr>
          <w:rFonts w:eastAsia="맑은 고딕" w:cs="맑은 고딕"/>
          <w:lang w:eastAsia="ko-KR"/>
        </w:rPr>
        <w:t>.</w:t>
      </w:r>
    </w:p>
    <w:p w14:paraId="1916957E" w14:textId="77777777" w:rsidR="005F36DC" w:rsidRDefault="00B272DD">
      <w:pPr>
        <w:spacing w:after="14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>7. UI·</w:t>
      </w:r>
      <w:r>
        <w:rPr>
          <w:rFonts w:eastAsia="맑은 고딕" w:cs="맑은 고딕"/>
          <w:lang w:eastAsia="ko-KR"/>
        </w:rPr>
        <w:t>연출은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화면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또는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스크린샷으로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확인한다</w:t>
      </w:r>
      <w:r>
        <w:rPr>
          <w:rFonts w:eastAsia="맑은 고딕" w:cs="맑은 고딕"/>
          <w:lang w:eastAsia="ko-KR"/>
        </w:rPr>
        <w:t>.</w:t>
      </w:r>
    </w:p>
    <w:p w14:paraId="1271C4B7" w14:textId="77777777" w:rsidR="005F36DC" w:rsidRDefault="00B272DD">
      <w:pPr>
        <w:spacing w:after="14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8. </w:t>
      </w:r>
      <w:r>
        <w:rPr>
          <w:rFonts w:eastAsia="맑은 고딕" w:cs="맑은 고딕"/>
          <w:lang w:eastAsia="ko-KR"/>
        </w:rPr>
        <w:t>실패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원인을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수정하고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같은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반복한다</w:t>
      </w:r>
      <w:r>
        <w:rPr>
          <w:rFonts w:eastAsia="맑은 고딕" w:cs="맑은 고딕"/>
          <w:lang w:eastAsia="ko-KR"/>
        </w:rPr>
        <w:t>.</w:t>
      </w:r>
    </w:p>
    <w:p w14:paraId="31944DF7" w14:textId="77777777" w:rsidR="005F36DC" w:rsidRDefault="00B272DD">
      <w:pPr>
        <w:spacing w:after="14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>9. git diff</w:t>
      </w:r>
      <w:r>
        <w:rPr>
          <w:rFonts w:eastAsia="맑은 고딕" w:cs="맑은 고딕"/>
          <w:lang w:eastAsia="ko-KR"/>
        </w:rPr>
        <w:t>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의도하지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변경을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확인한다</w:t>
      </w:r>
      <w:r>
        <w:rPr>
          <w:rFonts w:eastAsia="맑은 고딕" w:cs="맑은 고딕"/>
          <w:lang w:eastAsia="ko-KR"/>
        </w:rPr>
        <w:t>.</w:t>
      </w:r>
    </w:p>
    <w:p w14:paraId="217FBA06" w14:textId="77777777" w:rsidR="005F36DC" w:rsidRDefault="00B272DD">
      <w:pPr>
        <w:spacing w:after="14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10. </w:t>
      </w:r>
      <w:r>
        <w:rPr>
          <w:rFonts w:eastAsia="맑은 고딕" w:cs="맑은 고딕"/>
          <w:lang w:eastAsia="ko-KR"/>
        </w:rPr>
        <w:t>문서에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미검증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항목을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남긴다</w:t>
      </w:r>
      <w:r>
        <w:rPr>
          <w:rFonts w:eastAsia="맑은 고딕" w:cs="맑은 고딕"/>
          <w:lang w:eastAsia="ko-KR"/>
        </w:rPr>
        <w:t>.</w:t>
      </w:r>
    </w:p>
    <w:p w14:paraId="3C1041FC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7.1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구현할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때마다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AI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로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테스트</w:t>
      </w:r>
    </w:p>
    <w:p w14:paraId="56C0372A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연구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모델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평가기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로켓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조립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오디오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렌더링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셰이더에는</w:t>
      </w:r>
      <w:r>
        <w:rPr>
          <w:rFonts w:eastAsia="맑은 고딕" w:cs="맑은 고딕"/>
          <w:lang w:eastAsia="ko-KR"/>
        </w:rPr>
        <w:t xml:space="preserve"> EditMode</w:t>
      </w:r>
      <w:r>
        <w:rPr>
          <w:rFonts w:eastAsia="맑은 고딕" w:cs="맑은 고딕"/>
          <w:lang w:eastAsia="ko-KR"/>
        </w:rPr>
        <w:t>와</w:t>
      </w:r>
      <w:r>
        <w:rPr>
          <w:rFonts w:eastAsia="맑은 고딕" w:cs="맑은 고딕"/>
          <w:lang w:eastAsia="ko-KR"/>
        </w:rPr>
        <w:t xml:space="preserve"> PlayMode </w:t>
      </w:r>
      <w:r>
        <w:rPr>
          <w:rFonts w:eastAsia="맑은 고딕" w:cs="맑은 고딕"/>
          <w:lang w:eastAsia="ko-KR"/>
        </w:rPr>
        <w:t>테스트가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있다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테스트는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새로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바뀐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</w:t>
      </w:r>
      <w:r>
        <w:rPr>
          <w:rFonts w:eastAsia="맑은 고딕" w:cs="맑은 고딕"/>
          <w:lang w:eastAsia="ko-KR"/>
        </w:rPr>
        <w:t xml:space="preserve"> → </w:t>
      </w:r>
      <w:r>
        <w:rPr>
          <w:rFonts w:eastAsia="맑은 고딕" w:cs="맑은 고딕"/>
          <w:lang w:eastAsia="ko-KR"/>
        </w:rPr>
        <w:t>관련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클래스</w:t>
      </w:r>
      <w:r>
        <w:rPr>
          <w:rFonts w:eastAsia="맑은 고딕" w:cs="맑은 고딕"/>
          <w:lang w:eastAsia="ko-KR"/>
        </w:rPr>
        <w:t xml:space="preserve"> → </w:t>
      </w:r>
      <w:r>
        <w:rPr>
          <w:rFonts w:eastAsia="맑은 고딕" w:cs="맑은 고딕"/>
          <w:lang w:eastAsia="ko-KR"/>
        </w:rPr>
        <w:t>영향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어셈블리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순서로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넓히며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전체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실행하지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경우에는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전체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회귀로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보고하지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않는다</w:t>
      </w:r>
      <w:r>
        <w:rPr>
          <w:rFonts w:eastAsia="맑은 고딕" w:cs="맑은 고딕"/>
          <w:lang w:eastAsia="ko-KR"/>
        </w:rPr>
        <w:t>.</w:t>
      </w:r>
    </w:p>
    <w:p w14:paraId="27111F33" w14:textId="77777777" w:rsidR="005F36DC" w:rsidRDefault="00B272DD">
      <w:pPr>
        <w:pStyle w:val="1"/>
        <w:pageBreakBefore/>
        <w:spacing w:before="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lastRenderedPageBreak/>
        <w:t xml:space="preserve">8.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기획에서의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AI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활용</w:t>
      </w:r>
    </w:p>
    <w:p w14:paraId="56E6B24E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기획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단계에서는</w:t>
      </w:r>
      <w:r>
        <w:rPr>
          <w:rFonts w:eastAsia="맑은 고딕" w:cs="맑은 고딕"/>
          <w:lang w:eastAsia="ko-KR"/>
        </w:rPr>
        <w:t xml:space="preserve"> AI</w:t>
      </w:r>
      <w:r>
        <w:rPr>
          <w:rFonts w:eastAsia="맑은 고딕" w:cs="맑은 고딕"/>
          <w:lang w:eastAsia="ko-KR"/>
        </w:rPr>
        <w:t>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게임을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대신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정하지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하고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사람의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아이디어를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가능한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상태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입력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출력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실패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조건으로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바꾸는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사용했다</w:t>
      </w:r>
      <w:r>
        <w:rPr>
          <w:rFonts w:eastAsia="맑은 고딕" w:cs="맑은 고딕"/>
          <w:lang w:eastAsia="ko-KR"/>
        </w:rPr>
        <w:t>.</w:t>
      </w:r>
    </w:p>
    <w:p w14:paraId="6B533ED0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>• 36</w:t>
      </w:r>
      <w:r>
        <w:rPr>
          <w:rFonts w:eastAsia="맑은 고딕" w:cs="맑은 고딕"/>
          <w:lang w:eastAsia="ko-KR"/>
        </w:rPr>
        <w:t>분기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제한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연구비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프리셋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미션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해금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조건을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표로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정리</w:t>
      </w:r>
    </w:p>
    <w:p w14:paraId="739DA1A7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연구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설계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결과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적용의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처리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순서와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불변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정리</w:t>
      </w:r>
    </w:p>
    <w:p w14:paraId="014F79AF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날씨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경영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자원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실제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궤도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계산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등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범위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밖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기능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명시</w:t>
      </w:r>
    </w:p>
    <w:p w14:paraId="60FBE558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기획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충돌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우선순위를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밸런스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표와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계약으로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고정</w:t>
      </w:r>
    </w:p>
    <w:p w14:paraId="3A9A58B5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8.1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기획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프롬프트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정리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예시</w:t>
      </w:r>
    </w:p>
    <w:p w14:paraId="4E49E0BC" w14:textId="77777777" w:rsidR="005F36DC" w:rsidRDefault="00B272DD">
      <w:pPr>
        <w:keepLines/>
        <w:pBdr>
          <w:top w:val="single" w:sz="4" w:space="6" w:color="CBD5DE"/>
          <w:left w:val="single" w:sz="4" w:space="6" w:color="CBD5DE"/>
          <w:bottom w:val="single" w:sz="4" w:space="6" w:color="CBD5DE"/>
          <w:right w:val="single" w:sz="4" w:space="6" w:color="CBD5DE"/>
        </w:pBdr>
        <w:shd w:val="clear" w:color="auto" w:fill="F2F5F7"/>
        <w:spacing w:after="160" w:line="240" w:lineRule="exact"/>
        <w:rPr>
          <w:lang w:eastAsia="ko-KR"/>
        </w:rPr>
      </w:pPr>
      <w:r>
        <w:rPr>
          <w:rFonts w:eastAsia="맑은 고딕" w:cs="맑은 고딕"/>
          <w:color w:val="26323D"/>
          <w:sz w:val="17"/>
          <w:lang w:eastAsia="ko-KR"/>
        </w:rPr>
        <w:t>[</w:t>
      </w:r>
      <w:r>
        <w:rPr>
          <w:rFonts w:eastAsia="맑은 고딕" w:cs="맑은 고딕"/>
          <w:color w:val="26323D"/>
          <w:sz w:val="17"/>
          <w:lang w:eastAsia="ko-KR"/>
        </w:rPr>
        <w:t>목표</w:t>
      </w:r>
      <w:r>
        <w:rPr>
          <w:rFonts w:eastAsia="맑은 고딕" w:cs="맑은 고딕"/>
          <w:color w:val="26323D"/>
          <w:sz w:val="17"/>
          <w:lang w:eastAsia="ko-KR"/>
        </w:rPr>
        <w:t>] 2018</w:t>
      </w:r>
      <w:r>
        <w:rPr>
          <w:rFonts w:eastAsia="맑은 고딕" w:cs="맑은 고딕"/>
          <w:color w:val="26323D"/>
          <w:sz w:val="17"/>
          <w:lang w:eastAsia="ko-KR"/>
        </w:rPr>
        <w:t>년부터</w:t>
      </w:r>
      <w:r>
        <w:rPr>
          <w:rFonts w:eastAsia="맑은 고딕" w:cs="맑은 고딕"/>
          <w:color w:val="26323D"/>
          <w:sz w:val="17"/>
          <w:lang w:eastAsia="ko-KR"/>
        </w:rPr>
        <w:t xml:space="preserve"> 2026</w:t>
      </w:r>
      <w:r>
        <w:rPr>
          <w:rFonts w:eastAsia="맑은 고딕" w:cs="맑은 고딕"/>
          <w:color w:val="26323D"/>
          <w:sz w:val="17"/>
          <w:lang w:eastAsia="ko-KR"/>
        </w:rPr>
        <w:t>년까지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이어지는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로켓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연구</w:t>
      </w:r>
      <w:r>
        <w:rPr>
          <w:rFonts w:eastAsia="맑은 고딕" w:cs="맑은 고딕"/>
          <w:color w:val="26323D"/>
          <w:sz w:val="17"/>
          <w:lang w:eastAsia="ko-KR"/>
        </w:rPr>
        <w:t>·</w:t>
      </w:r>
      <w:r>
        <w:rPr>
          <w:rFonts w:eastAsia="맑은 고딕" w:cs="맑은 고딕"/>
          <w:color w:val="26323D"/>
          <w:sz w:val="17"/>
          <w:lang w:eastAsia="ko-KR"/>
        </w:rPr>
        <w:t>발사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운영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루프를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검증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가능한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명세로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정리한다</w:t>
      </w:r>
      <w:r>
        <w:rPr>
          <w:rFonts w:eastAsia="맑은 고딕" w:cs="맑은 고딕"/>
          <w:color w:val="26323D"/>
          <w:sz w:val="17"/>
          <w:lang w:eastAsia="ko-KR"/>
        </w:rPr>
        <w:t>.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현재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규칙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플레이어는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발사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결과에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개입하지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않는다</w:t>
      </w:r>
      <w:r>
        <w:rPr>
          <w:rFonts w:eastAsia="맑은 고딕" w:cs="맑은 고딕"/>
          <w:color w:val="26323D"/>
          <w:sz w:val="17"/>
          <w:lang w:eastAsia="ko-KR"/>
        </w:rPr>
        <w:t xml:space="preserve">. </w:t>
      </w:r>
      <w:r>
        <w:rPr>
          <w:rFonts w:eastAsia="맑은 고딕" w:cs="맑은 고딕"/>
          <w:color w:val="26323D"/>
          <w:sz w:val="17"/>
          <w:lang w:eastAsia="ko-KR"/>
        </w:rPr>
        <w:t>연구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대상은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엔진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프리셋뿐이다</w:t>
      </w:r>
      <w:r>
        <w:rPr>
          <w:rFonts w:eastAsia="맑은 고딕" w:cs="맑은 고딕"/>
          <w:color w:val="26323D"/>
          <w:sz w:val="17"/>
          <w:lang w:eastAsia="ko-KR"/>
        </w:rPr>
        <w:t>.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이번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범위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연구비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분기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미션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해금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결과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보상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실패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손실을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정의한다</w:t>
      </w:r>
      <w:r>
        <w:rPr>
          <w:rFonts w:eastAsia="맑은 고딕" w:cs="맑은 고딕"/>
          <w:color w:val="26323D"/>
          <w:sz w:val="17"/>
          <w:lang w:eastAsia="ko-KR"/>
        </w:rPr>
        <w:t>.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제외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범위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날씨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시설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경영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실제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궤도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계산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실시간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조종은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제외한다</w:t>
      </w:r>
      <w:r>
        <w:rPr>
          <w:rFonts w:eastAsia="맑은 고딕" w:cs="맑은 고딕"/>
          <w:color w:val="26323D"/>
          <w:sz w:val="17"/>
          <w:lang w:eastAsia="ko-KR"/>
        </w:rPr>
        <w:t>.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요청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기존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문서와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코드를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비교하고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상태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책임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타입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실패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조건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테스트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사례를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제안한다</w:t>
      </w:r>
      <w:r>
        <w:rPr>
          <w:rFonts w:eastAsia="맑은 고딕" w:cs="맑은 고딕"/>
          <w:color w:val="26323D"/>
          <w:sz w:val="17"/>
          <w:lang w:eastAsia="ko-KR"/>
        </w:rPr>
        <w:t>.</w:t>
      </w:r>
    </w:p>
    <w:p w14:paraId="033F62FE" w14:textId="77777777" w:rsidR="005F36DC" w:rsidRDefault="00B272DD">
      <w:pPr>
        <w:pStyle w:val="1"/>
        <w:pageBreakBefore/>
        <w:spacing w:before="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lastRenderedPageBreak/>
        <w:t xml:space="preserve">9.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개발에서의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AI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활용</w:t>
      </w:r>
    </w:p>
    <w:p w14:paraId="31C563D2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9.1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공통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프롬프트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구조</w:t>
      </w:r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5F36DC" w14:paraId="541DE925" w14:textId="77777777">
        <w:trPr>
          <w:cantSplit/>
          <w:tblHeader/>
        </w:trPr>
        <w:tc>
          <w:tcPr>
            <w:tcW w:w="3200" w:type="dxa"/>
            <w:shd w:val="clear" w:color="auto" w:fill="EDF3F1"/>
          </w:tcPr>
          <w:p w14:paraId="7C9335F2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항목</w:t>
            </w:r>
          </w:p>
        </w:tc>
        <w:tc>
          <w:tcPr>
            <w:tcW w:w="6438" w:type="dxa"/>
            <w:shd w:val="clear" w:color="auto" w:fill="EDF3F1"/>
          </w:tcPr>
          <w:p w14:paraId="368980C5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내용</w:t>
            </w:r>
          </w:p>
        </w:tc>
      </w:tr>
      <w:tr w:rsidR="005F36DC" w14:paraId="00C492FF" w14:textId="77777777">
        <w:trPr>
          <w:cantSplit/>
        </w:trPr>
        <w:tc>
          <w:tcPr>
            <w:tcW w:w="3200" w:type="dxa"/>
          </w:tcPr>
          <w:p w14:paraId="1A8619A5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작업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유형</w:t>
            </w:r>
          </w:p>
        </w:tc>
        <w:tc>
          <w:tcPr>
            <w:tcW w:w="6438" w:type="dxa"/>
          </w:tcPr>
          <w:p w14:paraId="25928351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기능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개발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UI, </w:t>
            </w:r>
            <w:r>
              <w:rPr>
                <w:rFonts w:eastAsia="맑은 고딕" w:cs="맑은 고딕"/>
                <w:sz w:val="18"/>
                <w:lang w:eastAsia="ko-KR"/>
              </w:rPr>
              <w:t>폴리싱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버그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수정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구조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개선</w:t>
            </w:r>
          </w:p>
        </w:tc>
      </w:tr>
      <w:tr w:rsidR="005F36DC" w14:paraId="19D3F8FC" w14:textId="77777777">
        <w:trPr>
          <w:cantSplit/>
        </w:trPr>
        <w:tc>
          <w:tcPr>
            <w:tcW w:w="3200" w:type="dxa"/>
          </w:tcPr>
          <w:p w14:paraId="1047E894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목표</w:t>
            </w:r>
          </w:p>
        </w:tc>
        <w:tc>
          <w:tcPr>
            <w:tcW w:w="6438" w:type="dxa"/>
          </w:tcPr>
          <w:p w14:paraId="31B22220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사용자가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보게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될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최종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결과</w:t>
            </w:r>
          </w:p>
        </w:tc>
      </w:tr>
      <w:tr w:rsidR="005F36DC" w14:paraId="3CB2177F" w14:textId="77777777">
        <w:trPr>
          <w:cantSplit/>
        </w:trPr>
        <w:tc>
          <w:tcPr>
            <w:tcW w:w="3200" w:type="dxa"/>
          </w:tcPr>
          <w:p w14:paraId="7403A516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현재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동작</w:t>
            </w:r>
          </w:p>
        </w:tc>
        <w:tc>
          <w:tcPr>
            <w:tcW w:w="6438" w:type="dxa"/>
          </w:tcPr>
          <w:p w14:paraId="4AE134C4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문제와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재현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순서</w:t>
            </w:r>
          </w:p>
        </w:tc>
      </w:tr>
      <w:tr w:rsidR="005F36DC" w14:paraId="2C5A35D0" w14:textId="77777777">
        <w:trPr>
          <w:cantSplit/>
        </w:trPr>
        <w:tc>
          <w:tcPr>
            <w:tcW w:w="3200" w:type="dxa"/>
          </w:tcPr>
          <w:p w14:paraId="173C4A3E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원하는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동작</w:t>
            </w:r>
          </w:p>
        </w:tc>
        <w:tc>
          <w:tcPr>
            <w:tcW w:w="6438" w:type="dxa"/>
          </w:tcPr>
          <w:p w14:paraId="7EF8DD99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필수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요구사항과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선호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요구사항</w:t>
            </w:r>
          </w:p>
        </w:tc>
      </w:tr>
      <w:tr w:rsidR="005F36DC" w14:paraId="741516AB" w14:textId="77777777">
        <w:trPr>
          <w:cantSplit/>
        </w:trPr>
        <w:tc>
          <w:tcPr>
            <w:tcW w:w="3200" w:type="dxa"/>
          </w:tcPr>
          <w:p w14:paraId="1BCF3086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변경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범위</w:t>
            </w:r>
          </w:p>
        </w:tc>
        <w:tc>
          <w:tcPr>
            <w:tcW w:w="6438" w:type="dxa"/>
          </w:tcPr>
          <w:p w14:paraId="768554DA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수정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가능한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코드</w:t>
            </w:r>
            <w:r>
              <w:rPr>
                <w:rFonts w:eastAsia="맑은 고딕" w:cs="맑은 고딕"/>
                <w:sz w:val="18"/>
              </w:rPr>
              <w:t>, Prefab, ScriptableObject</w:t>
            </w:r>
          </w:p>
        </w:tc>
      </w:tr>
      <w:tr w:rsidR="005F36DC" w14:paraId="2E9ABF71" w14:textId="77777777">
        <w:trPr>
          <w:cantSplit/>
        </w:trPr>
        <w:tc>
          <w:tcPr>
            <w:tcW w:w="3200" w:type="dxa"/>
          </w:tcPr>
          <w:p w14:paraId="6813987A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제외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범위</w:t>
            </w:r>
          </w:p>
        </w:tc>
        <w:tc>
          <w:tcPr>
            <w:tcW w:w="6438" w:type="dxa"/>
          </w:tcPr>
          <w:p w14:paraId="52CD71FC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이번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작업에서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건드리지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않을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부분</w:t>
            </w:r>
          </w:p>
        </w:tc>
      </w:tr>
      <w:tr w:rsidR="005F36DC" w14:paraId="46ACF083" w14:textId="77777777">
        <w:trPr>
          <w:cantSplit/>
        </w:trPr>
        <w:tc>
          <w:tcPr>
            <w:tcW w:w="3200" w:type="dxa"/>
          </w:tcPr>
          <w:p w14:paraId="01AF254D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검증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기준</w:t>
            </w:r>
          </w:p>
        </w:tc>
        <w:tc>
          <w:tcPr>
            <w:tcW w:w="6438" w:type="dxa"/>
          </w:tcPr>
          <w:p w14:paraId="3736A6E2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컴파일</w:t>
            </w:r>
            <w:r>
              <w:rPr>
                <w:rFonts w:eastAsia="맑은 고딕" w:cs="맑은 고딕"/>
                <w:sz w:val="18"/>
              </w:rPr>
              <w:t xml:space="preserve">, Console, EditMode </w:t>
            </w:r>
            <w:r>
              <w:rPr>
                <w:rFonts w:eastAsia="맑은 고딕" w:cs="맑은 고딕"/>
                <w:sz w:val="18"/>
              </w:rPr>
              <w:t>테스트</w:t>
            </w:r>
            <w:r>
              <w:rPr>
                <w:rFonts w:eastAsia="맑은 고딕" w:cs="맑은 고딕"/>
                <w:sz w:val="18"/>
              </w:rPr>
              <w:t xml:space="preserve">, </w:t>
            </w:r>
            <w:r>
              <w:rPr>
                <w:rFonts w:eastAsia="맑은 고딕" w:cs="맑은 고딕"/>
                <w:sz w:val="18"/>
              </w:rPr>
              <w:t>화면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확인</w:t>
            </w:r>
          </w:p>
        </w:tc>
      </w:tr>
    </w:tbl>
    <w:p w14:paraId="7393BC36" w14:textId="77777777" w:rsidR="005F36DC" w:rsidRDefault="005F36DC">
      <w:pPr>
        <w:spacing w:after="80" w:line="20" w:lineRule="exact"/>
      </w:pPr>
    </w:p>
    <w:p w14:paraId="05A84FAB" w14:textId="77777777" w:rsidR="005F36DC" w:rsidRDefault="00B272DD">
      <w:pPr>
        <w:pStyle w:val="21"/>
        <w:spacing w:before="180" w:after="160" w:line="340" w:lineRule="exact"/>
      </w:pPr>
      <w:r>
        <w:rPr>
          <w:rFonts w:ascii="맑은 고딕" w:eastAsia="맑은 고딕" w:hAnsi="맑은 고딕" w:cs="맑은 고딕"/>
          <w:color w:val="2F6F68"/>
          <w:sz w:val="24"/>
        </w:rPr>
        <w:t xml:space="preserve">9.2 </w:t>
      </w:r>
      <w:r>
        <w:rPr>
          <w:rFonts w:ascii="맑은 고딕" w:eastAsia="맑은 고딕" w:hAnsi="맑은 고딕" w:cs="맑은 고딕"/>
          <w:color w:val="2F6F68"/>
          <w:sz w:val="24"/>
        </w:rPr>
        <w:t>연구</w:t>
      </w:r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</w:rPr>
        <w:t>시스템</w:t>
      </w:r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</w:rPr>
        <w:t>구현</w:t>
      </w:r>
    </w:p>
    <w:p w14:paraId="250503E7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ResearchPrototypeModel</w:t>
      </w:r>
      <w:r>
        <w:rPr>
          <w:rFonts w:eastAsia="맑은 고딕" w:cs="맑은 고딕"/>
          <w:lang w:eastAsia="ko-KR"/>
        </w:rPr>
        <w:t>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분기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연구비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프리셋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미션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기록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승패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상태를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관리한다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초기값은</w:t>
      </w:r>
      <w:r>
        <w:rPr>
          <w:rFonts w:eastAsia="맑은 고딕" w:cs="맑은 고딕"/>
          <w:lang w:eastAsia="ko-KR"/>
        </w:rPr>
        <w:t xml:space="preserve"> 2018</w:t>
      </w:r>
      <w:r>
        <w:rPr>
          <w:rFonts w:eastAsia="맑은 고딕" w:cs="맑은 고딕"/>
          <w:lang w:eastAsia="ko-KR"/>
        </w:rPr>
        <w:t>년</w:t>
      </w:r>
      <w:r>
        <w:rPr>
          <w:rFonts w:eastAsia="맑은 고딕" w:cs="맑은 고딕"/>
          <w:lang w:eastAsia="ko-KR"/>
        </w:rPr>
        <w:t xml:space="preserve"> 1</w:t>
      </w:r>
      <w:r>
        <w:rPr>
          <w:rFonts w:eastAsia="맑은 고딕" w:cs="맑은 고딕"/>
          <w:lang w:eastAsia="ko-KR"/>
        </w:rPr>
        <w:t>분기</w:t>
      </w:r>
      <w:r>
        <w:rPr>
          <w:rFonts w:eastAsia="맑은 고딕" w:cs="맑은 고딕"/>
          <w:lang w:eastAsia="ko-KR"/>
        </w:rPr>
        <w:t>, 36</w:t>
      </w:r>
      <w:r>
        <w:rPr>
          <w:rFonts w:eastAsia="맑은 고딕" w:cs="맑은 고딕"/>
          <w:lang w:eastAsia="ko-KR"/>
        </w:rPr>
        <w:t>턴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연구비</w:t>
      </w:r>
      <w:r>
        <w:rPr>
          <w:rFonts w:eastAsia="맑은 고딕" w:cs="맑은 고딕"/>
          <w:lang w:eastAsia="ko-KR"/>
        </w:rPr>
        <w:t xml:space="preserve"> 2,200, </w:t>
      </w:r>
      <w:r>
        <w:rPr>
          <w:rFonts w:eastAsia="맑은 고딕" w:cs="맑은 고딕"/>
          <w:lang w:eastAsia="ko-KR"/>
        </w:rPr>
        <w:t>분기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연구비</w:t>
      </w:r>
      <w:r>
        <w:rPr>
          <w:rFonts w:eastAsia="맑은 고딕" w:cs="맑은 고딕"/>
          <w:lang w:eastAsia="ko-KR"/>
        </w:rPr>
        <w:t xml:space="preserve"> 600</w:t>
      </w:r>
      <w:r>
        <w:rPr>
          <w:rFonts w:eastAsia="맑은 고딕" w:cs="맑은 고딕"/>
          <w:lang w:eastAsia="ko-KR"/>
        </w:rPr>
        <w:t>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설정했다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새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개발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비용은</w:t>
      </w:r>
      <w:r>
        <w:rPr>
          <w:rFonts w:eastAsia="맑은 고딕" w:cs="맑은 고딕"/>
          <w:lang w:eastAsia="ko-KR"/>
        </w:rPr>
        <w:t xml:space="preserve"> 150</w:t>
      </w:r>
      <w:r>
        <w:rPr>
          <w:rFonts w:eastAsia="맑은 고딕" w:cs="맑은 고딕"/>
          <w:lang w:eastAsia="ko-KR"/>
        </w:rPr>
        <w:t>이며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연구는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일반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연구와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집중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연구로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나뉘고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점수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구간에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따라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스탯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보상이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달라진다</w:t>
      </w:r>
      <w:r>
        <w:rPr>
          <w:rFonts w:eastAsia="맑은 고딕" w:cs="맑은 고딕"/>
          <w:lang w:eastAsia="ko-KR"/>
        </w:rPr>
        <w:t>.</w:t>
      </w:r>
    </w:p>
    <w:p w14:paraId="4C7371E9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9.3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로켓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설계와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발사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구현</w:t>
      </w:r>
    </w:p>
    <w:p w14:paraId="03E5CBF1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RocketBuilder</w:t>
      </w:r>
      <w:r>
        <w:rPr>
          <w:rFonts w:eastAsia="맑은 고딕" w:cs="맑은 고딕"/>
          <w:lang w:eastAsia="ko-KR"/>
        </w:rPr>
        <w:t>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마우스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배치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우클릭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카메라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회전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이동</w:t>
      </w:r>
      <w:r>
        <w:rPr>
          <w:rFonts w:eastAsia="맑은 고딕" w:cs="맑은 고딕"/>
          <w:lang w:eastAsia="ko-KR"/>
        </w:rPr>
        <w:t>·</w:t>
      </w:r>
      <w:r>
        <w:rPr>
          <w:rFonts w:eastAsia="맑은 고딕" w:cs="맑은 고딕"/>
          <w:lang w:eastAsia="ko-KR"/>
        </w:rPr>
        <w:t>회전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기즈모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정렬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가이드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카메라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전환을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담당한다</w:t>
      </w:r>
      <w:r>
        <w:rPr>
          <w:rFonts w:eastAsia="맑은 고딕" w:cs="맑은 고딕"/>
          <w:lang w:eastAsia="ko-KR"/>
        </w:rPr>
        <w:t>. Rocket</w:t>
      </w:r>
      <w:r>
        <w:rPr>
          <w:rFonts w:eastAsia="맑은 고딕" w:cs="맑은 고딕"/>
          <w:lang w:eastAsia="ko-KR"/>
        </w:rPr>
        <w:t>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순간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목록과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질량을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고정하고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각</w:t>
      </w:r>
      <w:r>
        <w:rPr>
          <w:rFonts w:eastAsia="맑은 고딕" w:cs="맑은 고딕"/>
          <w:lang w:eastAsia="ko-KR"/>
        </w:rPr>
        <w:t xml:space="preserve"> RocketPart</w:t>
      </w:r>
      <w:r>
        <w:rPr>
          <w:rFonts w:eastAsia="맑은 고딕" w:cs="맑은 고딕"/>
          <w:lang w:eastAsia="ko-KR"/>
        </w:rPr>
        <w:t>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연료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냉각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출력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점화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신뢰도를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가진다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추력은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위치와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자신의</w:t>
      </w:r>
      <w:r>
        <w:rPr>
          <w:rFonts w:eastAsia="맑은 고딕" w:cs="맑은 고딕"/>
          <w:lang w:eastAsia="ko-KR"/>
        </w:rPr>
        <w:t xml:space="preserve"> up </w:t>
      </w:r>
      <w:r>
        <w:rPr>
          <w:rFonts w:eastAsia="맑은 고딕" w:cs="맑은 고딕"/>
          <w:lang w:eastAsia="ko-KR"/>
        </w:rPr>
        <w:t>방향으로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적용되어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비대칭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배치가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토크로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나타난다</w:t>
      </w:r>
      <w:r>
        <w:rPr>
          <w:rFonts w:eastAsia="맑은 고딕" w:cs="맑은 고딕"/>
          <w:lang w:eastAsia="ko-KR"/>
        </w:rPr>
        <w:t>.</w:t>
      </w:r>
    </w:p>
    <w:p w14:paraId="21CD9D4A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9.4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발사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평가</w:t>
      </w:r>
    </w:p>
    <w:p w14:paraId="6817F752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LaunchMissionEvaluator</w:t>
      </w:r>
      <w:r>
        <w:rPr>
          <w:rFonts w:eastAsia="맑은 고딕" w:cs="맑은 고딕"/>
          <w:lang w:eastAsia="ko-KR"/>
        </w:rPr>
        <w:t>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낮은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고도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높은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고도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목표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구역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도달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목표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구역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체류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저전력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조건을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미션별로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판정한다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현재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물리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흐름에서는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비행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성공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또는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실패를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결정하고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연구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모델의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확률식은</w:t>
      </w:r>
      <w:r>
        <w:rPr>
          <w:rFonts w:eastAsia="맑은 고딕" w:cs="맑은 고딕"/>
          <w:lang w:eastAsia="ko-KR"/>
        </w:rPr>
        <w:t xml:space="preserve"> CommitLaunch </w:t>
      </w:r>
      <w:r>
        <w:rPr>
          <w:rFonts w:eastAsia="맑은 고딕" w:cs="맑은 고딕"/>
          <w:lang w:eastAsia="ko-KR"/>
        </w:rPr>
        <w:t>경로와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밸런스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계산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근거로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남아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있다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실패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조건은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이륙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실패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저속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상태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자폭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자세</w:t>
      </w:r>
      <w:r>
        <w:rPr>
          <w:rFonts w:eastAsia="맑은 고딕" w:cs="맑은 고딕"/>
          <w:lang w:eastAsia="ko-KR"/>
        </w:rPr>
        <w:t>·</w:t>
      </w:r>
      <w:r>
        <w:rPr>
          <w:rFonts w:eastAsia="맑은 고딕" w:cs="맑은 고딕"/>
          <w:lang w:eastAsia="ko-KR"/>
        </w:rPr>
        <w:t>속도</w:t>
      </w:r>
      <w:r>
        <w:rPr>
          <w:rFonts w:eastAsia="맑은 고딕" w:cs="맑은 고딕"/>
          <w:lang w:eastAsia="ko-KR"/>
        </w:rPr>
        <w:t>·</w:t>
      </w:r>
      <w:r>
        <w:rPr>
          <w:rFonts w:eastAsia="맑은 고딕" w:cs="맑은 고딕"/>
          <w:lang w:eastAsia="ko-KR"/>
        </w:rPr>
        <w:t>연소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시간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제한을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포함한다</w:t>
      </w:r>
      <w:r>
        <w:rPr>
          <w:rFonts w:eastAsia="맑은 고딕" w:cs="맑은 고딕"/>
          <w:lang w:eastAsia="ko-KR"/>
        </w:rPr>
        <w:t>.</w:t>
      </w:r>
    </w:p>
    <w:p w14:paraId="7A780404" w14:textId="77777777" w:rsidR="005F36DC" w:rsidRDefault="00B272DD">
      <w:pPr>
        <w:pStyle w:val="21"/>
        <w:pageBreakBefore/>
        <w:spacing w:before="0" w:after="160" w:line="340" w:lineRule="exact"/>
      </w:pPr>
      <w:r>
        <w:rPr>
          <w:rFonts w:ascii="맑은 고딕" w:eastAsia="맑은 고딕" w:hAnsi="맑은 고딕" w:cs="맑은 고딕"/>
          <w:color w:val="2F6F68"/>
          <w:sz w:val="24"/>
        </w:rPr>
        <w:lastRenderedPageBreak/>
        <w:t xml:space="preserve">9.5 </w:t>
      </w:r>
      <w:r>
        <w:rPr>
          <w:rFonts w:ascii="맑은 고딕" w:eastAsia="맑은 고딕" w:hAnsi="맑은 고딕" w:cs="맑은 고딕"/>
          <w:color w:val="2F6F68"/>
          <w:sz w:val="24"/>
        </w:rPr>
        <w:t>테스트</w:t>
      </w:r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800"/>
        <w:gridCol w:w="7838"/>
      </w:tblGrid>
      <w:tr w:rsidR="005F36DC" w14:paraId="58E891CB" w14:textId="77777777">
        <w:trPr>
          <w:cantSplit/>
          <w:tblHeader/>
        </w:trPr>
        <w:tc>
          <w:tcPr>
            <w:tcW w:w="1800" w:type="dxa"/>
            <w:shd w:val="clear" w:color="auto" w:fill="EDF3F1"/>
          </w:tcPr>
          <w:p w14:paraId="693EF7A0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영역</w:t>
            </w:r>
          </w:p>
        </w:tc>
        <w:tc>
          <w:tcPr>
            <w:tcW w:w="7838" w:type="dxa"/>
            <w:shd w:val="clear" w:color="auto" w:fill="EDF3F1"/>
          </w:tcPr>
          <w:p w14:paraId="2FAE9DCD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대표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테스트</w:t>
            </w:r>
          </w:p>
        </w:tc>
      </w:tr>
      <w:tr w:rsidR="005F36DC" w14:paraId="6C22FA8F" w14:textId="77777777">
        <w:trPr>
          <w:cantSplit/>
        </w:trPr>
        <w:tc>
          <w:tcPr>
            <w:tcW w:w="1800" w:type="dxa"/>
          </w:tcPr>
          <w:p w14:paraId="6D2E0E28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연구</w:t>
            </w:r>
          </w:p>
        </w:tc>
        <w:tc>
          <w:tcPr>
            <w:tcW w:w="7838" w:type="dxa"/>
          </w:tcPr>
          <w:p w14:paraId="1AE20693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ResearchPrototypeModelTests, ResearchCompletionFlowTests, ResearchVisibilityOutcomeTests</w:t>
            </w:r>
          </w:p>
        </w:tc>
      </w:tr>
      <w:tr w:rsidR="005F36DC" w14:paraId="409E3F97" w14:textId="77777777">
        <w:trPr>
          <w:cantSplit/>
        </w:trPr>
        <w:tc>
          <w:tcPr>
            <w:tcW w:w="1800" w:type="dxa"/>
          </w:tcPr>
          <w:p w14:paraId="14F332E4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시뮬레이션</w:t>
            </w:r>
          </w:p>
        </w:tc>
        <w:tc>
          <w:tcPr>
            <w:tcW w:w="7838" w:type="dxa"/>
          </w:tcPr>
          <w:p w14:paraId="50F420E1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RocketSimulationTests, LaunchMissionEvaluatorTests, LaunchMissionControllerTests</w:t>
            </w:r>
          </w:p>
        </w:tc>
      </w:tr>
      <w:tr w:rsidR="005F36DC" w14:paraId="65BA6968" w14:textId="77777777">
        <w:trPr>
          <w:cantSplit/>
        </w:trPr>
        <w:tc>
          <w:tcPr>
            <w:tcW w:w="1800" w:type="dxa"/>
          </w:tcPr>
          <w:p w14:paraId="11FA5442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렌더링</w:t>
            </w:r>
          </w:p>
        </w:tc>
        <w:tc>
          <w:tcPr>
            <w:tcW w:w="7838" w:type="dxa"/>
          </w:tcPr>
          <w:p w14:paraId="4B7F17A1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UberShaderSuiteTests</w:t>
            </w:r>
          </w:p>
        </w:tc>
      </w:tr>
      <w:tr w:rsidR="005F36DC" w14:paraId="1D9A7C96" w14:textId="77777777">
        <w:trPr>
          <w:cantSplit/>
        </w:trPr>
        <w:tc>
          <w:tcPr>
            <w:tcW w:w="1800" w:type="dxa"/>
          </w:tcPr>
          <w:p w14:paraId="3B6AA687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프롤로그</w:t>
            </w:r>
          </w:p>
        </w:tc>
        <w:tc>
          <w:tcPr>
            <w:tcW w:w="7838" w:type="dxa"/>
          </w:tcPr>
          <w:p w14:paraId="05836A87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PrologueSequenceTests</w:t>
            </w:r>
          </w:p>
        </w:tc>
      </w:tr>
      <w:tr w:rsidR="005F36DC" w14:paraId="1EB6C6D8" w14:textId="77777777">
        <w:trPr>
          <w:cantSplit/>
        </w:trPr>
        <w:tc>
          <w:tcPr>
            <w:tcW w:w="1800" w:type="dxa"/>
          </w:tcPr>
          <w:p w14:paraId="4AAA3B2B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오디오</w:t>
            </w:r>
          </w:p>
        </w:tc>
        <w:tc>
          <w:tcPr>
            <w:tcW w:w="7838" w:type="dxa"/>
          </w:tcPr>
          <w:p w14:paraId="7FACAEB1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SoundDatabaseTests, SoundIntegrationTests, SoundManagerTests</w:t>
            </w:r>
          </w:p>
        </w:tc>
      </w:tr>
    </w:tbl>
    <w:p w14:paraId="64F720C3" w14:textId="77777777" w:rsidR="005F36DC" w:rsidRDefault="005F36DC">
      <w:pPr>
        <w:spacing w:after="80" w:line="20" w:lineRule="exact"/>
      </w:pPr>
    </w:p>
    <w:p w14:paraId="77B0BFF0" w14:textId="77777777" w:rsidR="005F36DC" w:rsidRDefault="00B272DD">
      <w:pPr>
        <w:pStyle w:val="21"/>
        <w:spacing w:before="180" w:after="160" w:line="340" w:lineRule="exact"/>
      </w:pPr>
      <w:r>
        <w:rPr>
          <w:rFonts w:ascii="맑은 고딕" w:eastAsia="맑은 고딕" w:hAnsi="맑은 고딕" w:cs="맑은 고딕"/>
          <w:color w:val="2F6F68"/>
          <w:sz w:val="24"/>
        </w:rPr>
        <w:t xml:space="preserve">9.6 </w:t>
      </w:r>
      <w:r>
        <w:rPr>
          <w:rFonts w:ascii="맑은 고딕" w:eastAsia="맑은 고딕" w:hAnsi="맑은 고딕" w:cs="맑은 고딕"/>
          <w:color w:val="2F6F68"/>
          <w:sz w:val="24"/>
        </w:rPr>
        <w:t>개발</w:t>
      </w:r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</w:rPr>
        <w:t>요청</w:t>
      </w:r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</w:rPr>
        <w:t>정리</w:t>
      </w:r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</w:rPr>
        <w:t>예시</w:t>
      </w:r>
    </w:p>
    <w:p w14:paraId="52C057FE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아래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예시는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프로젝트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구조를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기준으로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정리한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요청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형식이다</w:t>
      </w:r>
      <w:r>
        <w:rPr>
          <w:rFonts w:eastAsia="맑은 고딕" w:cs="맑은 고딕"/>
          <w:lang w:eastAsia="ko-KR"/>
        </w:rPr>
        <w:t>.</w:t>
      </w:r>
    </w:p>
    <w:p w14:paraId="37FC8437" w14:textId="77777777" w:rsidR="005F36DC" w:rsidRDefault="00B272DD">
      <w:pPr>
        <w:keepLines/>
        <w:pBdr>
          <w:top w:val="single" w:sz="4" w:space="6" w:color="CBD5DE"/>
          <w:left w:val="single" w:sz="4" w:space="6" w:color="CBD5DE"/>
          <w:bottom w:val="single" w:sz="4" w:space="6" w:color="CBD5DE"/>
          <w:right w:val="single" w:sz="4" w:space="6" w:color="CBD5DE"/>
        </w:pBdr>
        <w:shd w:val="clear" w:color="auto" w:fill="F2F5F7"/>
        <w:spacing w:after="160" w:line="240" w:lineRule="exact"/>
        <w:rPr>
          <w:lang w:eastAsia="ko-KR"/>
        </w:rPr>
      </w:pPr>
      <w:r>
        <w:rPr>
          <w:rFonts w:eastAsia="맑은 고딕" w:cs="맑은 고딕"/>
          <w:color w:val="26323D"/>
          <w:sz w:val="17"/>
          <w:lang w:eastAsia="ko-KR"/>
        </w:rPr>
        <w:t>[</w:t>
      </w:r>
      <w:r>
        <w:rPr>
          <w:rFonts w:eastAsia="맑은 고딕" w:cs="맑은 고딕"/>
          <w:color w:val="26323D"/>
          <w:sz w:val="17"/>
          <w:lang w:eastAsia="ko-KR"/>
        </w:rPr>
        <w:t>목표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엔진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배치와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자세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조정이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실제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로켓의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추력과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토크에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반영되도록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한다</w:t>
      </w:r>
      <w:r>
        <w:rPr>
          <w:rFonts w:eastAsia="맑은 고딕" w:cs="맑은 고딕"/>
          <w:color w:val="26323D"/>
          <w:sz w:val="17"/>
          <w:lang w:eastAsia="ko-KR"/>
        </w:rPr>
        <w:t>.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관련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코드</w:t>
      </w:r>
      <w:r>
        <w:rPr>
          <w:rFonts w:eastAsia="맑은 고딕" w:cs="맑은 고딕"/>
          <w:color w:val="26323D"/>
          <w:sz w:val="17"/>
          <w:lang w:eastAsia="ko-KR"/>
        </w:rPr>
        <w:t>] RocketBuilder, Rocket, RocketPart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원하는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동작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엔진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자신의</w:t>
      </w:r>
      <w:r>
        <w:rPr>
          <w:rFonts w:eastAsia="맑은 고딕" w:cs="맑은 고딕"/>
          <w:color w:val="26323D"/>
          <w:sz w:val="17"/>
          <w:lang w:eastAsia="ko-KR"/>
        </w:rPr>
        <w:t xml:space="preserve"> up </w:t>
      </w:r>
      <w:r>
        <w:rPr>
          <w:rFonts w:eastAsia="맑은 고딕" w:cs="맑은 고딕"/>
          <w:color w:val="26323D"/>
          <w:sz w:val="17"/>
          <w:lang w:eastAsia="ko-KR"/>
        </w:rPr>
        <w:t>방향으로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해당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위치에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추력을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적용한다</w:t>
      </w:r>
      <w:r>
        <w:rPr>
          <w:rFonts w:eastAsia="맑은 고딕" w:cs="맑은 고딕"/>
          <w:color w:val="26323D"/>
          <w:sz w:val="17"/>
          <w:lang w:eastAsia="ko-KR"/>
        </w:rPr>
        <w:t>.</w:t>
      </w:r>
      <w:r>
        <w:rPr>
          <w:rFonts w:eastAsia="맑은 고딕" w:cs="맑은 고딕"/>
          <w:color w:val="26323D"/>
          <w:sz w:val="17"/>
          <w:lang w:eastAsia="ko-KR"/>
        </w:rPr>
        <w:br/>
      </w:r>
      <w:r>
        <w:rPr>
          <w:rFonts w:eastAsia="맑은 고딕" w:cs="맑은 고딕"/>
          <w:color w:val="26323D"/>
          <w:sz w:val="17"/>
          <w:lang w:eastAsia="ko-KR"/>
        </w:rPr>
        <w:t>[</w:t>
      </w:r>
      <w:r>
        <w:rPr>
          <w:rFonts w:eastAsia="맑은 고딕" w:cs="맑은 고딕"/>
          <w:color w:val="26323D"/>
          <w:sz w:val="17"/>
          <w:lang w:eastAsia="ko-KR"/>
        </w:rPr>
        <w:t>변경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범위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설계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조작과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발사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시뮬레이션의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관련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코드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및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테스트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검증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대칭</w:t>
      </w:r>
      <w:r>
        <w:rPr>
          <w:rFonts w:eastAsia="맑은 고딕" w:cs="맑은 고딕"/>
          <w:color w:val="26323D"/>
          <w:sz w:val="17"/>
          <w:lang w:eastAsia="ko-KR"/>
        </w:rPr>
        <w:t>·</w:t>
      </w:r>
      <w:r>
        <w:rPr>
          <w:rFonts w:eastAsia="맑은 고딕" w:cs="맑은 고딕"/>
          <w:color w:val="26323D"/>
          <w:sz w:val="17"/>
          <w:lang w:eastAsia="ko-KR"/>
        </w:rPr>
        <w:t>비대칭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배치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결과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연료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소진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점화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실패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재발사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상태를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확인한다</w:t>
      </w:r>
      <w:r>
        <w:rPr>
          <w:rFonts w:eastAsia="맑은 고딕" w:cs="맑은 고딕"/>
          <w:color w:val="26323D"/>
          <w:sz w:val="17"/>
          <w:lang w:eastAsia="ko-KR"/>
        </w:rPr>
        <w:t>.</w:t>
      </w:r>
    </w:p>
    <w:p w14:paraId="6D68FCC2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9.7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오류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진단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요청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예시</w:t>
      </w:r>
    </w:p>
    <w:p w14:paraId="6FB582F4" w14:textId="77777777" w:rsidR="005F36DC" w:rsidRDefault="00B272DD">
      <w:pPr>
        <w:keepLines/>
        <w:pBdr>
          <w:top w:val="single" w:sz="4" w:space="6" w:color="CBD5DE"/>
          <w:left w:val="single" w:sz="4" w:space="6" w:color="CBD5DE"/>
          <w:bottom w:val="single" w:sz="4" w:space="6" w:color="CBD5DE"/>
          <w:right w:val="single" w:sz="4" w:space="6" w:color="CBD5DE"/>
        </w:pBdr>
        <w:shd w:val="clear" w:color="auto" w:fill="F2F5F7"/>
        <w:spacing w:after="160" w:line="240" w:lineRule="exact"/>
        <w:rPr>
          <w:lang w:eastAsia="ko-KR"/>
        </w:rPr>
      </w:pPr>
      <w:r>
        <w:rPr>
          <w:rFonts w:eastAsia="맑은 고딕" w:cs="맑은 고딕"/>
          <w:color w:val="26323D"/>
          <w:sz w:val="17"/>
          <w:lang w:eastAsia="ko-KR"/>
        </w:rPr>
        <w:t>[</w:t>
      </w:r>
      <w:r>
        <w:rPr>
          <w:rFonts w:eastAsia="맑은 고딕" w:cs="맑은 고딕"/>
          <w:color w:val="26323D"/>
          <w:sz w:val="17"/>
          <w:lang w:eastAsia="ko-KR"/>
        </w:rPr>
        <w:t>재현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로켓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설계를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확정한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뒤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발사한다</w:t>
      </w:r>
      <w:r>
        <w:rPr>
          <w:rFonts w:eastAsia="맑은 고딕" w:cs="맑은 고딕"/>
          <w:color w:val="26323D"/>
          <w:sz w:val="17"/>
          <w:lang w:eastAsia="ko-KR"/>
        </w:rPr>
        <w:t>.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관찰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목표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조건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충족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여부와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결과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보고서의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성공</w:t>
      </w:r>
      <w:r>
        <w:rPr>
          <w:rFonts w:eastAsia="맑은 고딕" w:cs="맑은 고딕"/>
          <w:color w:val="26323D"/>
          <w:sz w:val="17"/>
          <w:lang w:eastAsia="ko-KR"/>
        </w:rPr>
        <w:t>·</w:t>
      </w:r>
      <w:r>
        <w:rPr>
          <w:rFonts w:eastAsia="맑은 고딕" w:cs="맑은 고딕"/>
          <w:color w:val="26323D"/>
          <w:sz w:val="17"/>
          <w:lang w:eastAsia="ko-KR"/>
        </w:rPr>
        <w:t>실패가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일치하는지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확인한다</w:t>
      </w:r>
      <w:r>
        <w:rPr>
          <w:rFonts w:eastAsia="맑은 고딕" w:cs="맑은 고딕"/>
          <w:color w:val="26323D"/>
          <w:sz w:val="17"/>
          <w:lang w:eastAsia="ko-KR"/>
        </w:rPr>
        <w:t>.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조사</w:t>
      </w:r>
      <w:r>
        <w:rPr>
          <w:rFonts w:eastAsia="맑은 고딕" w:cs="맑은 고딕"/>
          <w:color w:val="26323D"/>
          <w:sz w:val="17"/>
          <w:lang w:eastAsia="ko-KR"/>
        </w:rPr>
        <w:t>] LaunchMissionEvaluator</w:t>
      </w:r>
      <w:r>
        <w:rPr>
          <w:rFonts w:eastAsia="맑은 고딕" w:cs="맑은 고딕"/>
          <w:color w:val="26323D"/>
          <w:sz w:val="17"/>
          <w:lang w:eastAsia="ko-KR"/>
        </w:rPr>
        <w:t>의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판정과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연구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모델의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결과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적용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경로를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비교한다</w:t>
      </w:r>
      <w:r>
        <w:rPr>
          <w:rFonts w:eastAsia="맑은 고딕" w:cs="맑은 고딕"/>
          <w:color w:val="26323D"/>
          <w:sz w:val="17"/>
          <w:lang w:eastAsia="ko-KR"/>
        </w:rPr>
        <w:t>.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요청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원인과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영향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범위를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확인하고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같은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조건을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재현하는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테스트로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검증한다</w:t>
      </w:r>
      <w:r>
        <w:rPr>
          <w:rFonts w:eastAsia="맑은 고딕" w:cs="맑은 고딕"/>
          <w:color w:val="26323D"/>
          <w:sz w:val="17"/>
          <w:lang w:eastAsia="ko-KR"/>
        </w:rPr>
        <w:t>.</w:t>
      </w:r>
    </w:p>
    <w:p w14:paraId="216DBACF" w14:textId="77777777" w:rsidR="005F36DC" w:rsidRDefault="00B272DD">
      <w:pPr>
        <w:pStyle w:val="1"/>
        <w:pageBreakBefore/>
        <w:spacing w:before="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lastRenderedPageBreak/>
        <w:t xml:space="preserve">10.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아트에서의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AI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활용</w:t>
      </w:r>
    </w:p>
    <w:p w14:paraId="09A46DE5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아트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작업은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생성형</w:t>
      </w:r>
      <w:r>
        <w:rPr>
          <w:rFonts w:eastAsia="맑은 고딕" w:cs="맑은 고딕"/>
          <w:lang w:eastAsia="ko-KR"/>
        </w:rPr>
        <w:t xml:space="preserve"> AI</w:t>
      </w:r>
      <w:r>
        <w:rPr>
          <w:rFonts w:eastAsia="맑은 고딕" w:cs="맑은 고딕"/>
          <w:lang w:eastAsia="ko-KR"/>
        </w:rPr>
        <w:t>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최종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자산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자동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생성기가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아니라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초기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베이스와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탐색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도구로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사용했다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저장소에는</w:t>
      </w:r>
      <w:r>
        <w:rPr>
          <w:rFonts w:eastAsia="맑은 고딕" w:cs="맑은 고딕"/>
          <w:lang w:eastAsia="ko-KR"/>
        </w:rPr>
        <w:t xml:space="preserve"> Meshy AI </w:t>
      </w:r>
      <w:r>
        <w:rPr>
          <w:rFonts w:eastAsia="맑은 고딕" w:cs="맑은 고딕"/>
          <w:lang w:eastAsia="ko-KR"/>
        </w:rPr>
        <w:t>이름을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가진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로켓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몸체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연구실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오브젝트</w:t>
      </w:r>
      <w:r>
        <w:rPr>
          <w:rFonts w:eastAsia="맑은 고딕" w:cs="맑은 고딕"/>
          <w:lang w:eastAsia="ko-KR"/>
        </w:rPr>
        <w:t xml:space="preserve"> FBX</w:t>
      </w:r>
      <w:r>
        <w:rPr>
          <w:rFonts w:eastAsia="맑은 고딕" w:cs="맑은 고딕"/>
          <w:lang w:eastAsia="ko-KR"/>
        </w:rPr>
        <w:t>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텍스처가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포함되어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있고</w:t>
      </w:r>
      <w:r>
        <w:rPr>
          <w:rFonts w:eastAsia="맑은 고딕" w:cs="맑은 고딕"/>
          <w:lang w:eastAsia="ko-KR"/>
        </w:rPr>
        <w:t>, Unity</w:t>
      </w:r>
      <w:r>
        <w:rPr>
          <w:rFonts w:eastAsia="맑은 고딕" w:cs="맑은 고딕"/>
          <w:lang w:eastAsia="ko-KR"/>
        </w:rPr>
        <w:t>에서</w:t>
      </w:r>
      <w:r>
        <w:rPr>
          <w:rFonts w:eastAsia="맑은 고딕" w:cs="맑은 고딕"/>
          <w:lang w:eastAsia="ko-KR"/>
        </w:rPr>
        <w:t xml:space="preserve"> Prefab</w:t>
      </w:r>
      <w:r>
        <w:rPr>
          <w:rFonts w:eastAsia="맑은 고딕" w:cs="맑은 고딕"/>
          <w:lang w:eastAsia="ko-KR"/>
        </w:rPr>
        <w:t>과</w:t>
      </w:r>
      <w:r>
        <w:rPr>
          <w:rFonts w:eastAsia="맑은 고딕" w:cs="맑은 고딕"/>
          <w:lang w:eastAsia="ko-KR"/>
        </w:rPr>
        <w:t xml:space="preserve"> Material</w:t>
      </w:r>
      <w:r>
        <w:rPr>
          <w:rFonts w:eastAsia="맑은 고딕" w:cs="맑은 고딕"/>
          <w:lang w:eastAsia="ko-KR"/>
        </w:rPr>
        <w:t>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정리했다</w:t>
      </w:r>
      <w:r>
        <w:rPr>
          <w:rFonts w:eastAsia="맑은 고딕" w:cs="맑은 고딕"/>
          <w:lang w:eastAsia="ko-KR"/>
        </w:rPr>
        <w:t>.</w:t>
      </w:r>
    </w:p>
    <w:p w14:paraId="0418A3BE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10.1 3D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모델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제작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과정</w:t>
      </w:r>
    </w:p>
    <w:p w14:paraId="404E5051" w14:textId="77777777" w:rsidR="005F36DC" w:rsidRDefault="00B272D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1. Meshy AI </w:t>
      </w:r>
      <w:r>
        <w:rPr>
          <w:rFonts w:eastAsia="맑은 고딕" w:cs="맑은 고딕"/>
          <w:lang w:eastAsia="ko-KR"/>
        </w:rPr>
        <w:t>등으로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로켓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몸체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연구실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오브젝트의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초기</w:t>
      </w:r>
      <w:r>
        <w:rPr>
          <w:rFonts w:eastAsia="맑은 고딕" w:cs="맑은 고딕"/>
          <w:lang w:eastAsia="ko-KR"/>
        </w:rPr>
        <w:t xml:space="preserve"> 3D </w:t>
      </w:r>
      <w:r>
        <w:rPr>
          <w:rFonts w:eastAsia="맑은 고딕" w:cs="맑은 고딕"/>
          <w:lang w:eastAsia="ko-KR"/>
        </w:rPr>
        <w:t>모델을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생성한다</w:t>
      </w:r>
      <w:r>
        <w:rPr>
          <w:rFonts w:eastAsia="맑은 고딕" w:cs="맑은 고딕"/>
          <w:lang w:eastAsia="ko-KR"/>
        </w:rPr>
        <w:t>.</w:t>
      </w:r>
    </w:p>
    <w:p w14:paraId="176C1848" w14:textId="77777777" w:rsidR="005F36DC" w:rsidRDefault="00B272DD">
      <w:pPr>
        <w:spacing w:after="80" w:line="284" w:lineRule="exact"/>
      </w:pPr>
      <w:r>
        <w:rPr>
          <w:rFonts w:eastAsia="맑은 고딕" w:cs="맑은 고딕"/>
        </w:rPr>
        <w:t>2. Unity</w:t>
      </w:r>
      <w:r>
        <w:rPr>
          <w:rFonts w:eastAsia="맑은 고딕" w:cs="맑은 고딕"/>
        </w:rPr>
        <w:t>로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가져와</w:t>
      </w:r>
      <w:r>
        <w:rPr>
          <w:rFonts w:eastAsia="맑은 고딕" w:cs="맑은 고딕"/>
        </w:rPr>
        <w:t xml:space="preserve"> FBX, </w:t>
      </w:r>
      <w:r>
        <w:rPr>
          <w:rFonts w:eastAsia="맑은 고딕" w:cs="맑은 고딕"/>
        </w:rPr>
        <w:t>텍스처</w:t>
      </w:r>
      <w:r>
        <w:rPr>
          <w:rFonts w:eastAsia="맑은 고딕" w:cs="맑은 고딕"/>
        </w:rPr>
        <w:t xml:space="preserve">, Material, Prefab </w:t>
      </w:r>
      <w:r>
        <w:rPr>
          <w:rFonts w:eastAsia="맑은 고딕" w:cs="맑은 고딕"/>
        </w:rPr>
        <w:t>구조로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정리한다</w:t>
      </w:r>
      <w:r>
        <w:rPr>
          <w:rFonts w:eastAsia="맑은 고딕" w:cs="맑은 고딕"/>
        </w:rPr>
        <w:t>.</w:t>
      </w:r>
    </w:p>
    <w:p w14:paraId="28EC485E" w14:textId="77777777" w:rsidR="005F36DC" w:rsidRDefault="00B272DD">
      <w:pPr>
        <w:spacing w:after="80" w:line="284" w:lineRule="exact"/>
      </w:pPr>
      <w:r>
        <w:rPr>
          <w:rFonts w:eastAsia="맑은 고딕" w:cs="맑은 고딕"/>
        </w:rPr>
        <w:t xml:space="preserve">3. </w:t>
      </w:r>
      <w:r>
        <w:rPr>
          <w:rFonts w:eastAsia="맑은 고딕" w:cs="맑은 고딕"/>
        </w:rPr>
        <w:t>엔진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아키타입을</w:t>
      </w:r>
      <w:r>
        <w:rPr>
          <w:rFonts w:eastAsia="맑은 고딕" w:cs="맑은 고딕"/>
        </w:rPr>
        <w:t xml:space="preserve"> Base, Power, Reliability, Cold, Full </w:t>
      </w:r>
      <w:r>
        <w:rPr>
          <w:rFonts w:eastAsia="맑은 고딕" w:cs="맑은 고딕"/>
        </w:rPr>
        <w:t>등으로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나눈다</w:t>
      </w:r>
      <w:r>
        <w:rPr>
          <w:rFonts w:eastAsia="맑은 고딕" w:cs="맑은 고딕"/>
        </w:rPr>
        <w:t>.</w:t>
      </w:r>
    </w:p>
    <w:p w14:paraId="0BA0F932" w14:textId="77777777" w:rsidR="005F36DC" w:rsidRDefault="00B272DD">
      <w:pPr>
        <w:spacing w:after="80" w:line="284" w:lineRule="exact"/>
      </w:pPr>
      <w:r>
        <w:rPr>
          <w:rFonts w:eastAsia="맑은 고딕" w:cs="맑은 고딕"/>
        </w:rPr>
        <w:t xml:space="preserve">4. </w:t>
      </w:r>
      <w:r>
        <w:rPr>
          <w:rFonts w:eastAsia="맑은 고딕" w:cs="맑은 고딕"/>
        </w:rPr>
        <w:t>연구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프리셋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스탯에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따라</w:t>
      </w:r>
      <w:r>
        <w:rPr>
          <w:rFonts w:eastAsia="맑은 고딕" w:cs="맑은 고딕"/>
        </w:rPr>
        <w:t xml:space="preserve"> EngineVisualClassifier</w:t>
      </w:r>
      <w:r>
        <w:rPr>
          <w:rFonts w:eastAsia="맑은 고딕" w:cs="맑은 고딕"/>
        </w:rPr>
        <w:t>가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알맞은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외형을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선택한다</w:t>
      </w:r>
      <w:r>
        <w:rPr>
          <w:rFonts w:eastAsia="맑은 고딕" w:cs="맑은 고딕"/>
        </w:rPr>
        <w:t>.</w:t>
      </w:r>
    </w:p>
    <w:p w14:paraId="3984ABBC" w14:textId="77777777" w:rsidR="005F36DC" w:rsidRDefault="00B272D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5. </w:t>
      </w:r>
      <w:r>
        <w:rPr>
          <w:rFonts w:eastAsia="맑은 고딕" w:cs="맑은 고딕"/>
          <w:lang w:eastAsia="ko-KR"/>
        </w:rPr>
        <w:t>로켓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설계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화면에서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크기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콜라이더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불꽃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위치를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확인한다</w:t>
      </w:r>
      <w:r>
        <w:rPr>
          <w:rFonts w:eastAsia="맑은 고딕" w:cs="맑은 고딕"/>
          <w:lang w:eastAsia="ko-KR"/>
        </w:rPr>
        <w:t>.</w:t>
      </w:r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5F36DC" w14:paraId="0165EA98" w14:textId="77777777">
        <w:trPr>
          <w:cantSplit/>
          <w:tblHeader/>
        </w:trPr>
        <w:tc>
          <w:tcPr>
            <w:tcW w:w="4819" w:type="dxa"/>
            <w:shd w:val="clear" w:color="auto" w:fill="EDF3F1"/>
          </w:tcPr>
          <w:p w14:paraId="31BD2A75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로켓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몸체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텍스처</w:t>
            </w:r>
          </w:p>
        </w:tc>
        <w:tc>
          <w:tcPr>
            <w:tcW w:w="4819" w:type="dxa"/>
            <w:shd w:val="clear" w:color="auto" w:fill="EDF3F1"/>
          </w:tcPr>
          <w:p w14:paraId="41129834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기본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엔진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텍스처</w:t>
            </w:r>
          </w:p>
        </w:tc>
      </w:tr>
      <w:tr w:rsidR="005F36DC" w14:paraId="32D84517" w14:textId="77777777">
        <w:trPr>
          <w:cantSplit/>
        </w:trPr>
        <w:tc>
          <w:tcPr>
            <w:tcW w:w="4819" w:type="dxa"/>
          </w:tcPr>
          <w:p w14:paraId="3DE58BAE" w14:textId="77777777" w:rsidR="005F36DC" w:rsidRDefault="00B272DD">
            <w:pPr>
              <w:spacing w:after="8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ACF7393" wp14:editId="3391C16B">
                  <wp:extent cx="1574800" cy="15748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eshy_AI__0904154356_textur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800" cy="157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2C7079" w14:textId="77777777" w:rsidR="005F36DC" w:rsidRDefault="00B272DD">
            <w:pPr>
              <w:jc w:val="center"/>
              <w:rPr>
                <w:lang w:eastAsia="ko-KR"/>
              </w:rPr>
            </w:pP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저장소에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포함된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모델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베이스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컬러</w:t>
            </w:r>
          </w:p>
        </w:tc>
        <w:tc>
          <w:tcPr>
            <w:tcW w:w="4819" w:type="dxa"/>
          </w:tcPr>
          <w:p w14:paraId="05E3A43B" w14:textId="77777777" w:rsidR="005F36DC" w:rsidRDefault="00B272DD">
            <w:pPr>
              <w:spacing w:after="8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9B5F8D0" wp14:editId="551746B0">
                  <wp:extent cx="1574800" cy="15748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eshy_AI__0904142514_textur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800" cy="157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202FD9" w14:textId="77777777" w:rsidR="005F36DC" w:rsidRDefault="00B272DD">
            <w:pPr>
              <w:jc w:val="center"/>
              <w:rPr>
                <w:lang w:eastAsia="ko-KR"/>
              </w:rPr>
            </w:pP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저장소에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포함된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모델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베이스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컬러</w:t>
            </w:r>
          </w:p>
        </w:tc>
      </w:tr>
    </w:tbl>
    <w:p w14:paraId="2DDF521B" w14:textId="77777777" w:rsidR="005F36DC" w:rsidRDefault="005F36DC">
      <w:pPr>
        <w:spacing w:after="80" w:line="20" w:lineRule="exact"/>
        <w:rPr>
          <w:lang w:eastAsia="ko-KR"/>
        </w:rPr>
      </w:pPr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5F36DC" w14:paraId="7C70BFA4" w14:textId="77777777">
        <w:trPr>
          <w:cantSplit/>
          <w:tblHeader/>
        </w:trPr>
        <w:tc>
          <w:tcPr>
            <w:tcW w:w="4819" w:type="dxa"/>
            <w:shd w:val="clear" w:color="auto" w:fill="EDF3F1"/>
          </w:tcPr>
          <w:p w14:paraId="6B5DABF9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출력형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엔진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텍스처</w:t>
            </w:r>
          </w:p>
        </w:tc>
        <w:tc>
          <w:tcPr>
            <w:tcW w:w="4819" w:type="dxa"/>
            <w:shd w:val="clear" w:color="auto" w:fill="EDF3F1"/>
          </w:tcPr>
          <w:p w14:paraId="039B6B51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냉각형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엔진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텍스처</w:t>
            </w:r>
          </w:p>
        </w:tc>
      </w:tr>
      <w:tr w:rsidR="005F36DC" w14:paraId="653FB970" w14:textId="77777777">
        <w:trPr>
          <w:cantSplit/>
        </w:trPr>
        <w:tc>
          <w:tcPr>
            <w:tcW w:w="4819" w:type="dxa"/>
          </w:tcPr>
          <w:p w14:paraId="0C74DFC8" w14:textId="77777777" w:rsidR="005F36DC" w:rsidRDefault="00B272DD">
            <w:pPr>
              <w:spacing w:after="8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8FFA2FA" wp14:editId="021C573F">
                  <wp:extent cx="1574800" cy="15748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eshy_basecol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800" cy="157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B9B007" w14:textId="77777777" w:rsidR="005F36DC" w:rsidRDefault="00B272DD">
            <w:pPr>
              <w:jc w:val="center"/>
              <w:rPr>
                <w:lang w:eastAsia="ko-KR"/>
              </w:rPr>
            </w:pP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저장소에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포함된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모델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베이스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컬러</w:t>
            </w:r>
          </w:p>
        </w:tc>
        <w:tc>
          <w:tcPr>
            <w:tcW w:w="4819" w:type="dxa"/>
          </w:tcPr>
          <w:p w14:paraId="40A2FB79" w14:textId="77777777" w:rsidR="005F36DC" w:rsidRDefault="00B272DD">
            <w:pPr>
              <w:spacing w:after="8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44BBA45" wp14:editId="3835AD41">
                  <wp:extent cx="1574800" cy="15748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eshy_basecolo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800" cy="157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961F68" w14:textId="77777777" w:rsidR="005F36DC" w:rsidRDefault="00B272DD">
            <w:pPr>
              <w:jc w:val="center"/>
              <w:rPr>
                <w:lang w:eastAsia="ko-KR"/>
              </w:rPr>
            </w:pP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저장소에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포함된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모델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베이스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 xml:space="preserve"> </w:t>
            </w:r>
            <w:r>
              <w:rPr>
                <w:rFonts w:eastAsia="맑은 고딕" w:cs="맑은 고딕"/>
                <w:color w:val="586673"/>
                <w:sz w:val="16"/>
                <w:lang w:eastAsia="ko-KR"/>
              </w:rPr>
              <w:t>컬러</w:t>
            </w:r>
          </w:p>
        </w:tc>
      </w:tr>
    </w:tbl>
    <w:p w14:paraId="58B9E3AA" w14:textId="77777777" w:rsidR="005F36DC" w:rsidRDefault="005F36DC">
      <w:pPr>
        <w:spacing w:after="80" w:line="20" w:lineRule="exact"/>
        <w:rPr>
          <w:lang w:eastAsia="ko-KR"/>
        </w:rPr>
      </w:pPr>
    </w:p>
    <w:p w14:paraId="6E5FD2C3" w14:textId="77777777" w:rsidR="005F36DC" w:rsidRDefault="00B272DD">
      <w:pPr>
        <w:pStyle w:val="21"/>
        <w:spacing w:before="180" w:after="160" w:line="340" w:lineRule="exact"/>
      </w:pPr>
      <w:r>
        <w:rPr>
          <w:rFonts w:ascii="맑은 고딕" w:eastAsia="맑은 고딕" w:hAnsi="맑은 고딕" w:cs="맑은 고딕"/>
          <w:color w:val="2F6F68"/>
          <w:sz w:val="24"/>
        </w:rPr>
        <w:t>10.2 UI·VFX</w:t>
      </w:r>
    </w:p>
    <w:p w14:paraId="6D257328" w14:textId="77777777" w:rsidR="005F36DC" w:rsidRDefault="00B272DD">
      <w:pPr>
        <w:spacing w:after="80" w:line="284" w:lineRule="exact"/>
        <w:ind w:left="280" w:hanging="200"/>
      </w:pPr>
      <w:r>
        <w:rPr>
          <w:rFonts w:eastAsia="맑은 고딕" w:cs="맑은 고딕"/>
        </w:rPr>
        <w:t>• Photoshop, Aseprite, PSD Importer</w:t>
      </w:r>
      <w:r>
        <w:rPr>
          <w:rFonts w:eastAsia="맑은 고딕" w:cs="맑은 고딕"/>
        </w:rPr>
        <w:t>를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이용해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패널과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엔진</w:t>
      </w:r>
      <w:r>
        <w:rPr>
          <w:rFonts w:eastAsia="맑은 고딕" w:cs="맑은 고딕"/>
        </w:rPr>
        <w:t xml:space="preserve"> UI </w:t>
      </w:r>
      <w:r>
        <w:rPr>
          <w:rFonts w:eastAsia="맑은 고딕" w:cs="맑은 고딕"/>
        </w:rPr>
        <w:t>이미지를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정리</w:t>
      </w:r>
    </w:p>
    <w:p w14:paraId="50BFAA29" w14:textId="77777777" w:rsidR="005F36DC" w:rsidRDefault="00B272DD">
      <w:pPr>
        <w:spacing w:after="80" w:line="284" w:lineRule="exact"/>
        <w:ind w:left="280" w:hanging="200"/>
      </w:pPr>
      <w:r>
        <w:rPr>
          <w:rFonts w:eastAsia="맑은 고딕" w:cs="맑은 고딕"/>
        </w:rPr>
        <w:t>• Uber Shader</w:t>
      </w:r>
      <w:r>
        <w:rPr>
          <w:rFonts w:eastAsia="맑은 고딕" w:cs="맑은 고딕"/>
        </w:rPr>
        <w:t>와</w:t>
      </w:r>
      <w:r>
        <w:rPr>
          <w:rFonts w:eastAsia="맑은 고딕" w:cs="맑은 고딕"/>
        </w:rPr>
        <w:t xml:space="preserve"> Material </w:t>
      </w:r>
      <w:r>
        <w:rPr>
          <w:rFonts w:eastAsia="맑은 고딕" w:cs="맑은 고딕"/>
        </w:rPr>
        <w:t>인스턴스를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사용해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선택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윤곽선과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홀로그램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표시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구현</w:t>
      </w:r>
    </w:p>
    <w:p w14:paraId="63EFBEA2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불꽃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연기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폭발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궤적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파티클로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피드백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구성</w:t>
      </w:r>
    </w:p>
    <w:p w14:paraId="7F714196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URP 17.3.0, Cinemachine 3.1.7, Visual Effect Graph </w:t>
      </w:r>
      <w:r>
        <w:rPr>
          <w:rFonts w:eastAsia="맑은 고딕" w:cs="맑은 고딕"/>
          <w:lang w:eastAsia="ko-KR"/>
        </w:rPr>
        <w:t>기반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렌더링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환경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사용</w:t>
      </w:r>
    </w:p>
    <w:p w14:paraId="36EE178C" w14:textId="77777777" w:rsidR="005F36DC" w:rsidRDefault="00B272DD">
      <w:pPr>
        <w:pStyle w:val="21"/>
        <w:pageBreakBefore/>
        <w:spacing w:before="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lastRenderedPageBreak/>
        <w:t xml:space="preserve">10.3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사운드</w:t>
      </w:r>
    </w:p>
    <w:p w14:paraId="670A19AB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SoundManager, BgmPlayer, SfxPool, SoundDatabaseSO</w:t>
      </w:r>
      <w:r>
        <w:rPr>
          <w:rFonts w:eastAsia="맑은 고딕" w:cs="맑은 고딕"/>
          <w:lang w:eastAsia="ko-KR"/>
        </w:rPr>
        <w:t>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통해</w:t>
      </w:r>
      <w:r>
        <w:rPr>
          <w:rFonts w:eastAsia="맑은 고딕" w:cs="맑은 고딕"/>
          <w:lang w:eastAsia="ko-KR"/>
        </w:rPr>
        <w:t xml:space="preserve"> BGM</w:t>
      </w:r>
      <w:r>
        <w:rPr>
          <w:rFonts w:eastAsia="맑은 고딕" w:cs="맑은 고딕"/>
          <w:lang w:eastAsia="ko-KR"/>
        </w:rPr>
        <w:t>과</w:t>
      </w:r>
      <w:r>
        <w:rPr>
          <w:rFonts w:eastAsia="맑은 고딕" w:cs="맑은 고딕"/>
          <w:lang w:eastAsia="ko-KR"/>
        </w:rPr>
        <w:t xml:space="preserve"> SFX</w:t>
      </w:r>
      <w:r>
        <w:rPr>
          <w:rFonts w:eastAsia="맑은 고딕" w:cs="맑은 고딕"/>
          <w:lang w:eastAsia="ko-KR"/>
        </w:rPr>
        <w:t>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관리한다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생성형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사운드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도구를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사용할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경우에는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프롬프트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작성과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후보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탐색까지만</w:t>
      </w:r>
      <w:r>
        <w:rPr>
          <w:rFonts w:eastAsia="맑은 고딕" w:cs="맑은 고딕"/>
          <w:lang w:eastAsia="ko-KR"/>
        </w:rPr>
        <w:t xml:space="preserve"> AI</w:t>
      </w:r>
      <w:r>
        <w:rPr>
          <w:rFonts w:eastAsia="맑은 고딕" w:cs="맑은 고딕"/>
          <w:lang w:eastAsia="ko-KR"/>
        </w:rPr>
        <w:t>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돕고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최종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채택과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사용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권리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사람이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담당한다</w:t>
      </w:r>
      <w:r>
        <w:rPr>
          <w:rFonts w:eastAsia="맑은 고딕" w:cs="맑은 고딕"/>
          <w:lang w:eastAsia="ko-KR"/>
        </w:rPr>
        <w:t>.</w:t>
      </w:r>
    </w:p>
    <w:p w14:paraId="09879DBA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10.4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이미지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·3D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생성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프롬프트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원칙</w:t>
      </w:r>
    </w:p>
    <w:p w14:paraId="32BA8B90" w14:textId="77777777" w:rsidR="005F36DC" w:rsidRDefault="00B272DD">
      <w:pPr>
        <w:keepLines/>
        <w:pBdr>
          <w:top w:val="single" w:sz="4" w:space="6" w:color="CBD5DE"/>
          <w:left w:val="single" w:sz="4" w:space="6" w:color="CBD5DE"/>
          <w:bottom w:val="single" w:sz="4" w:space="6" w:color="CBD5DE"/>
          <w:right w:val="single" w:sz="4" w:space="6" w:color="CBD5DE"/>
        </w:pBdr>
        <w:shd w:val="clear" w:color="auto" w:fill="F2F5F7"/>
        <w:spacing w:after="160" w:line="240" w:lineRule="exact"/>
        <w:rPr>
          <w:lang w:eastAsia="ko-KR"/>
        </w:rPr>
      </w:pPr>
      <w:r>
        <w:rPr>
          <w:rFonts w:eastAsia="맑은 고딕" w:cs="맑은 고딕"/>
          <w:color w:val="26323D"/>
          <w:sz w:val="17"/>
          <w:lang w:eastAsia="ko-KR"/>
        </w:rPr>
        <w:t>[</w:t>
      </w:r>
      <w:r>
        <w:rPr>
          <w:rFonts w:eastAsia="맑은 고딕" w:cs="맑은 고딕"/>
          <w:color w:val="26323D"/>
          <w:sz w:val="17"/>
          <w:lang w:eastAsia="ko-KR"/>
        </w:rPr>
        <w:t>용도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로켓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엔진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또는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연구실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오브젝트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초기</w:t>
      </w:r>
      <w:r>
        <w:rPr>
          <w:rFonts w:eastAsia="맑은 고딕" w:cs="맑은 고딕"/>
          <w:color w:val="26323D"/>
          <w:sz w:val="17"/>
          <w:lang w:eastAsia="ko-KR"/>
        </w:rPr>
        <w:t xml:space="preserve"> 3D </w:t>
      </w:r>
      <w:r>
        <w:rPr>
          <w:rFonts w:eastAsia="맑은 고딕" w:cs="맑은 고딕"/>
          <w:color w:val="26323D"/>
          <w:sz w:val="17"/>
          <w:lang w:eastAsia="ko-KR"/>
        </w:rPr>
        <w:t>시안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스타일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저해상도에서도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읽히는</w:t>
      </w:r>
      <w:r>
        <w:rPr>
          <w:rFonts w:eastAsia="맑은 고딕" w:cs="맑은 고딕"/>
          <w:color w:val="26323D"/>
          <w:sz w:val="17"/>
          <w:lang w:eastAsia="ko-KR"/>
        </w:rPr>
        <w:t xml:space="preserve"> SF </w:t>
      </w:r>
      <w:r>
        <w:rPr>
          <w:rFonts w:eastAsia="맑은 고딕" w:cs="맑은 고딕"/>
          <w:color w:val="26323D"/>
          <w:sz w:val="17"/>
          <w:lang w:eastAsia="ko-KR"/>
        </w:rPr>
        <w:t>연구소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금속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질감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명확한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실루엣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구도</w:t>
      </w:r>
      <w:r>
        <w:rPr>
          <w:rFonts w:eastAsia="맑은 고딕" w:cs="맑은 고딕"/>
          <w:color w:val="26323D"/>
          <w:sz w:val="17"/>
          <w:lang w:eastAsia="ko-KR"/>
        </w:rPr>
        <w:t>] Unity Prefab</w:t>
      </w:r>
      <w:r>
        <w:rPr>
          <w:rFonts w:eastAsia="맑은 고딕" w:cs="맑은 고딕"/>
          <w:color w:val="26323D"/>
          <w:sz w:val="17"/>
          <w:lang w:eastAsia="ko-KR"/>
        </w:rPr>
        <w:t>으로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쓰기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쉬운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단일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물체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중심축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정렬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제외</w:t>
      </w:r>
      <w:r>
        <w:rPr>
          <w:rFonts w:eastAsia="맑은 고딕" w:cs="맑은 고딕"/>
          <w:color w:val="26323D"/>
          <w:sz w:val="17"/>
          <w:lang w:eastAsia="ko-KR"/>
        </w:rPr>
        <w:t xml:space="preserve">] </w:t>
      </w:r>
      <w:r>
        <w:rPr>
          <w:rFonts w:eastAsia="맑은 고딕" w:cs="맑은 고딕"/>
          <w:color w:val="26323D"/>
          <w:sz w:val="17"/>
          <w:lang w:eastAsia="ko-KR"/>
        </w:rPr>
        <w:t>읽을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수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없는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임의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텍스트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로고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과도한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장식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저작권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캐릭터</w:t>
      </w:r>
      <w:r>
        <w:rPr>
          <w:rFonts w:eastAsia="맑은 고딕" w:cs="맑은 고딕"/>
          <w:color w:val="26323D"/>
          <w:sz w:val="17"/>
          <w:lang w:eastAsia="ko-KR"/>
        </w:rPr>
        <w:br/>
        <w:t>[</w:t>
      </w:r>
      <w:r>
        <w:rPr>
          <w:rFonts w:eastAsia="맑은 고딕" w:cs="맑은 고딕"/>
          <w:color w:val="26323D"/>
          <w:sz w:val="17"/>
          <w:lang w:eastAsia="ko-KR"/>
        </w:rPr>
        <w:t>후처리</w:t>
      </w:r>
      <w:r>
        <w:rPr>
          <w:rFonts w:eastAsia="맑은 고딕" w:cs="맑은 고딕"/>
          <w:color w:val="26323D"/>
          <w:sz w:val="17"/>
          <w:lang w:eastAsia="ko-KR"/>
        </w:rPr>
        <w:t>] Unity</w:t>
      </w:r>
      <w:r>
        <w:rPr>
          <w:rFonts w:eastAsia="맑은 고딕" w:cs="맑은 고딕"/>
          <w:color w:val="26323D"/>
          <w:sz w:val="17"/>
          <w:lang w:eastAsia="ko-KR"/>
        </w:rPr>
        <w:t>에서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스케일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콜라이더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머티리얼</w:t>
      </w:r>
      <w:r>
        <w:rPr>
          <w:rFonts w:eastAsia="맑은 고딕" w:cs="맑은 고딕"/>
          <w:color w:val="26323D"/>
          <w:sz w:val="17"/>
          <w:lang w:eastAsia="ko-KR"/>
        </w:rPr>
        <w:t xml:space="preserve">, </w:t>
      </w:r>
      <w:r>
        <w:rPr>
          <w:rFonts w:eastAsia="맑은 고딕" w:cs="맑은 고딕"/>
          <w:color w:val="26323D"/>
          <w:sz w:val="17"/>
          <w:lang w:eastAsia="ko-KR"/>
        </w:rPr>
        <w:t>텍스처를</w:t>
      </w:r>
      <w:r>
        <w:rPr>
          <w:rFonts w:eastAsia="맑은 고딕" w:cs="맑은 고딕"/>
          <w:color w:val="26323D"/>
          <w:sz w:val="17"/>
          <w:lang w:eastAsia="ko-KR"/>
        </w:rPr>
        <w:t xml:space="preserve"> </w:t>
      </w:r>
      <w:r>
        <w:rPr>
          <w:rFonts w:eastAsia="맑은 고딕" w:cs="맑은 고딕"/>
          <w:color w:val="26323D"/>
          <w:sz w:val="17"/>
          <w:lang w:eastAsia="ko-KR"/>
        </w:rPr>
        <w:t>재조정</w:t>
      </w:r>
    </w:p>
    <w:p w14:paraId="3988E67C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아트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적용과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확인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항목</w:t>
      </w:r>
    </w:p>
    <w:p w14:paraId="53FEEE59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>모델의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텍스처와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외형은</w:t>
      </w:r>
      <w:r>
        <w:rPr>
          <w:rFonts w:eastAsia="맑은 고딕" w:cs="맑은 고딕"/>
          <w:lang w:eastAsia="ko-KR"/>
        </w:rPr>
        <w:t xml:space="preserve"> Unity</w:t>
      </w:r>
      <w:r>
        <w:rPr>
          <w:rFonts w:eastAsia="맑은 고딕" w:cs="맑은 고딕"/>
          <w:lang w:eastAsia="ko-KR"/>
        </w:rPr>
        <w:t>의</w:t>
      </w:r>
      <w:r>
        <w:rPr>
          <w:rFonts w:eastAsia="맑은 고딕" w:cs="맑은 고딕"/>
          <w:lang w:eastAsia="ko-KR"/>
        </w:rPr>
        <w:t xml:space="preserve"> Material, Prefab</w:t>
      </w:r>
      <w:r>
        <w:rPr>
          <w:rFonts w:eastAsia="맑은 고딕" w:cs="맑은 고딕"/>
          <w:lang w:eastAsia="ko-KR"/>
        </w:rPr>
        <w:t>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외형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분류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구조에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연결된다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생성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과정의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화면과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후처리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전후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비교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자료는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제작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기록을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확보한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뒤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제출본에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반영한다</w:t>
      </w:r>
      <w:r>
        <w:rPr>
          <w:rFonts w:eastAsia="맑은 고딕" w:cs="맑은 고딕"/>
          <w:lang w:eastAsia="ko-KR"/>
        </w:rPr>
        <w:t>.</w:t>
      </w:r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5F36DC" w14:paraId="42FDBCC6" w14:textId="77777777">
        <w:trPr>
          <w:cantSplit/>
          <w:tblHeader/>
        </w:trPr>
        <w:tc>
          <w:tcPr>
            <w:tcW w:w="4819" w:type="dxa"/>
            <w:shd w:val="clear" w:color="auto" w:fill="EDF3F1"/>
          </w:tcPr>
          <w:p w14:paraId="760ABB39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대상</w:t>
            </w:r>
          </w:p>
        </w:tc>
        <w:tc>
          <w:tcPr>
            <w:tcW w:w="4819" w:type="dxa"/>
            <w:shd w:val="clear" w:color="auto" w:fill="EDF3F1"/>
          </w:tcPr>
          <w:p w14:paraId="14BD7352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Unity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적용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확인</w:t>
            </w:r>
          </w:p>
        </w:tc>
      </w:tr>
      <w:tr w:rsidR="005F36DC" w14:paraId="10B3DCA8" w14:textId="77777777">
        <w:trPr>
          <w:cantSplit/>
        </w:trPr>
        <w:tc>
          <w:tcPr>
            <w:tcW w:w="4819" w:type="dxa"/>
          </w:tcPr>
          <w:p w14:paraId="1B3FC34F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로켓</w:t>
            </w:r>
            <w:r>
              <w:rPr>
                <w:rFonts w:eastAsia="맑은 고딕" w:cs="맑은 고딕"/>
                <w:sz w:val="18"/>
              </w:rPr>
              <w:t>·</w:t>
            </w:r>
            <w:r>
              <w:rPr>
                <w:rFonts w:eastAsia="맑은 고딕" w:cs="맑은 고딕"/>
                <w:sz w:val="18"/>
              </w:rPr>
              <w:t>엔진</w:t>
            </w:r>
          </w:p>
        </w:tc>
        <w:tc>
          <w:tcPr>
            <w:tcW w:w="4819" w:type="dxa"/>
          </w:tcPr>
          <w:p w14:paraId="78347D32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스케일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중심축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엔진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추력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방향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콜라이더와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불꽃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위치</w:t>
            </w:r>
          </w:p>
        </w:tc>
      </w:tr>
      <w:tr w:rsidR="005F36DC" w14:paraId="794B6370" w14:textId="77777777">
        <w:trPr>
          <w:cantSplit/>
        </w:trPr>
        <w:tc>
          <w:tcPr>
            <w:tcW w:w="4819" w:type="dxa"/>
          </w:tcPr>
          <w:p w14:paraId="5F24C550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UI</w:t>
            </w:r>
          </w:p>
        </w:tc>
        <w:tc>
          <w:tcPr>
            <w:tcW w:w="4819" w:type="dxa"/>
          </w:tcPr>
          <w:p w14:paraId="20B27551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해상도별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가독성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패널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배치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선택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상태와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입력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반응</w:t>
            </w:r>
          </w:p>
        </w:tc>
      </w:tr>
      <w:tr w:rsidR="005F36DC" w14:paraId="549FAA56" w14:textId="77777777">
        <w:trPr>
          <w:cantSplit/>
        </w:trPr>
        <w:tc>
          <w:tcPr>
            <w:tcW w:w="4819" w:type="dxa"/>
          </w:tcPr>
          <w:p w14:paraId="5C32B6AC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VFX</w:t>
            </w:r>
          </w:p>
        </w:tc>
        <w:tc>
          <w:tcPr>
            <w:tcW w:w="4819" w:type="dxa"/>
          </w:tcPr>
          <w:p w14:paraId="2096CF69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불꽃</w:t>
            </w:r>
            <w:r>
              <w:rPr>
                <w:rFonts w:eastAsia="맑은 고딕" w:cs="맑은 고딕"/>
                <w:sz w:val="18"/>
                <w:lang w:eastAsia="ko-KR"/>
              </w:rPr>
              <w:t>·</w:t>
            </w:r>
            <w:r>
              <w:rPr>
                <w:rFonts w:eastAsia="맑은 고딕" w:cs="맑은 고딕"/>
                <w:sz w:val="18"/>
                <w:lang w:eastAsia="ko-KR"/>
              </w:rPr>
              <w:t>연기</w:t>
            </w:r>
            <w:r>
              <w:rPr>
                <w:rFonts w:eastAsia="맑은 고딕" w:cs="맑은 고딕"/>
                <w:sz w:val="18"/>
                <w:lang w:eastAsia="ko-KR"/>
              </w:rPr>
              <w:t>·</w:t>
            </w:r>
            <w:r>
              <w:rPr>
                <w:rFonts w:eastAsia="맑은 고딕" w:cs="맑은 고딕"/>
                <w:sz w:val="18"/>
                <w:lang w:eastAsia="ko-KR"/>
              </w:rPr>
              <w:t>폭발의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위치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재생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시점과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종료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처리</w:t>
            </w:r>
          </w:p>
        </w:tc>
      </w:tr>
      <w:tr w:rsidR="005F36DC" w14:paraId="0518E598" w14:textId="77777777">
        <w:trPr>
          <w:cantSplit/>
        </w:trPr>
        <w:tc>
          <w:tcPr>
            <w:tcW w:w="4819" w:type="dxa"/>
          </w:tcPr>
          <w:p w14:paraId="0C56921E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사운드</w:t>
            </w:r>
          </w:p>
        </w:tc>
        <w:tc>
          <w:tcPr>
            <w:tcW w:w="4819" w:type="dxa"/>
          </w:tcPr>
          <w:p w14:paraId="70303973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 xml:space="preserve">BGM·SFX </w:t>
            </w:r>
            <w:r>
              <w:rPr>
                <w:rFonts w:eastAsia="맑은 고딕" w:cs="맑은 고딕"/>
                <w:sz w:val="18"/>
                <w:lang w:eastAsia="ko-KR"/>
              </w:rPr>
              <w:t>채널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재생</w:t>
            </w:r>
            <w:r>
              <w:rPr>
                <w:rFonts w:eastAsia="맑은 고딕" w:cs="맑은 고딕"/>
                <w:sz w:val="18"/>
                <w:lang w:eastAsia="ko-KR"/>
              </w:rPr>
              <w:t>·</w:t>
            </w:r>
            <w:r>
              <w:rPr>
                <w:rFonts w:eastAsia="맑은 고딕" w:cs="맑은 고딕"/>
                <w:sz w:val="18"/>
                <w:lang w:eastAsia="ko-KR"/>
              </w:rPr>
              <w:t>정지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반환과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볼륨</w:t>
            </w:r>
          </w:p>
        </w:tc>
      </w:tr>
    </w:tbl>
    <w:p w14:paraId="272CB297" w14:textId="77777777" w:rsidR="005F36DC" w:rsidRDefault="005F36DC">
      <w:pPr>
        <w:spacing w:after="80" w:line="20" w:lineRule="exact"/>
        <w:rPr>
          <w:lang w:eastAsia="ko-KR"/>
        </w:rPr>
      </w:pPr>
    </w:p>
    <w:p w14:paraId="78CC116F" w14:textId="77777777" w:rsidR="005F36DC" w:rsidRDefault="00B272DD">
      <w:pPr>
        <w:pStyle w:val="1"/>
        <w:pageBreakBefore/>
        <w:spacing w:before="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lastRenderedPageBreak/>
        <w:t xml:space="preserve">11.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출처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및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권리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확인</w:t>
      </w:r>
    </w:p>
    <w:p w14:paraId="47C5D393" w14:textId="77777777" w:rsidR="005F36DC" w:rsidRDefault="00B272D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11.1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공식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문서와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참고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자료</w:t>
      </w:r>
    </w:p>
    <w:p w14:paraId="0B5278CF" w14:textId="77777777" w:rsidR="005F36DC" w:rsidRDefault="00B272D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Unity 6000.3.10f1 </w:t>
      </w:r>
      <w:r>
        <w:rPr>
          <w:rFonts w:eastAsia="맑은 고딕" w:cs="맑은 고딕"/>
          <w:lang w:eastAsia="ko-KR"/>
        </w:rPr>
        <w:t>공식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문서와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패키지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문서</w:t>
      </w:r>
    </w:p>
    <w:p w14:paraId="75F15ED5" w14:textId="77777777" w:rsidR="005F36DC" w:rsidRDefault="00B272DD">
      <w:pPr>
        <w:spacing w:after="80" w:line="284" w:lineRule="exact"/>
        <w:ind w:left="280" w:hanging="200"/>
      </w:pPr>
      <w:r>
        <w:rPr>
          <w:rFonts w:eastAsia="맑은 고딕" w:cs="맑은 고딕"/>
        </w:rPr>
        <w:t xml:space="preserve">• OpenAI </w:t>
      </w:r>
      <w:r>
        <w:rPr>
          <w:rFonts w:eastAsia="맑은 고딕" w:cs="맑은 고딕"/>
        </w:rPr>
        <w:t>문서</w:t>
      </w:r>
      <w:r>
        <w:rPr>
          <w:rFonts w:eastAsia="맑은 고딕" w:cs="맑은 고딕"/>
        </w:rPr>
        <w:t xml:space="preserve">: MCP, Skill, AGENTS.md </w:t>
      </w:r>
      <w:r>
        <w:rPr>
          <w:rFonts w:eastAsia="맑은 고딕" w:cs="맑은 고딕"/>
        </w:rPr>
        <w:t>지침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체계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확인</w:t>
      </w:r>
    </w:p>
    <w:p w14:paraId="47D01614" w14:textId="77777777" w:rsidR="005F36DC" w:rsidRDefault="00B272DD">
      <w:pPr>
        <w:spacing w:after="80" w:line="284" w:lineRule="exact"/>
        <w:ind w:left="280" w:hanging="200"/>
      </w:pPr>
      <w:r>
        <w:rPr>
          <w:rFonts w:eastAsia="맑은 고딕" w:cs="맑은 고딕"/>
        </w:rPr>
        <w:t xml:space="preserve">• NASA Product Verification, SLS Green Run, Artemis Program </w:t>
      </w:r>
      <w:r>
        <w:rPr>
          <w:rFonts w:eastAsia="맑은 고딕" w:cs="맑은 고딕"/>
        </w:rPr>
        <w:t>자료</w:t>
      </w:r>
      <w:r>
        <w:rPr>
          <w:rFonts w:eastAsia="맑은 고딕" w:cs="맑은 고딕"/>
        </w:rPr>
        <w:t xml:space="preserve">: </w:t>
      </w:r>
      <w:r>
        <w:rPr>
          <w:rFonts w:eastAsia="맑은 고딕" w:cs="맑은 고딕"/>
        </w:rPr>
        <w:t>미션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단계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감각</w:t>
      </w:r>
      <w:r>
        <w:rPr>
          <w:rFonts w:eastAsia="맑은 고딕" w:cs="맑은 고딕"/>
        </w:rPr>
        <w:t xml:space="preserve"> </w:t>
      </w:r>
      <w:r>
        <w:rPr>
          <w:rFonts w:eastAsia="맑은 고딕" w:cs="맑은 고딕"/>
        </w:rPr>
        <w:t>참고</w:t>
      </w:r>
    </w:p>
    <w:p w14:paraId="14EBCB1E" w14:textId="77777777" w:rsidR="005F36DC" w:rsidRDefault="00B272DD">
      <w:pPr>
        <w:pStyle w:val="21"/>
        <w:spacing w:before="180" w:after="160" w:line="340" w:lineRule="exact"/>
      </w:pPr>
      <w:r>
        <w:rPr>
          <w:rFonts w:ascii="맑은 고딕" w:eastAsia="맑은 고딕" w:hAnsi="맑은 고딕" w:cs="맑은 고딕"/>
          <w:color w:val="2F6F68"/>
          <w:sz w:val="24"/>
        </w:rPr>
        <w:t xml:space="preserve">11.2 </w:t>
      </w:r>
      <w:r>
        <w:rPr>
          <w:rFonts w:ascii="맑은 고딕" w:eastAsia="맑은 고딕" w:hAnsi="맑은 고딕" w:cs="맑은 고딕"/>
          <w:color w:val="2F6F68"/>
          <w:sz w:val="24"/>
        </w:rPr>
        <w:t>오픈소스</w:t>
      </w:r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</w:rPr>
        <w:t>및</w:t>
      </w:r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</w:rPr>
        <w:t>외부</w:t>
      </w:r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</w:rPr>
        <w:t>패키지</w:t>
      </w:r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3000"/>
        <w:gridCol w:w="3500"/>
        <w:gridCol w:w="3138"/>
      </w:tblGrid>
      <w:tr w:rsidR="005F36DC" w14:paraId="6CC42DB3" w14:textId="77777777">
        <w:trPr>
          <w:cantSplit/>
          <w:tblHeader/>
        </w:trPr>
        <w:tc>
          <w:tcPr>
            <w:tcW w:w="3000" w:type="dxa"/>
            <w:shd w:val="clear" w:color="auto" w:fill="EDF3F1"/>
          </w:tcPr>
          <w:p w14:paraId="34DC0D2C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도구</w:t>
            </w:r>
          </w:p>
        </w:tc>
        <w:tc>
          <w:tcPr>
            <w:tcW w:w="3500" w:type="dxa"/>
            <w:shd w:val="clear" w:color="auto" w:fill="EDF3F1"/>
          </w:tcPr>
          <w:p w14:paraId="78F23190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출처</w:t>
            </w:r>
          </w:p>
        </w:tc>
        <w:tc>
          <w:tcPr>
            <w:tcW w:w="3138" w:type="dxa"/>
            <w:shd w:val="clear" w:color="auto" w:fill="EDF3F1"/>
          </w:tcPr>
          <w:p w14:paraId="7E6466AE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비고</w:t>
            </w:r>
          </w:p>
        </w:tc>
      </w:tr>
      <w:tr w:rsidR="005F36DC" w14:paraId="58C1EED8" w14:textId="77777777">
        <w:trPr>
          <w:cantSplit/>
        </w:trPr>
        <w:tc>
          <w:tcPr>
            <w:tcW w:w="3000" w:type="dxa"/>
          </w:tcPr>
          <w:p w14:paraId="3D1A1C0C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MCP for Unity</w:t>
            </w:r>
          </w:p>
        </w:tc>
        <w:tc>
          <w:tcPr>
            <w:tcW w:w="3500" w:type="dxa"/>
          </w:tcPr>
          <w:p w14:paraId="2DB2C11E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CoplayDev/unity-mcp</w:t>
            </w:r>
          </w:p>
        </w:tc>
        <w:tc>
          <w:tcPr>
            <w:tcW w:w="3138" w:type="dxa"/>
          </w:tcPr>
          <w:p w14:paraId="3DA75DB0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 xml:space="preserve">Unity Editor </w:t>
            </w:r>
            <w:r>
              <w:rPr>
                <w:rFonts w:eastAsia="맑은 고딕" w:cs="맑은 고딕"/>
                <w:sz w:val="18"/>
              </w:rPr>
              <w:t>연결</w:t>
            </w:r>
          </w:p>
        </w:tc>
      </w:tr>
      <w:tr w:rsidR="005F36DC" w14:paraId="2716DC03" w14:textId="77777777">
        <w:trPr>
          <w:cantSplit/>
        </w:trPr>
        <w:tc>
          <w:tcPr>
            <w:tcW w:w="3000" w:type="dxa"/>
          </w:tcPr>
          <w:p w14:paraId="22F4C05E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Context7</w:t>
            </w:r>
          </w:p>
        </w:tc>
        <w:tc>
          <w:tcPr>
            <w:tcW w:w="3500" w:type="dxa"/>
          </w:tcPr>
          <w:p w14:paraId="22849F35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upstash/context7</w:t>
            </w:r>
          </w:p>
        </w:tc>
        <w:tc>
          <w:tcPr>
            <w:tcW w:w="3138" w:type="dxa"/>
          </w:tcPr>
          <w:p w14:paraId="54DC6B8D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버전별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문서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조회</w:t>
            </w:r>
          </w:p>
        </w:tc>
      </w:tr>
      <w:tr w:rsidR="005F36DC" w14:paraId="320EA55B" w14:textId="77777777">
        <w:trPr>
          <w:cantSplit/>
        </w:trPr>
        <w:tc>
          <w:tcPr>
            <w:tcW w:w="3000" w:type="dxa"/>
          </w:tcPr>
          <w:p w14:paraId="3303261F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DOTween</w:t>
            </w:r>
          </w:p>
        </w:tc>
        <w:tc>
          <w:tcPr>
            <w:tcW w:w="3500" w:type="dxa"/>
          </w:tcPr>
          <w:p w14:paraId="1ADA5499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Demigiant</w:t>
            </w:r>
          </w:p>
        </w:tc>
        <w:tc>
          <w:tcPr>
            <w:tcW w:w="3138" w:type="dxa"/>
          </w:tcPr>
          <w:p w14:paraId="44EC232F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트윈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보조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패키지</w:t>
            </w:r>
          </w:p>
        </w:tc>
      </w:tr>
      <w:tr w:rsidR="005F36DC" w14:paraId="04699F1B" w14:textId="77777777">
        <w:trPr>
          <w:cantSplit/>
        </w:trPr>
        <w:tc>
          <w:tcPr>
            <w:tcW w:w="3000" w:type="dxa"/>
          </w:tcPr>
          <w:p w14:paraId="76EA6162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Steam Audio</w:t>
            </w:r>
          </w:p>
        </w:tc>
        <w:tc>
          <w:tcPr>
            <w:tcW w:w="3500" w:type="dxa"/>
          </w:tcPr>
          <w:p w14:paraId="18A6D7D4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Valve</w:t>
            </w:r>
          </w:p>
        </w:tc>
        <w:tc>
          <w:tcPr>
            <w:tcW w:w="3138" w:type="dxa"/>
          </w:tcPr>
          <w:p w14:paraId="53B290CB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오디오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공간화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패키지</w:t>
            </w:r>
          </w:p>
        </w:tc>
      </w:tr>
      <w:tr w:rsidR="005F36DC" w14:paraId="0D41A019" w14:textId="77777777">
        <w:trPr>
          <w:cantSplit/>
        </w:trPr>
        <w:tc>
          <w:tcPr>
            <w:tcW w:w="3000" w:type="dxa"/>
          </w:tcPr>
          <w:p w14:paraId="63097CBD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LWGUI</w:t>
            </w:r>
          </w:p>
        </w:tc>
        <w:tc>
          <w:tcPr>
            <w:tcW w:w="3500" w:type="dxa"/>
          </w:tcPr>
          <w:p w14:paraId="7E0345C2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JasonMa0012/LWGUI</w:t>
            </w:r>
          </w:p>
        </w:tc>
        <w:tc>
          <w:tcPr>
            <w:tcW w:w="3138" w:type="dxa"/>
          </w:tcPr>
          <w:p w14:paraId="5E982148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 xml:space="preserve">Shader GUI </w:t>
            </w:r>
            <w:r>
              <w:rPr>
                <w:rFonts w:eastAsia="맑은 고딕" w:cs="맑은 고딕"/>
                <w:sz w:val="18"/>
              </w:rPr>
              <w:t>보조</w:t>
            </w:r>
          </w:p>
        </w:tc>
      </w:tr>
    </w:tbl>
    <w:p w14:paraId="29A7A9DD" w14:textId="77777777" w:rsidR="005F36DC" w:rsidRDefault="005F36DC">
      <w:pPr>
        <w:spacing w:after="80" w:line="20" w:lineRule="exact"/>
      </w:pPr>
    </w:p>
    <w:p w14:paraId="202C4167" w14:textId="77777777" w:rsidR="005F36DC" w:rsidRDefault="00B272DD">
      <w:pPr>
        <w:pStyle w:val="21"/>
        <w:spacing w:before="180" w:after="160" w:line="340" w:lineRule="exact"/>
      </w:pPr>
      <w:r>
        <w:rPr>
          <w:rFonts w:ascii="맑은 고딕" w:eastAsia="맑은 고딕" w:hAnsi="맑은 고딕" w:cs="맑은 고딕"/>
          <w:color w:val="2F6F68"/>
          <w:sz w:val="24"/>
        </w:rPr>
        <w:t xml:space="preserve">11.3 </w:t>
      </w:r>
      <w:r>
        <w:rPr>
          <w:rFonts w:ascii="맑은 고딕" w:eastAsia="맑은 고딕" w:hAnsi="맑은 고딕" w:cs="맑은 고딕"/>
          <w:color w:val="2F6F68"/>
          <w:sz w:val="24"/>
        </w:rPr>
        <w:t>외부</w:t>
      </w:r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</w:rPr>
        <w:t>생성형</w:t>
      </w:r>
      <w:r>
        <w:rPr>
          <w:rFonts w:ascii="맑은 고딕" w:eastAsia="맑은 고딕" w:hAnsi="맑은 고딕" w:cs="맑은 고딕"/>
          <w:color w:val="2F6F68"/>
          <w:sz w:val="24"/>
        </w:rPr>
        <w:t xml:space="preserve"> AI </w:t>
      </w:r>
      <w:r>
        <w:rPr>
          <w:rFonts w:ascii="맑은 고딕" w:eastAsia="맑은 고딕" w:hAnsi="맑은 고딕" w:cs="맑은 고딕"/>
          <w:color w:val="2F6F68"/>
          <w:sz w:val="24"/>
        </w:rPr>
        <w:t>서비스</w:t>
      </w:r>
    </w:p>
    <w:p w14:paraId="5CD5D625" w14:textId="77777777" w:rsidR="005F36DC" w:rsidRDefault="00B272DD">
      <w:pPr>
        <w:rPr>
          <w:lang w:eastAsia="ko-KR"/>
        </w:rPr>
      </w:pPr>
      <w:r>
        <w:rPr>
          <w:rFonts w:eastAsia="맑은 고딕" w:cs="맑은 고딕"/>
          <w:lang w:eastAsia="ko-KR"/>
        </w:rPr>
        <w:t xml:space="preserve">ChatGPT, Gemini, Meshy AI, Suno AI </w:t>
      </w:r>
      <w:r>
        <w:rPr>
          <w:rFonts w:eastAsia="맑은 고딕" w:cs="맑은 고딕"/>
          <w:lang w:eastAsia="ko-KR"/>
        </w:rPr>
        <w:t>등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외부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생성형</w:t>
      </w:r>
      <w:r>
        <w:rPr>
          <w:rFonts w:eastAsia="맑은 고딕" w:cs="맑은 고딕"/>
          <w:lang w:eastAsia="ko-KR"/>
        </w:rPr>
        <w:t xml:space="preserve"> AI </w:t>
      </w:r>
      <w:r>
        <w:rPr>
          <w:rFonts w:eastAsia="맑은 고딕" w:cs="맑은 고딕"/>
          <w:lang w:eastAsia="ko-KR"/>
        </w:rPr>
        <w:t>서비스는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오픈소스로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표시하지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않는다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각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서비스의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생성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이용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조건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요금제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상업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이용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가능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여부는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제출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시점에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별도로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확인해야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한다</w:t>
      </w:r>
      <w:r>
        <w:rPr>
          <w:rFonts w:eastAsia="맑은 고딕" w:cs="맑은 고딕"/>
          <w:lang w:eastAsia="ko-KR"/>
        </w:rPr>
        <w:t>.</w:t>
      </w:r>
    </w:p>
    <w:p w14:paraId="12853F75" w14:textId="77777777" w:rsidR="005F36DC" w:rsidRDefault="00B272DD">
      <w:pPr>
        <w:pStyle w:val="21"/>
        <w:spacing w:before="180" w:after="160" w:line="340" w:lineRule="exact"/>
      </w:pPr>
      <w:r>
        <w:rPr>
          <w:rFonts w:ascii="맑은 고딕" w:eastAsia="맑은 고딕" w:hAnsi="맑은 고딕" w:cs="맑은 고딕"/>
          <w:color w:val="2F6F68"/>
          <w:sz w:val="24"/>
        </w:rPr>
        <w:t xml:space="preserve">11.4 </w:t>
      </w:r>
      <w:r>
        <w:rPr>
          <w:rFonts w:ascii="맑은 고딕" w:eastAsia="맑은 고딕" w:hAnsi="맑은 고딕" w:cs="맑은 고딕"/>
          <w:color w:val="2F6F68"/>
          <w:sz w:val="24"/>
        </w:rPr>
        <w:t>제출</w:t>
      </w:r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</w:rPr>
        <w:t>전</w:t>
      </w:r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</w:rPr>
        <w:t>체크리스트</w:t>
      </w:r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600"/>
        <w:gridCol w:w="2080"/>
        <w:gridCol w:w="3600"/>
        <w:gridCol w:w="2358"/>
      </w:tblGrid>
      <w:tr w:rsidR="005F36DC" w14:paraId="61A8C37C" w14:textId="77777777">
        <w:trPr>
          <w:cantSplit/>
          <w:tblHeader/>
        </w:trPr>
        <w:tc>
          <w:tcPr>
            <w:tcW w:w="1600" w:type="dxa"/>
            <w:shd w:val="clear" w:color="auto" w:fill="EDF3F1"/>
          </w:tcPr>
          <w:p w14:paraId="1CE02234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자산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·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결과</w:t>
            </w:r>
          </w:p>
        </w:tc>
        <w:tc>
          <w:tcPr>
            <w:tcW w:w="2080" w:type="dxa"/>
            <w:shd w:val="clear" w:color="auto" w:fill="EDF3F1"/>
          </w:tcPr>
          <w:p w14:paraId="5D8CEF4B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AI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활용</w:t>
            </w:r>
          </w:p>
        </w:tc>
        <w:tc>
          <w:tcPr>
            <w:tcW w:w="3600" w:type="dxa"/>
            <w:shd w:val="clear" w:color="auto" w:fill="EDF3F1"/>
          </w:tcPr>
          <w:p w14:paraId="02C4F840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사람의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후처리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·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검증</w:t>
            </w:r>
          </w:p>
        </w:tc>
        <w:tc>
          <w:tcPr>
            <w:tcW w:w="2358" w:type="dxa"/>
            <w:shd w:val="clear" w:color="auto" w:fill="EDF3F1"/>
          </w:tcPr>
          <w:p w14:paraId="59746738" w14:textId="77777777" w:rsidR="005F36DC" w:rsidRDefault="00B272D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제출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전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 xml:space="preserve"> </w:t>
            </w:r>
            <w:r>
              <w:rPr>
                <w:rFonts w:eastAsia="맑은 고딕" w:cs="맑은 고딕"/>
                <w:b/>
                <w:color w:val="2B5D59"/>
                <w:sz w:val="18"/>
              </w:rPr>
              <w:t>확인</w:t>
            </w:r>
          </w:p>
        </w:tc>
      </w:tr>
      <w:tr w:rsidR="005F36DC" w14:paraId="46C91C09" w14:textId="77777777">
        <w:trPr>
          <w:cantSplit/>
        </w:trPr>
        <w:tc>
          <w:tcPr>
            <w:tcW w:w="1600" w:type="dxa"/>
          </w:tcPr>
          <w:p w14:paraId="22604B5C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 xml:space="preserve">C# </w:t>
            </w:r>
            <w:r>
              <w:rPr>
                <w:rFonts w:eastAsia="맑은 고딕" w:cs="맑은 고딕"/>
                <w:sz w:val="18"/>
              </w:rPr>
              <w:t>코드</w:t>
            </w:r>
          </w:p>
        </w:tc>
        <w:tc>
          <w:tcPr>
            <w:tcW w:w="2080" w:type="dxa"/>
          </w:tcPr>
          <w:p w14:paraId="6337BDB2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분석</w:t>
            </w:r>
            <w:r>
              <w:rPr>
                <w:rFonts w:eastAsia="맑은 고딕" w:cs="맑은 고딕"/>
                <w:sz w:val="18"/>
              </w:rPr>
              <w:t xml:space="preserve">, </w:t>
            </w:r>
            <w:r>
              <w:rPr>
                <w:rFonts w:eastAsia="맑은 고딕" w:cs="맑은 고딕"/>
                <w:sz w:val="18"/>
              </w:rPr>
              <w:t>초안</w:t>
            </w:r>
            <w:r>
              <w:rPr>
                <w:rFonts w:eastAsia="맑은 고딕" w:cs="맑은 고딕"/>
                <w:sz w:val="18"/>
              </w:rPr>
              <w:t xml:space="preserve">, </w:t>
            </w:r>
            <w:r>
              <w:rPr>
                <w:rFonts w:eastAsia="맑은 고딕" w:cs="맑은 고딕"/>
                <w:sz w:val="18"/>
              </w:rPr>
              <w:t>수정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보조</w:t>
            </w:r>
          </w:p>
        </w:tc>
        <w:tc>
          <w:tcPr>
            <w:tcW w:w="3600" w:type="dxa"/>
          </w:tcPr>
          <w:p w14:paraId="6C75351F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리뷰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컴파일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테스트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Console </w:t>
            </w:r>
            <w:r>
              <w:rPr>
                <w:rFonts w:eastAsia="맑은 고딕" w:cs="맑은 고딕"/>
                <w:sz w:val="18"/>
                <w:lang w:eastAsia="ko-KR"/>
              </w:rPr>
              <w:t>확인</w:t>
            </w:r>
          </w:p>
        </w:tc>
        <w:tc>
          <w:tcPr>
            <w:tcW w:w="2358" w:type="dxa"/>
          </w:tcPr>
          <w:p w14:paraId="6783CFD5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외부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코드와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라이선스</w:t>
            </w:r>
          </w:p>
        </w:tc>
      </w:tr>
      <w:tr w:rsidR="005F36DC" w14:paraId="18B98DDF" w14:textId="77777777">
        <w:trPr>
          <w:cantSplit/>
        </w:trPr>
        <w:tc>
          <w:tcPr>
            <w:tcW w:w="1600" w:type="dxa"/>
          </w:tcPr>
          <w:p w14:paraId="2C455033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 xml:space="preserve">3D </w:t>
            </w:r>
            <w:r>
              <w:rPr>
                <w:rFonts w:eastAsia="맑은 고딕" w:cs="맑은 고딕"/>
                <w:sz w:val="18"/>
              </w:rPr>
              <w:t>모델</w:t>
            </w:r>
          </w:p>
        </w:tc>
        <w:tc>
          <w:tcPr>
            <w:tcW w:w="2080" w:type="dxa"/>
          </w:tcPr>
          <w:p w14:paraId="7A228094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초기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모델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생성</w:t>
            </w:r>
          </w:p>
        </w:tc>
        <w:tc>
          <w:tcPr>
            <w:tcW w:w="3600" w:type="dxa"/>
          </w:tcPr>
          <w:p w14:paraId="18AB959E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 xml:space="preserve">Unity Import, </w:t>
            </w:r>
            <w:r>
              <w:rPr>
                <w:rFonts w:eastAsia="맑은 고딕" w:cs="맑은 고딕"/>
                <w:sz w:val="18"/>
              </w:rPr>
              <w:t>스케일</w:t>
            </w:r>
            <w:r>
              <w:rPr>
                <w:rFonts w:eastAsia="맑은 고딕" w:cs="맑은 고딕"/>
                <w:sz w:val="18"/>
              </w:rPr>
              <w:t xml:space="preserve">, Material, Collider </w:t>
            </w:r>
            <w:r>
              <w:rPr>
                <w:rFonts w:eastAsia="맑은 고딕" w:cs="맑은 고딕"/>
                <w:sz w:val="18"/>
              </w:rPr>
              <w:t>조정</w:t>
            </w:r>
          </w:p>
        </w:tc>
        <w:tc>
          <w:tcPr>
            <w:tcW w:w="2358" w:type="dxa"/>
          </w:tcPr>
          <w:p w14:paraId="09979EF3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서비스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약관과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상업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이용</w:t>
            </w:r>
          </w:p>
        </w:tc>
      </w:tr>
      <w:tr w:rsidR="005F36DC" w14:paraId="39FAD2EC" w14:textId="77777777">
        <w:trPr>
          <w:cantSplit/>
        </w:trPr>
        <w:tc>
          <w:tcPr>
            <w:tcW w:w="1600" w:type="dxa"/>
          </w:tcPr>
          <w:p w14:paraId="21846354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UI·VFX</w:t>
            </w:r>
          </w:p>
        </w:tc>
        <w:tc>
          <w:tcPr>
            <w:tcW w:w="2080" w:type="dxa"/>
          </w:tcPr>
          <w:p w14:paraId="6EE353A5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형태와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텍스처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시안</w:t>
            </w:r>
          </w:p>
        </w:tc>
        <w:tc>
          <w:tcPr>
            <w:tcW w:w="3600" w:type="dxa"/>
          </w:tcPr>
          <w:p w14:paraId="220CE1BF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색상</w:t>
            </w:r>
            <w:r>
              <w:rPr>
                <w:rFonts w:eastAsia="맑은 고딕" w:cs="맑은 고딕"/>
                <w:sz w:val="18"/>
              </w:rPr>
              <w:t xml:space="preserve">, Atlas, Shader, Particle </w:t>
            </w:r>
            <w:r>
              <w:rPr>
                <w:rFonts w:eastAsia="맑은 고딕" w:cs="맑은 고딕"/>
                <w:sz w:val="18"/>
              </w:rPr>
              <w:t>조정</w:t>
            </w:r>
          </w:p>
        </w:tc>
        <w:tc>
          <w:tcPr>
            <w:tcW w:w="2358" w:type="dxa"/>
          </w:tcPr>
          <w:p w14:paraId="633D1927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원본과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생성물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출처</w:t>
            </w:r>
          </w:p>
        </w:tc>
      </w:tr>
      <w:tr w:rsidR="005F36DC" w14:paraId="718B4EFB" w14:textId="77777777">
        <w:trPr>
          <w:cantSplit/>
        </w:trPr>
        <w:tc>
          <w:tcPr>
            <w:tcW w:w="1600" w:type="dxa"/>
          </w:tcPr>
          <w:p w14:paraId="667A74D5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BGM·SFX</w:t>
            </w:r>
          </w:p>
        </w:tc>
        <w:tc>
          <w:tcPr>
            <w:tcW w:w="2080" w:type="dxa"/>
          </w:tcPr>
          <w:p w14:paraId="02E10C10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프롬프트와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후보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생성</w:t>
            </w:r>
          </w:p>
        </w:tc>
        <w:tc>
          <w:tcPr>
            <w:tcW w:w="3600" w:type="dxa"/>
          </w:tcPr>
          <w:p w14:paraId="0E987EE2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반복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청취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편집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규격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적용</w:t>
            </w:r>
          </w:p>
        </w:tc>
        <w:tc>
          <w:tcPr>
            <w:tcW w:w="2358" w:type="dxa"/>
          </w:tcPr>
          <w:p w14:paraId="0B485902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요금제와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배포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조건</w:t>
            </w:r>
          </w:p>
        </w:tc>
      </w:tr>
      <w:tr w:rsidR="005F36DC" w14:paraId="7568A51D" w14:textId="77777777">
        <w:trPr>
          <w:cantSplit/>
        </w:trPr>
        <w:tc>
          <w:tcPr>
            <w:tcW w:w="1600" w:type="dxa"/>
          </w:tcPr>
          <w:p w14:paraId="0861E84D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기술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문서</w:t>
            </w:r>
          </w:p>
        </w:tc>
        <w:tc>
          <w:tcPr>
            <w:tcW w:w="2080" w:type="dxa"/>
          </w:tcPr>
          <w:p w14:paraId="2F1981DA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구조화와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문장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정리</w:t>
            </w:r>
          </w:p>
        </w:tc>
        <w:tc>
          <w:tcPr>
            <w:tcW w:w="3600" w:type="dxa"/>
          </w:tcPr>
          <w:p w14:paraId="009764A9" w14:textId="77777777" w:rsidR="005F36DC" w:rsidRDefault="00B272D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사실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확인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역할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구분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최종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승인</w:t>
            </w:r>
          </w:p>
        </w:tc>
        <w:tc>
          <w:tcPr>
            <w:tcW w:w="2358" w:type="dxa"/>
          </w:tcPr>
          <w:p w14:paraId="4AFD606A" w14:textId="77777777" w:rsidR="005F36DC" w:rsidRDefault="00B272D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링크</w:t>
            </w:r>
            <w:r>
              <w:rPr>
                <w:rFonts w:eastAsia="맑은 고딕" w:cs="맑은 고딕"/>
                <w:sz w:val="18"/>
              </w:rPr>
              <w:t xml:space="preserve">, </w:t>
            </w:r>
            <w:r>
              <w:rPr>
                <w:rFonts w:eastAsia="맑은 고딕" w:cs="맑은 고딕"/>
                <w:sz w:val="18"/>
              </w:rPr>
              <w:t>날짜</w:t>
            </w:r>
            <w:r>
              <w:rPr>
                <w:rFonts w:eastAsia="맑은 고딕" w:cs="맑은 고딕"/>
                <w:sz w:val="18"/>
              </w:rPr>
              <w:t xml:space="preserve">, </w:t>
            </w:r>
            <w:r>
              <w:rPr>
                <w:rFonts w:eastAsia="맑은 고딕" w:cs="맑은 고딕"/>
                <w:sz w:val="18"/>
              </w:rPr>
              <w:t>개인정보</w:t>
            </w:r>
          </w:p>
        </w:tc>
      </w:tr>
    </w:tbl>
    <w:p w14:paraId="4A933056" w14:textId="77777777" w:rsidR="005F36DC" w:rsidRDefault="005F36DC">
      <w:pPr>
        <w:spacing w:after="80" w:line="20" w:lineRule="exact"/>
      </w:pPr>
    </w:p>
    <w:sectPr w:rsidR="005F36DC" w:rsidSect="00034616">
      <w:headerReference w:type="default" r:id="rId12"/>
      <w:footerReference w:type="default" r:id="rId13"/>
      <w:headerReference w:type="first" r:id="rId14"/>
      <w:pgSz w:w="11906" w:h="16838"/>
      <w:pgMar w:top="1240" w:right="1014" w:bottom="1134" w:left="1254" w:header="510" w:footer="5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233E8" w14:textId="77777777" w:rsidR="00B272DD" w:rsidRDefault="00B272DD">
      <w:pPr>
        <w:spacing w:after="0" w:line="240" w:lineRule="auto"/>
      </w:pPr>
      <w:r>
        <w:separator/>
      </w:r>
    </w:p>
  </w:endnote>
  <w:endnote w:type="continuationSeparator" w:id="0">
    <w:p w14:paraId="10268574" w14:textId="77777777" w:rsidR="00B272DD" w:rsidRDefault="00B272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90173" w14:textId="77777777" w:rsidR="005F36DC" w:rsidRDefault="00B272DD">
    <w:pPr>
      <w:pStyle w:val="a6"/>
      <w:ind w:right="120"/>
      <w:jc w:val="right"/>
    </w:pPr>
    <w:r>
      <w:fldChar w:fldCharType="begin"/>
    </w:r>
    <w:r>
      <w:instrText>PAGE</w:instrText>
    </w:r>
    <w:r>
      <w:fldChar w:fldCharType="separate"/>
    </w:r>
    <w:r>
      <w:rPr>
        <w:rFonts w:eastAsia="맑은 고딕"/>
        <w:color w:val="70808D"/>
        <w:sz w:val="14"/>
      </w:rPr>
      <w:t>2</w:t>
    </w:r>
    <w:r>
      <w:rPr>
        <w:rFonts w:eastAsia="맑은 고딕"/>
        <w:color w:val="70808D"/>
        <w:sz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19024" w14:textId="77777777" w:rsidR="00B272DD" w:rsidRDefault="00B272DD">
      <w:pPr>
        <w:spacing w:after="0" w:line="240" w:lineRule="auto"/>
      </w:pPr>
      <w:r>
        <w:separator/>
      </w:r>
    </w:p>
  </w:footnote>
  <w:footnote w:type="continuationSeparator" w:id="0">
    <w:p w14:paraId="00716837" w14:textId="77777777" w:rsidR="00B272DD" w:rsidRDefault="00B272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74411" w14:textId="77777777" w:rsidR="005F36DC" w:rsidRDefault="00B272DD">
    <w:pPr>
      <w:pStyle w:val="a5"/>
      <w:pBdr>
        <w:bottom w:val="single" w:sz="8" w:space="0" w:color="1F5D91"/>
      </w:pBdr>
      <w:spacing w:after="0" w:line="320" w:lineRule="exact"/>
      <w:ind w:left="-120" w:right="120"/>
    </w:pPr>
    <w:r>
      <w:rPr>
        <w:rFonts w:eastAsia="맑은 고딕" w:cs="맑은 고딕"/>
        <w:color w:val="70808D"/>
        <w:sz w:val="13"/>
      </w:rPr>
      <w:t xml:space="preserve">NAN 2026 · ARTEMIS: 2026 AI </w:t>
    </w:r>
    <w:r>
      <w:rPr>
        <w:rFonts w:eastAsia="맑은 고딕" w:cs="맑은 고딕"/>
        <w:color w:val="70808D"/>
        <w:sz w:val="13"/>
      </w:rPr>
      <w:t>활용</w:t>
    </w:r>
    <w:r>
      <w:rPr>
        <w:rFonts w:eastAsia="맑은 고딕" w:cs="맑은 고딕"/>
        <w:color w:val="70808D"/>
        <w:sz w:val="13"/>
      </w:rPr>
      <w:t xml:space="preserve"> </w:t>
    </w:r>
    <w:r>
      <w:rPr>
        <w:rFonts w:eastAsia="맑은 고딕" w:cs="맑은 고딕"/>
        <w:color w:val="70808D"/>
        <w:sz w:val="13"/>
      </w:rPr>
      <w:t>기술</w:t>
    </w:r>
    <w:r>
      <w:rPr>
        <w:rFonts w:eastAsia="맑은 고딕" w:cs="맑은 고딕"/>
        <w:color w:val="70808D"/>
        <w:sz w:val="13"/>
      </w:rPr>
      <w:t xml:space="preserve"> </w:t>
    </w:r>
    <w:r>
      <w:rPr>
        <w:rFonts w:eastAsia="맑은 고딕" w:cs="맑은 고딕"/>
        <w:color w:val="70808D"/>
        <w:sz w:val="13"/>
      </w:rPr>
      <w:t>문서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EE912" w14:textId="77777777" w:rsidR="005F36DC" w:rsidRDefault="00B272DD">
    <w:pPr>
      <w:pStyle w:val="a5"/>
    </w:pPr>
    <w:r>
      <w:pict w14:anchorId="48F03114">
        <v:rect id="_x0000_s1025" style="position:absolute;margin-left:0;margin-top:0;width:595.3pt;height:14.15pt;z-index:251657728;mso-position-horizontal-relative:page;mso-position-vertical-relative:page" fillcolor="#1f5d91" stroked="f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6441724">
    <w:abstractNumId w:val="8"/>
  </w:num>
  <w:num w:numId="2" w16cid:durableId="2061128561">
    <w:abstractNumId w:val="6"/>
  </w:num>
  <w:num w:numId="3" w16cid:durableId="1330213412">
    <w:abstractNumId w:val="5"/>
  </w:num>
  <w:num w:numId="4" w16cid:durableId="257636798">
    <w:abstractNumId w:val="4"/>
  </w:num>
  <w:num w:numId="5" w16cid:durableId="1119299838">
    <w:abstractNumId w:val="7"/>
  </w:num>
  <w:num w:numId="6" w16cid:durableId="957763322">
    <w:abstractNumId w:val="3"/>
  </w:num>
  <w:num w:numId="7" w16cid:durableId="1602838401">
    <w:abstractNumId w:val="2"/>
  </w:num>
  <w:num w:numId="8" w16cid:durableId="1882549118">
    <w:abstractNumId w:val="1"/>
  </w:num>
  <w:num w:numId="9" w16cid:durableId="1273127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2F47"/>
    <w:rsid w:val="00366DA9"/>
    <w:rsid w:val="005F36DC"/>
    <w:rsid w:val="00AA1D8D"/>
    <w:rsid w:val="00B272DD"/>
    <w:rsid w:val="00B47730"/>
    <w:rsid w:val="00CB0664"/>
    <w:rsid w:val="00D448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CBB3FC65-DAC5-4C0D-A4BC-6BCCE462E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exact"/>
    </w:pPr>
    <w:rPr>
      <w:rFonts w:ascii="맑은 고딕" w:hAnsi="맑은 고딕"/>
      <w:color w:val="27313A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120" w:line="300" w:lineRule="exact"/>
    </w:pPr>
    <w:rPr>
      <w:rFonts w:ascii="맑은 고딕" w:hAnsi="맑은 고딕"/>
      <w:color w:val="27313A"/>
      <w:sz w:val="20"/>
    </w:r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 w:line="300" w:lineRule="exact"/>
    </w:pPr>
    <w:rPr>
      <w:rFonts w:ascii="맑은 고딕" w:hAnsi="맑은 고딕"/>
      <w:color w:val="27313A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rPr>
      <w:b/>
      <w:bCs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/>
      <w:ind w:left="936" w:right="936"/>
    </w:pPr>
    <w:rPr>
      <w:b/>
      <w:bCs/>
      <w:i/>
      <w:iCs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맑은 고딕" w:hAnsi="맑은 고딕"/>
    </w:r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1302</Words>
  <Characters>7423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ARTEMIS: 2026 AI 활용 기술 문서</dc:title>
  <dc:subject/>
  <dc:creator/>
  <cp:keywords/>
  <dc:description>generated by python-docx</dc:description>
  <cp:lastModifiedBy>천서 이</cp:lastModifiedBy>
  <cp:revision>3</cp:revision>
  <dcterms:created xsi:type="dcterms:W3CDTF">2013-12-23T23:15:00Z</dcterms:created>
  <dcterms:modified xsi:type="dcterms:W3CDTF">2026-09-05T07:23:00Z</dcterms:modified>
  <cp:category/>
</cp:coreProperties>
</file>