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38AA" w14:textId="77777777" w:rsidR="00841AC1" w:rsidRDefault="00841AC1">
      <w:pPr>
        <w:spacing w:after="0" w:line="1980" w:lineRule="exact"/>
      </w:pPr>
    </w:p>
    <w:p w14:paraId="47EF859C" w14:textId="2BE463D4" w:rsidR="00841AC1" w:rsidRDefault="0029300D">
      <w:pPr>
        <w:spacing w:after="340" w:line="320" w:lineRule="exact"/>
        <w:rPr>
          <w:lang w:eastAsia="ko-KR"/>
        </w:rPr>
      </w:pPr>
      <w:r>
        <w:rPr>
          <w:rFonts w:eastAsia="맑은 고딕" w:cs="맑은 고딕"/>
          <w:b/>
          <w:color w:val="1F5D91"/>
          <w:lang w:eastAsia="ko-KR"/>
        </w:rPr>
        <w:t>NAN 2026 제출 문서</w:t>
      </w:r>
    </w:p>
    <w:p w14:paraId="4AE57FD2" w14:textId="77777777" w:rsidR="00841AC1" w:rsidRDefault="0029300D">
      <w:pPr>
        <w:pStyle w:val="a8"/>
        <w:spacing w:after="0" w:line="640" w:lineRule="exact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63F63"/>
          <w:sz w:val="52"/>
          <w:lang w:eastAsia="ko-KR"/>
        </w:rPr>
        <w:t>ARTEMIS: 2026</w:t>
      </w:r>
    </w:p>
    <w:p w14:paraId="6165866F" w14:textId="77777777" w:rsidR="00841AC1" w:rsidRDefault="0029300D">
      <w:pPr>
        <w:spacing w:after="200" w:line="600" w:lineRule="exact"/>
        <w:rPr>
          <w:lang w:eastAsia="ko-KR"/>
        </w:rPr>
      </w:pPr>
      <w:r>
        <w:rPr>
          <w:rFonts w:eastAsia="맑은 고딕" w:cs="맑은 고딕"/>
          <w:b/>
          <w:color w:val="163F63"/>
          <w:sz w:val="50"/>
          <w:lang w:eastAsia="ko-KR"/>
        </w:rPr>
        <w:t>게임 소개 및 설명</w:t>
      </w:r>
    </w:p>
    <w:p w14:paraId="0EE346CA" w14:textId="77777777" w:rsidR="00841AC1" w:rsidRDefault="00841AC1">
      <w:pPr>
        <w:pBdr>
          <w:bottom w:val="single" w:sz="8" w:space="0" w:color="1F5D91"/>
        </w:pBdr>
        <w:spacing w:after="200" w:line="20" w:lineRule="exact"/>
        <w:ind w:right="1744"/>
        <w:rPr>
          <w:lang w:eastAsia="ko-KR"/>
        </w:rPr>
      </w:pPr>
    </w:p>
    <w:p w14:paraId="401F6D87" w14:textId="10826FAC" w:rsidR="00841AC1" w:rsidRDefault="0029300D">
      <w:pPr>
        <w:spacing w:after="0"/>
        <w:rPr>
          <w:lang w:eastAsia="ko-KR"/>
        </w:rPr>
      </w:pPr>
      <w:proofErr w:type="spellStart"/>
      <w:r>
        <w:rPr>
          <w:rFonts w:eastAsia="맑은 고딕" w:cs="맑은 고딕"/>
          <w:b/>
          <w:sz w:val="18"/>
          <w:lang w:eastAsia="ko-KR"/>
        </w:rPr>
        <w:t>팀명</w:t>
      </w:r>
      <w:proofErr w:type="spellEnd"/>
      <w:r>
        <w:rPr>
          <w:rFonts w:eastAsia="맑은 고딕" w:cs="맑은 고딕"/>
          <w:b/>
          <w:sz w:val="18"/>
          <w:lang w:eastAsia="ko-KR"/>
        </w:rPr>
        <w:t xml:space="preserve"> </w:t>
      </w:r>
      <w:r w:rsidR="00F366AB">
        <w:rPr>
          <w:rFonts w:eastAsia="맑은 고딕" w:cs="맑은 고딕" w:hint="eastAsia"/>
          <w:sz w:val="18"/>
          <w:lang w:eastAsia="ko-KR"/>
        </w:rPr>
        <w:t>ANSIMEE</w:t>
      </w:r>
    </w:p>
    <w:p w14:paraId="10B9AC16" w14:textId="77777777" w:rsidR="00841AC1" w:rsidRDefault="0029300D">
      <w:pPr>
        <w:spacing w:after="0"/>
        <w:rPr>
          <w:lang w:eastAsia="ko-KR"/>
        </w:rPr>
      </w:pPr>
      <w:r>
        <w:rPr>
          <w:rFonts w:eastAsia="맑은 고딕" w:cs="맑은 고딕"/>
          <w:b/>
          <w:sz w:val="18"/>
          <w:lang w:eastAsia="ko-KR"/>
        </w:rPr>
        <w:t xml:space="preserve">대상 프로젝트 </w:t>
      </w:r>
      <w:r>
        <w:rPr>
          <w:rFonts w:eastAsia="맑은 고딕" w:cs="맑은 고딕"/>
          <w:sz w:val="18"/>
          <w:lang w:eastAsia="ko-KR"/>
        </w:rPr>
        <w:t>ARTEMIS: 2026</w:t>
      </w:r>
    </w:p>
    <w:p w14:paraId="3E0B8BE1" w14:textId="77777777" w:rsidR="00841AC1" w:rsidRDefault="0029300D">
      <w:pPr>
        <w:pStyle w:val="1"/>
        <w:pageBreakBefore/>
        <w:spacing w:before="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lastRenderedPageBreak/>
        <w:t>1. 게임 소개</w:t>
      </w:r>
    </w:p>
    <w:p w14:paraId="5C01FFF1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게임 제목</w:t>
      </w:r>
    </w:p>
    <w:p w14:paraId="53C4AC26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ARTEMIS: 2026</w:t>
      </w:r>
    </w:p>
    <w:p w14:paraId="3B0D015A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한 줄 소개</w:t>
      </w:r>
    </w:p>
    <w:p w14:paraId="7CF9A179" w14:textId="77777777" w:rsidR="00841AC1" w:rsidRDefault="0029300D">
      <w:pPr>
        <w:keepLines/>
        <w:pBdr>
          <w:top w:val="single" w:sz="4" w:space="6" w:color="D8A62D"/>
          <w:left w:val="single" w:sz="4" w:space="6" w:color="D8A62D"/>
          <w:bottom w:val="single" w:sz="4" w:space="6" w:color="D8A62D"/>
          <w:right w:val="single" w:sz="4" w:space="6" w:color="D8A62D"/>
        </w:pBdr>
        <w:shd w:val="clear" w:color="auto" w:fill="FFF7DC"/>
        <w:spacing w:after="160" w:line="284" w:lineRule="exact"/>
        <w:rPr>
          <w:lang w:eastAsia="ko-KR"/>
        </w:rPr>
      </w:pPr>
      <w:r>
        <w:rPr>
          <w:rFonts w:eastAsia="맑은 고딕" w:cs="맑은 고딕"/>
          <w:b/>
          <w:color w:val="5E501D"/>
          <w:lang w:eastAsia="ko-KR"/>
        </w:rPr>
        <w:t>연구비와 시간을 관리하며 엔진을 연구하고 로켓을 설계해, 2026년까지 최종 발사 검증을 완수하는 프로젝트 운영 게임.</w:t>
      </w:r>
    </w:p>
    <w:p w14:paraId="0FB49F9D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플레이어는 우주개발 프로젝트 총괄 책임자가 되어 엔진 연구, 새 엔진 개발, 설계 진입, 공개 또는 비공개 테스트 선택을 반복한다. 발사 버튼을 누른 뒤에는 로켓을 직접 조종하지 않고, 발사 전 결정한 연구와 설계가 만든 결과를 3D 시뮬레이션으로 확인한다.</w:t>
      </w:r>
    </w:p>
    <w:p w14:paraId="1F5BF8DE" w14:textId="77777777" w:rsidR="00841AC1" w:rsidRDefault="0029300D">
      <w:pPr>
        <w:pStyle w:val="1"/>
        <w:spacing w:before="280" w:after="240" w:line="400" w:lineRule="exact"/>
      </w:pPr>
      <w:r>
        <w:rPr>
          <w:rFonts w:ascii="맑은 고딕" w:eastAsia="맑은 고딕" w:hAnsi="맑은 고딕" w:cs="맑은 고딕"/>
          <w:color w:val="234F70"/>
          <w:sz w:val="29"/>
        </w:rPr>
        <w:t xml:space="preserve">2. </w:t>
      </w:r>
      <w:proofErr w:type="spellStart"/>
      <w:r>
        <w:rPr>
          <w:rFonts w:ascii="맑은 고딕" w:eastAsia="맑은 고딕" w:hAnsi="맑은 고딕" w:cs="맑은 고딕"/>
          <w:color w:val="234F70"/>
          <w:sz w:val="29"/>
        </w:rPr>
        <w:t>프로젝트</w:t>
      </w:r>
      <w:proofErr w:type="spellEnd"/>
      <w:r>
        <w:rPr>
          <w:rFonts w:ascii="맑은 고딕" w:eastAsia="맑은 고딕" w:hAnsi="맑은 고딕" w:cs="맑은 고딕"/>
          <w:color w:val="234F70"/>
          <w:sz w:val="29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34F70"/>
          <w:sz w:val="29"/>
        </w:rPr>
        <w:t>링크</w:t>
      </w:r>
      <w:proofErr w:type="spellEnd"/>
    </w:p>
    <w:tbl>
      <w:tblPr>
        <w:tblW w:w="0" w:type="auto"/>
        <w:tblInd w:w="12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CBD5DE"/>
          <w:insideV w:val="single" w:sz="4" w:space="0" w:color="CBD5DE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41AC1" w14:paraId="1B851A97" w14:textId="77777777">
        <w:trPr>
          <w:cantSplit/>
          <w:tblHeader/>
        </w:trPr>
        <w:tc>
          <w:tcPr>
            <w:tcW w:w="4819" w:type="dxa"/>
            <w:shd w:val="clear" w:color="auto" w:fill="EDF3F1"/>
          </w:tcPr>
          <w:p w14:paraId="26672448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항목</w:t>
            </w:r>
          </w:p>
        </w:tc>
        <w:tc>
          <w:tcPr>
            <w:tcW w:w="4819" w:type="dxa"/>
            <w:shd w:val="clear" w:color="auto" w:fill="EDF3F1"/>
          </w:tcPr>
          <w:p w14:paraId="5DE7AA82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링크</w:t>
            </w:r>
          </w:p>
        </w:tc>
      </w:tr>
      <w:tr w:rsidR="00841AC1" w14:paraId="15087D3B" w14:textId="77777777">
        <w:trPr>
          <w:cantSplit/>
        </w:trPr>
        <w:tc>
          <w:tcPr>
            <w:tcW w:w="4819" w:type="dxa"/>
          </w:tcPr>
          <w:p w14:paraId="3AA66064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전체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소스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코드</w:t>
            </w:r>
            <w:proofErr w:type="spellEnd"/>
          </w:p>
        </w:tc>
        <w:tc>
          <w:tcPr>
            <w:tcW w:w="4819" w:type="dxa"/>
          </w:tcPr>
          <w:p w14:paraId="1BCCA5FC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https://github.com/NHNAI-26/2026NHNAI</w:t>
            </w:r>
          </w:p>
        </w:tc>
      </w:tr>
    </w:tbl>
    <w:p w14:paraId="01B8FB42" w14:textId="77777777" w:rsidR="00841AC1" w:rsidRDefault="00841AC1">
      <w:pPr>
        <w:spacing w:after="80" w:line="20" w:lineRule="exact"/>
      </w:pPr>
    </w:p>
    <w:p w14:paraId="308BB6A5" w14:textId="77777777" w:rsidR="00841AC1" w:rsidRDefault="0029300D">
      <w:pPr>
        <w:pStyle w:val="1"/>
        <w:spacing w:before="28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3. 게임 방법</w:t>
      </w:r>
    </w:p>
    <w:p w14:paraId="7AEA9D19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목표</w:t>
      </w:r>
    </w:p>
    <w:p w14:paraId="1599D207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>• 2026년 4분기 안에 최종 미션인 저전력 검증 시험에서 B 이상을 획득한다.</w:t>
      </w:r>
    </w:p>
    <w:p w14:paraId="491B1974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>• 엔진과 성능 항목을 선택해 연구 미니게임을 진행하고, 점수에 따라 스탯 보상을 받는다.</w:t>
      </w:r>
    </w:p>
    <w:p w14:paraId="54CCC3DD" w14:textId="77777777" w:rsidR="006C2381" w:rsidRDefault="008E0320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 xml:space="preserve">• </w:t>
      </w:r>
      <w:r>
        <w:rPr>
          <w:rFonts w:eastAsia="맑은 고딕" w:cs="맑은 고딕"/>
          <w:lang w:eastAsia="ko-KR"/>
        </w:rPr>
        <w:t>연구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항목은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연료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탱크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용량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냉각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능력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최대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출력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점화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신뢰도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네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가지다</w:t>
      </w:r>
      <w:r>
        <w:rPr>
          <w:rFonts w:eastAsia="맑은 고딕" w:cs="맑은 고딕"/>
          <w:lang w:eastAsia="ko-KR"/>
        </w:rPr>
        <w:t>.</w:t>
      </w:r>
    </w:p>
    <w:p w14:paraId="2FAC58D9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>• 발사 미션을 순서대로 통과해 낮은 고도, 높은 고도, 목표 구역, 체류, 최종 검증으로 진행한다.</w:t>
      </w:r>
    </w:p>
    <w:p w14:paraId="01D95148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>• 실패해도 기한이 남으면 재도전할 수 있다. 2026년 4분기까지 목표를 달성하지 못하면 패배한다.</w:t>
      </w:r>
    </w:p>
    <w:p w14:paraId="090FDF79" w14:textId="77777777" w:rsidR="00841AC1" w:rsidRDefault="0029300D">
      <w:pPr>
        <w:pStyle w:val="21"/>
        <w:spacing w:before="180" w:after="160" w:line="340" w:lineRule="exact"/>
      </w:pP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t>주요</w:t>
      </w:r>
      <w:proofErr w:type="spellEnd"/>
      <w:r>
        <w:rPr>
          <w:rFonts w:ascii="맑은 고딕" w:eastAsia="맑은 고딕" w:hAnsi="맑은 고딕" w:cs="맑은 고딕"/>
          <w:color w:val="2F6F68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t>조작</w:t>
      </w:r>
      <w:proofErr w:type="spellEnd"/>
    </w:p>
    <w:tbl>
      <w:tblPr>
        <w:tblW w:w="0" w:type="auto"/>
        <w:tblInd w:w="12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CBD5DE"/>
          <w:insideV w:val="single" w:sz="4" w:space="0" w:color="CBD5DE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41AC1" w14:paraId="0658CED7" w14:textId="77777777">
        <w:trPr>
          <w:cantSplit/>
          <w:tblHeader/>
        </w:trPr>
        <w:tc>
          <w:tcPr>
            <w:tcW w:w="4819" w:type="dxa"/>
            <w:shd w:val="clear" w:color="auto" w:fill="EDF3F1"/>
          </w:tcPr>
          <w:p w14:paraId="40FCCDCC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조작</w:t>
            </w:r>
          </w:p>
        </w:tc>
        <w:tc>
          <w:tcPr>
            <w:tcW w:w="4819" w:type="dxa"/>
            <w:shd w:val="clear" w:color="auto" w:fill="EDF3F1"/>
          </w:tcPr>
          <w:p w14:paraId="3D6FD55B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기능</w:t>
            </w:r>
          </w:p>
        </w:tc>
      </w:tr>
      <w:tr w:rsidR="00841AC1" w14:paraId="78EC4855" w14:textId="77777777">
        <w:trPr>
          <w:cantSplit/>
        </w:trPr>
        <w:tc>
          <w:tcPr>
            <w:tcW w:w="4819" w:type="dxa"/>
          </w:tcPr>
          <w:p w14:paraId="1803CC39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마우스 클릭·드래그</w:t>
            </w:r>
          </w:p>
        </w:tc>
        <w:tc>
          <w:tcPr>
            <w:tcW w:w="4819" w:type="dxa"/>
          </w:tcPr>
          <w:p w14:paraId="64BE706F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연구와 버튼 선택, 엔진 배치·이동</w:t>
            </w:r>
          </w:p>
        </w:tc>
      </w:tr>
      <w:tr w:rsidR="00841AC1" w14:paraId="6C047466" w14:textId="77777777">
        <w:trPr>
          <w:cantSplit/>
        </w:trPr>
        <w:tc>
          <w:tcPr>
            <w:tcW w:w="4819" w:type="dxa"/>
          </w:tcPr>
          <w:p w14:paraId="1B9FE84E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우클릭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드래그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/ 휠</w:t>
            </w:r>
          </w:p>
        </w:tc>
        <w:tc>
          <w:tcPr>
            <w:tcW w:w="4819" w:type="dxa"/>
          </w:tcPr>
          <w:p w14:paraId="609FC2E3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 xml:space="preserve">설계 카메라 </w:t>
            </w:r>
            <w:proofErr w:type="gramStart"/>
            <w:r>
              <w:rPr>
                <w:rFonts w:eastAsia="맑은 고딕" w:cs="맑은 고딕"/>
                <w:sz w:val="18"/>
                <w:lang w:eastAsia="ko-KR"/>
              </w:rPr>
              <w:t>회전 /</w:t>
            </w:r>
            <w:proofErr w:type="gramEnd"/>
            <w:r>
              <w:rPr>
                <w:rFonts w:eastAsia="맑은 고딕" w:cs="맑은 고딕"/>
                <w:sz w:val="18"/>
                <w:lang w:eastAsia="ko-KR"/>
              </w:rPr>
              <w:t xml:space="preserve"> 확대·축소</w:t>
            </w:r>
          </w:p>
        </w:tc>
      </w:tr>
      <w:tr w:rsidR="00841AC1" w14:paraId="1C564109" w14:textId="77777777">
        <w:trPr>
          <w:cantSplit/>
        </w:trPr>
        <w:tc>
          <w:tcPr>
            <w:tcW w:w="4819" w:type="dxa"/>
          </w:tcPr>
          <w:p w14:paraId="01F26984" w14:textId="77777777" w:rsidR="00841AC1" w:rsidRDefault="0029300D">
            <w:pPr>
              <w:spacing w:after="0" w:line="268" w:lineRule="exact"/>
            </w:pPr>
            <w:r>
              <w:t xml:space="preserve">Delete </w:t>
            </w:r>
            <w:proofErr w:type="spellStart"/>
            <w:r>
              <w:t>또는</w:t>
            </w:r>
            <w:proofErr w:type="spellEnd"/>
            <w:r>
              <w:t xml:space="preserve"> Backspace / Space / Esc</w:t>
            </w:r>
          </w:p>
        </w:tc>
        <w:tc>
          <w:tcPr>
            <w:tcW w:w="4819" w:type="dxa"/>
          </w:tcPr>
          <w:p w14:paraId="4BC69530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 xml:space="preserve">엔진 </w:t>
            </w:r>
            <w:proofErr w:type="gramStart"/>
            <w:r>
              <w:rPr>
                <w:rFonts w:eastAsia="맑은 고딕" w:cs="맑은 고딕"/>
                <w:sz w:val="18"/>
                <w:lang w:eastAsia="ko-KR"/>
              </w:rPr>
              <w:t>제거 /</w:t>
            </w:r>
            <w:proofErr w:type="gramEnd"/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eastAsia="맑은 고딕" w:cs="맑은 고딕"/>
                <w:sz w:val="18"/>
                <w:lang w:eastAsia="ko-KR"/>
              </w:rPr>
              <w:t>발사 /</w:t>
            </w:r>
            <w:proofErr w:type="gramEnd"/>
            <w:r>
              <w:rPr>
                <w:rFonts w:eastAsia="맑은 고딕" w:cs="맑은 고딕"/>
                <w:sz w:val="18"/>
                <w:lang w:eastAsia="ko-KR"/>
              </w:rPr>
              <w:t xml:space="preserve"> 모드 해제·메뉴 닫기</w:t>
            </w:r>
          </w:p>
        </w:tc>
      </w:tr>
    </w:tbl>
    <w:p w14:paraId="3409C4A5" w14:textId="77777777" w:rsidR="00841AC1" w:rsidRDefault="00841AC1">
      <w:pPr>
        <w:spacing w:after="80" w:line="20" w:lineRule="exact"/>
        <w:rPr>
          <w:lang w:eastAsia="ko-KR"/>
        </w:rPr>
      </w:pPr>
    </w:p>
    <w:p w14:paraId="75C9C7A1" w14:textId="77777777" w:rsidR="00841AC1" w:rsidRDefault="0029300D">
      <w:pPr>
        <w:pStyle w:val="21"/>
        <w:pageBreakBefore/>
        <w:spacing w:before="0" w:after="160" w:line="340" w:lineRule="exact"/>
      </w:pP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lastRenderedPageBreak/>
        <w:t>분기별</w:t>
      </w:r>
      <w:proofErr w:type="spellEnd"/>
      <w:r>
        <w:rPr>
          <w:rFonts w:ascii="맑은 고딕" w:eastAsia="맑은 고딕" w:hAnsi="맑은 고딕" w:cs="맑은 고딕"/>
          <w:color w:val="2F6F68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t>행동</w:t>
      </w:r>
      <w:proofErr w:type="spellEnd"/>
    </w:p>
    <w:tbl>
      <w:tblPr>
        <w:tblW w:w="0" w:type="auto"/>
        <w:tblInd w:w="12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CBD5DE"/>
          <w:insideV w:val="single" w:sz="4" w:space="0" w:color="CBD5DE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41AC1" w14:paraId="4A71C21A" w14:textId="77777777">
        <w:trPr>
          <w:cantSplit/>
          <w:tblHeader/>
        </w:trPr>
        <w:tc>
          <w:tcPr>
            <w:tcW w:w="4819" w:type="dxa"/>
            <w:shd w:val="clear" w:color="auto" w:fill="EDF3F1"/>
          </w:tcPr>
          <w:p w14:paraId="58FC5596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행동</w:t>
            </w:r>
          </w:p>
        </w:tc>
        <w:tc>
          <w:tcPr>
            <w:tcW w:w="4819" w:type="dxa"/>
            <w:shd w:val="clear" w:color="auto" w:fill="EDF3F1"/>
          </w:tcPr>
          <w:p w14:paraId="636C3D1F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기능</w:t>
            </w:r>
          </w:p>
        </w:tc>
      </w:tr>
      <w:tr w:rsidR="00841AC1" w14:paraId="53988A78" w14:textId="77777777">
        <w:trPr>
          <w:cantSplit/>
        </w:trPr>
        <w:tc>
          <w:tcPr>
            <w:tcW w:w="4819" w:type="dxa"/>
          </w:tcPr>
          <w:p w14:paraId="0930323F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일반 연구</w:t>
            </w:r>
          </w:p>
        </w:tc>
        <w:tc>
          <w:tcPr>
            <w:tcW w:w="4819" w:type="dxa"/>
          </w:tcPr>
          <w:p w14:paraId="1904435A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350 연구비로 미니게임 진행. 점수별 선택 스탯 보상과 완성도 +10</w:t>
            </w:r>
          </w:p>
        </w:tc>
      </w:tr>
      <w:tr w:rsidR="00841AC1" w14:paraId="2C240862" w14:textId="77777777">
        <w:trPr>
          <w:cantSplit/>
        </w:trPr>
        <w:tc>
          <w:tcPr>
            <w:tcW w:w="4819" w:type="dxa"/>
          </w:tcPr>
          <w:p w14:paraId="1E04EEF8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집중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연구</w:t>
            </w:r>
            <w:proofErr w:type="spellEnd"/>
          </w:p>
        </w:tc>
        <w:tc>
          <w:tcPr>
            <w:tcW w:w="4819" w:type="dxa"/>
          </w:tcPr>
          <w:p w14:paraId="3E505D9C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650 연구비로 미니게임 진행. 일반 연구보다 큰 스탯 보상과 완성도 +10</w:t>
            </w:r>
          </w:p>
        </w:tc>
      </w:tr>
      <w:tr w:rsidR="00841AC1" w14:paraId="34F9027D" w14:textId="77777777">
        <w:trPr>
          <w:cantSplit/>
        </w:trPr>
        <w:tc>
          <w:tcPr>
            <w:tcW w:w="4819" w:type="dxa"/>
          </w:tcPr>
          <w:p w14:paraId="7D6261DA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새로운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엔진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개발</w:t>
            </w:r>
            <w:proofErr w:type="spellEnd"/>
          </w:p>
        </w:tc>
        <w:tc>
          <w:tcPr>
            <w:tcW w:w="4819" w:type="dxa"/>
          </w:tcPr>
          <w:p w14:paraId="4250E89F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lang w:eastAsia="ko-KR"/>
              </w:rPr>
              <w:t xml:space="preserve">150 </w:t>
            </w:r>
            <w:r>
              <w:rPr>
                <w:lang w:eastAsia="ko-KR"/>
              </w:rPr>
              <w:t>연구비를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사용해</w:t>
            </w:r>
            <w:r>
              <w:rPr>
                <w:lang w:eastAsia="ko-KR"/>
              </w:rPr>
              <w:t xml:space="preserve"> Engine02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해금하고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프리셋을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10</w:t>
            </w:r>
            <w:r>
              <w:rPr>
                <w:lang w:eastAsia="ko-KR"/>
              </w:rPr>
              <w:t>개까지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</w:p>
        </w:tc>
      </w:tr>
      <w:tr w:rsidR="00841AC1" w14:paraId="3C1E3A7C" w14:textId="77777777">
        <w:trPr>
          <w:cantSplit/>
        </w:trPr>
        <w:tc>
          <w:tcPr>
            <w:tcW w:w="4819" w:type="dxa"/>
          </w:tcPr>
          <w:p w14:paraId="4FE1505F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설계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진입</w:t>
            </w:r>
            <w:proofErr w:type="spellEnd"/>
          </w:p>
        </w:tc>
        <w:tc>
          <w:tcPr>
            <w:tcW w:w="4819" w:type="dxa"/>
          </w:tcPr>
          <w:p w14:paraId="11D539FC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미션 예산을 지불하고 로켓 설계 화면으로 이동</w:t>
            </w:r>
          </w:p>
        </w:tc>
      </w:tr>
      <w:tr w:rsidR="00841AC1" w14:paraId="22A33F01" w14:textId="77777777">
        <w:trPr>
          <w:cantSplit/>
        </w:trPr>
        <w:tc>
          <w:tcPr>
            <w:tcW w:w="4819" w:type="dxa"/>
          </w:tcPr>
          <w:p w14:paraId="6EB67AE4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발사</w:t>
            </w:r>
            <w:proofErr w:type="spellEnd"/>
          </w:p>
        </w:tc>
        <w:tc>
          <w:tcPr>
            <w:tcW w:w="4819" w:type="dxa"/>
          </w:tcPr>
          <w:p w14:paraId="6995607B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설치 비용과 설계를 확정하고 자동 비행. 실제 비행 결과로 미션 판정</w:t>
            </w:r>
          </w:p>
        </w:tc>
      </w:tr>
      <w:tr w:rsidR="00841AC1" w14:paraId="06E5B320" w14:textId="77777777">
        <w:trPr>
          <w:cantSplit/>
        </w:trPr>
        <w:tc>
          <w:tcPr>
            <w:tcW w:w="4819" w:type="dxa"/>
          </w:tcPr>
          <w:p w14:paraId="6BB4C78D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 xml:space="preserve">1분기 </w:t>
            </w:r>
            <w:proofErr w:type="spellStart"/>
            <w:r>
              <w:rPr>
                <w:rFonts w:eastAsia="맑은 고딕" w:cs="맑은 고딕"/>
                <w:sz w:val="18"/>
              </w:rPr>
              <w:t>대기</w:t>
            </w:r>
            <w:proofErr w:type="spellEnd"/>
          </w:p>
        </w:tc>
        <w:tc>
          <w:tcPr>
            <w:tcW w:w="4819" w:type="dxa"/>
          </w:tcPr>
          <w:p w14:paraId="11586349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비용 없이 분기를 넘기고 정기 연구비를 확보</w:t>
            </w:r>
          </w:p>
        </w:tc>
      </w:tr>
    </w:tbl>
    <w:p w14:paraId="351590AB" w14:textId="77777777" w:rsidR="00841AC1" w:rsidRDefault="00841AC1">
      <w:pPr>
        <w:spacing w:after="80" w:line="20" w:lineRule="exact"/>
        <w:rPr>
          <w:lang w:eastAsia="ko-KR"/>
        </w:rPr>
      </w:pPr>
    </w:p>
    <w:p w14:paraId="175BB2E3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발사와 종료 조건</w:t>
      </w:r>
    </w:p>
    <w:p w14:paraId="33EA5BDF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>• 발사 후 로켓은 자동 비행하며 직접 조종하지 않는다. 자폭 버튼으로 미션을 실패 종료할 수 있다.</w:t>
      </w:r>
    </w:p>
    <w:p w14:paraId="40D356B3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>• 실제 비행으로 성공·실패를 판정한다. 현장 사진과 이벤트 효과가 담긴 신문 또는 메일 보고서를 확인하고 다음 행동을 선택한다.</w:t>
      </w:r>
    </w:p>
    <w:p w14:paraId="06B1DEF5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>• 최종 미션에서 B 이상을 획득하면 승리한다. 기한 내 목표를 달성하지 못하면 실패한다.</w:t>
      </w:r>
    </w:p>
    <w:p w14:paraId="70C30CE1" w14:textId="77777777" w:rsidR="00841AC1" w:rsidRDefault="0029300D">
      <w:pPr>
        <w:pStyle w:val="1"/>
        <w:spacing w:before="28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4. 진행 흐름</w:t>
      </w:r>
    </w:p>
    <w:p w14:paraId="05D21691" w14:textId="77777777" w:rsidR="00841AC1" w:rsidRDefault="0029300D">
      <w:pPr>
        <w:keepLines/>
        <w:pBdr>
          <w:top w:val="single" w:sz="4" w:space="6" w:color="CBD5DE"/>
          <w:left w:val="single" w:sz="4" w:space="6" w:color="CBD5DE"/>
          <w:bottom w:val="single" w:sz="4" w:space="6" w:color="CBD5DE"/>
          <w:right w:val="single" w:sz="4" w:space="6" w:color="CBD5DE"/>
        </w:pBdr>
        <w:shd w:val="clear" w:color="auto" w:fill="F2F5F7"/>
        <w:spacing w:after="160" w:line="240" w:lineRule="exact"/>
        <w:rPr>
          <w:lang w:eastAsia="ko-KR"/>
        </w:rPr>
      </w:pPr>
      <w:r>
        <w:rPr>
          <w:rFonts w:eastAsia="맑은 고딕" w:cs="맑은 고딕"/>
          <w:color w:val="26323D"/>
          <w:sz w:val="17"/>
          <w:lang w:eastAsia="ko-KR"/>
        </w:rPr>
        <w:t>새 게임 → 프롤로그 → 2018년 1분기</w:t>
      </w:r>
      <w:r>
        <w:rPr>
          <w:rFonts w:eastAsia="맑은 고딕" w:cs="맑은 고딕"/>
          <w:color w:val="26323D"/>
          <w:sz w:val="17"/>
          <w:lang w:eastAsia="ko-KR"/>
        </w:rPr>
        <w:br/>
        <w:t>→ 엔진 선택·성능별 연구 미니게임 또는 대기</w:t>
      </w:r>
      <w:r>
        <w:rPr>
          <w:rFonts w:eastAsia="맑은 고딕" w:cs="맑은 고딕"/>
          <w:color w:val="26323D"/>
          <w:sz w:val="17"/>
          <w:lang w:eastAsia="ko-KR"/>
        </w:rPr>
        <w:br/>
        <w:t>→ 설계 진입·엔진 배치·테스트 공개성 선택</w:t>
      </w:r>
      <w:r>
        <w:rPr>
          <w:rFonts w:eastAsia="맑은 고딕" w:cs="맑은 고딕"/>
          <w:color w:val="26323D"/>
          <w:sz w:val="17"/>
          <w:lang w:eastAsia="ko-KR"/>
        </w:rPr>
        <w:br/>
        <w:t>→ 발사·자동 비행 결과 판정</w:t>
      </w:r>
      <w:r>
        <w:rPr>
          <w:rFonts w:eastAsia="맑은 고딕" w:cs="맑은 고딕"/>
          <w:color w:val="26323D"/>
          <w:sz w:val="17"/>
          <w:lang w:eastAsia="ko-KR"/>
        </w:rPr>
        <w:br/>
        <w:t>→ 현장 사진·이벤트가 실린 결과 보고서 확인</w:t>
      </w:r>
      <w:r>
        <w:rPr>
          <w:rFonts w:eastAsia="맑은 고딕" w:cs="맑은 고딕"/>
          <w:color w:val="26323D"/>
          <w:sz w:val="17"/>
          <w:lang w:eastAsia="ko-KR"/>
        </w:rPr>
        <w:br/>
        <w:t>→ 다음 분기·미션 해금 또는 승리·패배</w:t>
      </w:r>
    </w:p>
    <w:p w14:paraId="67B871D8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미션은 낮은 고도 도달 → 높은 고도 도달 → 목표 구역 도달 → 목표 구역 체류 → 저전력 검증 순서로 진행한다.</w:t>
      </w:r>
    </w:p>
    <w:p w14:paraId="29F45C03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설계 단계에서는 로켓 표면에 엔진을 붙이고, 부품 위치와 회전을 바꿔 추력 방향을 조정한다. 비대칭 배치는 실제 토크로 이어지고, 엔진마다 연료와 출력이 달라 발사 장면에서 다른 결과를 만든다.</w:t>
      </w:r>
    </w:p>
    <w:p w14:paraId="4E82E05B" w14:textId="77777777" w:rsidR="006C2381" w:rsidRDefault="008E0320">
      <w:pPr>
        <w:rPr>
          <w:lang w:eastAsia="ko-KR"/>
        </w:rPr>
      </w:pPr>
      <w:r>
        <w:rPr>
          <w:rFonts w:eastAsia="맑은 고딕" w:cs="맑은 고딕"/>
          <w:lang w:eastAsia="ko-KR"/>
        </w:rPr>
        <w:t>발사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결과와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공개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여부에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따라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후원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실패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분석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등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이벤트가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발생한다</w:t>
      </w:r>
      <w:r>
        <w:rPr>
          <w:rFonts w:eastAsia="맑은 고딕" w:cs="맑은 고딕"/>
          <w:lang w:eastAsia="ko-KR"/>
        </w:rPr>
        <w:t xml:space="preserve">. </w:t>
      </w:r>
      <w:r>
        <w:rPr>
          <w:rFonts w:eastAsia="맑은 고딕" w:cs="맑은 고딕"/>
          <w:lang w:eastAsia="ko-KR"/>
        </w:rPr>
        <w:t>연구비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엔진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성능과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다음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행동의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비용</w:t>
      </w:r>
      <w:r>
        <w:rPr>
          <w:rFonts w:eastAsia="맑은 고딕" w:cs="맑은 고딕"/>
          <w:lang w:eastAsia="ko-KR"/>
        </w:rPr>
        <w:t>·</w:t>
      </w:r>
      <w:r>
        <w:rPr>
          <w:rFonts w:eastAsia="맑은 고딕" w:cs="맑은 고딕"/>
          <w:lang w:eastAsia="ko-KR"/>
        </w:rPr>
        <w:t>시간에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영향을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주며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신문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또는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메일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보고서에서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적용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결과를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확인한다</w:t>
      </w:r>
      <w:r>
        <w:rPr>
          <w:rFonts w:eastAsia="맑은 고딕" w:cs="맑은 고딕"/>
          <w:lang w:eastAsia="ko-KR"/>
        </w:rPr>
        <w:t>.</w:t>
      </w:r>
    </w:p>
    <w:p w14:paraId="1E7AB230" w14:textId="77777777" w:rsidR="00841AC1" w:rsidRDefault="0029300D">
      <w:pPr>
        <w:pStyle w:val="1"/>
        <w:spacing w:before="28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5. 실행 방법</w:t>
      </w:r>
    </w:p>
    <w:p w14:paraId="64129FC5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제출용 빌드에서 플레이</w:t>
      </w:r>
    </w:p>
    <w:p w14:paraId="39883B95" w14:textId="642243E2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>1. 제출 링크</w:t>
      </w:r>
      <w:r w:rsidR="00A30D09">
        <w:rPr>
          <w:rFonts w:eastAsia="맑은 고딕" w:cs="맑은 고딕"/>
          <w:lang w:eastAsia="ko-KR"/>
        </w:rPr>
        <w:t>를</w:t>
      </w:r>
      <w:r w:rsidR="00A30D09">
        <w:rPr>
          <w:rFonts w:eastAsia="맑은 고딕" w:cs="맑은 고딕" w:hint="eastAsia"/>
          <w:lang w:eastAsia="ko-KR"/>
        </w:rPr>
        <w:t xml:space="preserve"> 열고</w:t>
      </w:r>
      <w:r>
        <w:rPr>
          <w:rFonts w:eastAsia="맑은 고딕" w:cs="맑은 고딕"/>
          <w:lang w:eastAsia="ko-KR"/>
        </w:rPr>
        <w:t xml:space="preserve"> 실행 파일을 </w:t>
      </w:r>
      <w:r w:rsidR="00A30D09">
        <w:rPr>
          <w:rFonts w:eastAsia="맑은 고딕" w:cs="맑은 고딕" w:hint="eastAsia"/>
          <w:lang w:eastAsia="ko-KR"/>
        </w:rPr>
        <w:t>다운로드한</w:t>
      </w:r>
      <w:r>
        <w:rPr>
          <w:rFonts w:eastAsia="맑은 고딕" w:cs="맑은 고딕"/>
          <w:lang w:eastAsia="ko-KR"/>
        </w:rPr>
        <w:t>다.</w:t>
      </w:r>
    </w:p>
    <w:p w14:paraId="732153CA" w14:textId="422357DB" w:rsidR="00A30D09" w:rsidRPr="00A30D09" w:rsidRDefault="0029300D" w:rsidP="00A30D09">
      <w:pPr>
        <w:spacing w:after="80" w:line="284" w:lineRule="exact"/>
        <w:rPr>
          <w:rFonts w:eastAsia="맑은 고딕" w:hint="eastAsia"/>
          <w:lang w:eastAsia="ko-KR"/>
        </w:rPr>
      </w:pPr>
      <w:r>
        <w:rPr>
          <w:rFonts w:eastAsia="맑은 고딕" w:cs="맑은 고딕"/>
          <w:lang w:eastAsia="ko-KR"/>
        </w:rPr>
        <w:t>2. 메인 메뉴에서 NEW GAME을 선택한다.</w:t>
      </w:r>
    </w:p>
    <w:p w14:paraId="60986BC2" w14:textId="546E081C" w:rsidR="00841AC1" w:rsidRDefault="00841AC1">
      <w:pPr>
        <w:spacing w:after="80" w:line="284" w:lineRule="exact"/>
        <w:rPr>
          <w:lang w:eastAsia="ko-KR"/>
        </w:rPr>
      </w:pPr>
    </w:p>
    <w:sectPr w:rsidR="00841AC1" w:rsidSect="00034616">
      <w:headerReference w:type="default" r:id="rId8"/>
      <w:footerReference w:type="default" r:id="rId9"/>
      <w:headerReference w:type="first" r:id="rId10"/>
      <w:pgSz w:w="11906" w:h="16838"/>
      <w:pgMar w:top="1240" w:right="1014" w:bottom="1134" w:left="1254" w:header="510" w:footer="5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C963" w14:textId="77777777" w:rsidR="008E0320" w:rsidRDefault="008E0320">
      <w:pPr>
        <w:spacing w:after="0" w:line="240" w:lineRule="auto"/>
      </w:pPr>
      <w:r>
        <w:separator/>
      </w:r>
    </w:p>
  </w:endnote>
  <w:endnote w:type="continuationSeparator" w:id="0">
    <w:p w14:paraId="343C72C5" w14:textId="77777777" w:rsidR="008E0320" w:rsidRDefault="008E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494D" w14:textId="77777777" w:rsidR="00841AC1" w:rsidRDefault="0029300D">
    <w:pPr>
      <w:pStyle w:val="a6"/>
      <w:ind w:right="120"/>
      <w:jc w:val="right"/>
    </w:pPr>
    <w:r>
      <w:fldChar w:fldCharType="begin"/>
    </w:r>
    <w:r>
      <w:instrText>PAGE</w:instrText>
    </w:r>
    <w:r>
      <w:fldChar w:fldCharType="separate"/>
    </w:r>
    <w:r>
      <w:rPr>
        <w:rFonts w:eastAsia="맑은 고딕"/>
        <w:color w:val="70808D"/>
        <w:sz w:val="14"/>
      </w:rPr>
      <w:t>2</w:t>
    </w:r>
    <w:r>
      <w:rPr>
        <w:rFonts w:eastAsia="맑은 고딕"/>
        <w:color w:val="70808D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66BD5" w14:textId="77777777" w:rsidR="008E0320" w:rsidRDefault="008E0320">
      <w:pPr>
        <w:spacing w:after="0" w:line="240" w:lineRule="auto"/>
      </w:pPr>
      <w:r>
        <w:separator/>
      </w:r>
    </w:p>
  </w:footnote>
  <w:footnote w:type="continuationSeparator" w:id="0">
    <w:p w14:paraId="4A0CB66E" w14:textId="77777777" w:rsidR="008E0320" w:rsidRDefault="008E0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C909" w14:textId="77777777" w:rsidR="00841AC1" w:rsidRDefault="0029300D">
    <w:pPr>
      <w:pStyle w:val="a5"/>
      <w:pBdr>
        <w:bottom w:val="single" w:sz="8" w:space="0" w:color="1F5D91"/>
      </w:pBdr>
      <w:spacing w:after="0" w:line="320" w:lineRule="exact"/>
      <w:ind w:left="-120" w:right="120"/>
    </w:pPr>
    <w:r>
      <w:rPr>
        <w:rFonts w:eastAsia="맑은 고딕" w:cs="맑은 고딕"/>
        <w:color w:val="70808D"/>
        <w:sz w:val="13"/>
      </w:rPr>
      <w:t xml:space="preserve">NAN 2026 · ARTEMIS: 2026 </w:t>
    </w:r>
    <w:proofErr w:type="spellStart"/>
    <w:r>
      <w:rPr>
        <w:rFonts w:eastAsia="맑은 고딕" w:cs="맑은 고딕"/>
        <w:color w:val="70808D"/>
        <w:sz w:val="13"/>
      </w:rPr>
      <w:t>게임</w:t>
    </w:r>
    <w:proofErr w:type="spellEnd"/>
    <w:r>
      <w:rPr>
        <w:rFonts w:eastAsia="맑은 고딕" w:cs="맑은 고딕"/>
        <w:color w:val="70808D"/>
        <w:sz w:val="13"/>
      </w:rPr>
      <w:t xml:space="preserve"> </w:t>
    </w:r>
    <w:proofErr w:type="spellStart"/>
    <w:r>
      <w:rPr>
        <w:rFonts w:eastAsia="맑은 고딕" w:cs="맑은 고딕"/>
        <w:color w:val="70808D"/>
        <w:sz w:val="13"/>
      </w:rPr>
      <w:t>소개</w:t>
    </w:r>
    <w:proofErr w:type="spellEnd"/>
    <w:r>
      <w:rPr>
        <w:rFonts w:eastAsia="맑은 고딕" w:cs="맑은 고딕"/>
        <w:color w:val="70808D"/>
        <w:sz w:val="13"/>
      </w:rPr>
      <w:t xml:space="preserve"> 및 </w:t>
    </w:r>
    <w:proofErr w:type="spellStart"/>
    <w:r>
      <w:rPr>
        <w:rFonts w:eastAsia="맑은 고딕" w:cs="맑은 고딕"/>
        <w:color w:val="70808D"/>
        <w:sz w:val="13"/>
      </w:rPr>
      <w:t>설명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BB3C" w14:textId="77777777" w:rsidR="00841AC1" w:rsidRDefault="008E0320">
    <w:pPr>
      <w:pStyle w:val="a5"/>
    </w:pPr>
    <w:r>
      <w:pict w14:anchorId="1984D6E6">
        <v:rect id="_x0000_s1025" style="position:absolute;margin-left:0;margin-top:0;width:595.3pt;height:14.15pt;z-index:251657728;mso-position-horizontal-relative:page;mso-position-vertical-relative:page" fillcolor="#1f5d91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109685">
    <w:abstractNumId w:val="8"/>
  </w:num>
  <w:num w:numId="2" w16cid:durableId="1584028695">
    <w:abstractNumId w:val="6"/>
  </w:num>
  <w:num w:numId="3" w16cid:durableId="1769811502">
    <w:abstractNumId w:val="5"/>
  </w:num>
  <w:num w:numId="4" w16cid:durableId="527138612">
    <w:abstractNumId w:val="4"/>
  </w:num>
  <w:num w:numId="5" w16cid:durableId="439181630">
    <w:abstractNumId w:val="7"/>
  </w:num>
  <w:num w:numId="6" w16cid:durableId="1922253349">
    <w:abstractNumId w:val="3"/>
  </w:num>
  <w:num w:numId="7" w16cid:durableId="1905019497">
    <w:abstractNumId w:val="2"/>
  </w:num>
  <w:num w:numId="8" w16cid:durableId="1072117576">
    <w:abstractNumId w:val="1"/>
  </w:num>
  <w:num w:numId="9" w16cid:durableId="76985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00D"/>
    <w:rsid w:val="0029639D"/>
    <w:rsid w:val="00326F90"/>
    <w:rsid w:val="004B31F3"/>
    <w:rsid w:val="006C2381"/>
    <w:rsid w:val="00841AC1"/>
    <w:rsid w:val="008E0320"/>
    <w:rsid w:val="00A30D09"/>
    <w:rsid w:val="00AA1D8D"/>
    <w:rsid w:val="00B47730"/>
    <w:rsid w:val="00CB0664"/>
    <w:rsid w:val="00D44887"/>
    <w:rsid w:val="00F35375"/>
    <w:rsid w:val="00F36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BB3FC65-DAC5-4C0D-A4BC-6BCCE462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exact"/>
    </w:pPr>
    <w:rPr>
      <w:rFonts w:ascii="맑은 고딕" w:hAnsi="맑은 고딕"/>
      <w:color w:val="27313A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120" w:line="300" w:lineRule="exact"/>
    </w:pPr>
    <w:rPr>
      <w:rFonts w:ascii="맑은 고딕" w:hAnsi="맑은 고딕"/>
      <w:color w:val="27313A"/>
      <w:sz w:val="2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00" w:lineRule="exact"/>
    </w:pPr>
    <w:rPr>
      <w:rFonts w:ascii="맑은 고딕" w:hAnsi="맑은 고딕"/>
      <w:color w:val="27313A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ARTEMIS: 2026 게임 소개 및 설명</dc:title>
  <dc:subject/>
  <dc:creator/>
  <cp:keywords/>
  <dc:description>generated by python-docx</dc:description>
  <cp:lastModifiedBy>천서 이</cp:lastModifiedBy>
  <cp:revision>4</cp:revision>
  <dcterms:created xsi:type="dcterms:W3CDTF">2013-12-23T23:15:00Z</dcterms:created>
  <dcterms:modified xsi:type="dcterms:W3CDTF">2026-09-05T21:57:00Z</dcterms:modified>
  <cp:category/>
</cp:coreProperties>
</file>