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B9" w:rsidRDefault="00D777A9">
      <w:r>
        <w:t>Flow Chart</w:t>
      </w:r>
    </w:p>
    <w:p w:rsidR="00D777A9" w:rsidRDefault="00D777A9" w:rsidP="00D777A9">
      <w:pPr>
        <w:jc w:val="center"/>
      </w:pPr>
    </w:p>
    <w:p w:rsidR="00D777A9" w:rsidRDefault="00D777A9" w:rsidP="00D777A9">
      <w:pPr>
        <w:jc w:val="center"/>
      </w:pPr>
      <w:r>
        <w:rPr>
          <w:noProof/>
        </w:rPr>
        <w:drawing>
          <wp:inline distT="0" distB="0" distL="0" distR="0">
            <wp:extent cx="11525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A9" w:rsidRDefault="00D777A9" w:rsidP="00D777A9">
      <w:r>
        <w:t>Pesudo code</w:t>
      </w:r>
    </w:p>
    <w:p w:rsidR="00D777A9" w:rsidRDefault="00D777A9" w:rsidP="00D777A9">
      <w:r>
        <w:t>BEGIN</w:t>
      </w:r>
    </w:p>
    <w:p w:rsidR="00D777A9" w:rsidRDefault="00D777A9" w:rsidP="00D777A9">
      <w:r>
        <w:tab/>
        <w:t>INPUT</w:t>
      </w:r>
      <w:r>
        <w:tab/>
        <w:t>SoTienDolaMy</w:t>
      </w:r>
    </w:p>
    <w:p w:rsidR="00D777A9" w:rsidRDefault="00D777A9" w:rsidP="00D777A9">
      <w:r>
        <w:tab/>
        <w:t>SoTienVND= 23000* SoTienDolaMy</w:t>
      </w:r>
    </w:p>
    <w:p w:rsidR="00D777A9" w:rsidRDefault="00D777A9" w:rsidP="00D777A9">
      <w:r>
        <w:tab/>
        <w:t>OUTPUT SoTienVND</w:t>
      </w:r>
    </w:p>
    <w:p w:rsidR="00D777A9" w:rsidRDefault="00D777A9" w:rsidP="00D777A9">
      <w:r>
        <w:t>END</w:t>
      </w:r>
      <w:bookmarkStart w:id="0" w:name="_GoBack"/>
      <w:bookmarkEnd w:id="0"/>
    </w:p>
    <w:sectPr w:rsidR="00D7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A9"/>
    <w:rsid w:val="00B444B9"/>
    <w:rsid w:val="00D7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AC41"/>
  <w15:chartTrackingRefBased/>
  <w15:docId w15:val="{F94EDE42-2A3D-4880-810E-959CDE0C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2020-11-06T12:38:00Z</dcterms:created>
  <dcterms:modified xsi:type="dcterms:W3CDTF">2020-11-06T12:40:00Z</dcterms:modified>
</cp:coreProperties>
</file>