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1055432434"/>
        <w:docPartObj>
          <w:docPartGallery w:val="Cover Pages"/>
          <w:docPartUnique/>
        </w:docPartObj>
      </w:sdtPr>
      <w:sdtContent>
        <w:p w:rsidR="00550249" w:rsidRPr="00446968" w:rsidRDefault="00550249"/>
        <w:p w:rsidR="00C52DC7" w:rsidRPr="00446968" w:rsidRDefault="0044171B">
          <w:r>
            <w:rPr>
              <w:noProof/>
              <w:lang w:eastAsia="en-GB"/>
            </w:rPr>
            <w:pict>
              <v:group id="Group 149" o:spid="_x0000_s1026" style="position:absolute;margin-left:0;margin-top:0;width:560.2pt;height:100.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11" o:title="" recolor="t" rotate="t" type="frame"/>
                </v:rect>
                <w10:wrap anchorx="page" anchory="page"/>
              </v:group>
            </w:pict>
          </w:r>
          <w:r>
            <w:rPr>
              <w:noProof/>
              <w:lang w:eastAsia="en-GB"/>
            </w:rPr>
            <w:pict>
              <v:shapetype id="_x0000_t202" coordsize="21600,21600" o:spt="202" path="m,l,21600r21600,l21600,xe">
                <v:stroke joinstyle="miter"/>
                <v:path gradientshapeok="t" o:connecttype="rect"/>
              </v:shapetype>
              <v:shape id="Text Box 152" o:spid="_x0000_s1031" type="#_x0000_t202" style="position:absolute;margin-left:0;margin-top:0;width:560.2pt;height:77.45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" filled="f" stroked="f" strokeweight=".5pt">
                <v:textbox inset="126pt,0,54pt,0">
                  <w:txbxContent>
                    <w:p w:rsidR="00614243" w:rsidRPr="00C52DC7" w:rsidRDefault="00614243" w:rsidP="00C52DC7">
                      <w:pPr>
                        <w:pStyle w:val="NoSpacing"/>
                        <w:jc w:val="right"/>
                        <w:rPr>
                          <w:color w:val="595959" w:themeColor="text1" w:themeTint="A6"/>
                          <w:sz w:val="28"/>
                          <w:szCs w:val="28"/>
                        </w:rPr>
                      </w:pPr>
                      <w:r>
                        <w:rPr>
                          <w:color w:val="595959" w:themeColor="text1" w:themeTint="A6"/>
                          <w:sz w:val="28"/>
                          <w:szCs w:val="28"/>
                        </w:rPr>
                        <w:t xml:space="preserve">Marius de </w:t>
                      </w:r>
                      <w:proofErr w:type="spellStart"/>
                      <w:r>
                        <w:rPr>
                          <w:color w:val="595959" w:themeColor="text1" w:themeTint="A6"/>
                          <w:sz w:val="28"/>
                          <w:szCs w:val="28"/>
                        </w:rPr>
                        <w:t>Munnink</w:t>
                      </w:r>
                      <w:proofErr w:type="spellEnd"/>
                      <w:r>
                        <w:rPr>
                          <w:color w:val="595959" w:themeColor="text1" w:themeTint="A6"/>
                          <w:sz w:val="28"/>
                          <w:szCs w:val="28"/>
                        </w:rPr>
                        <w:t>, Stephen Grant, David McNeill</w:t>
                      </w:r>
                    </w:p>
                    <w:p w:rsidR="00614243" w:rsidRDefault="00614243">
                      <w:pPr>
                        <w:pStyle w:val="NoSpacing"/>
                        <w:jc w:val="right"/>
                        <w:rPr>
                          <w:color w:val="595959" w:themeColor="text1" w:themeTint="A6"/>
                          <w:sz w:val="18"/>
                          <w:szCs w:val="18"/>
                        </w:rPr>
                      </w:pPr>
                    </w:p>
                  </w:txbxContent>
                </v:textbox>
                <w10:wrap type="square" anchorx="page" anchory="page"/>
              </v:shape>
            </w:pict>
          </w:r>
          <w:r>
            <w:rPr>
              <w:noProof/>
              <w:lang w:eastAsia="en-GB"/>
            </w:rPr>
            <w:pict>
              <v:shape id="Text Box 153" o:spid="_x0000_s1030" type="#_x0000_t202" style="position:absolute;margin-left:0;margin-top:0;width:560.2pt;height:53.7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" filled="f" stroked="f" strokeweight=".5pt">
                <v:textbox style="mso-fit-shape-to-text:t" inset="126pt,0,54pt,0">
                  <w:txbxContent>
                    <w:p w:rsidR="00614243" w:rsidRDefault="00614243">
                      <w:pPr>
                        <w:pStyle w:val="NoSpacing"/>
                        <w:jc w:val="right"/>
                        <w:rPr>
                          <w:color w:val="5B9BD5" w:themeColor="accent1"/>
                          <w:sz w:val="28"/>
                          <w:szCs w:val="28"/>
                        </w:rPr>
                      </w:pPr>
                      <w:r>
                        <w:rPr>
                          <w:color w:val="5B9BD5" w:themeColor="accent1"/>
                          <w:sz w:val="28"/>
                          <w:szCs w:val="28"/>
                        </w:rPr>
                        <w:t>Abstract</w:t>
                      </w:r>
                    </w:p>
                    <w:p w:rsidR="00614243" w:rsidRDefault="00614243" w:rsidP="00F764B9">
                      <w:pPr>
                        <w:pStyle w:val="NoSpacing"/>
                        <w:ind w:left="1701"/>
                        <w:rPr>
                          <w:color w:val="595959" w:themeColor="text1" w:themeTint="A6"/>
                          <w:sz w:val="20"/>
                          <w:szCs w:val="20"/>
                        </w:rPr>
                      </w:pPr>
                      <w:r>
                        <w:rPr>
                          <w:color w:val="595959" w:themeColor="text1" w:themeTint="A6"/>
                          <w:sz w:val="20"/>
                          <w:szCs w:val="20"/>
                        </w:rPr>
                        <w:t xml:space="preserve">This guide serves as a high level paper on the architecture, conventions and administration of the NHS National Services Scotland Azure tenancy. </w:t>
                      </w:r>
                    </w:p>
                  </w:txbxContent>
                </v:textbox>
                <w10:wrap type="square" anchorx="page" anchory="page"/>
              </v:shape>
            </w:pict>
          </w:r>
          <w:r>
            <w:rPr>
              <w:noProof/>
              <w:lang w:eastAsia="en-GB"/>
            </w:rPr>
            <w:pict>
              <v:shape id="Text Box 154" o:spid="_x0000_s1029" type="#_x0000_t202" style="position:absolute;margin-left:0;margin-top:0;width:560.2pt;height:305.6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" filled="f" stroked="f" strokeweight=".5pt">
                <v:textbox inset="126pt,0,54pt,0">
                  <w:txbxContent>
                    <w:p w:rsidR="00614243" w:rsidRDefault="00614243">
                      <w:pPr>
                        <w:jc w:val="right"/>
                        <w:rPr>
                          <w:color w:val="5B9BD5" w:themeColor="accent1"/>
                          <w:sz w:val="64"/>
                          <w:szCs w:val="64"/>
                        </w:rPr>
                      </w:pPr>
                      <w:r>
                        <w:rPr>
                          <w:caps/>
                          <w:color w:val="5B9BD5" w:themeColor="accent1"/>
                          <w:sz w:val="64"/>
                          <w:szCs w:val="64"/>
                        </w:rPr>
                        <w:t>NHS NATIONAL SERVICES SCOTLAND AZURE GOVERNANCE</w:t>
                      </w:r>
                    </w:p>
                    <w:p w:rsidR="00614243" w:rsidRDefault="00614243">
                      <w:pPr>
                        <w:jc w:val="right"/>
                        <w:rPr>
                          <w:smallCaps/>
                          <w:color w:val="404040" w:themeColor="text1" w:themeTint="BF"/>
                          <w:sz w:val="36"/>
                          <w:szCs w:val="36"/>
                        </w:rPr>
                      </w:pPr>
                    </w:p>
                  </w:txbxContent>
                </v:textbox>
                <w10:wrap type="square" anchorx="page" anchory="page"/>
              </v:shape>
            </w:pict>
          </w:r>
        </w:p>
        <w:p w:rsidR="00C52DC7" w:rsidRPr="00446968" w:rsidRDefault="00C52DC7">
          <w:pPr>
            <w:rPr>
              <w:rFonts w:asciiTheme="majorHAnsi" w:eastAsiaTheme="majorEastAsia" w:hAnsiTheme="majorHAnsi" w:cstheme="majorBidi"/>
              <w:color w:val="262626" w:themeColor="text1" w:themeTint="D9"/>
              <w:spacing w:val="-15"/>
              <w:sz w:val="96"/>
              <w:szCs w:val="96"/>
            </w:rPr>
          </w:pPr>
          <w:r w:rsidRPr="00446968">
            <w:br w:type="page"/>
          </w:r>
        </w:p>
      </w:sdtContent>
    </w:sdt>
    <w:sdt>
      <w:sdtPr>
        <w:rPr>
          <w:rFonts w:asciiTheme="minorHAnsi" w:eastAsiaTheme="minorHAnsi" w:hAnsiTheme="minorHAnsi" w:cstheme="minorBidi"/>
          <w:caps w:val="0"/>
          <w:sz w:val="22"/>
          <w:szCs w:val="22"/>
        </w:rPr>
        <w:id w:val="-1541816429"/>
        <w:docPartObj>
          <w:docPartGallery w:val="Table of Contents"/>
          <w:docPartUnique/>
        </w:docPartObj>
      </w:sdtPr>
      <w:sdtEndPr>
        <w:rPr>
          <w:rFonts w:eastAsiaTheme="minorEastAsia"/>
          <w:b/>
          <w:bCs/>
          <w:noProof/>
        </w:rPr>
      </w:sdtEndPr>
      <w:sdtContent>
        <w:p w:rsidR="007540CD" w:rsidRPr="00446968" w:rsidRDefault="007540CD">
          <w:pPr>
            <w:pStyle w:val="TOCHeading"/>
          </w:pPr>
          <w:r w:rsidRPr="00446968">
            <w:t>Contents</w:t>
          </w:r>
        </w:p>
        <w:p w:rsidR="00BC689F" w:rsidRDefault="0044171B">
          <w:pPr>
            <w:pStyle w:val="TOC1"/>
            <w:tabs>
              <w:tab w:val="right" w:leader="dot" w:pos="9016"/>
            </w:tabs>
            <w:rPr>
              <w:noProof/>
              <w:lang w:eastAsia="en-GB"/>
            </w:rPr>
          </w:pPr>
          <w:r w:rsidRPr="0044171B">
            <w:fldChar w:fldCharType="begin"/>
          </w:r>
          <w:r w:rsidR="007540CD" w:rsidRPr="00446968">
            <w:instrText xml:space="preserve"> TOC \o "1-3" \h \z \u </w:instrText>
          </w:r>
          <w:r w:rsidRPr="0044171B">
            <w:fldChar w:fldCharType="separate"/>
          </w:r>
          <w:hyperlink w:anchor="_Toc492371350" w:history="1">
            <w:r w:rsidR="00BC689F" w:rsidRPr="00555E86">
              <w:rPr>
                <w:rStyle w:val="Hyperlink"/>
                <w:noProof/>
              </w:rPr>
              <w:t>Introduction</w:t>
            </w:r>
            <w:r w:rsidR="00BC689F">
              <w:rPr>
                <w:noProof/>
                <w:webHidden/>
              </w:rPr>
              <w:tab/>
            </w:r>
            <w:r>
              <w:rPr>
                <w:noProof/>
                <w:webHidden/>
              </w:rPr>
              <w:fldChar w:fldCharType="begin"/>
            </w:r>
            <w:r w:rsidR="00BC689F">
              <w:rPr>
                <w:noProof/>
                <w:webHidden/>
              </w:rPr>
              <w:instrText xml:space="preserve"> PAGEREF _Toc492371350 \h </w:instrText>
            </w:r>
            <w:r>
              <w:rPr>
                <w:noProof/>
                <w:webHidden/>
              </w:rPr>
            </w:r>
            <w:r>
              <w:rPr>
                <w:noProof/>
                <w:webHidden/>
              </w:rPr>
              <w:fldChar w:fldCharType="separate"/>
            </w:r>
            <w:r w:rsidR="00BC689F">
              <w:rPr>
                <w:noProof/>
                <w:webHidden/>
              </w:rPr>
              <w:t>2</w:t>
            </w:r>
            <w:r>
              <w:rPr>
                <w:noProof/>
                <w:webHidden/>
              </w:rPr>
              <w:fldChar w:fldCharType="end"/>
            </w:r>
          </w:hyperlink>
        </w:p>
        <w:p w:rsidR="00BC689F" w:rsidRDefault="0044171B">
          <w:pPr>
            <w:pStyle w:val="TOC2"/>
            <w:tabs>
              <w:tab w:val="right" w:leader="dot" w:pos="9016"/>
            </w:tabs>
            <w:rPr>
              <w:noProof/>
              <w:lang w:eastAsia="en-GB"/>
            </w:rPr>
          </w:pPr>
          <w:hyperlink w:anchor="_Toc492371351" w:history="1">
            <w:r w:rsidR="00BC689F" w:rsidRPr="00555E86">
              <w:rPr>
                <w:rStyle w:val="Hyperlink"/>
                <w:noProof/>
              </w:rPr>
              <w:t>Azure</w:t>
            </w:r>
            <w:r w:rsidR="00BC689F">
              <w:rPr>
                <w:noProof/>
                <w:webHidden/>
              </w:rPr>
              <w:tab/>
            </w:r>
            <w:r>
              <w:rPr>
                <w:noProof/>
                <w:webHidden/>
              </w:rPr>
              <w:fldChar w:fldCharType="begin"/>
            </w:r>
            <w:r w:rsidR="00BC689F">
              <w:rPr>
                <w:noProof/>
                <w:webHidden/>
              </w:rPr>
              <w:instrText xml:space="preserve"> PAGEREF _Toc492371351 \h </w:instrText>
            </w:r>
            <w:r>
              <w:rPr>
                <w:noProof/>
                <w:webHidden/>
              </w:rPr>
            </w:r>
            <w:r>
              <w:rPr>
                <w:noProof/>
                <w:webHidden/>
              </w:rPr>
              <w:fldChar w:fldCharType="separate"/>
            </w:r>
            <w:r w:rsidR="00BC689F">
              <w:rPr>
                <w:noProof/>
                <w:webHidden/>
              </w:rPr>
              <w:t>2</w:t>
            </w:r>
            <w:r>
              <w:rPr>
                <w:noProof/>
                <w:webHidden/>
              </w:rPr>
              <w:fldChar w:fldCharType="end"/>
            </w:r>
          </w:hyperlink>
        </w:p>
        <w:p w:rsidR="00BC689F" w:rsidRDefault="0044171B">
          <w:pPr>
            <w:pStyle w:val="TOC2"/>
            <w:tabs>
              <w:tab w:val="right" w:leader="dot" w:pos="9016"/>
            </w:tabs>
            <w:rPr>
              <w:noProof/>
              <w:lang w:eastAsia="en-GB"/>
            </w:rPr>
          </w:pPr>
          <w:hyperlink w:anchor="_Toc492371352" w:history="1">
            <w:r w:rsidR="00BC689F" w:rsidRPr="00555E86">
              <w:rPr>
                <w:rStyle w:val="Hyperlink"/>
                <w:noProof/>
              </w:rPr>
              <w:t>Azure Portals</w:t>
            </w:r>
            <w:r w:rsidR="00BC689F">
              <w:rPr>
                <w:noProof/>
                <w:webHidden/>
              </w:rPr>
              <w:tab/>
            </w:r>
            <w:r>
              <w:rPr>
                <w:noProof/>
                <w:webHidden/>
              </w:rPr>
              <w:fldChar w:fldCharType="begin"/>
            </w:r>
            <w:r w:rsidR="00BC689F">
              <w:rPr>
                <w:noProof/>
                <w:webHidden/>
              </w:rPr>
              <w:instrText xml:space="preserve"> PAGEREF _Toc492371352 \h </w:instrText>
            </w:r>
            <w:r>
              <w:rPr>
                <w:noProof/>
                <w:webHidden/>
              </w:rPr>
            </w:r>
            <w:r>
              <w:rPr>
                <w:noProof/>
                <w:webHidden/>
              </w:rPr>
              <w:fldChar w:fldCharType="separate"/>
            </w:r>
            <w:r w:rsidR="00BC689F">
              <w:rPr>
                <w:noProof/>
                <w:webHidden/>
              </w:rPr>
              <w:t>2</w:t>
            </w:r>
            <w:r>
              <w:rPr>
                <w:noProof/>
                <w:webHidden/>
              </w:rPr>
              <w:fldChar w:fldCharType="end"/>
            </w:r>
          </w:hyperlink>
        </w:p>
        <w:p w:rsidR="00BC689F" w:rsidRDefault="0044171B">
          <w:pPr>
            <w:pStyle w:val="TOC2"/>
            <w:tabs>
              <w:tab w:val="right" w:leader="dot" w:pos="9016"/>
            </w:tabs>
            <w:rPr>
              <w:noProof/>
              <w:lang w:eastAsia="en-GB"/>
            </w:rPr>
          </w:pPr>
          <w:hyperlink w:anchor="_Toc492371353" w:history="1">
            <w:r w:rsidR="00BC689F" w:rsidRPr="00555E86">
              <w:rPr>
                <w:rStyle w:val="Hyperlink"/>
                <w:noProof/>
              </w:rPr>
              <w:t>Useful Contacts</w:t>
            </w:r>
            <w:r w:rsidR="00BC689F">
              <w:rPr>
                <w:noProof/>
                <w:webHidden/>
              </w:rPr>
              <w:tab/>
            </w:r>
            <w:r>
              <w:rPr>
                <w:noProof/>
                <w:webHidden/>
              </w:rPr>
              <w:fldChar w:fldCharType="begin"/>
            </w:r>
            <w:r w:rsidR="00BC689F">
              <w:rPr>
                <w:noProof/>
                <w:webHidden/>
              </w:rPr>
              <w:instrText xml:space="preserve"> PAGEREF _Toc492371353 \h </w:instrText>
            </w:r>
            <w:r>
              <w:rPr>
                <w:noProof/>
                <w:webHidden/>
              </w:rPr>
            </w:r>
            <w:r>
              <w:rPr>
                <w:noProof/>
                <w:webHidden/>
              </w:rPr>
              <w:fldChar w:fldCharType="separate"/>
            </w:r>
            <w:r w:rsidR="00BC689F">
              <w:rPr>
                <w:noProof/>
                <w:webHidden/>
              </w:rPr>
              <w:t>2</w:t>
            </w:r>
            <w:r>
              <w:rPr>
                <w:noProof/>
                <w:webHidden/>
              </w:rPr>
              <w:fldChar w:fldCharType="end"/>
            </w:r>
          </w:hyperlink>
        </w:p>
        <w:p w:rsidR="00BC689F" w:rsidRDefault="0044171B">
          <w:pPr>
            <w:pStyle w:val="TOC1"/>
            <w:tabs>
              <w:tab w:val="right" w:leader="dot" w:pos="9016"/>
            </w:tabs>
            <w:rPr>
              <w:noProof/>
              <w:lang w:eastAsia="en-GB"/>
            </w:rPr>
          </w:pPr>
          <w:hyperlink w:anchor="_Toc492371354" w:history="1">
            <w:r w:rsidR="00BC689F" w:rsidRPr="00555E86">
              <w:rPr>
                <w:rStyle w:val="Hyperlink"/>
                <w:noProof/>
              </w:rPr>
              <w:t>Azure organisation within NSS</w:t>
            </w:r>
            <w:r w:rsidR="00BC689F">
              <w:rPr>
                <w:noProof/>
                <w:webHidden/>
              </w:rPr>
              <w:tab/>
            </w:r>
            <w:r>
              <w:rPr>
                <w:noProof/>
                <w:webHidden/>
              </w:rPr>
              <w:fldChar w:fldCharType="begin"/>
            </w:r>
            <w:r w:rsidR="00BC689F">
              <w:rPr>
                <w:noProof/>
                <w:webHidden/>
              </w:rPr>
              <w:instrText xml:space="preserve"> PAGEREF _Toc492371354 \h </w:instrText>
            </w:r>
            <w:r>
              <w:rPr>
                <w:noProof/>
                <w:webHidden/>
              </w:rPr>
            </w:r>
            <w:r>
              <w:rPr>
                <w:noProof/>
                <w:webHidden/>
              </w:rPr>
              <w:fldChar w:fldCharType="separate"/>
            </w:r>
            <w:r w:rsidR="00BC689F">
              <w:rPr>
                <w:noProof/>
                <w:webHidden/>
              </w:rPr>
              <w:t>3</w:t>
            </w:r>
            <w:r>
              <w:rPr>
                <w:noProof/>
                <w:webHidden/>
              </w:rPr>
              <w:fldChar w:fldCharType="end"/>
            </w:r>
          </w:hyperlink>
        </w:p>
        <w:p w:rsidR="00BC689F" w:rsidRDefault="0044171B">
          <w:pPr>
            <w:pStyle w:val="TOC2"/>
            <w:tabs>
              <w:tab w:val="right" w:leader="dot" w:pos="9016"/>
            </w:tabs>
            <w:rPr>
              <w:noProof/>
              <w:lang w:eastAsia="en-GB"/>
            </w:rPr>
          </w:pPr>
          <w:hyperlink w:anchor="_Toc492371355" w:history="1">
            <w:r w:rsidR="00BC689F" w:rsidRPr="00555E86">
              <w:rPr>
                <w:rStyle w:val="Hyperlink"/>
                <w:noProof/>
              </w:rPr>
              <w:t>Roles in the Enterprise Portal</w:t>
            </w:r>
            <w:r w:rsidR="00BC689F">
              <w:rPr>
                <w:noProof/>
                <w:webHidden/>
              </w:rPr>
              <w:tab/>
            </w:r>
            <w:r>
              <w:rPr>
                <w:noProof/>
                <w:webHidden/>
              </w:rPr>
              <w:fldChar w:fldCharType="begin"/>
            </w:r>
            <w:r w:rsidR="00BC689F">
              <w:rPr>
                <w:noProof/>
                <w:webHidden/>
              </w:rPr>
              <w:instrText xml:space="preserve"> PAGEREF _Toc492371355 \h </w:instrText>
            </w:r>
            <w:r>
              <w:rPr>
                <w:noProof/>
                <w:webHidden/>
              </w:rPr>
            </w:r>
            <w:r>
              <w:rPr>
                <w:noProof/>
                <w:webHidden/>
              </w:rPr>
              <w:fldChar w:fldCharType="separate"/>
            </w:r>
            <w:r w:rsidR="00BC689F">
              <w:rPr>
                <w:noProof/>
                <w:webHidden/>
              </w:rPr>
              <w:t>5</w:t>
            </w:r>
            <w:r>
              <w:rPr>
                <w:noProof/>
                <w:webHidden/>
              </w:rPr>
              <w:fldChar w:fldCharType="end"/>
            </w:r>
          </w:hyperlink>
        </w:p>
        <w:p w:rsidR="00BC689F" w:rsidRDefault="0044171B">
          <w:pPr>
            <w:pStyle w:val="TOC3"/>
            <w:tabs>
              <w:tab w:val="right" w:leader="dot" w:pos="9016"/>
            </w:tabs>
            <w:rPr>
              <w:noProof/>
              <w:lang w:eastAsia="en-GB"/>
            </w:rPr>
          </w:pPr>
          <w:hyperlink w:anchor="_Toc492371356" w:history="1">
            <w:r w:rsidR="00BC689F" w:rsidRPr="00555E86">
              <w:rPr>
                <w:rStyle w:val="Hyperlink"/>
                <w:noProof/>
              </w:rPr>
              <w:t>Enterprise Administrator</w:t>
            </w:r>
            <w:r w:rsidR="00BC689F">
              <w:rPr>
                <w:noProof/>
                <w:webHidden/>
              </w:rPr>
              <w:tab/>
            </w:r>
            <w:r>
              <w:rPr>
                <w:noProof/>
                <w:webHidden/>
              </w:rPr>
              <w:fldChar w:fldCharType="begin"/>
            </w:r>
            <w:r w:rsidR="00BC689F">
              <w:rPr>
                <w:noProof/>
                <w:webHidden/>
              </w:rPr>
              <w:instrText xml:space="preserve"> PAGEREF _Toc492371356 \h </w:instrText>
            </w:r>
            <w:r>
              <w:rPr>
                <w:noProof/>
                <w:webHidden/>
              </w:rPr>
            </w:r>
            <w:r>
              <w:rPr>
                <w:noProof/>
                <w:webHidden/>
              </w:rPr>
              <w:fldChar w:fldCharType="separate"/>
            </w:r>
            <w:r w:rsidR="00BC689F">
              <w:rPr>
                <w:noProof/>
                <w:webHidden/>
              </w:rPr>
              <w:t>5</w:t>
            </w:r>
            <w:r>
              <w:rPr>
                <w:noProof/>
                <w:webHidden/>
              </w:rPr>
              <w:fldChar w:fldCharType="end"/>
            </w:r>
          </w:hyperlink>
        </w:p>
        <w:p w:rsidR="00BC689F" w:rsidRDefault="0044171B">
          <w:pPr>
            <w:pStyle w:val="TOC3"/>
            <w:tabs>
              <w:tab w:val="right" w:leader="dot" w:pos="9016"/>
            </w:tabs>
            <w:rPr>
              <w:noProof/>
              <w:lang w:eastAsia="en-GB"/>
            </w:rPr>
          </w:pPr>
          <w:hyperlink w:anchor="_Toc492371357" w:history="1">
            <w:r w:rsidR="00BC689F" w:rsidRPr="00555E86">
              <w:rPr>
                <w:rStyle w:val="Hyperlink"/>
                <w:noProof/>
              </w:rPr>
              <w:t>Department Administrator</w:t>
            </w:r>
            <w:r w:rsidR="00BC689F">
              <w:rPr>
                <w:noProof/>
                <w:webHidden/>
              </w:rPr>
              <w:tab/>
            </w:r>
            <w:r>
              <w:rPr>
                <w:noProof/>
                <w:webHidden/>
              </w:rPr>
              <w:fldChar w:fldCharType="begin"/>
            </w:r>
            <w:r w:rsidR="00BC689F">
              <w:rPr>
                <w:noProof/>
                <w:webHidden/>
              </w:rPr>
              <w:instrText xml:space="preserve"> PAGEREF _Toc492371357 \h </w:instrText>
            </w:r>
            <w:r>
              <w:rPr>
                <w:noProof/>
                <w:webHidden/>
              </w:rPr>
            </w:r>
            <w:r>
              <w:rPr>
                <w:noProof/>
                <w:webHidden/>
              </w:rPr>
              <w:fldChar w:fldCharType="separate"/>
            </w:r>
            <w:r w:rsidR="00BC689F">
              <w:rPr>
                <w:noProof/>
                <w:webHidden/>
              </w:rPr>
              <w:t>5</w:t>
            </w:r>
            <w:r>
              <w:rPr>
                <w:noProof/>
                <w:webHidden/>
              </w:rPr>
              <w:fldChar w:fldCharType="end"/>
            </w:r>
          </w:hyperlink>
        </w:p>
        <w:p w:rsidR="00BC689F" w:rsidRDefault="0044171B">
          <w:pPr>
            <w:pStyle w:val="TOC3"/>
            <w:tabs>
              <w:tab w:val="right" w:leader="dot" w:pos="9016"/>
            </w:tabs>
            <w:rPr>
              <w:noProof/>
              <w:lang w:eastAsia="en-GB"/>
            </w:rPr>
          </w:pPr>
          <w:hyperlink w:anchor="_Toc492371358" w:history="1">
            <w:r w:rsidR="00BC689F" w:rsidRPr="00555E86">
              <w:rPr>
                <w:rStyle w:val="Hyperlink"/>
                <w:noProof/>
              </w:rPr>
              <w:t>Account Owner</w:t>
            </w:r>
            <w:r w:rsidR="00BC689F">
              <w:rPr>
                <w:noProof/>
                <w:webHidden/>
              </w:rPr>
              <w:tab/>
            </w:r>
            <w:r>
              <w:rPr>
                <w:noProof/>
                <w:webHidden/>
              </w:rPr>
              <w:fldChar w:fldCharType="begin"/>
            </w:r>
            <w:r w:rsidR="00BC689F">
              <w:rPr>
                <w:noProof/>
                <w:webHidden/>
              </w:rPr>
              <w:instrText xml:space="preserve"> PAGEREF _Toc492371358 \h </w:instrText>
            </w:r>
            <w:r>
              <w:rPr>
                <w:noProof/>
                <w:webHidden/>
              </w:rPr>
            </w:r>
            <w:r>
              <w:rPr>
                <w:noProof/>
                <w:webHidden/>
              </w:rPr>
              <w:fldChar w:fldCharType="separate"/>
            </w:r>
            <w:r w:rsidR="00BC689F">
              <w:rPr>
                <w:noProof/>
                <w:webHidden/>
              </w:rPr>
              <w:t>5</w:t>
            </w:r>
            <w:r>
              <w:rPr>
                <w:noProof/>
                <w:webHidden/>
              </w:rPr>
              <w:fldChar w:fldCharType="end"/>
            </w:r>
          </w:hyperlink>
        </w:p>
        <w:p w:rsidR="00BC689F" w:rsidRDefault="0044171B">
          <w:pPr>
            <w:pStyle w:val="TOC3"/>
            <w:tabs>
              <w:tab w:val="right" w:leader="dot" w:pos="9016"/>
            </w:tabs>
            <w:rPr>
              <w:noProof/>
              <w:lang w:eastAsia="en-GB"/>
            </w:rPr>
          </w:pPr>
          <w:hyperlink w:anchor="_Toc492371359" w:history="1">
            <w:r w:rsidR="00BC689F" w:rsidRPr="00555E86">
              <w:rPr>
                <w:rStyle w:val="Hyperlink"/>
                <w:noProof/>
              </w:rPr>
              <w:t>Service Administrator</w:t>
            </w:r>
            <w:r w:rsidR="00BC689F">
              <w:rPr>
                <w:noProof/>
                <w:webHidden/>
              </w:rPr>
              <w:tab/>
            </w:r>
            <w:r>
              <w:rPr>
                <w:noProof/>
                <w:webHidden/>
              </w:rPr>
              <w:fldChar w:fldCharType="begin"/>
            </w:r>
            <w:r w:rsidR="00BC689F">
              <w:rPr>
                <w:noProof/>
                <w:webHidden/>
              </w:rPr>
              <w:instrText xml:space="preserve"> PAGEREF _Toc492371359 \h </w:instrText>
            </w:r>
            <w:r>
              <w:rPr>
                <w:noProof/>
                <w:webHidden/>
              </w:rPr>
            </w:r>
            <w:r>
              <w:rPr>
                <w:noProof/>
                <w:webHidden/>
              </w:rPr>
              <w:fldChar w:fldCharType="separate"/>
            </w:r>
            <w:r w:rsidR="00BC689F">
              <w:rPr>
                <w:noProof/>
                <w:webHidden/>
              </w:rPr>
              <w:t>6</w:t>
            </w:r>
            <w:r>
              <w:rPr>
                <w:noProof/>
                <w:webHidden/>
              </w:rPr>
              <w:fldChar w:fldCharType="end"/>
            </w:r>
          </w:hyperlink>
        </w:p>
        <w:p w:rsidR="00BC689F" w:rsidRDefault="0044171B">
          <w:pPr>
            <w:pStyle w:val="TOC3"/>
            <w:tabs>
              <w:tab w:val="right" w:leader="dot" w:pos="9016"/>
            </w:tabs>
            <w:rPr>
              <w:noProof/>
              <w:lang w:eastAsia="en-GB"/>
            </w:rPr>
          </w:pPr>
          <w:hyperlink w:anchor="_Toc492371360" w:history="1">
            <w:r w:rsidR="00BC689F" w:rsidRPr="00555E86">
              <w:rPr>
                <w:rStyle w:val="Hyperlink"/>
                <w:noProof/>
              </w:rPr>
              <w:t>Notification Contact</w:t>
            </w:r>
            <w:r w:rsidR="00BC689F">
              <w:rPr>
                <w:noProof/>
                <w:webHidden/>
              </w:rPr>
              <w:tab/>
            </w:r>
            <w:r>
              <w:rPr>
                <w:noProof/>
                <w:webHidden/>
              </w:rPr>
              <w:fldChar w:fldCharType="begin"/>
            </w:r>
            <w:r w:rsidR="00BC689F">
              <w:rPr>
                <w:noProof/>
                <w:webHidden/>
              </w:rPr>
              <w:instrText xml:space="preserve"> PAGEREF _Toc492371360 \h </w:instrText>
            </w:r>
            <w:r>
              <w:rPr>
                <w:noProof/>
                <w:webHidden/>
              </w:rPr>
            </w:r>
            <w:r>
              <w:rPr>
                <w:noProof/>
                <w:webHidden/>
              </w:rPr>
              <w:fldChar w:fldCharType="separate"/>
            </w:r>
            <w:r w:rsidR="00BC689F">
              <w:rPr>
                <w:noProof/>
                <w:webHidden/>
              </w:rPr>
              <w:t>6</w:t>
            </w:r>
            <w:r>
              <w:rPr>
                <w:noProof/>
                <w:webHidden/>
              </w:rPr>
              <w:fldChar w:fldCharType="end"/>
            </w:r>
          </w:hyperlink>
        </w:p>
        <w:p w:rsidR="00BC689F" w:rsidRDefault="0044171B">
          <w:pPr>
            <w:pStyle w:val="TOC2"/>
            <w:tabs>
              <w:tab w:val="right" w:leader="dot" w:pos="9016"/>
            </w:tabs>
            <w:rPr>
              <w:noProof/>
              <w:lang w:eastAsia="en-GB"/>
            </w:rPr>
          </w:pPr>
          <w:hyperlink w:anchor="_Toc492371361" w:history="1">
            <w:r w:rsidR="00BC689F" w:rsidRPr="00555E86">
              <w:rPr>
                <w:rStyle w:val="Hyperlink"/>
                <w:noProof/>
              </w:rPr>
              <w:t>NSS EA Azure Enrolment Structure</w:t>
            </w:r>
            <w:r w:rsidR="00BC689F">
              <w:rPr>
                <w:noProof/>
                <w:webHidden/>
              </w:rPr>
              <w:tab/>
            </w:r>
            <w:r>
              <w:rPr>
                <w:noProof/>
                <w:webHidden/>
              </w:rPr>
              <w:fldChar w:fldCharType="begin"/>
            </w:r>
            <w:r w:rsidR="00BC689F">
              <w:rPr>
                <w:noProof/>
                <w:webHidden/>
              </w:rPr>
              <w:instrText xml:space="preserve"> PAGEREF _Toc492371361 \h </w:instrText>
            </w:r>
            <w:r>
              <w:rPr>
                <w:noProof/>
                <w:webHidden/>
              </w:rPr>
            </w:r>
            <w:r>
              <w:rPr>
                <w:noProof/>
                <w:webHidden/>
              </w:rPr>
              <w:fldChar w:fldCharType="separate"/>
            </w:r>
            <w:r w:rsidR="00BC689F">
              <w:rPr>
                <w:noProof/>
                <w:webHidden/>
              </w:rPr>
              <w:t>7</w:t>
            </w:r>
            <w:r>
              <w:rPr>
                <w:noProof/>
                <w:webHidden/>
              </w:rPr>
              <w:fldChar w:fldCharType="end"/>
            </w:r>
          </w:hyperlink>
        </w:p>
        <w:p w:rsidR="00BC689F" w:rsidRDefault="0044171B">
          <w:pPr>
            <w:pStyle w:val="TOC2"/>
            <w:tabs>
              <w:tab w:val="right" w:leader="dot" w:pos="9016"/>
            </w:tabs>
            <w:rPr>
              <w:noProof/>
              <w:lang w:eastAsia="en-GB"/>
            </w:rPr>
          </w:pPr>
          <w:hyperlink w:anchor="_Toc492371362" w:history="1">
            <w:r w:rsidR="00BC689F" w:rsidRPr="00555E86">
              <w:rPr>
                <w:rStyle w:val="Hyperlink"/>
                <w:noProof/>
              </w:rPr>
              <w:t>Subscription Naming</w:t>
            </w:r>
            <w:r w:rsidR="00BC689F">
              <w:rPr>
                <w:noProof/>
                <w:webHidden/>
              </w:rPr>
              <w:tab/>
            </w:r>
            <w:r>
              <w:rPr>
                <w:noProof/>
                <w:webHidden/>
              </w:rPr>
              <w:fldChar w:fldCharType="begin"/>
            </w:r>
            <w:r w:rsidR="00BC689F">
              <w:rPr>
                <w:noProof/>
                <w:webHidden/>
              </w:rPr>
              <w:instrText xml:space="preserve"> PAGEREF _Toc492371362 \h </w:instrText>
            </w:r>
            <w:r>
              <w:rPr>
                <w:noProof/>
                <w:webHidden/>
              </w:rPr>
            </w:r>
            <w:r>
              <w:rPr>
                <w:noProof/>
                <w:webHidden/>
              </w:rPr>
              <w:fldChar w:fldCharType="separate"/>
            </w:r>
            <w:r w:rsidR="00BC689F">
              <w:rPr>
                <w:noProof/>
                <w:webHidden/>
              </w:rPr>
              <w:t>8</w:t>
            </w:r>
            <w:r>
              <w:rPr>
                <w:noProof/>
                <w:webHidden/>
              </w:rPr>
              <w:fldChar w:fldCharType="end"/>
            </w:r>
          </w:hyperlink>
        </w:p>
        <w:p w:rsidR="00BC689F" w:rsidRDefault="0044171B">
          <w:pPr>
            <w:pStyle w:val="TOC1"/>
            <w:tabs>
              <w:tab w:val="right" w:leader="dot" w:pos="9016"/>
            </w:tabs>
            <w:rPr>
              <w:noProof/>
              <w:lang w:eastAsia="en-GB"/>
            </w:rPr>
          </w:pPr>
          <w:hyperlink w:anchor="_Toc492371363" w:history="1">
            <w:r w:rsidR="00BC689F" w:rsidRPr="00555E86">
              <w:rPr>
                <w:rStyle w:val="Hyperlink"/>
                <w:noProof/>
              </w:rPr>
              <w:t>Azure Account Owners</w:t>
            </w:r>
            <w:r w:rsidR="00BC689F">
              <w:rPr>
                <w:noProof/>
                <w:webHidden/>
              </w:rPr>
              <w:tab/>
            </w:r>
            <w:r>
              <w:rPr>
                <w:noProof/>
                <w:webHidden/>
              </w:rPr>
              <w:fldChar w:fldCharType="begin"/>
            </w:r>
            <w:r w:rsidR="00BC689F">
              <w:rPr>
                <w:noProof/>
                <w:webHidden/>
              </w:rPr>
              <w:instrText xml:space="preserve"> PAGEREF _Toc492371363 \h </w:instrText>
            </w:r>
            <w:r>
              <w:rPr>
                <w:noProof/>
                <w:webHidden/>
              </w:rPr>
            </w:r>
            <w:r>
              <w:rPr>
                <w:noProof/>
                <w:webHidden/>
              </w:rPr>
              <w:fldChar w:fldCharType="separate"/>
            </w:r>
            <w:r w:rsidR="00BC689F">
              <w:rPr>
                <w:noProof/>
                <w:webHidden/>
              </w:rPr>
              <w:t>8</w:t>
            </w:r>
            <w:r>
              <w:rPr>
                <w:noProof/>
                <w:webHidden/>
              </w:rPr>
              <w:fldChar w:fldCharType="end"/>
            </w:r>
          </w:hyperlink>
        </w:p>
        <w:p w:rsidR="00BC689F" w:rsidRDefault="0044171B">
          <w:pPr>
            <w:pStyle w:val="TOC2"/>
            <w:tabs>
              <w:tab w:val="right" w:leader="dot" w:pos="9016"/>
            </w:tabs>
            <w:rPr>
              <w:noProof/>
              <w:lang w:eastAsia="en-GB"/>
            </w:rPr>
          </w:pPr>
          <w:hyperlink w:anchor="_Toc492371364" w:history="1">
            <w:r w:rsidR="00BC689F" w:rsidRPr="00555E86">
              <w:rPr>
                <w:rStyle w:val="Hyperlink"/>
                <w:noProof/>
              </w:rPr>
              <w:t>How do I create a subscription?</w:t>
            </w:r>
            <w:r w:rsidR="00BC689F">
              <w:rPr>
                <w:noProof/>
                <w:webHidden/>
              </w:rPr>
              <w:tab/>
            </w:r>
            <w:r>
              <w:rPr>
                <w:noProof/>
                <w:webHidden/>
              </w:rPr>
              <w:fldChar w:fldCharType="begin"/>
            </w:r>
            <w:r w:rsidR="00BC689F">
              <w:rPr>
                <w:noProof/>
                <w:webHidden/>
              </w:rPr>
              <w:instrText xml:space="preserve"> PAGEREF _Toc492371364 \h </w:instrText>
            </w:r>
            <w:r>
              <w:rPr>
                <w:noProof/>
                <w:webHidden/>
              </w:rPr>
            </w:r>
            <w:r>
              <w:rPr>
                <w:noProof/>
                <w:webHidden/>
              </w:rPr>
              <w:fldChar w:fldCharType="separate"/>
            </w:r>
            <w:r w:rsidR="00BC689F">
              <w:rPr>
                <w:noProof/>
                <w:webHidden/>
              </w:rPr>
              <w:t>10</w:t>
            </w:r>
            <w:r>
              <w:rPr>
                <w:noProof/>
                <w:webHidden/>
              </w:rPr>
              <w:fldChar w:fldCharType="end"/>
            </w:r>
          </w:hyperlink>
        </w:p>
        <w:p w:rsidR="00BC689F" w:rsidRDefault="0044171B">
          <w:pPr>
            <w:pStyle w:val="TOC2"/>
            <w:tabs>
              <w:tab w:val="right" w:leader="dot" w:pos="9016"/>
            </w:tabs>
            <w:rPr>
              <w:noProof/>
              <w:lang w:eastAsia="en-GB"/>
            </w:rPr>
          </w:pPr>
          <w:hyperlink w:anchor="_Toc492371365" w:history="1">
            <w:r w:rsidR="00BC689F" w:rsidRPr="00555E86">
              <w:rPr>
                <w:rStyle w:val="Hyperlink"/>
                <w:noProof/>
              </w:rPr>
              <w:t>How do I add Subscription Admins?</w:t>
            </w:r>
            <w:r w:rsidR="00BC689F">
              <w:rPr>
                <w:noProof/>
                <w:webHidden/>
              </w:rPr>
              <w:tab/>
            </w:r>
            <w:r>
              <w:rPr>
                <w:noProof/>
                <w:webHidden/>
              </w:rPr>
              <w:fldChar w:fldCharType="begin"/>
            </w:r>
            <w:r w:rsidR="00BC689F">
              <w:rPr>
                <w:noProof/>
                <w:webHidden/>
              </w:rPr>
              <w:instrText xml:space="preserve"> PAGEREF _Toc492371365 \h </w:instrText>
            </w:r>
            <w:r>
              <w:rPr>
                <w:noProof/>
                <w:webHidden/>
              </w:rPr>
            </w:r>
            <w:r>
              <w:rPr>
                <w:noProof/>
                <w:webHidden/>
              </w:rPr>
              <w:fldChar w:fldCharType="separate"/>
            </w:r>
            <w:r w:rsidR="00BC689F">
              <w:rPr>
                <w:noProof/>
                <w:webHidden/>
              </w:rPr>
              <w:t>13</w:t>
            </w:r>
            <w:r>
              <w:rPr>
                <w:noProof/>
                <w:webHidden/>
              </w:rPr>
              <w:fldChar w:fldCharType="end"/>
            </w:r>
          </w:hyperlink>
        </w:p>
        <w:p w:rsidR="00BC689F" w:rsidRDefault="0044171B">
          <w:pPr>
            <w:pStyle w:val="TOC2"/>
            <w:tabs>
              <w:tab w:val="right" w:leader="dot" w:pos="9016"/>
            </w:tabs>
            <w:rPr>
              <w:noProof/>
              <w:lang w:eastAsia="en-GB"/>
            </w:rPr>
          </w:pPr>
          <w:hyperlink w:anchor="_Toc492371366" w:history="1">
            <w:r w:rsidR="00BC689F" w:rsidRPr="00555E86">
              <w:rPr>
                <w:rStyle w:val="Hyperlink"/>
                <w:noProof/>
              </w:rPr>
              <w:t>How do I view usage of the subscriptions in my account?</w:t>
            </w:r>
            <w:r w:rsidR="00BC689F">
              <w:rPr>
                <w:noProof/>
                <w:webHidden/>
              </w:rPr>
              <w:tab/>
            </w:r>
            <w:r>
              <w:rPr>
                <w:noProof/>
                <w:webHidden/>
              </w:rPr>
              <w:fldChar w:fldCharType="begin"/>
            </w:r>
            <w:r w:rsidR="00BC689F">
              <w:rPr>
                <w:noProof/>
                <w:webHidden/>
              </w:rPr>
              <w:instrText xml:space="preserve"> PAGEREF _Toc492371366 \h </w:instrText>
            </w:r>
            <w:r>
              <w:rPr>
                <w:noProof/>
                <w:webHidden/>
              </w:rPr>
            </w:r>
            <w:r>
              <w:rPr>
                <w:noProof/>
                <w:webHidden/>
              </w:rPr>
              <w:fldChar w:fldCharType="separate"/>
            </w:r>
            <w:r w:rsidR="00BC689F">
              <w:rPr>
                <w:noProof/>
                <w:webHidden/>
              </w:rPr>
              <w:t>14</w:t>
            </w:r>
            <w:r>
              <w:rPr>
                <w:noProof/>
                <w:webHidden/>
              </w:rPr>
              <w:fldChar w:fldCharType="end"/>
            </w:r>
          </w:hyperlink>
        </w:p>
        <w:p w:rsidR="00BC689F" w:rsidRDefault="0044171B">
          <w:pPr>
            <w:pStyle w:val="TOC1"/>
            <w:tabs>
              <w:tab w:val="right" w:leader="dot" w:pos="9016"/>
            </w:tabs>
            <w:rPr>
              <w:noProof/>
              <w:lang w:eastAsia="en-GB"/>
            </w:rPr>
          </w:pPr>
          <w:hyperlink w:anchor="_Toc492371367" w:history="1">
            <w:r w:rsidR="00BC689F" w:rsidRPr="00555E86">
              <w:rPr>
                <w:rStyle w:val="Hyperlink"/>
                <w:noProof/>
              </w:rPr>
              <w:t>Azure Subscription Administration</w:t>
            </w:r>
            <w:r w:rsidR="00BC689F">
              <w:rPr>
                <w:noProof/>
                <w:webHidden/>
              </w:rPr>
              <w:tab/>
            </w:r>
            <w:r>
              <w:rPr>
                <w:noProof/>
                <w:webHidden/>
              </w:rPr>
              <w:fldChar w:fldCharType="begin"/>
            </w:r>
            <w:r w:rsidR="00BC689F">
              <w:rPr>
                <w:noProof/>
                <w:webHidden/>
              </w:rPr>
              <w:instrText xml:space="preserve"> PAGEREF _Toc492371367 \h </w:instrText>
            </w:r>
            <w:r>
              <w:rPr>
                <w:noProof/>
                <w:webHidden/>
              </w:rPr>
            </w:r>
            <w:r>
              <w:rPr>
                <w:noProof/>
                <w:webHidden/>
              </w:rPr>
              <w:fldChar w:fldCharType="separate"/>
            </w:r>
            <w:r w:rsidR="00BC689F">
              <w:rPr>
                <w:noProof/>
                <w:webHidden/>
              </w:rPr>
              <w:t>15</w:t>
            </w:r>
            <w:r>
              <w:rPr>
                <w:noProof/>
                <w:webHidden/>
              </w:rPr>
              <w:fldChar w:fldCharType="end"/>
            </w:r>
          </w:hyperlink>
        </w:p>
        <w:p w:rsidR="00BC689F" w:rsidRDefault="0044171B">
          <w:pPr>
            <w:pStyle w:val="TOC2"/>
            <w:tabs>
              <w:tab w:val="right" w:leader="dot" w:pos="9016"/>
            </w:tabs>
            <w:rPr>
              <w:noProof/>
              <w:lang w:eastAsia="en-GB"/>
            </w:rPr>
          </w:pPr>
          <w:hyperlink w:anchor="_Toc492371368" w:history="1">
            <w:r w:rsidR="00BC689F" w:rsidRPr="00555E86">
              <w:rPr>
                <w:rStyle w:val="Hyperlink"/>
                <w:noProof/>
              </w:rPr>
              <w:t>How do I create resources in Azure?</w:t>
            </w:r>
            <w:r w:rsidR="00BC689F">
              <w:rPr>
                <w:noProof/>
                <w:webHidden/>
              </w:rPr>
              <w:tab/>
            </w:r>
            <w:r>
              <w:rPr>
                <w:noProof/>
                <w:webHidden/>
              </w:rPr>
              <w:fldChar w:fldCharType="begin"/>
            </w:r>
            <w:r w:rsidR="00BC689F">
              <w:rPr>
                <w:noProof/>
                <w:webHidden/>
              </w:rPr>
              <w:instrText xml:space="preserve"> PAGEREF _Toc492371368 \h </w:instrText>
            </w:r>
            <w:r>
              <w:rPr>
                <w:noProof/>
                <w:webHidden/>
              </w:rPr>
            </w:r>
            <w:r>
              <w:rPr>
                <w:noProof/>
                <w:webHidden/>
              </w:rPr>
              <w:fldChar w:fldCharType="separate"/>
            </w:r>
            <w:r w:rsidR="00BC689F">
              <w:rPr>
                <w:noProof/>
                <w:webHidden/>
              </w:rPr>
              <w:t>15</w:t>
            </w:r>
            <w:r>
              <w:rPr>
                <w:noProof/>
                <w:webHidden/>
              </w:rPr>
              <w:fldChar w:fldCharType="end"/>
            </w:r>
          </w:hyperlink>
        </w:p>
        <w:p w:rsidR="00BC689F" w:rsidRDefault="0044171B">
          <w:pPr>
            <w:pStyle w:val="TOC2"/>
            <w:tabs>
              <w:tab w:val="right" w:leader="dot" w:pos="9016"/>
            </w:tabs>
            <w:rPr>
              <w:noProof/>
              <w:lang w:eastAsia="en-GB"/>
            </w:rPr>
          </w:pPr>
          <w:hyperlink w:anchor="_Toc492371369" w:history="1">
            <w:r w:rsidR="00BC689F" w:rsidRPr="00555E86">
              <w:rPr>
                <w:rStyle w:val="Hyperlink"/>
                <w:noProof/>
              </w:rPr>
              <w:t>What are Resource Groups?</w:t>
            </w:r>
            <w:r w:rsidR="00BC689F">
              <w:rPr>
                <w:noProof/>
                <w:webHidden/>
              </w:rPr>
              <w:tab/>
            </w:r>
            <w:r>
              <w:rPr>
                <w:noProof/>
                <w:webHidden/>
              </w:rPr>
              <w:fldChar w:fldCharType="begin"/>
            </w:r>
            <w:r w:rsidR="00BC689F">
              <w:rPr>
                <w:noProof/>
                <w:webHidden/>
              </w:rPr>
              <w:instrText xml:space="preserve"> PAGEREF _Toc492371369 \h </w:instrText>
            </w:r>
            <w:r>
              <w:rPr>
                <w:noProof/>
                <w:webHidden/>
              </w:rPr>
            </w:r>
            <w:r>
              <w:rPr>
                <w:noProof/>
                <w:webHidden/>
              </w:rPr>
              <w:fldChar w:fldCharType="separate"/>
            </w:r>
            <w:r w:rsidR="00BC689F">
              <w:rPr>
                <w:noProof/>
                <w:webHidden/>
              </w:rPr>
              <w:t>16</w:t>
            </w:r>
            <w:r>
              <w:rPr>
                <w:noProof/>
                <w:webHidden/>
              </w:rPr>
              <w:fldChar w:fldCharType="end"/>
            </w:r>
          </w:hyperlink>
        </w:p>
        <w:p w:rsidR="00BC689F" w:rsidRDefault="0044171B">
          <w:pPr>
            <w:pStyle w:val="TOC1"/>
            <w:tabs>
              <w:tab w:val="right" w:leader="dot" w:pos="9016"/>
            </w:tabs>
            <w:rPr>
              <w:noProof/>
              <w:lang w:eastAsia="en-GB"/>
            </w:rPr>
          </w:pPr>
          <w:hyperlink w:anchor="_Toc492371370" w:history="1">
            <w:r w:rsidR="00BC689F" w:rsidRPr="00555E86">
              <w:rPr>
                <w:rStyle w:val="Hyperlink"/>
                <w:noProof/>
              </w:rPr>
              <w:t>Azure billing and NSS Internal Recharge schedule</w:t>
            </w:r>
            <w:r w:rsidR="00BC689F">
              <w:rPr>
                <w:noProof/>
                <w:webHidden/>
              </w:rPr>
              <w:tab/>
            </w:r>
            <w:r>
              <w:rPr>
                <w:noProof/>
                <w:webHidden/>
              </w:rPr>
              <w:fldChar w:fldCharType="begin"/>
            </w:r>
            <w:r w:rsidR="00BC689F">
              <w:rPr>
                <w:noProof/>
                <w:webHidden/>
              </w:rPr>
              <w:instrText xml:space="preserve"> PAGEREF _Toc492371370 \h </w:instrText>
            </w:r>
            <w:r>
              <w:rPr>
                <w:noProof/>
                <w:webHidden/>
              </w:rPr>
            </w:r>
            <w:r>
              <w:rPr>
                <w:noProof/>
                <w:webHidden/>
              </w:rPr>
              <w:fldChar w:fldCharType="separate"/>
            </w:r>
            <w:r w:rsidR="00BC689F">
              <w:rPr>
                <w:noProof/>
                <w:webHidden/>
              </w:rPr>
              <w:t>16</w:t>
            </w:r>
            <w:r>
              <w:rPr>
                <w:noProof/>
                <w:webHidden/>
              </w:rPr>
              <w:fldChar w:fldCharType="end"/>
            </w:r>
          </w:hyperlink>
        </w:p>
        <w:p w:rsidR="00BC689F" w:rsidRDefault="0044171B">
          <w:pPr>
            <w:pStyle w:val="TOC1"/>
            <w:tabs>
              <w:tab w:val="right" w:leader="dot" w:pos="9016"/>
            </w:tabs>
            <w:rPr>
              <w:noProof/>
              <w:lang w:eastAsia="en-GB"/>
            </w:rPr>
          </w:pPr>
          <w:hyperlink w:anchor="_Toc492371371" w:history="1">
            <w:r w:rsidR="00BC689F" w:rsidRPr="00555E86">
              <w:rPr>
                <w:rStyle w:val="Hyperlink"/>
                <w:noProof/>
              </w:rPr>
              <w:t>Azure Market Place</w:t>
            </w:r>
            <w:r w:rsidR="00BC689F">
              <w:rPr>
                <w:noProof/>
                <w:webHidden/>
              </w:rPr>
              <w:tab/>
            </w:r>
            <w:r>
              <w:rPr>
                <w:noProof/>
                <w:webHidden/>
              </w:rPr>
              <w:fldChar w:fldCharType="begin"/>
            </w:r>
            <w:r w:rsidR="00BC689F">
              <w:rPr>
                <w:noProof/>
                <w:webHidden/>
              </w:rPr>
              <w:instrText xml:space="preserve"> PAGEREF _Toc492371371 \h </w:instrText>
            </w:r>
            <w:r>
              <w:rPr>
                <w:noProof/>
                <w:webHidden/>
              </w:rPr>
            </w:r>
            <w:r>
              <w:rPr>
                <w:noProof/>
                <w:webHidden/>
              </w:rPr>
              <w:fldChar w:fldCharType="separate"/>
            </w:r>
            <w:r w:rsidR="00BC689F">
              <w:rPr>
                <w:noProof/>
                <w:webHidden/>
              </w:rPr>
              <w:t>17</w:t>
            </w:r>
            <w:r>
              <w:rPr>
                <w:noProof/>
                <w:webHidden/>
              </w:rPr>
              <w:fldChar w:fldCharType="end"/>
            </w:r>
          </w:hyperlink>
        </w:p>
        <w:p w:rsidR="00BC689F" w:rsidRDefault="0044171B">
          <w:pPr>
            <w:pStyle w:val="TOC1"/>
            <w:tabs>
              <w:tab w:val="right" w:leader="dot" w:pos="9016"/>
            </w:tabs>
            <w:rPr>
              <w:noProof/>
              <w:lang w:eastAsia="en-GB"/>
            </w:rPr>
          </w:pPr>
          <w:hyperlink w:anchor="_Toc492371372" w:history="1">
            <w:r w:rsidR="00BC689F" w:rsidRPr="00555E86">
              <w:rPr>
                <w:rStyle w:val="Hyperlink"/>
                <w:noProof/>
              </w:rPr>
              <w:t>Azure Support</w:t>
            </w:r>
            <w:r w:rsidR="00BC689F">
              <w:rPr>
                <w:noProof/>
                <w:webHidden/>
              </w:rPr>
              <w:tab/>
            </w:r>
            <w:r>
              <w:rPr>
                <w:noProof/>
                <w:webHidden/>
              </w:rPr>
              <w:fldChar w:fldCharType="begin"/>
            </w:r>
            <w:r w:rsidR="00BC689F">
              <w:rPr>
                <w:noProof/>
                <w:webHidden/>
              </w:rPr>
              <w:instrText xml:space="preserve"> PAGEREF _Toc492371372 \h </w:instrText>
            </w:r>
            <w:r>
              <w:rPr>
                <w:noProof/>
                <w:webHidden/>
              </w:rPr>
            </w:r>
            <w:r>
              <w:rPr>
                <w:noProof/>
                <w:webHidden/>
              </w:rPr>
              <w:fldChar w:fldCharType="separate"/>
            </w:r>
            <w:r w:rsidR="00BC689F">
              <w:rPr>
                <w:noProof/>
                <w:webHidden/>
              </w:rPr>
              <w:t>17</w:t>
            </w:r>
            <w:r>
              <w:rPr>
                <w:noProof/>
                <w:webHidden/>
              </w:rPr>
              <w:fldChar w:fldCharType="end"/>
            </w:r>
          </w:hyperlink>
        </w:p>
        <w:p w:rsidR="00BC689F" w:rsidRDefault="0044171B">
          <w:pPr>
            <w:pStyle w:val="TOC1"/>
            <w:tabs>
              <w:tab w:val="right" w:leader="dot" w:pos="9016"/>
            </w:tabs>
            <w:rPr>
              <w:noProof/>
              <w:lang w:eastAsia="en-GB"/>
            </w:rPr>
          </w:pPr>
          <w:hyperlink w:anchor="_Toc492371373" w:history="1">
            <w:r w:rsidR="00BC689F" w:rsidRPr="00555E86">
              <w:rPr>
                <w:rStyle w:val="Hyperlink"/>
                <w:noProof/>
              </w:rPr>
              <w:t>NSS AZURE Best Practices</w:t>
            </w:r>
            <w:r w:rsidR="00BC689F">
              <w:rPr>
                <w:noProof/>
                <w:webHidden/>
              </w:rPr>
              <w:tab/>
            </w:r>
            <w:r>
              <w:rPr>
                <w:noProof/>
                <w:webHidden/>
              </w:rPr>
              <w:fldChar w:fldCharType="begin"/>
            </w:r>
            <w:r w:rsidR="00BC689F">
              <w:rPr>
                <w:noProof/>
                <w:webHidden/>
              </w:rPr>
              <w:instrText xml:space="preserve"> PAGEREF _Toc492371373 \h </w:instrText>
            </w:r>
            <w:r>
              <w:rPr>
                <w:noProof/>
                <w:webHidden/>
              </w:rPr>
            </w:r>
            <w:r>
              <w:rPr>
                <w:noProof/>
                <w:webHidden/>
              </w:rPr>
              <w:fldChar w:fldCharType="separate"/>
            </w:r>
            <w:r w:rsidR="00BC689F">
              <w:rPr>
                <w:noProof/>
                <w:webHidden/>
              </w:rPr>
              <w:t>18</w:t>
            </w:r>
            <w:r>
              <w:rPr>
                <w:noProof/>
                <w:webHidden/>
              </w:rPr>
              <w:fldChar w:fldCharType="end"/>
            </w:r>
          </w:hyperlink>
        </w:p>
        <w:p w:rsidR="00BC689F" w:rsidRDefault="0044171B">
          <w:pPr>
            <w:pStyle w:val="TOC1"/>
            <w:tabs>
              <w:tab w:val="right" w:leader="dot" w:pos="9016"/>
            </w:tabs>
            <w:rPr>
              <w:noProof/>
              <w:lang w:eastAsia="en-GB"/>
            </w:rPr>
          </w:pPr>
          <w:hyperlink w:anchor="_Toc492371374" w:history="1">
            <w:r w:rsidR="00BC689F" w:rsidRPr="00555E86">
              <w:rPr>
                <w:rStyle w:val="Hyperlink"/>
                <w:noProof/>
              </w:rPr>
              <w:t>Frequently Asked Questions</w:t>
            </w:r>
            <w:r w:rsidR="00BC689F">
              <w:rPr>
                <w:noProof/>
                <w:webHidden/>
              </w:rPr>
              <w:tab/>
            </w:r>
            <w:r>
              <w:rPr>
                <w:noProof/>
                <w:webHidden/>
              </w:rPr>
              <w:fldChar w:fldCharType="begin"/>
            </w:r>
            <w:r w:rsidR="00BC689F">
              <w:rPr>
                <w:noProof/>
                <w:webHidden/>
              </w:rPr>
              <w:instrText xml:space="preserve"> PAGEREF _Toc492371374 \h </w:instrText>
            </w:r>
            <w:r>
              <w:rPr>
                <w:noProof/>
                <w:webHidden/>
              </w:rPr>
            </w:r>
            <w:r>
              <w:rPr>
                <w:noProof/>
                <w:webHidden/>
              </w:rPr>
              <w:fldChar w:fldCharType="separate"/>
            </w:r>
            <w:r w:rsidR="00BC689F">
              <w:rPr>
                <w:noProof/>
                <w:webHidden/>
              </w:rPr>
              <w:t>18</w:t>
            </w:r>
            <w:r>
              <w:rPr>
                <w:noProof/>
                <w:webHidden/>
              </w:rPr>
              <w:fldChar w:fldCharType="end"/>
            </w:r>
          </w:hyperlink>
        </w:p>
        <w:p w:rsidR="00BC689F" w:rsidRDefault="0044171B">
          <w:pPr>
            <w:pStyle w:val="TOC1"/>
            <w:tabs>
              <w:tab w:val="right" w:leader="dot" w:pos="9016"/>
            </w:tabs>
            <w:rPr>
              <w:noProof/>
              <w:lang w:eastAsia="en-GB"/>
            </w:rPr>
          </w:pPr>
          <w:hyperlink w:anchor="_Toc492371375" w:history="1">
            <w:r w:rsidR="00BC689F" w:rsidRPr="00555E86">
              <w:rPr>
                <w:rStyle w:val="Hyperlink"/>
                <w:rFonts w:eastAsia="Times New Roman"/>
                <w:noProof/>
                <w:lang w:val="en-US" w:eastAsia="en-GB"/>
              </w:rPr>
              <w:t>Organizing resources with tags</w:t>
            </w:r>
            <w:r w:rsidR="00BC689F">
              <w:rPr>
                <w:noProof/>
                <w:webHidden/>
              </w:rPr>
              <w:tab/>
            </w:r>
            <w:r>
              <w:rPr>
                <w:noProof/>
                <w:webHidden/>
              </w:rPr>
              <w:fldChar w:fldCharType="begin"/>
            </w:r>
            <w:r w:rsidR="00BC689F">
              <w:rPr>
                <w:noProof/>
                <w:webHidden/>
              </w:rPr>
              <w:instrText xml:space="preserve"> PAGEREF _Toc492371375 \h </w:instrText>
            </w:r>
            <w:r>
              <w:rPr>
                <w:noProof/>
                <w:webHidden/>
              </w:rPr>
            </w:r>
            <w:r>
              <w:rPr>
                <w:noProof/>
                <w:webHidden/>
              </w:rPr>
              <w:fldChar w:fldCharType="separate"/>
            </w:r>
            <w:r w:rsidR="00BC689F">
              <w:rPr>
                <w:noProof/>
                <w:webHidden/>
              </w:rPr>
              <w:t>20</w:t>
            </w:r>
            <w:r>
              <w:rPr>
                <w:noProof/>
                <w:webHidden/>
              </w:rPr>
              <w:fldChar w:fldCharType="end"/>
            </w:r>
          </w:hyperlink>
        </w:p>
        <w:p w:rsidR="007540CD" w:rsidRPr="00446968" w:rsidRDefault="0044171B" w:rsidP="0058067E">
          <w:r w:rsidRPr="00446968">
            <w:rPr>
              <w:b/>
              <w:bCs/>
              <w:noProof/>
            </w:rPr>
            <w:fldChar w:fldCharType="end"/>
          </w:r>
        </w:p>
      </w:sdtContent>
    </w:sdt>
    <w:p w:rsidR="007540CD" w:rsidRPr="00446968" w:rsidRDefault="007540CD">
      <w:pPr>
        <w:rPr>
          <w:rFonts w:asciiTheme="majorHAnsi" w:eastAsiaTheme="majorEastAsia" w:hAnsiTheme="majorHAnsi" w:cstheme="majorBidi"/>
          <w:color w:val="2E74B5" w:themeColor="accent1" w:themeShade="BF"/>
          <w:sz w:val="32"/>
          <w:szCs w:val="32"/>
        </w:rPr>
      </w:pPr>
      <w:r w:rsidRPr="00446968">
        <w:br w:type="page"/>
      </w:r>
    </w:p>
    <w:p w:rsidR="008F03CB" w:rsidRPr="00446968" w:rsidRDefault="008F03CB" w:rsidP="008F03CB">
      <w:pPr>
        <w:pStyle w:val="Heading1"/>
      </w:pPr>
      <w:bookmarkStart w:id="1" w:name="_Toc492371350"/>
      <w:r w:rsidRPr="00446968">
        <w:lastRenderedPageBreak/>
        <w:t>Introduction</w:t>
      </w:r>
      <w:bookmarkEnd w:id="1"/>
    </w:p>
    <w:p w:rsidR="00343534" w:rsidRPr="00446968" w:rsidRDefault="00343534" w:rsidP="008E6BEE"/>
    <w:p w:rsidR="0066641B" w:rsidRPr="00446968" w:rsidRDefault="0066641B" w:rsidP="008E6BEE">
      <w:r w:rsidRPr="00446968">
        <w:t>This guide is targeted at Azure Account and Subscription owners and covers the following:</w:t>
      </w:r>
    </w:p>
    <w:p w:rsidR="0066641B" w:rsidRPr="00446968" w:rsidRDefault="0066641B" w:rsidP="0066641B">
      <w:pPr>
        <w:pStyle w:val="ListParagraph"/>
        <w:numPr>
          <w:ilvl w:val="0"/>
          <w:numId w:val="3"/>
        </w:numPr>
      </w:pPr>
      <w:r w:rsidRPr="00446968">
        <w:t>How to manage Azure Accounts and Subscriptions</w:t>
      </w:r>
    </w:p>
    <w:p w:rsidR="0066641B" w:rsidRPr="00446968" w:rsidRDefault="0066641B" w:rsidP="0066641B">
      <w:pPr>
        <w:pStyle w:val="ListParagraph"/>
        <w:numPr>
          <w:ilvl w:val="0"/>
          <w:numId w:val="3"/>
        </w:numPr>
      </w:pPr>
      <w:r w:rsidRPr="00446968">
        <w:t xml:space="preserve">How </w:t>
      </w:r>
      <w:r w:rsidR="005624C9" w:rsidRPr="00446968">
        <w:t xml:space="preserve">Azure </w:t>
      </w:r>
      <w:r w:rsidRPr="00446968">
        <w:t xml:space="preserve">billing </w:t>
      </w:r>
      <w:r w:rsidR="00FF574B" w:rsidRPr="00446968">
        <w:t xml:space="preserve">and recharges are </w:t>
      </w:r>
      <w:r w:rsidRPr="00446968">
        <w:t xml:space="preserve">set-up within </w:t>
      </w:r>
      <w:r w:rsidR="00795BA0">
        <w:t>NSS</w:t>
      </w:r>
    </w:p>
    <w:p w:rsidR="0066641B" w:rsidRPr="00446968" w:rsidRDefault="0066641B" w:rsidP="0066641B">
      <w:pPr>
        <w:pStyle w:val="ListParagraph"/>
        <w:numPr>
          <w:ilvl w:val="0"/>
          <w:numId w:val="3"/>
        </w:numPr>
      </w:pPr>
      <w:r w:rsidRPr="00446968">
        <w:t xml:space="preserve">Guidance on use of Azure within </w:t>
      </w:r>
      <w:r w:rsidR="00795BA0">
        <w:t>NSS</w:t>
      </w:r>
    </w:p>
    <w:p w:rsidR="00343534" w:rsidRPr="00446968" w:rsidRDefault="0066641B" w:rsidP="0066641B">
      <w:pPr>
        <w:pStyle w:val="ListParagraph"/>
        <w:numPr>
          <w:ilvl w:val="0"/>
          <w:numId w:val="3"/>
        </w:numPr>
      </w:pPr>
      <w:r w:rsidRPr="00446968">
        <w:t xml:space="preserve">Frequently asked questions </w:t>
      </w:r>
    </w:p>
    <w:p w:rsidR="008F03CB" w:rsidRPr="00446968" w:rsidRDefault="008F03CB" w:rsidP="00C52DC7">
      <w:pPr>
        <w:pStyle w:val="ListParagraph"/>
      </w:pPr>
    </w:p>
    <w:p w:rsidR="0066641B" w:rsidRPr="00446968" w:rsidRDefault="0066641B" w:rsidP="0066641B">
      <w:pPr>
        <w:pStyle w:val="Heading2"/>
      </w:pPr>
      <w:bookmarkStart w:id="2" w:name="_Toc492371351"/>
      <w:r w:rsidRPr="00446968">
        <w:t>Azure</w:t>
      </w:r>
      <w:bookmarkEnd w:id="2"/>
    </w:p>
    <w:p w:rsidR="0066641B" w:rsidRPr="00446968" w:rsidRDefault="0066641B" w:rsidP="0066641B">
      <w:r w:rsidRPr="00446968">
        <w:t xml:space="preserve">Microsoft Azure is a collection of integrated cloud services including: analytics, computing, database, mobile, networking, storage, and web. </w:t>
      </w:r>
      <w:r w:rsidR="008850F9" w:rsidRPr="00446968">
        <w:t xml:space="preserve">All services are available via the </w:t>
      </w:r>
      <w:r w:rsidR="00795BA0">
        <w:t>NSS</w:t>
      </w:r>
      <w:r w:rsidR="008850F9" w:rsidRPr="00446968">
        <w:t xml:space="preserve"> Azure </w:t>
      </w:r>
      <w:r w:rsidR="005624C9" w:rsidRPr="00446968">
        <w:t xml:space="preserve">Enterprise </w:t>
      </w:r>
      <w:r w:rsidR="008850F9" w:rsidRPr="00446968">
        <w:t>Agreement</w:t>
      </w:r>
      <w:r w:rsidR="005624C9" w:rsidRPr="00446968">
        <w:t xml:space="preserve"> (EA) Enrolment, </w:t>
      </w:r>
      <w:r w:rsidR="008850F9" w:rsidRPr="00446968">
        <w:t xml:space="preserve">and are charged for on a </w:t>
      </w:r>
      <w:r w:rsidR="005624C9" w:rsidRPr="00446968">
        <w:t>‘pay for what you use’ basis</w:t>
      </w:r>
      <w:r w:rsidR="008850F9" w:rsidRPr="00446968">
        <w:t>.</w:t>
      </w:r>
    </w:p>
    <w:p w:rsidR="00E7064C" w:rsidRPr="00446968" w:rsidRDefault="008850F9" w:rsidP="00C52DC7">
      <w:r w:rsidRPr="00446968">
        <w:t xml:space="preserve">For a full list of services see </w:t>
      </w:r>
      <w:hyperlink r:id="rId12" w:history="1">
        <w:r w:rsidRPr="00446968">
          <w:rPr>
            <w:rStyle w:val="Hyperlink"/>
          </w:rPr>
          <w:t>here</w:t>
        </w:r>
      </w:hyperlink>
    </w:p>
    <w:p w:rsidR="00E2220E" w:rsidRPr="00446968" w:rsidRDefault="00E2220E" w:rsidP="00E2220E">
      <w:pPr>
        <w:pStyle w:val="Heading2"/>
      </w:pPr>
      <w:bookmarkStart w:id="3" w:name="_Toc492371352"/>
      <w:r w:rsidRPr="00446968">
        <w:t>Azure Portals</w:t>
      </w:r>
      <w:bookmarkEnd w:id="3"/>
    </w:p>
    <w:p w:rsidR="00E2220E" w:rsidRPr="00446968" w:rsidRDefault="00E2220E" w:rsidP="00E2220E">
      <w:r w:rsidRPr="00446968">
        <w:t>There are several portals that you need to be aware of in relation to Azure. Each portal provides different capabilities and is intended for different audiences.</w:t>
      </w:r>
    </w:p>
    <w:p w:rsidR="005624C9" w:rsidRPr="00446968" w:rsidRDefault="005624C9" w:rsidP="0066641B">
      <w:r w:rsidRPr="00446968">
        <w:rPr>
          <w:b/>
        </w:rPr>
        <w:t>Azure Enterprise</w:t>
      </w:r>
      <w:r w:rsidR="008F1AB9" w:rsidRPr="00446968">
        <w:rPr>
          <w:b/>
        </w:rPr>
        <w:t xml:space="preserve"> Agreement (EA)</w:t>
      </w:r>
      <w:r w:rsidRPr="00446968">
        <w:rPr>
          <w:b/>
        </w:rPr>
        <w:t xml:space="preserve"> Portal</w:t>
      </w:r>
      <w:r w:rsidRPr="00446968">
        <w:t xml:space="preserve"> – EA Enrolment </w:t>
      </w:r>
      <w:proofErr w:type="spellStart"/>
      <w:r w:rsidRPr="00446968">
        <w:t>admins</w:t>
      </w:r>
      <w:proofErr w:type="spellEnd"/>
      <w:r w:rsidRPr="00446968">
        <w:t xml:space="preserve">, Department </w:t>
      </w:r>
      <w:proofErr w:type="spellStart"/>
      <w:r w:rsidRPr="00446968">
        <w:t>admins</w:t>
      </w:r>
      <w:proofErr w:type="spellEnd"/>
      <w:r w:rsidRPr="00446968">
        <w:t xml:space="preserve"> and Account owners </w:t>
      </w:r>
    </w:p>
    <w:p w:rsidR="005624C9" w:rsidRPr="00446968" w:rsidRDefault="0044171B" w:rsidP="0066641B">
      <w:hyperlink r:id="rId13" w:history="1">
        <w:r w:rsidR="00E2220E" w:rsidRPr="00446968">
          <w:rPr>
            <w:rStyle w:val="Hyperlink"/>
          </w:rPr>
          <w:t>https://ea.azure.com</w:t>
        </w:r>
      </w:hyperlink>
      <w:r w:rsidR="00E2220E" w:rsidRPr="00446968">
        <w:t xml:space="preserve"> </w:t>
      </w:r>
    </w:p>
    <w:p w:rsidR="005624C9" w:rsidRPr="00446968" w:rsidRDefault="005624C9" w:rsidP="0066641B">
      <w:r w:rsidRPr="00446968">
        <w:rPr>
          <w:b/>
        </w:rPr>
        <w:t>Azure Account Portal</w:t>
      </w:r>
      <w:r w:rsidRPr="00446968">
        <w:t xml:space="preserve"> - Account owners</w:t>
      </w:r>
    </w:p>
    <w:p w:rsidR="008850F9" w:rsidRPr="00446968" w:rsidRDefault="0044171B" w:rsidP="0066641B">
      <w:hyperlink r:id="rId14" w:history="1">
        <w:r w:rsidR="00E2220E" w:rsidRPr="00446968">
          <w:rPr>
            <w:rStyle w:val="Hyperlink"/>
          </w:rPr>
          <w:t>https://account.windowsazure.com/Subscriptions</w:t>
        </w:r>
      </w:hyperlink>
      <w:r w:rsidR="00E2220E" w:rsidRPr="00446968">
        <w:t xml:space="preserve"> </w:t>
      </w:r>
    </w:p>
    <w:p w:rsidR="005624C9" w:rsidRPr="00446968" w:rsidRDefault="005624C9" w:rsidP="0066641B">
      <w:r w:rsidRPr="00446968">
        <w:rPr>
          <w:b/>
        </w:rPr>
        <w:t>Azure Management Portal</w:t>
      </w:r>
      <w:r w:rsidRPr="00446968">
        <w:t xml:space="preserve"> – Subscription </w:t>
      </w:r>
      <w:proofErr w:type="spellStart"/>
      <w:r w:rsidRPr="00446968">
        <w:t>admins</w:t>
      </w:r>
      <w:proofErr w:type="spellEnd"/>
    </w:p>
    <w:p w:rsidR="00343534" w:rsidRPr="00446968" w:rsidRDefault="0044171B" w:rsidP="0066641B">
      <w:hyperlink r:id="rId15" w:history="1">
        <w:r w:rsidR="00E2220E" w:rsidRPr="00446968">
          <w:rPr>
            <w:rStyle w:val="Hyperlink"/>
          </w:rPr>
          <w:t>https://portal.azure.com</w:t>
        </w:r>
      </w:hyperlink>
      <w:r w:rsidR="00E2220E" w:rsidRPr="00446968">
        <w:t xml:space="preserve"> </w:t>
      </w:r>
    </w:p>
    <w:p w:rsidR="00177571" w:rsidRPr="00446968" w:rsidRDefault="00177571" w:rsidP="00177571">
      <w:pPr>
        <w:pStyle w:val="Heading2"/>
      </w:pPr>
      <w:bookmarkStart w:id="4" w:name="_Useful_Contacts"/>
      <w:bookmarkStart w:id="5" w:name="_Toc492371353"/>
      <w:bookmarkEnd w:id="4"/>
      <w:r w:rsidRPr="00446968">
        <w:t>Useful Contacts</w:t>
      </w:r>
      <w:bookmarkEnd w:id="5"/>
    </w:p>
    <w:tbl>
      <w:tblPr>
        <w:tblStyle w:val="TableGrid"/>
        <w:tblW w:w="9351" w:type="dxa"/>
        <w:tblLook w:val="04A0"/>
      </w:tblPr>
      <w:tblGrid>
        <w:gridCol w:w="3197"/>
        <w:gridCol w:w="2894"/>
        <w:gridCol w:w="3260"/>
      </w:tblGrid>
      <w:tr w:rsidR="00E617C2" w:rsidRPr="00446968" w:rsidTr="00C52DC7">
        <w:tc>
          <w:tcPr>
            <w:tcW w:w="3197" w:type="dxa"/>
          </w:tcPr>
          <w:p w:rsidR="00E617C2" w:rsidRPr="00446968" w:rsidRDefault="00E617C2" w:rsidP="00177571">
            <w:r w:rsidRPr="00446968">
              <w:t>Name</w:t>
            </w:r>
          </w:p>
        </w:tc>
        <w:tc>
          <w:tcPr>
            <w:tcW w:w="2894" w:type="dxa"/>
          </w:tcPr>
          <w:p w:rsidR="00E617C2" w:rsidRPr="00446968" w:rsidRDefault="00E617C2" w:rsidP="00177571">
            <w:r w:rsidRPr="00446968">
              <w:t>Role</w:t>
            </w:r>
          </w:p>
        </w:tc>
        <w:tc>
          <w:tcPr>
            <w:tcW w:w="3260" w:type="dxa"/>
          </w:tcPr>
          <w:p w:rsidR="00E617C2" w:rsidRPr="00446968" w:rsidRDefault="00E617C2" w:rsidP="00177571">
            <w:r w:rsidRPr="00446968">
              <w:t>Comments</w:t>
            </w:r>
          </w:p>
        </w:tc>
      </w:tr>
      <w:tr w:rsidR="00E617C2" w:rsidRPr="00446968" w:rsidTr="00C52DC7">
        <w:tc>
          <w:tcPr>
            <w:tcW w:w="3197" w:type="dxa"/>
          </w:tcPr>
          <w:p w:rsidR="004B65EE" w:rsidRPr="00446968" w:rsidRDefault="00047A8C" w:rsidP="00177571">
            <w:r>
              <w:t xml:space="preserve">Graham </w:t>
            </w:r>
            <w:proofErr w:type="spellStart"/>
            <w:r>
              <w:t>Lockahart</w:t>
            </w:r>
            <w:proofErr w:type="spellEnd"/>
          </w:p>
          <w:p w:rsidR="00047A8C" w:rsidRDefault="0044171B" w:rsidP="00683219">
            <w:hyperlink r:id="rId16" w:history="1">
              <w:r w:rsidR="00047A8C" w:rsidRPr="000B360F">
                <w:rPr>
                  <w:rStyle w:val="Hyperlink"/>
                </w:rPr>
                <w:t>graham.lockhart@nhs.net</w:t>
              </w:r>
            </w:hyperlink>
          </w:p>
          <w:p w:rsidR="00047A8C" w:rsidRPr="00446968" w:rsidRDefault="00047A8C" w:rsidP="00683219"/>
        </w:tc>
        <w:tc>
          <w:tcPr>
            <w:tcW w:w="2894" w:type="dxa"/>
          </w:tcPr>
          <w:p w:rsidR="00E617C2" w:rsidRPr="00446968" w:rsidRDefault="005D4DD3" w:rsidP="00177571">
            <w:r>
              <w:t>NSS</w:t>
            </w:r>
            <w:r w:rsidR="00691DAC" w:rsidRPr="00446968">
              <w:t xml:space="preserve"> </w:t>
            </w:r>
            <w:r w:rsidR="00E617C2" w:rsidRPr="00446968">
              <w:t>Azure EA Admin</w:t>
            </w:r>
          </w:p>
        </w:tc>
        <w:tc>
          <w:tcPr>
            <w:tcW w:w="3260" w:type="dxa"/>
          </w:tcPr>
          <w:p w:rsidR="00E617C2" w:rsidRPr="00446968" w:rsidRDefault="00E617C2" w:rsidP="00FF574B">
            <w:r w:rsidRPr="00446968">
              <w:t xml:space="preserve">Primary contact for Azure EA </w:t>
            </w:r>
            <w:r w:rsidR="005D4DD3">
              <w:t>contract</w:t>
            </w:r>
          </w:p>
        </w:tc>
      </w:tr>
      <w:tr w:rsidR="00E617C2" w:rsidRPr="00446968" w:rsidTr="00C52DC7">
        <w:tc>
          <w:tcPr>
            <w:tcW w:w="3197" w:type="dxa"/>
          </w:tcPr>
          <w:p w:rsidR="00E617C2" w:rsidRPr="00D43B3C" w:rsidRDefault="00047A8C" w:rsidP="00177571">
            <w:pPr>
              <w:rPr>
                <w:lang w:val="sv-SE"/>
              </w:rPr>
            </w:pPr>
            <w:r>
              <w:rPr>
                <w:lang w:val="sv-SE"/>
              </w:rPr>
              <w:t>Marius de Munnink</w:t>
            </w:r>
          </w:p>
          <w:p w:rsidR="00E617C2" w:rsidRPr="00D43B3C" w:rsidRDefault="0044171B" w:rsidP="00683219">
            <w:pPr>
              <w:rPr>
                <w:lang w:val="sv-SE"/>
              </w:rPr>
            </w:pPr>
            <w:hyperlink r:id="rId17" w:history="1">
              <w:r w:rsidR="007230DD" w:rsidRPr="000B360F">
                <w:rPr>
                  <w:rStyle w:val="Hyperlink"/>
                  <w:lang w:val="sv-SE"/>
                </w:rPr>
                <w:t>marius.demunnink@nhs.net</w:t>
              </w:r>
            </w:hyperlink>
            <w:r w:rsidR="00E617C2" w:rsidRPr="00D43B3C">
              <w:rPr>
                <w:lang w:val="sv-SE"/>
              </w:rPr>
              <w:t xml:space="preserve"> </w:t>
            </w:r>
          </w:p>
        </w:tc>
        <w:tc>
          <w:tcPr>
            <w:tcW w:w="2894" w:type="dxa"/>
          </w:tcPr>
          <w:p w:rsidR="00E617C2" w:rsidRPr="00446968" w:rsidRDefault="00121B61" w:rsidP="00177571">
            <w:r>
              <w:t>NSS Azure EA Admin</w:t>
            </w:r>
            <w:r w:rsidR="00E617C2" w:rsidRPr="00446968">
              <w:t xml:space="preserve"> Enterprise </w:t>
            </w:r>
            <w:r w:rsidR="00081674">
              <w:t>Architect Responsible for Azure, Account Admin</w:t>
            </w:r>
          </w:p>
        </w:tc>
        <w:tc>
          <w:tcPr>
            <w:tcW w:w="3260" w:type="dxa"/>
          </w:tcPr>
          <w:p w:rsidR="00E617C2" w:rsidRPr="00446968" w:rsidRDefault="005D4DD3" w:rsidP="00177571">
            <w:r>
              <w:t>C</w:t>
            </w:r>
            <w:r w:rsidRPr="00446968">
              <w:t>ontact for Azure EA</w:t>
            </w:r>
            <w:r>
              <w:t>,</w:t>
            </w:r>
            <w:r w:rsidRPr="00446968">
              <w:t xml:space="preserve"> </w:t>
            </w:r>
            <w:r w:rsidR="00E617C2" w:rsidRPr="00446968">
              <w:t xml:space="preserve">Questions on governance and intended usage of Azure within </w:t>
            </w:r>
            <w:r>
              <w:t>NSS</w:t>
            </w:r>
          </w:p>
        </w:tc>
      </w:tr>
      <w:tr w:rsidR="007230DD" w:rsidRPr="00446968" w:rsidTr="00C52DC7">
        <w:tc>
          <w:tcPr>
            <w:tcW w:w="3197" w:type="dxa"/>
          </w:tcPr>
          <w:p w:rsidR="005D4DD3" w:rsidRPr="00D43B3C" w:rsidRDefault="005D4DD3" w:rsidP="005D4DD3">
            <w:pPr>
              <w:rPr>
                <w:lang w:val="sv-SE"/>
              </w:rPr>
            </w:pPr>
            <w:r>
              <w:rPr>
                <w:lang w:val="sv-SE"/>
              </w:rPr>
              <w:t>Stephen Grant</w:t>
            </w:r>
          </w:p>
          <w:p w:rsidR="007230DD" w:rsidRDefault="0044171B" w:rsidP="005D4DD3">
            <w:pPr>
              <w:rPr>
                <w:lang w:val="sv-SE"/>
              </w:rPr>
            </w:pPr>
            <w:hyperlink r:id="rId18" w:history="1">
              <w:r w:rsidR="005D4DD3" w:rsidRPr="000B360F">
                <w:rPr>
                  <w:rStyle w:val="Hyperlink"/>
                  <w:lang w:val="sv-SE"/>
                </w:rPr>
                <w:t>sgrant3@nhs.net</w:t>
              </w:r>
            </w:hyperlink>
          </w:p>
          <w:p w:rsidR="005D4DD3" w:rsidRDefault="005D4DD3" w:rsidP="005D4DD3">
            <w:pPr>
              <w:rPr>
                <w:lang w:val="sv-SE"/>
              </w:rPr>
            </w:pPr>
          </w:p>
        </w:tc>
        <w:tc>
          <w:tcPr>
            <w:tcW w:w="2894" w:type="dxa"/>
          </w:tcPr>
          <w:p w:rsidR="007230DD" w:rsidRPr="00446968" w:rsidRDefault="005D4DD3" w:rsidP="00177571">
            <w:r w:rsidRPr="00446968">
              <w:t>Micr</w:t>
            </w:r>
            <w:r>
              <w:t xml:space="preserve">osoft Azure Account Manager for NSS, </w:t>
            </w:r>
            <w:r w:rsidRPr="00446968">
              <w:t xml:space="preserve">IT Services </w:t>
            </w:r>
            <w:r w:rsidR="003A60E0">
              <w:t xml:space="preserve">Azure </w:t>
            </w:r>
            <w:r w:rsidRPr="00446968">
              <w:t>Enterprise Architect</w:t>
            </w:r>
            <w:r>
              <w:t xml:space="preserve">, </w:t>
            </w:r>
            <w:r w:rsidR="008C2E31">
              <w:t>Enrolment Admin, Azure Admin</w:t>
            </w:r>
          </w:p>
        </w:tc>
        <w:tc>
          <w:tcPr>
            <w:tcW w:w="3260" w:type="dxa"/>
          </w:tcPr>
          <w:p w:rsidR="007230DD" w:rsidRPr="00446968" w:rsidRDefault="005D4DD3" w:rsidP="00177571">
            <w:r>
              <w:t>NSS Azure Subscription admin</w:t>
            </w:r>
          </w:p>
        </w:tc>
      </w:tr>
      <w:tr w:rsidR="007230DD" w:rsidRPr="00446968" w:rsidTr="00C52DC7">
        <w:tc>
          <w:tcPr>
            <w:tcW w:w="3197" w:type="dxa"/>
          </w:tcPr>
          <w:p w:rsidR="007230DD" w:rsidRDefault="005D4DD3" w:rsidP="00177571">
            <w:pPr>
              <w:rPr>
                <w:lang w:val="sv-SE"/>
              </w:rPr>
            </w:pPr>
            <w:r>
              <w:rPr>
                <w:lang w:val="sv-SE"/>
              </w:rPr>
              <w:t>David McNeill</w:t>
            </w:r>
          </w:p>
          <w:p w:rsidR="005D4DD3" w:rsidRDefault="0044171B" w:rsidP="00177571">
            <w:pPr>
              <w:rPr>
                <w:lang w:val="sv-SE"/>
              </w:rPr>
            </w:pPr>
            <w:hyperlink r:id="rId19" w:history="1">
              <w:r w:rsidR="005D4DD3" w:rsidRPr="000B360F">
                <w:rPr>
                  <w:rStyle w:val="Hyperlink"/>
                  <w:lang w:val="sv-SE"/>
                </w:rPr>
                <w:t>davidmcneill@nhs.net</w:t>
              </w:r>
            </w:hyperlink>
          </w:p>
          <w:p w:rsidR="005D4DD3" w:rsidRDefault="005D4DD3" w:rsidP="00177571">
            <w:pPr>
              <w:rPr>
                <w:lang w:val="sv-SE"/>
              </w:rPr>
            </w:pPr>
          </w:p>
        </w:tc>
        <w:tc>
          <w:tcPr>
            <w:tcW w:w="2894" w:type="dxa"/>
          </w:tcPr>
          <w:p w:rsidR="007230DD" w:rsidRPr="00446968" w:rsidRDefault="003A60E0" w:rsidP="00177571">
            <w:r w:rsidRPr="00446968">
              <w:lastRenderedPageBreak/>
              <w:t>IT Services</w:t>
            </w:r>
            <w:r>
              <w:t xml:space="preserve"> Azure</w:t>
            </w:r>
            <w:r w:rsidRPr="00446968">
              <w:t xml:space="preserve"> Enterprise </w:t>
            </w:r>
            <w:r w:rsidRPr="00446968">
              <w:lastRenderedPageBreak/>
              <w:t>Architect</w:t>
            </w:r>
            <w:r>
              <w:t>, Azure Administrator</w:t>
            </w:r>
          </w:p>
        </w:tc>
        <w:tc>
          <w:tcPr>
            <w:tcW w:w="3260" w:type="dxa"/>
          </w:tcPr>
          <w:p w:rsidR="007230DD" w:rsidRPr="00446968" w:rsidRDefault="003A60E0" w:rsidP="00177571">
            <w:r>
              <w:lastRenderedPageBreak/>
              <w:t>NSS Azure Subscription admin</w:t>
            </w:r>
          </w:p>
        </w:tc>
      </w:tr>
      <w:tr w:rsidR="00E617C2" w:rsidRPr="00446968" w:rsidTr="00C52DC7">
        <w:tc>
          <w:tcPr>
            <w:tcW w:w="3197" w:type="dxa"/>
          </w:tcPr>
          <w:p w:rsidR="00E617C2" w:rsidRPr="00D43B3C" w:rsidRDefault="005D4DD3" w:rsidP="00177571">
            <w:pPr>
              <w:rPr>
                <w:lang w:val="sv-SE"/>
              </w:rPr>
            </w:pPr>
            <w:r>
              <w:rPr>
                <w:lang w:val="sv-SE"/>
              </w:rPr>
              <w:lastRenderedPageBreak/>
              <w:t>Neil Harold</w:t>
            </w:r>
          </w:p>
          <w:p w:rsidR="00E617C2" w:rsidRDefault="0044171B" w:rsidP="00683219">
            <w:pPr>
              <w:rPr>
                <w:lang w:val="sv-SE"/>
              </w:rPr>
            </w:pPr>
            <w:hyperlink r:id="rId20" w:history="1">
              <w:r w:rsidR="005D4DD3" w:rsidRPr="000B360F">
                <w:rPr>
                  <w:rStyle w:val="Hyperlink"/>
                  <w:lang w:val="sv-SE"/>
                </w:rPr>
                <w:t>neilharrold@nhs.net</w:t>
              </w:r>
            </w:hyperlink>
          </w:p>
          <w:p w:rsidR="005D4DD3" w:rsidRDefault="005D4DD3" w:rsidP="00683219">
            <w:pPr>
              <w:rPr>
                <w:lang w:val="sv-SE"/>
              </w:rPr>
            </w:pPr>
          </w:p>
          <w:p w:rsidR="005D4DD3" w:rsidRPr="00D43B3C" w:rsidRDefault="005D4DD3" w:rsidP="005D4DD3">
            <w:pPr>
              <w:rPr>
                <w:lang w:val="sv-SE"/>
              </w:rPr>
            </w:pPr>
          </w:p>
        </w:tc>
        <w:tc>
          <w:tcPr>
            <w:tcW w:w="2894" w:type="dxa"/>
          </w:tcPr>
          <w:p w:rsidR="00E617C2" w:rsidRPr="00446968" w:rsidRDefault="00E617C2" w:rsidP="00177571">
            <w:r w:rsidRPr="00446968">
              <w:t>Micr</w:t>
            </w:r>
            <w:r w:rsidR="00047A8C">
              <w:t xml:space="preserve">osoft Azure </w:t>
            </w:r>
            <w:r w:rsidR="003A60E0">
              <w:t>Subscription manager</w:t>
            </w:r>
            <w:r w:rsidR="00047A8C">
              <w:t xml:space="preserve"> for NSS</w:t>
            </w:r>
          </w:p>
        </w:tc>
        <w:tc>
          <w:tcPr>
            <w:tcW w:w="3260" w:type="dxa"/>
          </w:tcPr>
          <w:p w:rsidR="00E617C2" w:rsidRPr="00446968" w:rsidRDefault="003A60E0" w:rsidP="00177571">
            <w:r>
              <w:t xml:space="preserve">Corp Web and BTS Web Subscription </w:t>
            </w:r>
            <w:r w:rsidR="003E1EA8">
              <w:t>Admin</w:t>
            </w:r>
          </w:p>
        </w:tc>
      </w:tr>
      <w:tr w:rsidR="00E617C2" w:rsidRPr="00446968" w:rsidTr="00C52DC7">
        <w:tc>
          <w:tcPr>
            <w:tcW w:w="3197" w:type="dxa"/>
          </w:tcPr>
          <w:p w:rsidR="005D4DD3" w:rsidRDefault="005D4DD3" w:rsidP="005D4DD3">
            <w:pPr>
              <w:rPr>
                <w:lang w:val="sv-SE"/>
              </w:rPr>
            </w:pPr>
            <w:r>
              <w:rPr>
                <w:lang w:val="sv-SE"/>
              </w:rPr>
              <w:t>Ruth Silverton</w:t>
            </w:r>
          </w:p>
          <w:p w:rsidR="005D4DD3" w:rsidRDefault="0044171B" w:rsidP="005D4DD3">
            <w:pPr>
              <w:rPr>
                <w:lang w:val="sv-SE"/>
              </w:rPr>
            </w:pPr>
            <w:hyperlink r:id="rId21" w:history="1">
              <w:r w:rsidR="005D4DD3" w:rsidRPr="000B360F">
                <w:rPr>
                  <w:rStyle w:val="Hyperlink"/>
                  <w:lang w:val="sv-SE"/>
                </w:rPr>
                <w:t>ruthsilverton@nhs.net</w:t>
              </w:r>
            </w:hyperlink>
          </w:p>
          <w:p w:rsidR="00683219" w:rsidRPr="00446968" w:rsidRDefault="00683219" w:rsidP="00683219"/>
        </w:tc>
        <w:tc>
          <w:tcPr>
            <w:tcW w:w="2894" w:type="dxa"/>
          </w:tcPr>
          <w:p w:rsidR="00E617C2" w:rsidRPr="00446968" w:rsidRDefault="003E1EA8" w:rsidP="00177571">
            <w:r>
              <w:t>Azure Service Admin</w:t>
            </w:r>
          </w:p>
        </w:tc>
        <w:tc>
          <w:tcPr>
            <w:tcW w:w="3260" w:type="dxa"/>
          </w:tcPr>
          <w:p w:rsidR="00E617C2" w:rsidRPr="00446968" w:rsidRDefault="003E1EA8" w:rsidP="00177571">
            <w:r>
              <w:t>Monitoring and billing</w:t>
            </w:r>
          </w:p>
        </w:tc>
      </w:tr>
      <w:tr w:rsidR="003E1EA8" w:rsidRPr="00446968" w:rsidTr="00C52DC7">
        <w:tc>
          <w:tcPr>
            <w:tcW w:w="3197" w:type="dxa"/>
          </w:tcPr>
          <w:p w:rsidR="003E1EA8" w:rsidRPr="00446968" w:rsidRDefault="003E1EA8" w:rsidP="003E1EA8">
            <w:r>
              <w:t>Julie Robinson</w:t>
            </w:r>
          </w:p>
          <w:p w:rsidR="003E1EA8" w:rsidRDefault="0044171B" w:rsidP="003E1EA8">
            <w:hyperlink r:id="rId22" w:history="1">
              <w:r w:rsidR="003E1EA8" w:rsidRPr="000B360F">
                <w:rPr>
                  <w:rStyle w:val="Hyperlink"/>
                </w:rPr>
                <w:t>julierobinson@nhs.net</w:t>
              </w:r>
            </w:hyperlink>
          </w:p>
          <w:p w:rsidR="003E1EA8" w:rsidRPr="00446968" w:rsidRDefault="003E1EA8" w:rsidP="003E1EA8"/>
        </w:tc>
        <w:tc>
          <w:tcPr>
            <w:tcW w:w="2894" w:type="dxa"/>
          </w:tcPr>
          <w:p w:rsidR="003E1EA8" w:rsidRPr="00446968" w:rsidRDefault="003E1EA8" w:rsidP="003E1EA8">
            <w:r>
              <w:t>Azure Service Admin</w:t>
            </w:r>
          </w:p>
        </w:tc>
        <w:tc>
          <w:tcPr>
            <w:tcW w:w="3260" w:type="dxa"/>
          </w:tcPr>
          <w:p w:rsidR="003E1EA8" w:rsidRPr="00446968" w:rsidRDefault="00D05D0C" w:rsidP="003E1EA8">
            <w:r>
              <w:t>Monitoring and billing</w:t>
            </w:r>
          </w:p>
        </w:tc>
      </w:tr>
      <w:tr w:rsidR="003E1EA8" w:rsidRPr="00446968" w:rsidTr="00C52DC7">
        <w:tc>
          <w:tcPr>
            <w:tcW w:w="3197" w:type="dxa"/>
          </w:tcPr>
          <w:p w:rsidR="003E1EA8" w:rsidRPr="00446968" w:rsidRDefault="003E1EA8" w:rsidP="003E1EA8">
            <w:proofErr w:type="spellStart"/>
            <w:r>
              <w:t>Colm</w:t>
            </w:r>
            <w:proofErr w:type="spellEnd"/>
            <w:r>
              <w:t xml:space="preserve"> O-</w:t>
            </w:r>
            <w:proofErr w:type="spellStart"/>
            <w:r>
              <w:t>Rourke</w:t>
            </w:r>
            <w:proofErr w:type="spellEnd"/>
          </w:p>
          <w:p w:rsidR="003E1EA8" w:rsidRDefault="0044171B" w:rsidP="003E1EA8">
            <w:hyperlink r:id="rId23" w:history="1">
              <w:r w:rsidR="00DF3C96" w:rsidRPr="000B360F">
                <w:rPr>
                  <w:rStyle w:val="Hyperlink"/>
                </w:rPr>
                <w:t>colmor@microsoft.com</w:t>
              </w:r>
            </w:hyperlink>
          </w:p>
          <w:p w:rsidR="00DF3C96" w:rsidRPr="00446968" w:rsidRDefault="00DF3C96" w:rsidP="003E1EA8"/>
        </w:tc>
        <w:tc>
          <w:tcPr>
            <w:tcW w:w="2894" w:type="dxa"/>
          </w:tcPr>
          <w:p w:rsidR="003E1EA8" w:rsidRPr="00446968" w:rsidRDefault="003E1EA8" w:rsidP="003E1EA8">
            <w:r w:rsidRPr="00446968">
              <w:t>Microsoft Technical Account Manager for Premier Support</w:t>
            </w:r>
          </w:p>
        </w:tc>
        <w:tc>
          <w:tcPr>
            <w:tcW w:w="3260" w:type="dxa"/>
          </w:tcPr>
          <w:p w:rsidR="003E1EA8" w:rsidRPr="00446968" w:rsidRDefault="003E1EA8" w:rsidP="003E1EA8">
            <w:r w:rsidRPr="00446968">
              <w:t>Support for Azure via Premier Support Agreement</w:t>
            </w:r>
          </w:p>
        </w:tc>
      </w:tr>
    </w:tbl>
    <w:p w:rsidR="008F03CB" w:rsidRPr="00446968" w:rsidRDefault="008F03CB" w:rsidP="008F03CB">
      <w:pPr>
        <w:pStyle w:val="Heading1"/>
      </w:pPr>
      <w:bookmarkStart w:id="6" w:name="_Toc492371354"/>
      <w:r w:rsidRPr="00446968">
        <w:t>Azure organisation</w:t>
      </w:r>
      <w:r w:rsidR="00DE5E83" w:rsidRPr="00446968">
        <w:t xml:space="preserve"> within </w:t>
      </w:r>
      <w:r w:rsidR="00795BA0">
        <w:t>NSS</w:t>
      </w:r>
      <w:bookmarkEnd w:id="6"/>
    </w:p>
    <w:p w:rsidR="00343534" w:rsidRPr="00446968" w:rsidRDefault="00343534" w:rsidP="008F03CB"/>
    <w:p w:rsidR="00343534" w:rsidRPr="00446968" w:rsidRDefault="00E26566" w:rsidP="008F03CB">
      <w:r w:rsidRPr="00446968">
        <w:t>The</w:t>
      </w:r>
      <w:r w:rsidR="005624C9" w:rsidRPr="00446968">
        <w:t xml:space="preserve"> </w:t>
      </w:r>
      <w:r w:rsidR="008F03CB" w:rsidRPr="00446968">
        <w:t xml:space="preserve">Azure </w:t>
      </w:r>
      <w:r w:rsidR="005624C9" w:rsidRPr="00446968">
        <w:t xml:space="preserve">EA Enrolment </w:t>
      </w:r>
      <w:r w:rsidR="00A86840" w:rsidRPr="00446968">
        <w:t xml:space="preserve">at </w:t>
      </w:r>
      <w:r w:rsidR="00795BA0">
        <w:t>NSS</w:t>
      </w:r>
      <w:r w:rsidRPr="00446968">
        <w:t xml:space="preserve"> is managed using the Enterprise Portal (</w:t>
      </w:r>
      <w:hyperlink r:id="rId24" w:history="1">
        <w:r w:rsidR="000C5AB0" w:rsidRPr="00446968">
          <w:rPr>
            <w:rStyle w:val="Hyperlink"/>
          </w:rPr>
          <w:t>https://ea.azure.com</w:t>
        </w:r>
      </w:hyperlink>
      <w:r w:rsidRPr="00446968">
        <w:rPr>
          <w:rStyle w:val="Hyperlink"/>
        </w:rPr>
        <w:t>).</w:t>
      </w:r>
      <w:r w:rsidRPr="00446968">
        <w:t xml:space="preserve"> </w:t>
      </w:r>
    </w:p>
    <w:p w:rsidR="008F03CB" w:rsidRPr="00446968" w:rsidRDefault="00E26566" w:rsidP="008F03CB">
      <w:r w:rsidRPr="00446968">
        <w:t>This allows the Enterprise Administrators to create departments and accounts</w:t>
      </w:r>
      <w:r w:rsidR="00A86840" w:rsidRPr="00446968">
        <w:t xml:space="preserve">, aligned to the </w:t>
      </w:r>
      <w:r w:rsidR="00795BA0">
        <w:t>NSS</w:t>
      </w:r>
      <w:r w:rsidR="00A86840" w:rsidRPr="00446968">
        <w:t xml:space="preserve"> organisation, in order to facilitate internal recharging of the service</w:t>
      </w:r>
      <w:r w:rsidRPr="00446968">
        <w:t xml:space="preserve"> and delegat</w:t>
      </w:r>
      <w:r w:rsidR="00A86840" w:rsidRPr="00446968">
        <w:t>e</w:t>
      </w:r>
      <w:r w:rsidRPr="00446968">
        <w:t xml:space="preserve"> administration of Azure</w:t>
      </w:r>
      <w:r w:rsidR="00A86840" w:rsidRPr="00446968">
        <w:t xml:space="preserve"> resources and </w:t>
      </w:r>
      <w:r w:rsidR="00343534" w:rsidRPr="00446968">
        <w:t xml:space="preserve">deployments </w:t>
      </w:r>
      <w:r w:rsidRPr="00446968">
        <w:t xml:space="preserve">within </w:t>
      </w:r>
      <w:r w:rsidR="00795BA0">
        <w:t>NSS</w:t>
      </w:r>
      <w:r w:rsidRPr="00446968">
        <w:t xml:space="preserve">. </w:t>
      </w:r>
    </w:p>
    <w:p w:rsidR="0058067E" w:rsidRDefault="0058067E" w:rsidP="008F03CB">
      <w:r w:rsidRPr="00446968">
        <w:t xml:space="preserve">The </w:t>
      </w:r>
      <w:r w:rsidR="00090393">
        <w:t xml:space="preserve">generic structure </w:t>
      </w:r>
      <w:r w:rsidRPr="00446968">
        <w:t xml:space="preserve">within the </w:t>
      </w:r>
      <w:r w:rsidR="00090393">
        <w:t>Azure</w:t>
      </w:r>
      <w:r w:rsidR="00A86840" w:rsidRPr="00446968">
        <w:t xml:space="preserve"> </w:t>
      </w:r>
      <w:r w:rsidRPr="00446968">
        <w:t>Enterprise Portal is as below:</w:t>
      </w:r>
    </w:p>
    <w:p w:rsidR="00F723E5" w:rsidRPr="00446968" w:rsidRDefault="00F723E5" w:rsidP="008F03CB">
      <w:r w:rsidRPr="00F723E5">
        <w:rPr>
          <w:noProof/>
          <w:lang w:eastAsia="en-GB"/>
        </w:rPr>
        <w:drawing>
          <wp:inline distT="0" distB="0" distL="0" distR="0">
            <wp:extent cx="5731510" cy="3126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126105"/>
                    </a:xfrm>
                    <a:prstGeom prst="rect">
                      <a:avLst/>
                    </a:prstGeom>
                  </pic:spPr>
                </pic:pic>
              </a:graphicData>
            </a:graphic>
          </wp:inline>
        </w:drawing>
      </w:r>
    </w:p>
    <w:p w:rsidR="008E6BEE" w:rsidRPr="00446968" w:rsidRDefault="008E6BEE" w:rsidP="008F03CB"/>
    <w:p w:rsidR="00A86840" w:rsidRPr="00446968" w:rsidRDefault="00770CDA" w:rsidP="008F03CB">
      <w:r w:rsidRPr="00446968">
        <w:rPr>
          <w:b/>
        </w:rPr>
        <w:lastRenderedPageBreak/>
        <w:t xml:space="preserve">Departments </w:t>
      </w:r>
      <w:r w:rsidRPr="00446968">
        <w:t>are created</w:t>
      </w:r>
      <w:r w:rsidR="00DA7F42" w:rsidRPr="00446968">
        <w:t xml:space="preserve"> by the </w:t>
      </w:r>
      <w:r w:rsidR="00795BA0">
        <w:t>NSS</w:t>
      </w:r>
      <w:r w:rsidR="008B3FD1" w:rsidRPr="00446968">
        <w:t xml:space="preserve"> </w:t>
      </w:r>
      <w:r w:rsidR="00DA7F42" w:rsidRPr="00446968">
        <w:t>Enrolment</w:t>
      </w:r>
      <w:r w:rsidR="00A86840" w:rsidRPr="00446968">
        <w:t xml:space="preserve"> Admin and mirror the operating group level (</w:t>
      </w:r>
      <w:proofErr w:type="spellStart"/>
      <w:r w:rsidR="00D05D0C">
        <w:t>eg</w:t>
      </w:r>
      <w:proofErr w:type="spellEnd"/>
      <w:r w:rsidR="00D05D0C">
        <w:t xml:space="preserve"> NHS board level)</w:t>
      </w:r>
      <w:r w:rsidR="007A7308" w:rsidRPr="00446968">
        <w:t xml:space="preserve"> </w:t>
      </w:r>
      <w:r w:rsidR="00DA7F42" w:rsidRPr="00446968">
        <w:t xml:space="preserve">Departments </w:t>
      </w:r>
      <w:r w:rsidRPr="00446968">
        <w:t xml:space="preserve">contain accounts and accounts contain subscriptions. </w:t>
      </w:r>
    </w:p>
    <w:p w:rsidR="00A86840" w:rsidRPr="00446968" w:rsidRDefault="00A86840" w:rsidP="00A86840">
      <w:r w:rsidRPr="00446968">
        <w:rPr>
          <w:b/>
        </w:rPr>
        <w:t xml:space="preserve">Accounts </w:t>
      </w:r>
      <w:r w:rsidRPr="00446968">
        <w:t xml:space="preserve">are set up as operating </w:t>
      </w:r>
      <w:r w:rsidR="00D05D0C">
        <w:t>units</w:t>
      </w:r>
      <w:r w:rsidR="00506AB5" w:rsidRPr="00446968">
        <w:t xml:space="preserve"> that are part of the </w:t>
      </w:r>
      <w:r w:rsidR="00D05D0C">
        <w:t>respective NHS boards</w:t>
      </w:r>
      <w:r w:rsidRPr="00446968">
        <w:t>.</w:t>
      </w:r>
    </w:p>
    <w:p w:rsidR="00A86840" w:rsidRPr="00446968" w:rsidRDefault="00506AB5" w:rsidP="008F03CB">
      <w:r w:rsidRPr="00446968">
        <w:rPr>
          <w:b/>
        </w:rPr>
        <w:t>Subscriptions</w:t>
      </w:r>
      <w:r w:rsidRPr="00446968">
        <w:t xml:space="preserve"> are created by the account owner, as required. </w:t>
      </w:r>
      <w:r w:rsidR="0066574C" w:rsidRPr="00446968">
        <w:t xml:space="preserve">Subscriptions are where services and resources are </w:t>
      </w:r>
      <w:proofErr w:type="gramStart"/>
      <w:r w:rsidR="0066574C" w:rsidRPr="00446968">
        <w:t>deployed,</w:t>
      </w:r>
      <w:proofErr w:type="gramEnd"/>
      <w:r w:rsidR="0066574C" w:rsidRPr="00446968">
        <w:t xml:space="preserve"> t</w:t>
      </w:r>
      <w:r w:rsidRPr="00446968">
        <w:t>his is usually a project</w:t>
      </w:r>
      <w:r w:rsidR="00D05D0C">
        <w:t xml:space="preserve">, </w:t>
      </w:r>
      <w:r w:rsidR="00554316">
        <w:t>department</w:t>
      </w:r>
      <w:r w:rsidR="00D05D0C">
        <w:t xml:space="preserve"> or function level within the Boards SBU’s</w:t>
      </w:r>
      <w:r w:rsidRPr="00446968">
        <w:t>.</w:t>
      </w:r>
    </w:p>
    <w:p w:rsidR="00770CDA" w:rsidRDefault="00770CDA" w:rsidP="008F03CB">
      <w:r w:rsidRPr="00446968">
        <w:t>On</w:t>
      </w:r>
      <w:r w:rsidR="00FF574B" w:rsidRPr="00446968">
        <w:t>c</w:t>
      </w:r>
      <w:r w:rsidRPr="00446968">
        <w:t xml:space="preserve">e </w:t>
      </w:r>
      <w:r w:rsidR="008B3FD1" w:rsidRPr="00446968">
        <w:t xml:space="preserve">chargeable </w:t>
      </w:r>
      <w:r w:rsidR="00DA7F42" w:rsidRPr="00446968">
        <w:t>Azure resources</w:t>
      </w:r>
      <w:r w:rsidR="008B3FD1" w:rsidRPr="00446968">
        <w:t xml:space="preserve"> </w:t>
      </w:r>
      <w:r w:rsidR="00554316">
        <w:t xml:space="preserve">are provisioned and </w:t>
      </w:r>
      <w:r w:rsidR="00343534" w:rsidRPr="00446968">
        <w:t xml:space="preserve">deployed </w:t>
      </w:r>
      <w:r w:rsidR="00DA7F42" w:rsidRPr="00446968">
        <w:t xml:space="preserve">within </w:t>
      </w:r>
      <w:r w:rsidRPr="00446968">
        <w:t>subscriptions</w:t>
      </w:r>
      <w:r w:rsidR="00DA7F42" w:rsidRPr="00446968">
        <w:t>,</w:t>
      </w:r>
      <w:r w:rsidRPr="00446968">
        <w:t xml:space="preserve"> </w:t>
      </w:r>
      <w:r w:rsidRPr="00446968">
        <w:rPr>
          <w:b/>
        </w:rPr>
        <w:t xml:space="preserve">all </w:t>
      </w:r>
      <w:r w:rsidR="00FF574B" w:rsidRPr="00446968">
        <w:rPr>
          <w:b/>
        </w:rPr>
        <w:t>costs</w:t>
      </w:r>
      <w:r w:rsidR="00FF574B" w:rsidRPr="00446968">
        <w:t xml:space="preserve"> </w:t>
      </w:r>
      <w:r w:rsidRPr="00446968">
        <w:t xml:space="preserve">flow up from the subscription </w:t>
      </w:r>
      <w:r w:rsidR="00DA7F42" w:rsidRPr="00446968">
        <w:t xml:space="preserve">via </w:t>
      </w:r>
      <w:r w:rsidRPr="00446968">
        <w:t>the account and department</w:t>
      </w:r>
      <w:r w:rsidR="00DA7F42" w:rsidRPr="00446968">
        <w:t xml:space="preserve"> </w:t>
      </w:r>
      <w:r w:rsidR="00343534" w:rsidRPr="00446968">
        <w:t xml:space="preserve">levels </w:t>
      </w:r>
      <w:r w:rsidR="00DA7F42" w:rsidRPr="00446968">
        <w:t xml:space="preserve">for </w:t>
      </w:r>
      <w:r w:rsidR="00A86840" w:rsidRPr="00446968">
        <w:t>internal recharge</w:t>
      </w:r>
      <w:r w:rsidR="00DA7F42" w:rsidRPr="00446968">
        <w:t xml:space="preserve"> purposes.</w:t>
      </w:r>
    </w:p>
    <w:p w:rsidR="006E6C61" w:rsidRDefault="006E6C61">
      <w:pPr>
        <w:rPr>
          <w:rFonts w:asciiTheme="majorHAnsi" w:eastAsiaTheme="majorEastAsia" w:hAnsiTheme="majorHAnsi" w:cstheme="majorBidi"/>
          <w:caps/>
          <w:sz w:val="28"/>
          <w:szCs w:val="28"/>
        </w:rPr>
      </w:pPr>
      <w:r>
        <w:br w:type="page"/>
      </w:r>
    </w:p>
    <w:p w:rsidR="00F723E5" w:rsidRDefault="00F723E5" w:rsidP="00A53FF6">
      <w:pPr>
        <w:pStyle w:val="Heading2"/>
      </w:pPr>
      <w:bookmarkStart w:id="7" w:name="_Toc492371355"/>
      <w:r>
        <w:lastRenderedPageBreak/>
        <w:t>Roles in the Enterprise Portal</w:t>
      </w:r>
      <w:bookmarkEnd w:id="7"/>
    </w:p>
    <w:p w:rsidR="00F723E5" w:rsidRDefault="00F723E5" w:rsidP="00F723E5"/>
    <w:p w:rsidR="00F723E5" w:rsidRDefault="00F723E5" w:rsidP="00F723E5">
      <w:r>
        <w:t xml:space="preserve">To administer </w:t>
      </w:r>
      <w:r w:rsidR="002A778D">
        <w:t xml:space="preserve">the </w:t>
      </w:r>
      <w:r w:rsidR="00B82937">
        <w:t xml:space="preserve">NSS </w:t>
      </w:r>
      <w:r>
        <w:t xml:space="preserve">Microsoft Azure Enterprise </w:t>
      </w:r>
      <w:r w:rsidR="00A53FF6">
        <w:t>Enrolment</w:t>
      </w:r>
      <w:r>
        <w:t>, there are 5 distinct administrative roles:</w:t>
      </w:r>
    </w:p>
    <w:p w:rsidR="00F723E5" w:rsidRDefault="00F723E5" w:rsidP="00F723E5">
      <w:pPr>
        <w:pStyle w:val="ListParagraph"/>
        <w:numPr>
          <w:ilvl w:val="0"/>
          <w:numId w:val="31"/>
        </w:numPr>
      </w:pPr>
      <w:r>
        <w:t>Enterprise Administrator</w:t>
      </w:r>
    </w:p>
    <w:p w:rsidR="00F723E5" w:rsidRDefault="00F723E5" w:rsidP="00F723E5">
      <w:pPr>
        <w:pStyle w:val="ListParagraph"/>
        <w:numPr>
          <w:ilvl w:val="0"/>
          <w:numId w:val="31"/>
        </w:numPr>
      </w:pPr>
      <w:r>
        <w:t>Department Administrator</w:t>
      </w:r>
    </w:p>
    <w:p w:rsidR="00F723E5" w:rsidRDefault="00F723E5" w:rsidP="00F723E5">
      <w:pPr>
        <w:pStyle w:val="ListParagraph"/>
        <w:numPr>
          <w:ilvl w:val="0"/>
          <w:numId w:val="31"/>
        </w:numPr>
      </w:pPr>
      <w:r>
        <w:t>Account Owner</w:t>
      </w:r>
    </w:p>
    <w:p w:rsidR="00F723E5" w:rsidRDefault="00F723E5" w:rsidP="00F723E5">
      <w:pPr>
        <w:pStyle w:val="ListParagraph"/>
        <w:numPr>
          <w:ilvl w:val="0"/>
          <w:numId w:val="31"/>
        </w:numPr>
      </w:pPr>
      <w:r>
        <w:t>Service Administrator</w:t>
      </w:r>
    </w:p>
    <w:p w:rsidR="00F723E5" w:rsidRDefault="00F723E5" w:rsidP="00F723E5">
      <w:pPr>
        <w:pStyle w:val="ListParagraph"/>
        <w:numPr>
          <w:ilvl w:val="0"/>
          <w:numId w:val="31"/>
        </w:numPr>
      </w:pPr>
      <w:r>
        <w:t>Notification Contact</w:t>
      </w:r>
    </w:p>
    <w:p w:rsidR="00F723E5" w:rsidRDefault="00F723E5" w:rsidP="00F723E5">
      <w:r>
        <w:t xml:space="preserve">To validate user authenticity each user </w:t>
      </w:r>
      <w:r w:rsidR="00A53FF6">
        <w:t xml:space="preserve">must </w:t>
      </w:r>
      <w:r>
        <w:t xml:space="preserve">have a valid </w:t>
      </w:r>
      <w:r w:rsidR="00A53FF6">
        <w:t>identity</w:t>
      </w:r>
      <w:r w:rsidR="00B82937">
        <w:t xml:space="preserve"> and log on securely</w:t>
      </w:r>
      <w:r>
        <w:t>.</w:t>
      </w:r>
      <w:r w:rsidR="00A53FF6">
        <w:t xml:space="preserve"> The identity can </w:t>
      </w:r>
      <w:r w:rsidR="00B82937">
        <w:t xml:space="preserve">either </w:t>
      </w:r>
      <w:r w:rsidR="004A121A">
        <w:t>be a “Microsoft Account”, which for the NSS would have the UPN suffix of NHSNSS</w:t>
      </w:r>
      <w:r w:rsidR="00B13CFE">
        <w:t>AZ</w:t>
      </w:r>
      <w:r w:rsidR="004A121A">
        <w:t>.onmicrosft.com, or an account in the NSS</w:t>
      </w:r>
      <w:r w:rsidR="00A53FF6">
        <w:t xml:space="preserve"> Azure Active Directory (referred to in the Enterprise portal as a “Work or School Account</w:t>
      </w:r>
      <w:r w:rsidR="006E6C61">
        <w:t>”</w:t>
      </w:r>
      <w:r w:rsidR="00A53FF6">
        <w:t xml:space="preserve">). </w:t>
      </w:r>
      <w:r w:rsidR="004A121A">
        <w:t xml:space="preserve">The Azure Active Directory is populated via a one-way replication from the on-premises NSS.scot.nhs.uk domain enabling </w:t>
      </w:r>
      <w:r w:rsidR="00B13CFE">
        <w:t>users to log on with their NSS accounts if the subscription is so configured.</w:t>
      </w:r>
      <w:r w:rsidR="004A121A">
        <w:t xml:space="preserve">  </w:t>
      </w:r>
      <w:r w:rsidR="00B13CFE">
        <w:t xml:space="preserve">Each identity is also configured with a valid NHS.net mailbox to enable Azure </w:t>
      </w:r>
      <w:r>
        <w:t xml:space="preserve">account notifications </w:t>
      </w:r>
      <w:r w:rsidR="00B13CFE">
        <w:t>to be sent.</w:t>
      </w:r>
      <w:r>
        <w:t xml:space="preserve"> Multiple </w:t>
      </w:r>
      <w:r w:rsidR="00A53FF6">
        <w:t xml:space="preserve">identities </w:t>
      </w:r>
      <w:r>
        <w:t xml:space="preserve">can be assigned as the Enterprise Administrator but there can only be one Account Owner </w:t>
      </w:r>
      <w:r w:rsidR="00A53FF6">
        <w:t xml:space="preserve">identity </w:t>
      </w:r>
      <w:r>
        <w:t xml:space="preserve">per account and the same </w:t>
      </w:r>
      <w:r w:rsidR="00A53FF6">
        <w:t xml:space="preserve">identity </w:t>
      </w:r>
      <w:r>
        <w:t>cannot be used on different accounts. A</w:t>
      </w:r>
      <w:r w:rsidR="00A53FF6">
        <w:t xml:space="preserve">n identity </w:t>
      </w:r>
      <w:r>
        <w:t xml:space="preserve">can be assigned as both the Enterprise Administrator and as the Account Owner for one account. </w:t>
      </w:r>
    </w:p>
    <w:p w:rsidR="00F723E5" w:rsidRDefault="00F723E5" w:rsidP="00A53FF6">
      <w:pPr>
        <w:pStyle w:val="Heading3"/>
      </w:pPr>
      <w:bookmarkStart w:id="8" w:name="_Toc492371356"/>
      <w:r>
        <w:t>Enterprise Administrator</w:t>
      </w:r>
      <w:bookmarkEnd w:id="8"/>
    </w:p>
    <w:p w:rsidR="00F723E5" w:rsidRDefault="00F723E5" w:rsidP="00F723E5">
      <w:r>
        <w:t xml:space="preserve">The Enterprise Administrator has the highest level of access. They can: </w:t>
      </w:r>
    </w:p>
    <w:p w:rsidR="00F723E5" w:rsidRDefault="00F723E5" w:rsidP="00A53FF6">
      <w:pPr>
        <w:pStyle w:val="ListParagraph"/>
        <w:numPr>
          <w:ilvl w:val="0"/>
          <w:numId w:val="32"/>
        </w:numPr>
      </w:pPr>
      <w:r>
        <w:t>Manage Accounts and Account Owners</w:t>
      </w:r>
    </w:p>
    <w:p w:rsidR="00F723E5" w:rsidRDefault="00F723E5" w:rsidP="00A53FF6">
      <w:pPr>
        <w:pStyle w:val="ListParagraph"/>
        <w:numPr>
          <w:ilvl w:val="0"/>
          <w:numId w:val="32"/>
        </w:numPr>
      </w:pPr>
      <w:r>
        <w:t>Manage Enterprise Administrators</w:t>
      </w:r>
    </w:p>
    <w:p w:rsidR="00F723E5" w:rsidRDefault="00F723E5" w:rsidP="00A53FF6">
      <w:pPr>
        <w:pStyle w:val="ListParagraph"/>
        <w:numPr>
          <w:ilvl w:val="0"/>
          <w:numId w:val="32"/>
        </w:numPr>
      </w:pPr>
      <w:r>
        <w:t xml:space="preserve">Manage Department Administrators </w:t>
      </w:r>
    </w:p>
    <w:p w:rsidR="00F723E5" w:rsidRDefault="00F723E5" w:rsidP="00A53FF6">
      <w:pPr>
        <w:pStyle w:val="ListParagraph"/>
        <w:numPr>
          <w:ilvl w:val="0"/>
          <w:numId w:val="32"/>
        </w:numPr>
      </w:pPr>
      <w:r>
        <w:t>Manage Notification Contacts</w:t>
      </w:r>
    </w:p>
    <w:p w:rsidR="00F723E5" w:rsidRDefault="00F723E5" w:rsidP="00A53FF6">
      <w:pPr>
        <w:pStyle w:val="ListParagraph"/>
        <w:numPr>
          <w:ilvl w:val="0"/>
          <w:numId w:val="32"/>
        </w:numPr>
      </w:pPr>
      <w:r>
        <w:t>View usage across all accounts</w:t>
      </w:r>
    </w:p>
    <w:p w:rsidR="00F723E5" w:rsidRDefault="00F723E5" w:rsidP="00A53FF6">
      <w:pPr>
        <w:pStyle w:val="ListParagraph"/>
        <w:numPr>
          <w:ilvl w:val="0"/>
          <w:numId w:val="32"/>
        </w:numPr>
      </w:pPr>
      <w:r>
        <w:t>View unbilled charges across all accounts</w:t>
      </w:r>
    </w:p>
    <w:p w:rsidR="00F723E5" w:rsidRDefault="00F723E5" w:rsidP="00A53FF6">
      <w:pPr>
        <w:pStyle w:val="ListParagraph"/>
        <w:numPr>
          <w:ilvl w:val="0"/>
          <w:numId w:val="32"/>
        </w:numPr>
      </w:pPr>
      <w:r>
        <w:t xml:space="preserve">There may be multiple Enterprise Administrators per Enterprise </w:t>
      </w:r>
      <w:r w:rsidR="00A53FF6">
        <w:t>Enrolment</w:t>
      </w:r>
      <w:r>
        <w:t xml:space="preserve"> </w:t>
      </w:r>
    </w:p>
    <w:p w:rsidR="00F723E5" w:rsidRDefault="00F723E5" w:rsidP="00A53FF6">
      <w:pPr>
        <w:pStyle w:val="ListParagraph"/>
        <w:numPr>
          <w:ilvl w:val="0"/>
          <w:numId w:val="32"/>
        </w:numPr>
      </w:pPr>
      <w:r>
        <w:t>All Enterprise Administrators inherit Department Administrator role</w:t>
      </w:r>
    </w:p>
    <w:p w:rsidR="00F723E5" w:rsidRDefault="00F723E5" w:rsidP="00A53FF6">
      <w:pPr>
        <w:pStyle w:val="Heading3"/>
      </w:pPr>
      <w:bookmarkStart w:id="9" w:name="_Toc492371357"/>
      <w:r>
        <w:t>Department Administrator</w:t>
      </w:r>
      <w:bookmarkEnd w:id="9"/>
    </w:p>
    <w:p w:rsidR="00F723E5" w:rsidRDefault="00F723E5" w:rsidP="00A53FF6">
      <w:pPr>
        <w:pStyle w:val="ListParagraph"/>
        <w:numPr>
          <w:ilvl w:val="0"/>
          <w:numId w:val="33"/>
        </w:numPr>
      </w:pPr>
      <w:r>
        <w:t>Create and manage Departments</w:t>
      </w:r>
    </w:p>
    <w:p w:rsidR="00F723E5" w:rsidRDefault="00F723E5" w:rsidP="00A53FF6">
      <w:pPr>
        <w:pStyle w:val="ListParagraph"/>
        <w:numPr>
          <w:ilvl w:val="0"/>
          <w:numId w:val="33"/>
        </w:numPr>
      </w:pPr>
      <w:r>
        <w:t>Create new Account Owners</w:t>
      </w:r>
    </w:p>
    <w:p w:rsidR="00F723E5" w:rsidRDefault="00F723E5" w:rsidP="00A53FF6">
      <w:pPr>
        <w:pStyle w:val="ListParagraph"/>
        <w:numPr>
          <w:ilvl w:val="0"/>
          <w:numId w:val="33"/>
        </w:numPr>
      </w:pPr>
      <w:r>
        <w:t>View Usage Details for Departments they manage</w:t>
      </w:r>
    </w:p>
    <w:p w:rsidR="00F723E5" w:rsidRDefault="00F723E5" w:rsidP="00A53FF6">
      <w:pPr>
        <w:pStyle w:val="ListParagraph"/>
        <w:numPr>
          <w:ilvl w:val="0"/>
          <w:numId w:val="33"/>
        </w:numPr>
      </w:pPr>
      <w:r>
        <w:t xml:space="preserve">View Costs if granted necessary permissions </w:t>
      </w:r>
    </w:p>
    <w:p w:rsidR="00F723E5" w:rsidRDefault="00F723E5" w:rsidP="00A53FF6">
      <w:pPr>
        <w:pStyle w:val="ListParagraph"/>
        <w:numPr>
          <w:ilvl w:val="0"/>
          <w:numId w:val="33"/>
        </w:numPr>
      </w:pPr>
      <w:r>
        <w:t xml:space="preserve">There may be multiple Department Administrators per Enterprise </w:t>
      </w:r>
      <w:r w:rsidR="00A53FF6">
        <w:t>Enrolment</w:t>
      </w:r>
    </w:p>
    <w:p w:rsidR="00F723E5" w:rsidRDefault="00F723E5" w:rsidP="00A53FF6">
      <w:pPr>
        <w:pStyle w:val="Heading3"/>
      </w:pPr>
      <w:bookmarkStart w:id="10" w:name="_Toc492371358"/>
      <w:r>
        <w:t>Account Owner</w:t>
      </w:r>
      <w:bookmarkEnd w:id="10"/>
    </w:p>
    <w:p w:rsidR="00F723E5" w:rsidRDefault="00F723E5" w:rsidP="00A53FF6">
      <w:pPr>
        <w:pStyle w:val="ListParagraph"/>
        <w:numPr>
          <w:ilvl w:val="0"/>
          <w:numId w:val="34"/>
        </w:numPr>
      </w:pPr>
      <w:r>
        <w:t>Create and manage subscriptions</w:t>
      </w:r>
    </w:p>
    <w:p w:rsidR="00F723E5" w:rsidRDefault="00F723E5" w:rsidP="00A53FF6">
      <w:pPr>
        <w:pStyle w:val="ListParagraph"/>
        <w:numPr>
          <w:ilvl w:val="0"/>
          <w:numId w:val="34"/>
        </w:numPr>
      </w:pPr>
      <w:r>
        <w:t>Manage Service Administrators</w:t>
      </w:r>
    </w:p>
    <w:p w:rsidR="00F723E5" w:rsidRDefault="00F723E5" w:rsidP="00A53FF6">
      <w:pPr>
        <w:pStyle w:val="ListParagraph"/>
        <w:numPr>
          <w:ilvl w:val="0"/>
          <w:numId w:val="34"/>
        </w:numPr>
      </w:pPr>
      <w:r>
        <w:t>View usage for subscriptions</w:t>
      </w:r>
    </w:p>
    <w:p w:rsidR="00F723E5" w:rsidRDefault="00F723E5" w:rsidP="00A53FF6">
      <w:pPr>
        <w:pStyle w:val="ListParagraph"/>
        <w:numPr>
          <w:ilvl w:val="0"/>
          <w:numId w:val="34"/>
        </w:numPr>
      </w:pPr>
      <w:r>
        <w:lastRenderedPageBreak/>
        <w:t>Each account requires a unique Microsoft Account or Work Account</w:t>
      </w:r>
    </w:p>
    <w:p w:rsidR="00F723E5" w:rsidRDefault="00F723E5" w:rsidP="00A53FF6">
      <w:pPr>
        <w:pStyle w:val="Heading3"/>
      </w:pPr>
      <w:bookmarkStart w:id="11" w:name="_Toc492371359"/>
      <w:r>
        <w:t>Service Administrator</w:t>
      </w:r>
      <w:bookmarkEnd w:id="11"/>
      <w:r>
        <w:t xml:space="preserve"> </w:t>
      </w:r>
    </w:p>
    <w:p w:rsidR="00F723E5" w:rsidRDefault="00F723E5" w:rsidP="00A53FF6">
      <w:pPr>
        <w:pStyle w:val="ListParagraph"/>
        <w:numPr>
          <w:ilvl w:val="0"/>
          <w:numId w:val="35"/>
        </w:numPr>
      </w:pPr>
      <w:r>
        <w:t>Access and manage subscriptions and development projects on the developer portal</w:t>
      </w:r>
    </w:p>
    <w:p w:rsidR="00F723E5" w:rsidRDefault="00F723E5" w:rsidP="00A53FF6">
      <w:pPr>
        <w:pStyle w:val="ListParagraph"/>
        <w:numPr>
          <w:ilvl w:val="0"/>
          <w:numId w:val="35"/>
        </w:numPr>
      </w:pPr>
      <w:r>
        <w:t>A single Microsoft Account or Work or School Account may be used across subscriptions and between hierarchal levels</w:t>
      </w:r>
    </w:p>
    <w:p w:rsidR="00F723E5" w:rsidRDefault="00F723E5" w:rsidP="00A53FF6">
      <w:pPr>
        <w:pStyle w:val="Heading3"/>
      </w:pPr>
      <w:bookmarkStart w:id="12" w:name="_Toc492371360"/>
      <w:r>
        <w:t>Notification Contact</w:t>
      </w:r>
      <w:bookmarkEnd w:id="12"/>
      <w:r>
        <w:t xml:space="preserve"> </w:t>
      </w:r>
    </w:p>
    <w:p w:rsidR="00F723E5" w:rsidRDefault="00F723E5" w:rsidP="00A53FF6">
      <w:pPr>
        <w:pStyle w:val="ListParagraph"/>
        <w:numPr>
          <w:ilvl w:val="0"/>
          <w:numId w:val="36"/>
        </w:numPr>
      </w:pPr>
      <w:r>
        <w:t>Receive usage notifications related to the</w:t>
      </w:r>
      <w:r w:rsidR="00A53FF6">
        <w:t xml:space="preserve"> enrolment.</w:t>
      </w:r>
    </w:p>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Default="00B13CFE" w:rsidP="00B13CFE"/>
    <w:p w:rsidR="00B13CFE" w:rsidRPr="00446968" w:rsidRDefault="00B13CFE" w:rsidP="00B13CFE"/>
    <w:p w:rsidR="00343534" w:rsidRDefault="00795BA0" w:rsidP="00343534">
      <w:pPr>
        <w:rPr>
          <w:rStyle w:val="Heading2Char"/>
          <w:color w:val="FF0000"/>
        </w:rPr>
      </w:pPr>
      <w:bookmarkStart w:id="13" w:name="_Toc492371361"/>
      <w:r>
        <w:rPr>
          <w:rStyle w:val="Heading2Char"/>
        </w:rPr>
        <w:lastRenderedPageBreak/>
        <w:t>NSS</w:t>
      </w:r>
      <w:r w:rsidR="00343534" w:rsidRPr="00446968">
        <w:rPr>
          <w:rStyle w:val="Heading2Char"/>
        </w:rPr>
        <w:t xml:space="preserve"> EA Azure Enrolment Structure</w:t>
      </w:r>
      <w:bookmarkEnd w:id="13"/>
    </w:p>
    <w:p w:rsidR="006E6C61" w:rsidRPr="0002612C" w:rsidRDefault="0002612C" w:rsidP="006E6C61">
      <w:pPr>
        <w:rPr>
          <w:rFonts w:asciiTheme="majorHAnsi" w:eastAsiaTheme="majorEastAsia" w:hAnsiTheme="majorHAnsi" w:cstheme="majorBidi"/>
          <w:caps/>
          <w:color w:val="FF0000"/>
          <w:sz w:val="28"/>
          <w:szCs w:val="28"/>
        </w:rPr>
      </w:pPr>
      <w:r>
        <w:rPr>
          <w:rFonts w:asciiTheme="majorHAnsi" w:eastAsiaTheme="majorEastAsia" w:hAnsiTheme="majorHAnsi" w:cstheme="majorBidi"/>
          <w:caps/>
          <w:noProof/>
          <w:color w:val="FF0000"/>
          <w:sz w:val="28"/>
          <w:szCs w:val="28"/>
          <w:lang w:eastAsia="en-GB"/>
        </w:rPr>
        <w:drawing>
          <wp:inline distT="0" distB="0" distL="0" distR="0">
            <wp:extent cx="5730497" cy="4486275"/>
            <wp:effectExtent l="19050" t="0" r="3553" b="0"/>
            <wp:docPr id="8" name="Picture 7" descr="NSS_AZURE_Draft_De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S_AZURE_Draft_Design.bmp"/>
                    <pic:cNvPicPr/>
                  </pic:nvPicPr>
                  <pic:blipFill>
                    <a:blip r:embed="rId26" cstate="print"/>
                    <a:stretch>
                      <a:fillRect/>
                    </a:stretch>
                  </pic:blipFill>
                  <pic:spPr>
                    <a:xfrm>
                      <a:off x="0" y="0"/>
                      <a:ext cx="5731510" cy="4487068"/>
                    </a:xfrm>
                    <a:prstGeom prst="rect">
                      <a:avLst/>
                    </a:prstGeom>
                  </pic:spPr>
                </pic:pic>
              </a:graphicData>
            </a:graphic>
          </wp:inline>
        </w:drawing>
      </w:r>
    </w:p>
    <w:p w:rsidR="006E6C61" w:rsidRPr="00446968" w:rsidRDefault="006E6C61" w:rsidP="006E6C61"/>
    <w:p w:rsidR="006E6C61" w:rsidRDefault="006E6C61">
      <w:pPr>
        <w:rPr>
          <w:rStyle w:val="Heading2Char"/>
        </w:rPr>
      </w:pPr>
      <w:r>
        <w:rPr>
          <w:rStyle w:val="Heading2Char"/>
        </w:rPr>
        <w:br w:type="page"/>
      </w:r>
    </w:p>
    <w:p w:rsidR="00770CDA" w:rsidRPr="00446968" w:rsidRDefault="00770CDA" w:rsidP="00770CDA">
      <w:pPr>
        <w:rPr>
          <w:rStyle w:val="Heading2Char"/>
        </w:rPr>
      </w:pPr>
      <w:bookmarkStart w:id="14" w:name="_Toc492371362"/>
      <w:r w:rsidRPr="00446968">
        <w:rPr>
          <w:rStyle w:val="Heading2Char"/>
        </w:rPr>
        <w:lastRenderedPageBreak/>
        <w:t>Subscription Naming</w:t>
      </w:r>
      <w:bookmarkEnd w:id="14"/>
    </w:p>
    <w:p w:rsidR="006E6C61" w:rsidRPr="00446968" w:rsidRDefault="00795BA0" w:rsidP="006E6C61">
      <w:r>
        <w:t>NSS</w:t>
      </w:r>
      <w:r w:rsidR="006E6C61" w:rsidRPr="00446968">
        <w:t xml:space="preserve"> has a naming convention for subscriptions. This allows subscriptions to be clearly identified for management and cost allocation purposes.  </w:t>
      </w:r>
    </w:p>
    <w:p w:rsidR="003B0348" w:rsidRPr="00446968" w:rsidRDefault="00343534" w:rsidP="003B0348">
      <w:r w:rsidRPr="00446968">
        <w:t>Please follow the naming conv</w:t>
      </w:r>
      <w:r w:rsidR="007A7308" w:rsidRPr="00446968">
        <w:t>ention below</w:t>
      </w:r>
      <w:r w:rsidR="003B0348" w:rsidRPr="00446968">
        <w:t>:</w:t>
      </w:r>
    </w:p>
    <w:p w:rsidR="001E08A9" w:rsidRPr="00446968" w:rsidRDefault="003B0348" w:rsidP="003B0348">
      <w:pPr>
        <w:rPr>
          <w:b/>
        </w:rPr>
      </w:pPr>
      <w:r w:rsidRPr="00446968">
        <w:rPr>
          <w:b/>
        </w:rPr>
        <w:t>[</w:t>
      </w:r>
      <w:r w:rsidR="00B13CFE">
        <w:rPr>
          <w:b/>
        </w:rPr>
        <w:t>Board/NSS SBU</w:t>
      </w:r>
      <w:r w:rsidRPr="00446968">
        <w:rPr>
          <w:b/>
        </w:rPr>
        <w:t xml:space="preserve">] </w:t>
      </w:r>
      <w:r w:rsidR="00D43B3C">
        <w:rPr>
          <w:b/>
        </w:rPr>
        <w:t>-</w:t>
      </w:r>
      <w:r w:rsidRPr="00446968">
        <w:rPr>
          <w:b/>
        </w:rPr>
        <w:t xml:space="preserve"> </w:t>
      </w:r>
      <w:r w:rsidR="00506AB5" w:rsidRPr="00446968">
        <w:rPr>
          <w:b/>
        </w:rPr>
        <w:t xml:space="preserve">[Type] </w:t>
      </w:r>
      <w:r w:rsidR="00D43B3C">
        <w:rPr>
          <w:b/>
        </w:rPr>
        <w:t>-</w:t>
      </w:r>
      <w:r w:rsidR="00506AB5" w:rsidRPr="00446968">
        <w:rPr>
          <w:b/>
        </w:rPr>
        <w:t xml:space="preserve"> </w:t>
      </w:r>
      <w:r w:rsidR="001E08A9" w:rsidRPr="00446968">
        <w:rPr>
          <w:b/>
        </w:rPr>
        <w:t>[</w:t>
      </w:r>
      <w:r w:rsidR="00B13CFE">
        <w:rPr>
          <w:b/>
        </w:rPr>
        <w:t>Service</w:t>
      </w:r>
      <w:r w:rsidR="001E08A9" w:rsidRPr="00446968">
        <w:rPr>
          <w:b/>
        </w:rPr>
        <w:t xml:space="preserve">] </w:t>
      </w:r>
      <w:r w:rsidR="005330A9">
        <w:rPr>
          <w:b/>
        </w:rPr>
        <w:t>– [cost code]</w:t>
      </w:r>
    </w:p>
    <w:p w:rsidR="00343534" w:rsidRPr="00446968" w:rsidRDefault="00343534" w:rsidP="003B0348"/>
    <w:p w:rsidR="003B0348" w:rsidRPr="00446968" w:rsidRDefault="003B0348" w:rsidP="003B0348">
      <w:r w:rsidRPr="00446968">
        <w:t>For Example:</w:t>
      </w:r>
    </w:p>
    <w:p w:rsidR="001E08A9" w:rsidRPr="00D43B3C" w:rsidRDefault="00B13CFE" w:rsidP="00C52DC7">
      <w:pPr>
        <w:pStyle w:val="ListParagraph"/>
        <w:numPr>
          <w:ilvl w:val="0"/>
          <w:numId w:val="16"/>
        </w:numPr>
        <w:rPr>
          <w:rFonts w:ascii="Courier New" w:hAnsi="Courier New" w:cs="Courier New"/>
        </w:rPr>
      </w:pPr>
      <w:r>
        <w:rPr>
          <w:rFonts w:ascii="Courier New" w:hAnsi="Courier New" w:cs="Courier New"/>
        </w:rPr>
        <w:t>SNBTS</w:t>
      </w:r>
      <w:r w:rsidR="001E08A9" w:rsidRPr="00D43B3C">
        <w:rPr>
          <w:rFonts w:ascii="Courier New" w:hAnsi="Courier New" w:cs="Courier New"/>
        </w:rPr>
        <w:t xml:space="preserve"> </w:t>
      </w:r>
      <w:r w:rsidR="00D43B3C" w:rsidRPr="00D43B3C">
        <w:rPr>
          <w:rFonts w:ascii="Courier New" w:hAnsi="Courier New" w:cs="Courier New"/>
        </w:rPr>
        <w:t>-</w:t>
      </w:r>
      <w:r w:rsidR="001E08A9" w:rsidRPr="00D43B3C">
        <w:rPr>
          <w:rFonts w:ascii="Courier New" w:hAnsi="Courier New" w:cs="Courier New"/>
        </w:rPr>
        <w:t xml:space="preserve"> Test </w:t>
      </w:r>
      <w:r w:rsidR="005330A9">
        <w:rPr>
          <w:rFonts w:ascii="Courier New" w:hAnsi="Courier New" w:cs="Courier New"/>
        </w:rPr>
        <w:t>–</w:t>
      </w:r>
      <w:r w:rsidR="001E08A9" w:rsidRPr="00D43B3C">
        <w:rPr>
          <w:rFonts w:ascii="Courier New" w:hAnsi="Courier New" w:cs="Courier New"/>
        </w:rPr>
        <w:t xml:space="preserve"> </w:t>
      </w:r>
      <w:r w:rsidR="005330A9">
        <w:rPr>
          <w:rFonts w:ascii="Courier New" w:hAnsi="Courier New" w:cs="Courier New"/>
        </w:rPr>
        <w:t xml:space="preserve">WEB - </w:t>
      </w:r>
      <w:proofErr w:type="spellStart"/>
      <w:r w:rsidR="005330A9">
        <w:rPr>
          <w:rFonts w:ascii="Courier New" w:hAnsi="Courier New" w:cs="Courier New"/>
        </w:rPr>
        <w:t>xxxx</w:t>
      </w:r>
      <w:proofErr w:type="spellEnd"/>
    </w:p>
    <w:p w:rsidR="001E08A9" w:rsidRPr="00D43B3C" w:rsidRDefault="00B13CFE" w:rsidP="00C52DC7">
      <w:pPr>
        <w:pStyle w:val="ListParagraph"/>
        <w:numPr>
          <w:ilvl w:val="0"/>
          <w:numId w:val="16"/>
        </w:numPr>
        <w:rPr>
          <w:rFonts w:ascii="Courier New" w:hAnsi="Courier New" w:cs="Courier New"/>
        </w:rPr>
      </w:pPr>
      <w:r>
        <w:rPr>
          <w:rFonts w:ascii="Courier New" w:hAnsi="Courier New" w:cs="Courier New"/>
        </w:rPr>
        <w:t>SNBTS</w:t>
      </w:r>
      <w:r w:rsidR="001E08A9" w:rsidRPr="00D43B3C">
        <w:rPr>
          <w:rFonts w:ascii="Courier New" w:hAnsi="Courier New" w:cs="Courier New"/>
        </w:rPr>
        <w:t xml:space="preserve"> </w:t>
      </w:r>
      <w:r w:rsidR="00D43B3C" w:rsidRPr="00D43B3C">
        <w:rPr>
          <w:rFonts w:ascii="Courier New" w:hAnsi="Courier New" w:cs="Courier New"/>
        </w:rPr>
        <w:t>-</w:t>
      </w:r>
      <w:r w:rsidR="001E08A9" w:rsidRPr="00D43B3C">
        <w:rPr>
          <w:rFonts w:ascii="Courier New" w:hAnsi="Courier New" w:cs="Courier New"/>
        </w:rPr>
        <w:t xml:space="preserve"> Prod - </w:t>
      </w:r>
      <w:r w:rsidR="005330A9">
        <w:rPr>
          <w:rFonts w:ascii="Courier New" w:hAnsi="Courier New" w:cs="Courier New"/>
        </w:rPr>
        <w:t>WEB</w:t>
      </w:r>
      <w:r w:rsidR="001E08A9" w:rsidRPr="00D43B3C">
        <w:rPr>
          <w:rFonts w:ascii="Courier New" w:hAnsi="Courier New" w:cs="Courier New"/>
        </w:rPr>
        <w:t xml:space="preserve"> </w:t>
      </w:r>
      <w:r w:rsidR="005330A9">
        <w:rPr>
          <w:rFonts w:ascii="Courier New" w:hAnsi="Courier New" w:cs="Courier New"/>
        </w:rPr>
        <w:t xml:space="preserve">- </w:t>
      </w:r>
      <w:proofErr w:type="spellStart"/>
      <w:r w:rsidR="005330A9">
        <w:rPr>
          <w:rFonts w:ascii="Courier New" w:hAnsi="Courier New" w:cs="Courier New"/>
        </w:rPr>
        <w:t>xxxx</w:t>
      </w:r>
      <w:proofErr w:type="spellEnd"/>
    </w:p>
    <w:p w:rsidR="00343534" w:rsidRPr="00446968" w:rsidRDefault="00343534" w:rsidP="001E08A9"/>
    <w:p w:rsidR="00770CDA" w:rsidRPr="00446968" w:rsidRDefault="005330A9" w:rsidP="005330A9">
      <w:proofErr w:type="gramStart"/>
      <w:r>
        <w:t>Note :</w:t>
      </w:r>
      <w:proofErr w:type="gramEnd"/>
      <w:r>
        <w:t xml:space="preserve"> </w:t>
      </w:r>
      <w:r w:rsidR="001E08A9" w:rsidRPr="00446968">
        <w:t>All subscription names are created with the default name of ‘</w:t>
      </w:r>
      <w:r w:rsidR="001E08A9" w:rsidRPr="00446968">
        <w:rPr>
          <w:i/>
        </w:rPr>
        <w:t>Microsoft Azure Enterprise</w:t>
      </w:r>
      <w:r>
        <w:t xml:space="preserve">’ and are renamed after </w:t>
      </w:r>
      <w:r w:rsidR="001E08A9" w:rsidRPr="00446968">
        <w:t>subscription creation.</w:t>
      </w:r>
      <w:r w:rsidR="003B0348" w:rsidRPr="00446968">
        <w:t xml:space="preserve"> </w:t>
      </w:r>
      <w:r w:rsidR="005A5466">
        <w:t xml:space="preserve">Additional </w:t>
      </w:r>
      <w:r w:rsidR="00792C5C">
        <w:t>suggestions</w:t>
      </w:r>
      <w:r w:rsidR="00BC689F">
        <w:t xml:space="preserve"> on the use of Resource tagging can be found here.</w:t>
      </w:r>
      <w:r w:rsidR="00792C5C">
        <w:t xml:space="preserve"> </w:t>
      </w:r>
    </w:p>
    <w:p w:rsidR="008F03CB" w:rsidRPr="00446968" w:rsidRDefault="008F03CB" w:rsidP="008F03CB">
      <w:pPr>
        <w:pStyle w:val="Heading1"/>
      </w:pPr>
      <w:bookmarkStart w:id="15" w:name="_Toc492371363"/>
      <w:r w:rsidRPr="00446968">
        <w:t>Azure Account Owners</w:t>
      </w:r>
      <w:bookmarkEnd w:id="15"/>
    </w:p>
    <w:p w:rsidR="00F30597" w:rsidRPr="00446968" w:rsidRDefault="008850F9" w:rsidP="00F478FA">
      <w:r w:rsidRPr="00446968">
        <w:t>Azure Accounts are created by the</w:t>
      </w:r>
      <w:r w:rsidR="00F478FA" w:rsidRPr="00446968">
        <w:t xml:space="preserve"> Azure Enterprise administrator</w:t>
      </w:r>
      <w:r w:rsidRPr="00446968">
        <w:t xml:space="preserve">. Accounts should be linked to a </w:t>
      </w:r>
      <w:r w:rsidR="00795BA0">
        <w:t>NSS</w:t>
      </w:r>
      <w:r w:rsidRPr="00446968">
        <w:t xml:space="preserve"> organisational</w:t>
      </w:r>
      <w:r w:rsidR="00F478FA" w:rsidRPr="00446968">
        <w:t xml:space="preserve"> identity such as </w:t>
      </w:r>
      <w:hyperlink r:id="rId27" w:history="1">
        <w:r w:rsidR="0099374D" w:rsidRPr="007367D8">
          <w:rPr>
            <w:rStyle w:val="Hyperlink"/>
          </w:rPr>
          <w:t>name@</w:t>
        </w:r>
        <w:r w:rsidR="0023025C">
          <w:rPr>
            <w:rStyle w:val="Hyperlink"/>
          </w:rPr>
          <w:t>NHSNSSAZ.onmicrosoft.com</w:t>
        </w:r>
      </w:hyperlink>
      <w:r w:rsidR="0099374D">
        <w:t xml:space="preserve"> </w:t>
      </w:r>
      <w:r w:rsidR="00F478FA" w:rsidRPr="00446968">
        <w:t xml:space="preserve">or </w:t>
      </w:r>
      <w:hyperlink r:id="rId28" w:history="1">
        <w:r w:rsidR="0023025C" w:rsidRPr="000B360F">
          <w:rPr>
            <w:rStyle w:val="Hyperlink"/>
          </w:rPr>
          <w:t>name@NSS.scot.nhs.uk</w:t>
        </w:r>
      </w:hyperlink>
      <w:r w:rsidR="005330A9">
        <w:rPr>
          <w:rStyle w:val="Hyperlink"/>
          <w:color w:val="000000" w:themeColor="text1"/>
          <w:u w:val="none"/>
        </w:rPr>
        <w:t>.</w:t>
      </w:r>
    </w:p>
    <w:p w:rsidR="00F478FA" w:rsidRPr="00446968" w:rsidRDefault="008850F9" w:rsidP="00C52DC7">
      <w:pPr>
        <w:pStyle w:val="ListParagraph"/>
        <w:numPr>
          <w:ilvl w:val="0"/>
          <w:numId w:val="15"/>
        </w:numPr>
      </w:pPr>
      <w:r w:rsidRPr="00446968">
        <w:t>Once an account has</w:t>
      </w:r>
      <w:r w:rsidR="00F478FA" w:rsidRPr="00446968">
        <w:t xml:space="preserve"> been created the new account owner should receive an email similar to the following:</w:t>
      </w:r>
    </w:p>
    <w:p w:rsidR="00257A42" w:rsidRDefault="00257A42" w:rsidP="00F478FA">
      <w:pPr>
        <w:spacing w:after="0" w:line="240" w:lineRule="auto"/>
        <w:rPr>
          <w:rFonts w:ascii="Calibri" w:eastAsia="Times New Roman" w:hAnsi="Calibri" w:cs="Times New Roman"/>
          <w:color w:val="000000"/>
          <w:lang w:eastAsia="en-GB"/>
        </w:rPr>
      </w:pPr>
      <w:r>
        <w:rPr>
          <w:rFonts w:ascii="Calibri" w:eastAsia="Times New Roman" w:hAnsi="Calibri" w:cs="Times New Roman"/>
          <w:noProof/>
          <w:color w:val="000000"/>
          <w:lang w:eastAsia="en-GB"/>
        </w:rPr>
        <w:drawing>
          <wp:inline distT="0" distB="0" distL="0" distR="0">
            <wp:extent cx="596265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650" cy="2834640"/>
                    </a:xfrm>
                    <a:prstGeom prst="rect">
                      <a:avLst/>
                    </a:prstGeom>
                    <a:noFill/>
                  </pic:spPr>
                </pic:pic>
              </a:graphicData>
            </a:graphic>
          </wp:inline>
        </w:drawing>
      </w:r>
    </w:p>
    <w:p w:rsidR="00F478FA" w:rsidRPr="00446968" w:rsidRDefault="00F478FA" w:rsidP="00F478FA">
      <w:pPr>
        <w:spacing w:after="0" w:line="240" w:lineRule="auto"/>
        <w:rPr>
          <w:rFonts w:ascii="Calibri" w:eastAsia="Times New Roman" w:hAnsi="Calibri" w:cs="Times New Roman"/>
          <w:color w:val="000000"/>
          <w:lang w:eastAsia="en-GB"/>
        </w:rPr>
      </w:pPr>
    </w:p>
    <w:p w:rsidR="008850F9" w:rsidRPr="00446968" w:rsidRDefault="008850F9" w:rsidP="008850F9"/>
    <w:p w:rsidR="00E21E09" w:rsidRPr="00446968" w:rsidRDefault="00E21E09" w:rsidP="00C52DC7">
      <w:pPr>
        <w:pStyle w:val="ListParagraph"/>
        <w:numPr>
          <w:ilvl w:val="0"/>
          <w:numId w:val="15"/>
        </w:numPr>
      </w:pPr>
      <w:r w:rsidRPr="00446968">
        <w:lastRenderedPageBreak/>
        <w:t xml:space="preserve">This directs you to the EA Portal. When you </w:t>
      </w:r>
      <w:r w:rsidR="00F478FA" w:rsidRPr="00446968">
        <w:t>logon to the EA Portal this will activate your account</w:t>
      </w:r>
      <w:r w:rsidRPr="00446968">
        <w:t>. If this is your first time you will get a warning like below:</w:t>
      </w:r>
    </w:p>
    <w:p w:rsidR="00257A42" w:rsidRPr="00446968" w:rsidRDefault="00257A42" w:rsidP="008F03CB">
      <w:r>
        <w:rPr>
          <w:noProof/>
          <w:lang w:eastAsia="en-GB"/>
        </w:rPr>
        <w:drawing>
          <wp:inline distT="0" distB="0" distL="0" distR="0">
            <wp:extent cx="2719070" cy="28594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19070" cy="2859405"/>
                    </a:xfrm>
                    <a:prstGeom prst="rect">
                      <a:avLst/>
                    </a:prstGeom>
                    <a:noFill/>
                  </pic:spPr>
                </pic:pic>
              </a:graphicData>
            </a:graphic>
          </wp:inline>
        </w:drawing>
      </w:r>
    </w:p>
    <w:p w:rsidR="009554CD" w:rsidRPr="00446968" w:rsidRDefault="00E21E09" w:rsidP="008F03CB">
      <w:r w:rsidRPr="00446968">
        <w:t xml:space="preserve">This is only of note if you already have an Azure account </w:t>
      </w:r>
      <w:r w:rsidR="009554CD" w:rsidRPr="00446968">
        <w:t xml:space="preserve">via another route - for example, an Azure account </w:t>
      </w:r>
      <w:r w:rsidRPr="00446968">
        <w:t xml:space="preserve">linked to your MSDN </w:t>
      </w:r>
      <w:r w:rsidR="009554CD" w:rsidRPr="00446968">
        <w:t xml:space="preserve">subscription. </w:t>
      </w:r>
      <w:r w:rsidRPr="00446968">
        <w:t xml:space="preserve"> </w:t>
      </w:r>
      <w:r w:rsidR="009554CD" w:rsidRPr="00446968">
        <w:t>If this is the case, please refer to the</w:t>
      </w:r>
      <w:r w:rsidR="00343534" w:rsidRPr="00446968">
        <w:t xml:space="preserve"> </w:t>
      </w:r>
      <w:hyperlink w:anchor="_Frequently_Asked_Questions" w:history="1">
        <w:r w:rsidR="00343534" w:rsidRPr="00446968">
          <w:rPr>
            <w:rStyle w:val="Hyperlink"/>
          </w:rPr>
          <w:t>FAQ</w:t>
        </w:r>
      </w:hyperlink>
      <w:r w:rsidR="00343534" w:rsidRPr="00446968">
        <w:t xml:space="preserve"> </w:t>
      </w:r>
      <w:r w:rsidR="009554CD" w:rsidRPr="00446968">
        <w:t>section below.</w:t>
      </w:r>
    </w:p>
    <w:p w:rsidR="00E21E09" w:rsidRPr="00446968" w:rsidRDefault="00E21E09" w:rsidP="008F03CB">
      <w:r w:rsidRPr="00446968">
        <w:t>If you</w:t>
      </w:r>
      <w:r w:rsidR="009554CD" w:rsidRPr="00446968">
        <w:t xml:space="preserve"> </w:t>
      </w:r>
      <w:r w:rsidR="009554CD" w:rsidRPr="00446968">
        <w:rPr>
          <w:b/>
          <w:u w:val="single"/>
        </w:rPr>
        <w:t>DO NOT</w:t>
      </w:r>
      <w:r w:rsidRPr="00446968">
        <w:t xml:space="preserve"> </w:t>
      </w:r>
      <w:r w:rsidR="009554CD" w:rsidRPr="00446968">
        <w:t xml:space="preserve">have any other Azure accounts, </w:t>
      </w:r>
      <w:r w:rsidRPr="00446968">
        <w:t>click Continue</w:t>
      </w:r>
      <w:r w:rsidR="009554CD" w:rsidRPr="00446968">
        <w:t>.</w:t>
      </w:r>
    </w:p>
    <w:p w:rsidR="009554CD" w:rsidRPr="00446968" w:rsidRDefault="009554CD" w:rsidP="008F03CB"/>
    <w:p w:rsidR="00E21E09" w:rsidRPr="00446968" w:rsidRDefault="00E21E09" w:rsidP="009554CD">
      <w:pPr>
        <w:pStyle w:val="ListParagraph"/>
        <w:numPr>
          <w:ilvl w:val="0"/>
          <w:numId w:val="15"/>
        </w:numPr>
      </w:pPr>
      <w:r w:rsidRPr="00446968">
        <w:t>You will then arrive on the following page of the EA Portal:</w:t>
      </w:r>
    </w:p>
    <w:p w:rsidR="00F478FA" w:rsidRPr="00446968" w:rsidRDefault="00E21E09" w:rsidP="008F03CB">
      <w:r w:rsidRPr="00446968">
        <w:rPr>
          <w:noProof/>
          <w:lang w:eastAsia="en-GB"/>
        </w:rPr>
        <w:drawing>
          <wp:inline distT="0" distB="0" distL="0" distR="0">
            <wp:extent cx="5731510" cy="3010535"/>
            <wp:effectExtent l="114300" t="114300" r="116840" b="151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ial EA Portal.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1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78FA" w:rsidRPr="00446968">
        <w:t xml:space="preserve"> </w:t>
      </w:r>
    </w:p>
    <w:p w:rsidR="009554CD" w:rsidRPr="00446968" w:rsidRDefault="008E6BEE" w:rsidP="008F03CB">
      <w:r w:rsidRPr="00446968">
        <w:lastRenderedPageBreak/>
        <w:t xml:space="preserve">An Azure account owner has the ability to create Azure Subscriptions. Subscriptions are where services </w:t>
      </w:r>
      <w:r w:rsidR="009554CD" w:rsidRPr="00446968">
        <w:t xml:space="preserve">and resources </w:t>
      </w:r>
      <w:r w:rsidRPr="00446968">
        <w:t xml:space="preserve">are deployed. Each subscription is a billing and administration boundary. </w:t>
      </w:r>
    </w:p>
    <w:p w:rsidR="008F03CB" w:rsidRPr="00446968" w:rsidRDefault="009554CD" w:rsidP="008F03CB">
      <w:pPr>
        <w:rPr>
          <w:b/>
          <w:i/>
        </w:rPr>
      </w:pPr>
      <w:r w:rsidRPr="00446968">
        <w:rPr>
          <w:b/>
          <w:i/>
        </w:rPr>
        <w:t>*</w:t>
      </w:r>
      <w:r w:rsidR="008E6BEE" w:rsidRPr="00446968">
        <w:rPr>
          <w:b/>
          <w:i/>
        </w:rPr>
        <w:t xml:space="preserve">See </w:t>
      </w:r>
      <w:hyperlink w:anchor="_CONTOSO_Best_Practices" w:history="1">
        <w:r w:rsidR="00795BA0">
          <w:rPr>
            <w:rStyle w:val="Hyperlink"/>
            <w:b/>
            <w:i/>
          </w:rPr>
          <w:t>NSS</w:t>
        </w:r>
        <w:r w:rsidR="0099374D">
          <w:rPr>
            <w:rStyle w:val="Hyperlink"/>
            <w:b/>
            <w:i/>
          </w:rPr>
          <w:t xml:space="preserve"> Best Practices</w:t>
        </w:r>
      </w:hyperlink>
      <w:r w:rsidR="0066574C" w:rsidRPr="00446968">
        <w:rPr>
          <w:b/>
          <w:i/>
        </w:rPr>
        <w:t xml:space="preserve"> </w:t>
      </w:r>
      <w:r w:rsidR="00F478FA" w:rsidRPr="00446968">
        <w:rPr>
          <w:b/>
          <w:i/>
        </w:rPr>
        <w:t>section for guidance on how best to manage deployments across subscriptions.</w:t>
      </w:r>
      <w:r w:rsidRPr="00446968">
        <w:rPr>
          <w:b/>
          <w:i/>
        </w:rPr>
        <w:t>*</w:t>
      </w:r>
    </w:p>
    <w:p w:rsidR="0066574C" w:rsidRPr="00446968" w:rsidRDefault="0066574C" w:rsidP="008F03CB">
      <w:pPr>
        <w:rPr>
          <w:b/>
          <w:i/>
        </w:rPr>
      </w:pPr>
    </w:p>
    <w:p w:rsidR="0066574C" w:rsidRPr="00446968" w:rsidRDefault="00EA1186" w:rsidP="005F31AB">
      <w:pPr>
        <w:pStyle w:val="Heading2"/>
      </w:pPr>
      <w:bookmarkStart w:id="16" w:name="_Toc492371364"/>
      <w:r w:rsidRPr="00446968">
        <w:t xml:space="preserve">How do I create a </w:t>
      </w:r>
      <w:r w:rsidR="007540CD" w:rsidRPr="00446968">
        <w:t>s</w:t>
      </w:r>
      <w:r w:rsidR="008F03CB" w:rsidRPr="00446968">
        <w:t>ubscription</w:t>
      </w:r>
      <w:r w:rsidR="007540CD" w:rsidRPr="00446968">
        <w:t>?</w:t>
      </w:r>
      <w:bookmarkEnd w:id="16"/>
    </w:p>
    <w:p w:rsidR="0066574C" w:rsidRPr="00446968" w:rsidRDefault="0066574C" w:rsidP="00C52DC7"/>
    <w:p w:rsidR="008F1AB9" w:rsidRPr="00446968" w:rsidRDefault="008F03CB" w:rsidP="008F1AB9">
      <w:pPr>
        <w:pStyle w:val="ListParagraph"/>
        <w:numPr>
          <w:ilvl w:val="0"/>
          <w:numId w:val="5"/>
        </w:numPr>
      </w:pPr>
      <w:r w:rsidRPr="00446968">
        <w:t xml:space="preserve">Log into </w:t>
      </w:r>
      <w:r w:rsidR="00E21E09" w:rsidRPr="00446968">
        <w:t xml:space="preserve">the </w:t>
      </w:r>
      <w:r w:rsidR="00E21E09" w:rsidRPr="00446968">
        <w:rPr>
          <w:b/>
          <w:u w:val="single"/>
        </w:rPr>
        <w:t>EA portal</w:t>
      </w:r>
      <w:r w:rsidR="00E21E09" w:rsidRPr="00446968">
        <w:t xml:space="preserve">, choose the </w:t>
      </w:r>
      <w:r w:rsidR="008F1AB9" w:rsidRPr="00446968">
        <w:t>‘</w:t>
      </w:r>
      <w:r w:rsidR="00E21E09" w:rsidRPr="00446968">
        <w:t>Manage</w:t>
      </w:r>
      <w:r w:rsidR="008F1AB9" w:rsidRPr="00446968">
        <w:t xml:space="preserve">’ tile from the options on left hand </w:t>
      </w:r>
      <w:r w:rsidR="00234E0B" w:rsidRPr="00446968">
        <w:t>bar</w:t>
      </w:r>
      <w:r w:rsidR="008F1AB9" w:rsidRPr="00446968">
        <w:t xml:space="preserve">, </w:t>
      </w:r>
      <w:r w:rsidR="00E21E09" w:rsidRPr="00446968">
        <w:t>then select Subscription at the top</w:t>
      </w:r>
      <w:r w:rsidRPr="00446968">
        <w:t>.</w:t>
      </w:r>
      <w:r w:rsidR="008F1AB9" w:rsidRPr="00446968">
        <w:t xml:space="preserve"> </w:t>
      </w:r>
    </w:p>
    <w:p w:rsidR="008F03CB" w:rsidRPr="00446968" w:rsidRDefault="008F1AB9">
      <w:pPr>
        <w:pStyle w:val="ListParagraph"/>
        <w:numPr>
          <w:ilvl w:val="0"/>
          <w:numId w:val="5"/>
        </w:numPr>
      </w:pPr>
      <w:r w:rsidRPr="00446968">
        <w:t>Click Add Subscription, this takes you into the Account Portal, where you may need to sign in again.</w:t>
      </w:r>
    </w:p>
    <w:p w:rsidR="00E21E09" w:rsidRPr="00446968" w:rsidRDefault="00E21E09" w:rsidP="00E21E09">
      <w:r w:rsidRPr="00446968">
        <w:rPr>
          <w:noProof/>
          <w:color w:val="1F497D"/>
          <w:lang w:eastAsia="en-GB"/>
        </w:rPr>
        <w:drawing>
          <wp:inline distT="0" distB="0" distL="0" distR="0">
            <wp:extent cx="5731510" cy="2287270"/>
            <wp:effectExtent l="133350" t="114300" r="135890" b="1701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a portal sub pag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87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1AB9" w:rsidRPr="00446968" w:rsidRDefault="008F03CB">
      <w:pPr>
        <w:pStyle w:val="ListParagraph"/>
        <w:numPr>
          <w:ilvl w:val="0"/>
          <w:numId w:val="5"/>
        </w:numPr>
      </w:pPr>
      <w:r w:rsidRPr="00446968">
        <w:t xml:space="preserve">Once in the </w:t>
      </w:r>
      <w:r w:rsidR="006F75E5" w:rsidRPr="00446968">
        <w:rPr>
          <w:b/>
          <w:u w:val="single"/>
        </w:rPr>
        <w:t xml:space="preserve">Account </w:t>
      </w:r>
      <w:r w:rsidRPr="00446968">
        <w:rPr>
          <w:b/>
          <w:u w:val="single"/>
        </w:rPr>
        <w:t>Portal</w:t>
      </w:r>
      <w:r w:rsidRPr="00446968">
        <w:t>, select MS Azure Enterprise option.</w:t>
      </w:r>
    </w:p>
    <w:p w:rsidR="008F1AB9" w:rsidRPr="00446968" w:rsidRDefault="008F1AB9" w:rsidP="008F03CB">
      <w:pPr>
        <w:rPr>
          <w:color w:val="1F497D"/>
        </w:rPr>
      </w:pPr>
      <w:r w:rsidRPr="00446968">
        <w:rPr>
          <w:noProof/>
          <w:lang w:eastAsia="en-GB"/>
        </w:rPr>
        <w:drawing>
          <wp:inline distT="0" distB="0" distL="0" distR="0">
            <wp:extent cx="4279392" cy="1708248"/>
            <wp:effectExtent l="133350" t="114300" r="121285" b="158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 select offer.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4922" cy="1714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0E8E" w:rsidRPr="00446968" w:rsidRDefault="00D20E8E" w:rsidP="00C52DC7">
      <w:pPr>
        <w:pStyle w:val="ListParagraph"/>
      </w:pPr>
    </w:p>
    <w:p w:rsidR="008F1AB9" w:rsidRPr="00446968" w:rsidRDefault="008F1AB9" w:rsidP="00C52DC7">
      <w:pPr>
        <w:pStyle w:val="ListParagraph"/>
        <w:numPr>
          <w:ilvl w:val="0"/>
          <w:numId w:val="15"/>
        </w:numPr>
        <w:rPr>
          <w:color w:val="1F497D"/>
        </w:rPr>
      </w:pPr>
      <w:r w:rsidRPr="00446968">
        <w:t>Fill in your details, check the tick box and click Sign Up (zero value, until you start deploying resources in the subscription)</w:t>
      </w:r>
    </w:p>
    <w:p w:rsidR="00D20E8E" w:rsidRPr="00446968" w:rsidRDefault="009131AB" w:rsidP="00C52DC7">
      <w:r w:rsidRPr="00446968">
        <w:rPr>
          <w:noProof/>
          <w:color w:val="1F497D"/>
          <w:lang w:eastAsia="en-GB"/>
        </w:rPr>
        <w:lastRenderedPageBreak/>
        <w:drawing>
          <wp:inline distT="0" distB="0" distL="0" distR="0">
            <wp:extent cx="4557370" cy="2960826"/>
            <wp:effectExtent l="114300" t="114300" r="110490" b="144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 create sub.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3005" cy="2964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0E8E" w:rsidRPr="00446968" w:rsidRDefault="009131AB" w:rsidP="00C52DC7">
      <w:pPr>
        <w:pStyle w:val="ListParagraph"/>
        <w:numPr>
          <w:ilvl w:val="0"/>
          <w:numId w:val="15"/>
        </w:numPr>
      </w:pPr>
      <w:r w:rsidRPr="00446968">
        <w:t xml:space="preserve">A </w:t>
      </w:r>
      <w:r w:rsidR="00D20E8E" w:rsidRPr="00446968">
        <w:t xml:space="preserve">Welcome </w:t>
      </w:r>
      <w:r w:rsidRPr="00446968">
        <w:t>page will appear and after some time it will look like this</w:t>
      </w:r>
      <w:r w:rsidR="00D20E8E" w:rsidRPr="00446968">
        <w:t xml:space="preserve"> (below).</w:t>
      </w:r>
    </w:p>
    <w:p w:rsidR="00D20E8E" w:rsidRPr="00446968" w:rsidRDefault="00D20E8E" w:rsidP="00C52DC7">
      <w:pPr>
        <w:ind w:left="360"/>
      </w:pPr>
      <w:r w:rsidRPr="00446968">
        <w:rPr>
          <w:noProof/>
          <w:lang w:eastAsia="en-GB"/>
        </w:rPr>
        <w:drawing>
          <wp:inline distT="0" distB="0" distL="0" distR="0">
            <wp:extent cx="4263489" cy="2976113"/>
            <wp:effectExtent l="114300" t="114300" r="99060" b="148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 create account.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3156" cy="2989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0E8E" w:rsidRPr="00446968" w:rsidRDefault="00D20E8E" w:rsidP="00C52DC7">
      <w:pPr>
        <w:pStyle w:val="ListParagraph"/>
      </w:pPr>
    </w:p>
    <w:p w:rsidR="00D20E8E" w:rsidRPr="00446968" w:rsidRDefault="00D20E8E" w:rsidP="00C52DC7">
      <w:pPr>
        <w:pStyle w:val="ListParagraph"/>
        <w:numPr>
          <w:ilvl w:val="0"/>
          <w:numId w:val="15"/>
        </w:numPr>
      </w:pPr>
      <w:r w:rsidRPr="00446968">
        <w:t xml:space="preserve">Before going to the ‘Start managing my service’, please </w:t>
      </w:r>
      <w:r w:rsidRPr="00446968">
        <w:rPr>
          <w:b/>
        </w:rPr>
        <w:t>rename the subscription</w:t>
      </w:r>
      <w:r w:rsidRPr="00446968">
        <w:t xml:space="preserve">. </w:t>
      </w:r>
    </w:p>
    <w:p w:rsidR="00D20E8E" w:rsidRPr="00446968" w:rsidRDefault="00D20E8E" w:rsidP="00C52DC7">
      <w:pPr>
        <w:pStyle w:val="ListParagraph"/>
      </w:pPr>
    </w:p>
    <w:p w:rsidR="00D20E8E" w:rsidRPr="00446968" w:rsidRDefault="00D20E8E" w:rsidP="00C52DC7">
      <w:pPr>
        <w:pStyle w:val="ListParagraph"/>
      </w:pPr>
      <w:r w:rsidRPr="00446968">
        <w:t xml:space="preserve">The </w:t>
      </w:r>
      <w:r w:rsidRPr="00446968">
        <w:rPr>
          <w:b/>
        </w:rPr>
        <w:t>default name</w:t>
      </w:r>
      <w:r w:rsidRPr="00446968">
        <w:t xml:space="preserve"> for all newly created subscriptions is ‘Microsoft Azure Enterprise’. </w:t>
      </w:r>
    </w:p>
    <w:p w:rsidR="00D20E8E" w:rsidRPr="00446968" w:rsidRDefault="00D20E8E" w:rsidP="00C52DC7">
      <w:pPr>
        <w:pStyle w:val="ListParagraph"/>
      </w:pPr>
    </w:p>
    <w:p w:rsidR="009131AB" w:rsidRPr="00446968" w:rsidRDefault="00D20E8E" w:rsidP="00C52DC7">
      <w:pPr>
        <w:pStyle w:val="ListParagraph"/>
        <w:numPr>
          <w:ilvl w:val="0"/>
          <w:numId w:val="15"/>
        </w:numPr>
        <w:rPr>
          <w:b/>
        </w:rPr>
      </w:pPr>
      <w:r w:rsidRPr="00446968">
        <w:t xml:space="preserve">Choose the ‘My Account’ link at the top of the page, which will take you back to the </w:t>
      </w:r>
      <w:r w:rsidRPr="00446968">
        <w:rPr>
          <w:b/>
          <w:u w:val="single"/>
        </w:rPr>
        <w:t>Azure Account portal</w:t>
      </w:r>
      <w:r w:rsidRPr="00446968">
        <w:rPr>
          <w:b/>
        </w:rPr>
        <w:t xml:space="preserve">. </w:t>
      </w:r>
    </w:p>
    <w:p w:rsidR="006F75E5" w:rsidRPr="00446968" w:rsidRDefault="006F75E5" w:rsidP="006F75E5">
      <w:pPr>
        <w:pStyle w:val="ListParagraph"/>
      </w:pPr>
    </w:p>
    <w:p w:rsidR="009131AB" w:rsidRPr="00446968" w:rsidRDefault="009131AB" w:rsidP="00C52DC7">
      <w:pPr>
        <w:pStyle w:val="ListParagraph"/>
        <w:numPr>
          <w:ilvl w:val="0"/>
          <w:numId w:val="15"/>
        </w:numPr>
      </w:pPr>
      <w:r w:rsidRPr="00446968">
        <w:t>It may take a couple of minutes and a few refreshes of the page but the subscription status will change to ‘Active’ as below.</w:t>
      </w:r>
    </w:p>
    <w:p w:rsidR="00234E0B" w:rsidRPr="00446968" w:rsidRDefault="009131AB" w:rsidP="00C52DC7">
      <w:r w:rsidRPr="00446968">
        <w:rPr>
          <w:noProof/>
          <w:lang w:eastAsia="en-GB"/>
        </w:rPr>
        <w:drawing>
          <wp:inline distT="0" distB="0" distL="0" distR="0">
            <wp:extent cx="4940389" cy="2284095"/>
            <wp:effectExtent l="133350" t="114300" r="146050" b="1733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 sub created.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8200" cy="2287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4E0B" w:rsidRPr="00446968" w:rsidRDefault="009131AB" w:rsidP="00C52DC7">
      <w:pPr>
        <w:pStyle w:val="ListParagraph"/>
        <w:numPr>
          <w:ilvl w:val="0"/>
          <w:numId w:val="15"/>
        </w:numPr>
      </w:pPr>
      <w:r w:rsidRPr="00446968">
        <w:t>Click on the Subscription name which will take you to the screen below</w:t>
      </w:r>
      <w:r w:rsidR="00234E0B" w:rsidRPr="00446968">
        <w:t>.</w:t>
      </w:r>
    </w:p>
    <w:p w:rsidR="00D20E8E" w:rsidRPr="00446968" w:rsidRDefault="00D20E8E" w:rsidP="00C52DC7">
      <w:pPr>
        <w:pStyle w:val="ListParagraph"/>
      </w:pPr>
    </w:p>
    <w:p w:rsidR="008F03CB" w:rsidRPr="00446968" w:rsidRDefault="00234E0B" w:rsidP="00C52DC7">
      <w:pPr>
        <w:pStyle w:val="ListParagraph"/>
        <w:numPr>
          <w:ilvl w:val="0"/>
          <w:numId w:val="15"/>
        </w:numPr>
      </w:pPr>
      <w:r w:rsidRPr="00446968">
        <w:t>Select the ‘Edit subscription details’ link to change the name of the subscription</w:t>
      </w:r>
    </w:p>
    <w:p w:rsidR="009131AB" w:rsidRPr="00446968" w:rsidRDefault="009131AB" w:rsidP="008F03CB">
      <w:pPr>
        <w:rPr>
          <w:color w:val="1F497D"/>
        </w:rPr>
      </w:pPr>
      <w:r w:rsidRPr="00446968">
        <w:rPr>
          <w:noProof/>
          <w:color w:val="1F497D"/>
          <w:lang w:eastAsia="en-GB"/>
        </w:rPr>
        <w:drawing>
          <wp:inline distT="0" distB="0" distL="0" distR="0">
            <wp:extent cx="5018227" cy="3492633"/>
            <wp:effectExtent l="133350" t="114300" r="14478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 sub edi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5915" cy="3504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31AB" w:rsidRPr="00446968" w:rsidRDefault="009131AB" w:rsidP="008F03CB">
      <w:pPr>
        <w:rPr>
          <w:color w:val="1F497D"/>
        </w:rPr>
      </w:pPr>
    </w:p>
    <w:p w:rsidR="004D6CF4" w:rsidRPr="00446968" w:rsidRDefault="004D6CF4" w:rsidP="00C52DC7">
      <w:pPr>
        <w:pStyle w:val="ListParagraph"/>
        <w:numPr>
          <w:ilvl w:val="0"/>
          <w:numId w:val="15"/>
        </w:numPr>
      </w:pPr>
      <w:r w:rsidRPr="00446968">
        <w:lastRenderedPageBreak/>
        <w:t xml:space="preserve">Enter a subscription name in line with the </w:t>
      </w:r>
      <w:r w:rsidR="00795BA0">
        <w:t>NSS</w:t>
      </w:r>
      <w:r w:rsidRPr="00446968">
        <w:t xml:space="preserve"> convention and leave the Service Administrator as is.</w:t>
      </w:r>
    </w:p>
    <w:p w:rsidR="00257A42" w:rsidRPr="00446968" w:rsidRDefault="00257A42" w:rsidP="00C52DC7">
      <w:pPr>
        <w:ind w:left="360"/>
      </w:pPr>
      <w:r>
        <w:rPr>
          <w:noProof/>
          <w:lang w:eastAsia="en-GB"/>
        </w:rPr>
        <w:drawing>
          <wp:inline distT="0" distB="0" distL="0" distR="0">
            <wp:extent cx="3596640" cy="292036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6640" cy="2920365"/>
                    </a:xfrm>
                    <a:prstGeom prst="rect">
                      <a:avLst/>
                    </a:prstGeom>
                    <a:noFill/>
                  </pic:spPr>
                </pic:pic>
              </a:graphicData>
            </a:graphic>
          </wp:inline>
        </w:drawing>
      </w:r>
    </w:p>
    <w:p w:rsidR="00234E0B" w:rsidRPr="00446968" w:rsidRDefault="00234E0B" w:rsidP="00C52DC7">
      <w:pPr>
        <w:pStyle w:val="ListParagraph"/>
      </w:pPr>
    </w:p>
    <w:p w:rsidR="004D6CF4" w:rsidRPr="00446968" w:rsidRDefault="004D6CF4" w:rsidP="00C52DC7">
      <w:pPr>
        <w:pStyle w:val="ListParagraph"/>
        <w:numPr>
          <w:ilvl w:val="0"/>
          <w:numId w:val="15"/>
        </w:numPr>
      </w:pPr>
      <w:r w:rsidRPr="00446968">
        <w:t xml:space="preserve">Going back to the </w:t>
      </w:r>
      <w:r w:rsidRPr="00446968">
        <w:rPr>
          <w:b/>
        </w:rPr>
        <w:t>Account\Subscriptions page</w:t>
      </w:r>
      <w:r w:rsidRPr="00446968">
        <w:t xml:space="preserve"> should display the renamed subscription.</w:t>
      </w:r>
    </w:p>
    <w:p w:rsidR="0066574C" w:rsidRPr="00446968" w:rsidRDefault="0066574C" w:rsidP="004D6CF4">
      <w:pPr>
        <w:pStyle w:val="Heading2"/>
      </w:pPr>
    </w:p>
    <w:p w:rsidR="00ED498E" w:rsidRPr="00446968" w:rsidRDefault="00ED498E" w:rsidP="004D6CF4">
      <w:pPr>
        <w:pStyle w:val="Heading2"/>
      </w:pPr>
    </w:p>
    <w:p w:rsidR="004D6CF4" w:rsidRPr="00446968" w:rsidRDefault="004D6CF4" w:rsidP="004D6CF4">
      <w:pPr>
        <w:pStyle w:val="Heading2"/>
      </w:pPr>
      <w:bookmarkStart w:id="17" w:name="_Toc492371365"/>
      <w:r w:rsidRPr="00446968">
        <w:t>How do I add Subscription Admins</w:t>
      </w:r>
      <w:r w:rsidR="007B598A" w:rsidRPr="00446968">
        <w:t>?</w:t>
      </w:r>
      <w:bookmarkEnd w:id="17"/>
    </w:p>
    <w:p w:rsidR="004D6CF4" w:rsidRPr="00446968" w:rsidRDefault="004D6CF4" w:rsidP="004D6CF4">
      <w:r w:rsidRPr="00446968">
        <w:t>Current</w:t>
      </w:r>
      <w:r w:rsidR="00721D72" w:rsidRPr="00446968">
        <w:t>ly</w:t>
      </w:r>
      <w:r w:rsidRPr="00446968">
        <w:t xml:space="preserve"> you are the only Subscription admin</w:t>
      </w:r>
      <w:r w:rsidR="007B598A" w:rsidRPr="00446968">
        <w:t xml:space="preserve"> for a</w:t>
      </w:r>
      <w:r w:rsidR="00721D72" w:rsidRPr="00446968">
        <w:t>ny</w:t>
      </w:r>
      <w:r w:rsidR="007B598A" w:rsidRPr="00446968">
        <w:t xml:space="preserve"> newly created subscription</w:t>
      </w:r>
      <w:r w:rsidRPr="00446968">
        <w:t>. To allow others access to the subscription:</w:t>
      </w:r>
    </w:p>
    <w:p w:rsidR="004D6CF4" w:rsidRPr="00446968" w:rsidRDefault="004D6CF4" w:rsidP="004D6CF4">
      <w:pPr>
        <w:pStyle w:val="ListParagraph"/>
        <w:numPr>
          <w:ilvl w:val="0"/>
          <w:numId w:val="10"/>
        </w:numPr>
      </w:pPr>
      <w:r w:rsidRPr="00446968">
        <w:t xml:space="preserve">Logon to the </w:t>
      </w:r>
      <w:r w:rsidRPr="00446968">
        <w:rPr>
          <w:b/>
        </w:rPr>
        <w:t xml:space="preserve">Azure </w:t>
      </w:r>
      <w:r w:rsidR="00234E0B" w:rsidRPr="00446968">
        <w:rPr>
          <w:b/>
        </w:rPr>
        <w:t xml:space="preserve">Management </w:t>
      </w:r>
      <w:r w:rsidRPr="00446968">
        <w:rPr>
          <w:b/>
        </w:rPr>
        <w:t>Portal</w:t>
      </w:r>
      <w:r w:rsidRPr="00446968">
        <w:t xml:space="preserve"> </w:t>
      </w:r>
      <w:hyperlink r:id="rId39" w:history="1">
        <w:r w:rsidRPr="00446968">
          <w:rPr>
            <w:rStyle w:val="Hyperlink"/>
          </w:rPr>
          <w:t>https://portal.azure.com</w:t>
        </w:r>
      </w:hyperlink>
      <w:r w:rsidRPr="00446968">
        <w:t xml:space="preserve"> using your account credentials</w:t>
      </w:r>
      <w:r w:rsidR="00234E0B" w:rsidRPr="00446968">
        <w:t>.</w:t>
      </w:r>
    </w:p>
    <w:p w:rsidR="004D6CF4" w:rsidRPr="00446968" w:rsidRDefault="004D6CF4" w:rsidP="004D6CF4">
      <w:pPr>
        <w:pStyle w:val="ListParagraph"/>
        <w:numPr>
          <w:ilvl w:val="0"/>
          <w:numId w:val="10"/>
        </w:numPr>
      </w:pPr>
      <w:r w:rsidRPr="00446968">
        <w:t>On the far left choose ‘Browse’ and find the ‘Subscriptions’ from the next panel</w:t>
      </w:r>
    </w:p>
    <w:p w:rsidR="004D6CF4" w:rsidRPr="00446968" w:rsidRDefault="004D6CF4" w:rsidP="004D6CF4">
      <w:pPr>
        <w:pStyle w:val="ListParagraph"/>
        <w:numPr>
          <w:ilvl w:val="0"/>
          <w:numId w:val="10"/>
        </w:numPr>
      </w:pPr>
      <w:r w:rsidRPr="00446968">
        <w:t>From the pane that displays your subscriptions choose the subscription you want to add an admin too</w:t>
      </w:r>
      <w:r w:rsidR="00234E0B" w:rsidRPr="00446968">
        <w:t>.</w:t>
      </w:r>
    </w:p>
    <w:p w:rsidR="00234E0B" w:rsidRPr="00446968" w:rsidRDefault="007B598A" w:rsidP="00C52DC7">
      <w:r w:rsidRPr="00446968">
        <w:rPr>
          <w:noProof/>
          <w:lang w:eastAsia="en-GB"/>
        </w:rPr>
        <w:drawing>
          <wp:inline distT="0" distB="0" distL="0" distR="0">
            <wp:extent cx="5731510" cy="1544955"/>
            <wp:effectExtent l="114300" t="114300" r="116840" b="150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 use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54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6CF4" w:rsidRPr="00446968" w:rsidRDefault="007B598A" w:rsidP="004D6CF4">
      <w:pPr>
        <w:pStyle w:val="ListParagraph"/>
        <w:numPr>
          <w:ilvl w:val="0"/>
          <w:numId w:val="10"/>
        </w:numPr>
      </w:pPr>
      <w:r w:rsidRPr="00446968">
        <w:lastRenderedPageBreak/>
        <w:t>Click the little people symbol at the top right</w:t>
      </w:r>
      <w:r w:rsidR="00234E0B" w:rsidRPr="00446968">
        <w:t>.</w:t>
      </w:r>
    </w:p>
    <w:p w:rsidR="00234E0B" w:rsidRPr="00446968" w:rsidRDefault="00234E0B" w:rsidP="00C52DC7">
      <w:pPr>
        <w:pStyle w:val="ListParagraph"/>
      </w:pPr>
    </w:p>
    <w:p w:rsidR="007B598A" w:rsidRPr="00446968" w:rsidRDefault="007B598A" w:rsidP="00C52DC7">
      <w:pPr>
        <w:pStyle w:val="ListParagraph"/>
        <w:numPr>
          <w:ilvl w:val="0"/>
          <w:numId w:val="10"/>
        </w:numPr>
      </w:pPr>
      <w:r w:rsidRPr="00446968">
        <w:t>Then the ‘+’ symbol at the top of the pane</w:t>
      </w:r>
      <w:r w:rsidR="00234E0B" w:rsidRPr="00446968">
        <w:t>.</w:t>
      </w:r>
    </w:p>
    <w:p w:rsidR="007B598A" w:rsidRPr="00446968" w:rsidRDefault="007B598A" w:rsidP="007B598A">
      <w:r w:rsidRPr="00446968">
        <w:rPr>
          <w:noProof/>
          <w:lang w:eastAsia="en-GB"/>
        </w:rPr>
        <w:drawing>
          <wp:inline distT="0" distB="0" distL="0" distR="0">
            <wp:extent cx="3863897" cy="2267940"/>
            <wp:effectExtent l="114300" t="114300" r="137160" b="151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uasr 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0090" cy="2277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4E0B" w:rsidRPr="00446968" w:rsidRDefault="007B598A" w:rsidP="004D6CF4">
      <w:pPr>
        <w:pStyle w:val="ListParagraph"/>
        <w:numPr>
          <w:ilvl w:val="0"/>
          <w:numId w:val="10"/>
        </w:numPr>
      </w:pPr>
      <w:r w:rsidRPr="00446968">
        <w:t>Then choose the type of role you would like to add and the user account for this role</w:t>
      </w:r>
      <w:r w:rsidR="00234E0B" w:rsidRPr="00446968">
        <w:t>.</w:t>
      </w:r>
    </w:p>
    <w:p w:rsidR="00373170" w:rsidRPr="00446968" w:rsidRDefault="00373170" w:rsidP="00C52DC7">
      <w:pPr>
        <w:pStyle w:val="ListParagraph"/>
      </w:pPr>
    </w:p>
    <w:p w:rsidR="007B598A" w:rsidRPr="00446968" w:rsidRDefault="007B598A" w:rsidP="00C52DC7">
      <w:pPr>
        <w:pStyle w:val="ListParagraph"/>
      </w:pPr>
    </w:p>
    <w:p w:rsidR="00234E0B" w:rsidRPr="00446968" w:rsidRDefault="004D6CF4" w:rsidP="00C52DC7">
      <w:pPr>
        <w:pStyle w:val="Heading2"/>
        <w:rPr>
          <w:lang w:eastAsia="en-GB"/>
        </w:rPr>
      </w:pPr>
      <w:bookmarkStart w:id="18" w:name="_Toc492371366"/>
      <w:r w:rsidRPr="00446968">
        <w:t>How do I view usage of the subscriptions in my account</w:t>
      </w:r>
      <w:r w:rsidR="007B598A" w:rsidRPr="00446968">
        <w:t>?</w:t>
      </w:r>
      <w:bookmarkEnd w:id="18"/>
    </w:p>
    <w:p w:rsidR="008F03CB" w:rsidRPr="00446968" w:rsidRDefault="007B598A" w:rsidP="007B598A">
      <w:pPr>
        <w:rPr>
          <w:lang w:eastAsia="en-GB"/>
        </w:rPr>
      </w:pPr>
      <w:r w:rsidRPr="00446968">
        <w:rPr>
          <w:lang w:eastAsia="en-GB"/>
        </w:rPr>
        <w:t>To view</w:t>
      </w:r>
      <w:r w:rsidR="00234E0B" w:rsidRPr="00446968">
        <w:rPr>
          <w:lang w:eastAsia="en-GB"/>
        </w:rPr>
        <w:t xml:space="preserve"> </w:t>
      </w:r>
      <w:r w:rsidR="00FD5A57">
        <w:rPr>
          <w:lang w:eastAsia="en-GB"/>
        </w:rPr>
        <w:t>or</w:t>
      </w:r>
      <w:r w:rsidR="00234E0B" w:rsidRPr="00446968">
        <w:rPr>
          <w:lang w:eastAsia="en-GB"/>
        </w:rPr>
        <w:t xml:space="preserve"> </w:t>
      </w:r>
      <w:r w:rsidRPr="00446968">
        <w:rPr>
          <w:lang w:eastAsia="en-GB"/>
        </w:rPr>
        <w:t>download usage data for all the subscription in this account:</w:t>
      </w:r>
    </w:p>
    <w:p w:rsidR="007B598A" w:rsidRPr="00446968" w:rsidRDefault="007B598A" w:rsidP="007B598A">
      <w:pPr>
        <w:pStyle w:val="ListParagraph"/>
        <w:numPr>
          <w:ilvl w:val="0"/>
          <w:numId w:val="11"/>
        </w:numPr>
        <w:rPr>
          <w:lang w:eastAsia="en-GB"/>
        </w:rPr>
      </w:pPr>
      <w:r w:rsidRPr="00446968">
        <w:rPr>
          <w:lang w:eastAsia="en-GB"/>
        </w:rPr>
        <w:t xml:space="preserve">Logon to the </w:t>
      </w:r>
      <w:r w:rsidRPr="00446968">
        <w:rPr>
          <w:b/>
          <w:u w:val="single"/>
          <w:lang w:eastAsia="en-GB"/>
        </w:rPr>
        <w:t>EA Portal</w:t>
      </w:r>
      <w:r w:rsidRPr="00446968">
        <w:rPr>
          <w:lang w:eastAsia="en-GB"/>
        </w:rPr>
        <w:t xml:space="preserve"> with your account credentials</w:t>
      </w:r>
      <w:r w:rsidR="00234E0B" w:rsidRPr="00446968">
        <w:rPr>
          <w:lang w:eastAsia="en-GB"/>
        </w:rPr>
        <w:t>.</w:t>
      </w:r>
    </w:p>
    <w:p w:rsidR="00234E0B" w:rsidRPr="00446968" w:rsidRDefault="007B598A" w:rsidP="007B598A">
      <w:pPr>
        <w:pStyle w:val="ListParagraph"/>
        <w:numPr>
          <w:ilvl w:val="0"/>
          <w:numId w:val="11"/>
        </w:numPr>
        <w:rPr>
          <w:lang w:eastAsia="en-GB"/>
        </w:rPr>
      </w:pPr>
      <w:r w:rsidRPr="00446968">
        <w:rPr>
          <w:lang w:eastAsia="en-GB"/>
        </w:rPr>
        <w:t>Choose the ‘Reports’ tab on the left ha</w:t>
      </w:r>
      <w:r w:rsidR="00234E0B" w:rsidRPr="00446968">
        <w:rPr>
          <w:lang w:eastAsia="en-GB"/>
        </w:rPr>
        <w:t>n</w:t>
      </w:r>
      <w:r w:rsidRPr="00446968">
        <w:rPr>
          <w:lang w:eastAsia="en-GB"/>
        </w:rPr>
        <w:t>d bar</w:t>
      </w:r>
      <w:r w:rsidR="00234E0B" w:rsidRPr="00446968">
        <w:rPr>
          <w:lang w:eastAsia="en-GB"/>
        </w:rPr>
        <w:t>.</w:t>
      </w:r>
    </w:p>
    <w:p w:rsidR="007B598A" w:rsidRPr="00446968" w:rsidRDefault="00234E0B" w:rsidP="007B598A">
      <w:pPr>
        <w:pStyle w:val="ListParagraph"/>
        <w:numPr>
          <w:ilvl w:val="0"/>
          <w:numId w:val="11"/>
        </w:numPr>
        <w:rPr>
          <w:lang w:eastAsia="en-GB"/>
        </w:rPr>
      </w:pPr>
      <w:r w:rsidRPr="00446968">
        <w:rPr>
          <w:lang w:eastAsia="en-GB"/>
        </w:rPr>
        <w:t>View or download usage</w:t>
      </w:r>
      <w:r w:rsidR="00373170" w:rsidRPr="00446968">
        <w:rPr>
          <w:lang w:eastAsia="en-GB"/>
        </w:rPr>
        <w:t xml:space="preserve"> data as required, via the Monthly Report Download </w:t>
      </w:r>
      <w:r w:rsidRPr="00446968">
        <w:rPr>
          <w:lang w:eastAsia="en-GB"/>
        </w:rPr>
        <w:t xml:space="preserve">or </w:t>
      </w:r>
      <w:r w:rsidR="00373170" w:rsidRPr="00446968">
        <w:rPr>
          <w:lang w:eastAsia="en-GB"/>
        </w:rPr>
        <w:t>Advanced Report Download options.</w:t>
      </w:r>
    </w:p>
    <w:p w:rsidR="00257A42" w:rsidRPr="00446968" w:rsidRDefault="00257A42" w:rsidP="00F764B9">
      <w:r>
        <w:rPr>
          <w:noProof/>
          <w:lang w:eastAsia="en-GB"/>
        </w:rPr>
        <w:drawing>
          <wp:inline distT="0" distB="0" distL="0" distR="0">
            <wp:extent cx="4523740" cy="2773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3740" cy="2773680"/>
                    </a:xfrm>
                    <a:prstGeom prst="rect">
                      <a:avLst/>
                    </a:prstGeom>
                    <a:noFill/>
                  </pic:spPr>
                </pic:pic>
              </a:graphicData>
            </a:graphic>
          </wp:inline>
        </w:drawing>
      </w:r>
    </w:p>
    <w:p w:rsidR="00526C2E" w:rsidRPr="00446968" w:rsidRDefault="00526C2E" w:rsidP="00526C2E">
      <w:pPr>
        <w:rPr>
          <w:lang w:eastAsia="en-GB"/>
        </w:rPr>
      </w:pPr>
      <w:r w:rsidRPr="00446968">
        <w:rPr>
          <w:lang w:eastAsia="en-GB"/>
        </w:rPr>
        <w:lastRenderedPageBreak/>
        <w:t>To view usage using the Power BI content pack:</w:t>
      </w:r>
    </w:p>
    <w:p w:rsidR="00526C2E" w:rsidRPr="00446968" w:rsidRDefault="00526C2E" w:rsidP="00526C2E">
      <w:pPr>
        <w:pStyle w:val="ListParagraph"/>
        <w:numPr>
          <w:ilvl w:val="0"/>
          <w:numId w:val="29"/>
        </w:numPr>
        <w:rPr>
          <w:lang w:eastAsia="en-GB"/>
        </w:rPr>
      </w:pPr>
      <w:r w:rsidRPr="00446968">
        <w:rPr>
          <w:lang w:eastAsia="en-GB"/>
        </w:rPr>
        <w:t xml:space="preserve">Logon to the </w:t>
      </w:r>
      <w:r w:rsidRPr="00446968">
        <w:rPr>
          <w:b/>
          <w:u w:val="single"/>
          <w:lang w:eastAsia="en-GB"/>
        </w:rPr>
        <w:t>EA Portal</w:t>
      </w:r>
      <w:r w:rsidRPr="00446968">
        <w:rPr>
          <w:lang w:eastAsia="en-GB"/>
        </w:rPr>
        <w:t xml:space="preserve"> with your account credentials.</w:t>
      </w:r>
    </w:p>
    <w:p w:rsidR="00526C2E" w:rsidRPr="00446968" w:rsidRDefault="00526C2E" w:rsidP="00526C2E">
      <w:pPr>
        <w:pStyle w:val="ListParagraph"/>
        <w:numPr>
          <w:ilvl w:val="0"/>
          <w:numId w:val="29"/>
        </w:numPr>
        <w:spacing w:after="0" w:line="240" w:lineRule="auto"/>
        <w:contextualSpacing w:val="0"/>
      </w:pPr>
      <w:r w:rsidRPr="00446968">
        <w:rPr>
          <w:rFonts w:ascii="Calibri" w:hAnsi="Calibri"/>
        </w:rPr>
        <w:t>Go to Reports\Download Usage\API Access Keys</w:t>
      </w:r>
    </w:p>
    <w:p w:rsidR="00526C2E" w:rsidRPr="00446968" w:rsidRDefault="00526C2E" w:rsidP="00526C2E">
      <w:pPr>
        <w:pStyle w:val="ListParagraph"/>
        <w:numPr>
          <w:ilvl w:val="0"/>
          <w:numId w:val="29"/>
        </w:numPr>
        <w:spacing w:after="0" w:line="240" w:lineRule="auto"/>
        <w:contextualSpacing w:val="0"/>
      </w:pPr>
      <w:r w:rsidRPr="00446968">
        <w:rPr>
          <w:rFonts w:ascii="Calibri" w:hAnsi="Calibri"/>
        </w:rPr>
        <w:t>If keys don’t exist or are about to expire regenerate a key, then copy</w:t>
      </w:r>
    </w:p>
    <w:p w:rsidR="00526C2E" w:rsidRPr="00446968" w:rsidRDefault="00526C2E" w:rsidP="00526C2E">
      <w:pPr>
        <w:pStyle w:val="ListParagraph"/>
        <w:numPr>
          <w:ilvl w:val="0"/>
          <w:numId w:val="29"/>
        </w:numPr>
        <w:spacing w:after="0" w:line="240" w:lineRule="auto"/>
        <w:contextualSpacing w:val="0"/>
      </w:pPr>
      <w:r w:rsidRPr="00446968">
        <w:rPr>
          <w:rFonts w:ascii="Calibri" w:hAnsi="Calibri"/>
        </w:rPr>
        <w:t xml:space="preserve">Go to </w:t>
      </w:r>
      <w:hyperlink r:id="rId43" w:history="1">
        <w:r w:rsidRPr="00446968">
          <w:rPr>
            <w:rStyle w:val="Hyperlink"/>
            <w:rFonts w:ascii="Calibri" w:hAnsi="Calibri"/>
          </w:rPr>
          <w:t>Powerbi.com</w:t>
        </w:r>
      </w:hyperlink>
      <w:r w:rsidRPr="00446968">
        <w:rPr>
          <w:rFonts w:ascii="Calibri" w:hAnsi="Calibri"/>
        </w:rPr>
        <w:t>, sign up if you don’t have an account</w:t>
      </w:r>
    </w:p>
    <w:p w:rsidR="00526C2E" w:rsidRPr="00446968" w:rsidRDefault="00526C2E" w:rsidP="00526C2E">
      <w:pPr>
        <w:pStyle w:val="ListParagraph"/>
        <w:numPr>
          <w:ilvl w:val="0"/>
          <w:numId w:val="29"/>
        </w:numPr>
        <w:spacing w:after="0" w:line="240" w:lineRule="auto"/>
        <w:contextualSpacing w:val="0"/>
      </w:pPr>
      <w:r w:rsidRPr="00446968">
        <w:rPr>
          <w:rFonts w:ascii="Calibri" w:hAnsi="Calibri"/>
        </w:rPr>
        <w:t>In Power BI go to Get Data\Services\Microsoft Azure Enterprise which will prompt you for:</w:t>
      </w:r>
    </w:p>
    <w:p w:rsidR="00526C2E" w:rsidRPr="00D43B3C" w:rsidRDefault="00526C2E" w:rsidP="00526C2E">
      <w:pPr>
        <w:pStyle w:val="ListParagraph"/>
        <w:numPr>
          <w:ilvl w:val="2"/>
          <w:numId w:val="29"/>
        </w:numPr>
        <w:spacing w:after="0" w:line="240" w:lineRule="auto"/>
        <w:contextualSpacing w:val="0"/>
        <w:rPr>
          <w:lang w:val="sv-SE"/>
        </w:rPr>
      </w:pPr>
      <w:r w:rsidRPr="00D43B3C">
        <w:rPr>
          <w:rFonts w:ascii="Calibri" w:hAnsi="Calibri"/>
          <w:lang w:val="sv-SE"/>
        </w:rPr>
        <w:t xml:space="preserve">API URL: </w:t>
      </w:r>
      <w:r w:rsidR="0044171B">
        <w:fldChar w:fldCharType="begin"/>
      </w:r>
      <w:r w:rsidR="0044171B">
        <w:instrText>HYPERLINK "https://ea.azure.com"</w:instrText>
      </w:r>
      <w:r w:rsidR="0044171B">
        <w:fldChar w:fldCharType="separate"/>
      </w:r>
      <w:r w:rsidRPr="00D43B3C">
        <w:rPr>
          <w:rStyle w:val="Hyperlink"/>
          <w:rFonts w:ascii="Calibri" w:hAnsi="Calibri"/>
          <w:lang w:val="sv-SE"/>
        </w:rPr>
        <w:t>https://ea.azure.com</w:t>
      </w:r>
      <w:r w:rsidR="0044171B">
        <w:fldChar w:fldCharType="end"/>
      </w:r>
    </w:p>
    <w:p w:rsidR="00526C2E" w:rsidRPr="00446968" w:rsidRDefault="00FD5A57" w:rsidP="00526C2E">
      <w:pPr>
        <w:pStyle w:val="ListParagraph"/>
        <w:numPr>
          <w:ilvl w:val="2"/>
          <w:numId w:val="29"/>
        </w:numPr>
        <w:spacing w:after="0" w:line="240" w:lineRule="auto"/>
        <w:contextualSpacing w:val="0"/>
      </w:pPr>
      <w:r>
        <w:rPr>
          <w:rFonts w:ascii="Calibri" w:hAnsi="Calibri"/>
        </w:rPr>
        <w:t xml:space="preserve">Months: 6 (12 months is an option </w:t>
      </w:r>
      <w:r w:rsidR="00526C2E" w:rsidRPr="00446968">
        <w:rPr>
          <w:rFonts w:ascii="Calibri" w:hAnsi="Calibri"/>
        </w:rPr>
        <w:t>but larger data set</w:t>
      </w:r>
      <w:r w:rsidR="00257A42">
        <w:rPr>
          <w:rFonts w:ascii="Calibri" w:hAnsi="Calibri"/>
        </w:rPr>
        <w:t>s</w:t>
      </w:r>
      <w:r w:rsidR="00526C2E" w:rsidRPr="00446968">
        <w:rPr>
          <w:rFonts w:ascii="Calibri" w:hAnsi="Calibri"/>
        </w:rPr>
        <w:t xml:space="preserve"> </w:t>
      </w:r>
      <w:r w:rsidR="00257A42">
        <w:rPr>
          <w:rFonts w:ascii="Calibri" w:hAnsi="Calibri"/>
        </w:rPr>
        <w:t>take longer to run</w:t>
      </w:r>
      <w:r>
        <w:rPr>
          <w:rFonts w:ascii="Calibri" w:hAnsi="Calibri"/>
        </w:rPr>
        <w:t>)</w:t>
      </w:r>
    </w:p>
    <w:p w:rsidR="00257A42" w:rsidRPr="00257A42" w:rsidRDefault="00526C2E" w:rsidP="00257A42">
      <w:pPr>
        <w:pStyle w:val="ListParagraph"/>
        <w:numPr>
          <w:ilvl w:val="2"/>
          <w:numId w:val="29"/>
        </w:numPr>
        <w:rPr>
          <w:rFonts w:ascii="Calibri" w:hAnsi="Calibri"/>
        </w:rPr>
      </w:pPr>
      <w:r w:rsidRPr="00257A42">
        <w:rPr>
          <w:rFonts w:ascii="Calibri" w:hAnsi="Calibri"/>
        </w:rPr>
        <w:t xml:space="preserve">Enrolment: </w:t>
      </w:r>
      <w:r w:rsidR="00257A42" w:rsidRPr="00257A42">
        <w:rPr>
          <w:rFonts w:ascii="Calibri" w:hAnsi="Calibri"/>
        </w:rPr>
        <w:t>&lt;your enrolment number&gt;</w:t>
      </w:r>
    </w:p>
    <w:p w:rsidR="00526C2E" w:rsidRPr="00446968" w:rsidRDefault="00526C2E" w:rsidP="00526C2E">
      <w:pPr>
        <w:pStyle w:val="ListParagraph"/>
        <w:numPr>
          <w:ilvl w:val="2"/>
          <w:numId w:val="29"/>
        </w:numPr>
        <w:spacing w:after="0" w:line="240" w:lineRule="auto"/>
        <w:contextualSpacing w:val="0"/>
      </w:pPr>
      <w:r w:rsidRPr="00446968">
        <w:rPr>
          <w:rFonts w:ascii="Calibri" w:hAnsi="Calibri"/>
        </w:rPr>
        <w:t xml:space="preserve">Key:  </w:t>
      </w:r>
      <w:r w:rsidR="00257A42">
        <w:rPr>
          <w:rFonts w:ascii="Calibri" w:hAnsi="Calibri"/>
        </w:rPr>
        <w:t>&lt;</w:t>
      </w:r>
      <w:r w:rsidRPr="00446968">
        <w:rPr>
          <w:rFonts w:ascii="Calibri" w:hAnsi="Calibri"/>
        </w:rPr>
        <w:t>your key</w:t>
      </w:r>
      <w:r w:rsidR="00257A42">
        <w:rPr>
          <w:rFonts w:ascii="Calibri" w:hAnsi="Calibri"/>
        </w:rPr>
        <w:t>&gt;</w:t>
      </w:r>
    </w:p>
    <w:p w:rsidR="00526C2E" w:rsidRPr="00446968" w:rsidRDefault="00526C2E" w:rsidP="00526C2E">
      <w:r w:rsidRPr="00446968">
        <w:rPr>
          <w:rFonts w:ascii="Calibri" w:hAnsi="Calibri"/>
        </w:rPr>
        <w:t> Then you should be able to see all usage within your account down to the Resource Group level. You can build the reports that suite what you need. Data should be refreshed daily.</w:t>
      </w:r>
    </w:p>
    <w:p w:rsidR="00526C2E" w:rsidRPr="00446968" w:rsidRDefault="00526C2E" w:rsidP="00F764B9">
      <w:r w:rsidRPr="00446968">
        <w:rPr>
          <w:noProof/>
          <w:lang w:eastAsia="en-GB"/>
        </w:rPr>
        <w:drawing>
          <wp:inline distT="0" distB="0" distL="0" distR="0">
            <wp:extent cx="5118247" cy="29413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BI azur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1749" cy="2949079"/>
                    </a:xfrm>
                    <a:prstGeom prst="rect">
                      <a:avLst/>
                    </a:prstGeom>
                  </pic:spPr>
                </pic:pic>
              </a:graphicData>
            </a:graphic>
          </wp:inline>
        </w:drawing>
      </w:r>
    </w:p>
    <w:p w:rsidR="008F03CB" w:rsidRPr="00446968" w:rsidRDefault="008F03CB" w:rsidP="008F03CB">
      <w:pPr>
        <w:pStyle w:val="Heading1"/>
      </w:pPr>
      <w:bookmarkStart w:id="19" w:name="_Toc492371367"/>
      <w:r w:rsidRPr="00446968">
        <w:t>Azure Subscription Admin</w:t>
      </w:r>
      <w:r w:rsidR="003374DF" w:rsidRPr="00446968">
        <w:t>istration</w:t>
      </w:r>
      <w:bookmarkEnd w:id="19"/>
    </w:p>
    <w:p w:rsidR="00373170" w:rsidRPr="00446968" w:rsidRDefault="007B598A" w:rsidP="00035501">
      <w:r w:rsidRPr="00446968">
        <w:t>A subscription is a c</w:t>
      </w:r>
      <w:r w:rsidR="00FD5A57">
        <w:t>ontainer for Azure resources and</w:t>
      </w:r>
      <w:r w:rsidRPr="00446968">
        <w:t xml:space="preserve"> is a billing, deployment and administration boundary. A subscription has no knowledge of </w:t>
      </w:r>
      <w:r w:rsidR="00FD5A57">
        <w:t xml:space="preserve">and is invisible to </w:t>
      </w:r>
      <w:r w:rsidRPr="00446968">
        <w:t xml:space="preserve">other subscriptions. The role of the subscription admin is to </w:t>
      </w:r>
      <w:r w:rsidR="00101ED4" w:rsidRPr="00446968">
        <w:t xml:space="preserve">configure </w:t>
      </w:r>
      <w:r w:rsidRPr="00446968">
        <w:t>the deployment</w:t>
      </w:r>
      <w:r w:rsidR="00101ED4" w:rsidRPr="00446968">
        <w:t xml:space="preserve"> of Azure services within that subscription and </w:t>
      </w:r>
      <w:proofErr w:type="spellStart"/>
      <w:r w:rsidR="00FD5A57">
        <w:t>and</w:t>
      </w:r>
      <w:proofErr w:type="spellEnd"/>
      <w:r w:rsidR="00FD5A57">
        <w:t xml:space="preserve"> is responsible for </w:t>
      </w:r>
      <w:r w:rsidR="00101ED4" w:rsidRPr="00446968">
        <w:t xml:space="preserve">the ongoing management and monitoring of those resources. This is done via the Azure Administration Portal </w:t>
      </w:r>
      <w:hyperlink r:id="rId45" w:history="1">
        <w:r w:rsidR="00101ED4" w:rsidRPr="00446968">
          <w:rPr>
            <w:rStyle w:val="Hyperlink"/>
          </w:rPr>
          <w:t>https://portal.azure.com</w:t>
        </w:r>
      </w:hyperlink>
      <w:r w:rsidR="00101ED4" w:rsidRPr="00446968">
        <w:t>.</w:t>
      </w:r>
    </w:p>
    <w:p w:rsidR="00101ED4" w:rsidRPr="00446968" w:rsidRDefault="00101ED4" w:rsidP="00101ED4">
      <w:pPr>
        <w:pStyle w:val="Heading2"/>
      </w:pPr>
      <w:bookmarkStart w:id="20" w:name="_Toc492371368"/>
      <w:r w:rsidRPr="00446968">
        <w:t>How do I create resources in Azure?</w:t>
      </w:r>
      <w:bookmarkEnd w:id="20"/>
    </w:p>
    <w:p w:rsidR="00101ED4" w:rsidRPr="00446968" w:rsidRDefault="00101ED4" w:rsidP="00035501">
      <w:r w:rsidRPr="00446968">
        <w:t>To deploy services into your subscription:</w:t>
      </w:r>
    </w:p>
    <w:p w:rsidR="00101ED4" w:rsidRPr="00446968" w:rsidRDefault="00101ED4" w:rsidP="00101ED4">
      <w:pPr>
        <w:pStyle w:val="ListParagraph"/>
        <w:numPr>
          <w:ilvl w:val="0"/>
          <w:numId w:val="12"/>
        </w:numPr>
      </w:pPr>
      <w:r w:rsidRPr="00446968">
        <w:t>Logon to the Admin Portal using an account that has access to the intended subscription and you should s</w:t>
      </w:r>
      <w:r w:rsidR="00FD5A57">
        <w:t>ee the Azure Dashboard page</w:t>
      </w:r>
      <w:r w:rsidRPr="00446968">
        <w:t xml:space="preserve"> below:</w:t>
      </w:r>
    </w:p>
    <w:p w:rsidR="00101ED4" w:rsidRPr="00446968" w:rsidRDefault="00101ED4" w:rsidP="00101ED4">
      <w:r w:rsidRPr="00446968">
        <w:rPr>
          <w:noProof/>
          <w:lang w:eastAsia="en-GB"/>
        </w:rPr>
        <w:lastRenderedPageBreak/>
        <w:drawing>
          <wp:inline distT="0" distB="0" distL="0" distR="0">
            <wp:extent cx="5731510" cy="2894965"/>
            <wp:effectExtent l="114300" t="114300" r="116840" b="153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9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1ED4" w:rsidRPr="00446968" w:rsidRDefault="00ED498E" w:rsidP="00035501">
      <w:pPr>
        <w:rPr>
          <w:i/>
          <w:sz w:val="20"/>
          <w:szCs w:val="20"/>
        </w:rPr>
      </w:pPr>
      <w:r w:rsidRPr="00446968">
        <w:rPr>
          <w:i/>
          <w:sz w:val="20"/>
          <w:szCs w:val="20"/>
        </w:rPr>
        <w:t>*</w:t>
      </w:r>
      <w:r w:rsidR="00101ED4" w:rsidRPr="00446968">
        <w:rPr>
          <w:i/>
          <w:sz w:val="20"/>
          <w:szCs w:val="20"/>
        </w:rPr>
        <w:t xml:space="preserve">Note: </w:t>
      </w:r>
      <w:r w:rsidR="0099374D" w:rsidRPr="00446968">
        <w:rPr>
          <w:i/>
          <w:sz w:val="20"/>
          <w:szCs w:val="20"/>
        </w:rPr>
        <w:t>The</w:t>
      </w:r>
      <w:r w:rsidR="00101ED4" w:rsidRPr="00446968">
        <w:rPr>
          <w:i/>
          <w:sz w:val="20"/>
          <w:szCs w:val="20"/>
        </w:rPr>
        <w:t xml:space="preserve"> Dashboard is configurable so your dashboard may not look exactly the same.</w:t>
      </w:r>
    </w:p>
    <w:p w:rsidR="00101ED4" w:rsidRPr="00446968" w:rsidRDefault="00101ED4" w:rsidP="00101ED4">
      <w:pPr>
        <w:pStyle w:val="ListParagraph"/>
        <w:numPr>
          <w:ilvl w:val="0"/>
          <w:numId w:val="12"/>
        </w:numPr>
      </w:pPr>
      <w:r w:rsidRPr="00446968">
        <w:t xml:space="preserve">Choose the ‘New’ button and then find the service you wish to add. Each service will prompt for the configuration information it needs to successfully deploy. </w:t>
      </w:r>
    </w:p>
    <w:p w:rsidR="00101ED4" w:rsidRPr="00446968" w:rsidRDefault="00ED498E" w:rsidP="00035501">
      <w:pPr>
        <w:rPr>
          <w:i/>
        </w:rPr>
      </w:pPr>
      <w:r w:rsidRPr="00446968">
        <w:rPr>
          <w:i/>
        </w:rPr>
        <w:t>*</w:t>
      </w:r>
      <w:r w:rsidR="00101ED4" w:rsidRPr="00446968">
        <w:rPr>
          <w:i/>
        </w:rPr>
        <w:t>Note: if you have access to multiple subscriptions make sure you choose the correct one during the creation process.</w:t>
      </w:r>
    </w:p>
    <w:p w:rsidR="00101ED4" w:rsidRPr="00446968" w:rsidRDefault="00101ED4" w:rsidP="00101ED4">
      <w:pPr>
        <w:pStyle w:val="Heading2"/>
      </w:pPr>
      <w:bookmarkStart w:id="21" w:name="_Toc492371369"/>
      <w:r w:rsidRPr="00446968">
        <w:t>What are Resource Groups?</w:t>
      </w:r>
      <w:bookmarkEnd w:id="21"/>
    </w:p>
    <w:p w:rsidR="00101ED4" w:rsidRPr="00446968" w:rsidRDefault="00101ED4" w:rsidP="00035501">
      <w:r w:rsidRPr="00446968">
        <w:t>All resources created in Azure are created within a Resource Group (RG). This is a grouping that can be used to further associate related resources. All the resources related to an application could be created in an RG. RG’s appear on usage data so can be used for cost allocation, they can also be used for Role Based Access Control so you can permission specific users to administer certain RG’s.</w:t>
      </w:r>
    </w:p>
    <w:p w:rsidR="00833187" w:rsidRPr="00EA0D74" w:rsidRDefault="008F03CB" w:rsidP="00DF3B86">
      <w:pPr>
        <w:pStyle w:val="Heading1"/>
        <w:rPr>
          <w:color w:val="FF0000"/>
        </w:rPr>
      </w:pPr>
      <w:bookmarkStart w:id="22" w:name="_Toc492371370"/>
      <w:r w:rsidRPr="00FD5A57">
        <w:rPr>
          <w:color w:val="FF0000"/>
        </w:rPr>
        <w:t>Azure billing</w:t>
      </w:r>
      <w:r w:rsidR="00E00130" w:rsidRPr="00FD5A57">
        <w:rPr>
          <w:color w:val="FF0000"/>
        </w:rPr>
        <w:t xml:space="preserve"> and </w:t>
      </w:r>
      <w:r w:rsidR="00795BA0" w:rsidRPr="00FD5A57">
        <w:rPr>
          <w:color w:val="FF0000"/>
        </w:rPr>
        <w:t>NSS</w:t>
      </w:r>
      <w:r w:rsidR="00E00130" w:rsidRPr="00FD5A57">
        <w:rPr>
          <w:color w:val="FF0000"/>
        </w:rPr>
        <w:t xml:space="preserve"> </w:t>
      </w:r>
      <w:r w:rsidR="00833187" w:rsidRPr="00FD5A57">
        <w:rPr>
          <w:color w:val="FF0000"/>
        </w:rPr>
        <w:t xml:space="preserve">Internal </w:t>
      </w:r>
      <w:r w:rsidR="00E00130" w:rsidRPr="00FD5A57">
        <w:rPr>
          <w:color w:val="FF0000"/>
        </w:rPr>
        <w:t>Recharge</w:t>
      </w:r>
      <w:r w:rsidR="00833187" w:rsidRPr="00FD5A57">
        <w:rPr>
          <w:color w:val="FF0000"/>
        </w:rPr>
        <w:t xml:space="preserve"> schedule</w:t>
      </w:r>
      <w:bookmarkEnd w:id="22"/>
    </w:p>
    <w:p w:rsidR="00EA0D74" w:rsidRPr="00EA0D74" w:rsidRDefault="00EA0D74" w:rsidP="00833187">
      <w:pPr>
        <w:rPr>
          <w:color w:val="FF0000"/>
        </w:rPr>
      </w:pPr>
      <w:r w:rsidRPr="00EA0D74">
        <w:rPr>
          <w:color w:val="FF0000"/>
        </w:rPr>
        <w:t>(</w:t>
      </w:r>
      <w:proofErr w:type="gramStart"/>
      <w:r w:rsidRPr="00EA0D74">
        <w:rPr>
          <w:color w:val="FF0000"/>
        </w:rPr>
        <w:t>need</w:t>
      </w:r>
      <w:proofErr w:type="gramEnd"/>
      <w:r w:rsidRPr="00EA0D74">
        <w:rPr>
          <w:color w:val="FF0000"/>
        </w:rPr>
        <w:t xml:space="preserve"> to agree and refine)</w:t>
      </w:r>
    </w:p>
    <w:p w:rsidR="00833187" w:rsidRPr="00446968" w:rsidRDefault="00833187" w:rsidP="00833187">
      <w:pPr>
        <w:rPr>
          <w:color w:val="000000" w:themeColor="text1"/>
        </w:rPr>
      </w:pPr>
      <w:r w:rsidRPr="00446968">
        <w:rPr>
          <w:color w:val="000000" w:themeColor="text1"/>
        </w:rPr>
        <w:t>Azure usage costs are calculated on a ‘pay for what you use’ basis</w:t>
      </w:r>
      <w:r w:rsidR="0066574C" w:rsidRPr="00446968">
        <w:rPr>
          <w:color w:val="000000" w:themeColor="text1"/>
        </w:rPr>
        <w:t>.</w:t>
      </w:r>
      <w:r w:rsidRPr="00446968">
        <w:rPr>
          <w:color w:val="000000" w:themeColor="text1"/>
        </w:rPr>
        <w:t xml:space="preserve"> </w:t>
      </w:r>
    </w:p>
    <w:p w:rsidR="00833187" w:rsidRPr="00446968" w:rsidRDefault="00833187" w:rsidP="00E00130">
      <w:r w:rsidRPr="00446968">
        <w:rPr>
          <w:color w:val="000000" w:themeColor="text1"/>
        </w:rPr>
        <w:t>Overall cost</w:t>
      </w:r>
      <w:r w:rsidR="0066574C" w:rsidRPr="00446968">
        <w:rPr>
          <w:color w:val="000000" w:themeColor="text1"/>
        </w:rPr>
        <w:t xml:space="preserve"> of the Agreement</w:t>
      </w:r>
      <w:r w:rsidRPr="00446968">
        <w:rPr>
          <w:color w:val="000000" w:themeColor="text1"/>
        </w:rPr>
        <w:t xml:space="preserve"> is invoiced to </w:t>
      </w:r>
      <w:r w:rsidR="00795BA0">
        <w:rPr>
          <w:color w:val="000000" w:themeColor="text1"/>
        </w:rPr>
        <w:t>NSS</w:t>
      </w:r>
      <w:r w:rsidRPr="00446968">
        <w:rPr>
          <w:color w:val="000000" w:themeColor="text1"/>
        </w:rPr>
        <w:t xml:space="preserve"> </w:t>
      </w:r>
      <w:r w:rsidR="00550249" w:rsidRPr="00446968">
        <w:rPr>
          <w:color w:val="000000" w:themeColor="text1"/>
        </w:rPr>
        <w:t>Shared IT Services</w:t>
      </w:r>
      <w:r w:rsidRPr="00446968">
        <w:rPr>
          <w:color w:val="000000" w:themeColor="text1"/>
        </w:rPr>
        <w:t xml:space="preserve"> at EA Enrolment level, directly from Microsoft, </w:t>
      </w:r>
      <w:r w:rsidR="009C3D67" w:rsidRPr="00446968">
        <w:rPr>
          <w:color w:val="000000" w:themeColor="text1"/>
        </w:rPr>
        <w:t xml:space="preserve">quarterly, in arrears. Costs are </w:t>
      </w:r>
      <w:r w:rsidRPr="00446968">
        <w:rPr>
          <w:color w:val="000000" w:themeColor="text1"/>
        </w:rPr>
        <w:t>then internally recharged to</w:t>
      </w:r>
      <w:r w:rsidR="00EA0D74">
        <w:rPr>
          <w:color w:val="000000" w:themeColor="text1"/>
        </w:rPr>
        <w:t xml:space="preserve"> NSS</w:t>
      </w:r>
      <w:r w:rsidRPr="00446968">
        <w:rPr>
          <w:color w:val="000000" w:themeColor="text1"/>
        </w:rPr>
        <w:t xml:space="preserve"> </w:t>
      </w:r>
      <w:r w:rsidR="003F07DA">
        <w:rPr>
          <w:color w:val="000000" w:themeColor="text1"/>
        </w:rPr>
        <w:t>SBU</w:t>
      </w:r>
      <w:r w:rsidR="00EA0D74">
        <w:rPr>
          <w:color w:val="000000" w:themeColor="text1"/>
        </w:rPr>
        <w:t xml:space="preserve"> or NHS Board</w:t>
      </w:r>
      <w:r w:rsidRPr="00446968">
        <w:rPr>
          <w:color w:val="000000" w:themeColor="text1"/>
        </w:rPr>
        <w:t xml:space="preserve">, </w:t>
      </w:r>
      <w:r w:rsidR="009C3D67" w:rsidRPr="00446968">
        <w:rPr>
          <w:color w:val="000000" w:themeColor="text1"/>
        </w:rPr>
        <w:t xml:space="preserve">also on a </w:t>
      </w:r>
      <w:r w:rsidRPr="00446968">
        <w:rPr>
          <w:color w:val="000000" w:themeColor="text1"/>
        </w:rPr>
        <w:t xml:space="preserve">quarterly </w:t>
      </w:r>
      <w:r w:rsidR="009C3D67" w:rsidRPr="00446968">
        <w:rPr>
          <w:color w:val="000000" w:themeColor="text1"/>
        </w:rPr>
        <w:t>schedule.</w:t>
      </w:r>
    </w:p>
    <w:p w:rsidR="00FD1B1C" w:rsidRPr="00446968" w:rsidRDefault="00833187" w:rsidP="00E00130">
      <w:r w:rsidRPr="00446968">
        <w:t>F</w:t>
      </w:r>
      <w:r w:rsidR="00043958" w:rsidRPr="00446968">
        <w:t xml:space="preserve">or </w:t>
      </w:r>
      <w:r w:rsidR="00043958" w:rsidRPr="00446968">
        <w:rPr>
          <w:b/>
        </w:rPr>
        <w:t>example</w:t>
      </w:r>
      <w:r w:rsidR="00373170" w:rsidRPr="00446968">
        <w:t>,</w:t>
      </w:r>
      <w:r w:rsidR="00043958" w:rsidRPr="00446968">
        <w:t xml:space="preserve"> </w:t>
      </w:r>
      <w:r w:rsidR="00EA0D74">
        <w:t xml:space="preserve">NSS IT </w:t>
      </w:r>
      <w:r w:rsidRPr="00446968">
        <w:t>will rec</w:t>
      </w:r>
      <w:r w:rsidR="00EA0D74">
        <w:t>eive a quarterly Azure cha</w:t>
      </w:r>
      <w:r w:rsidRPr="00446968">
        <w:t xml:space="preserve">rge for ALL accounts and subscriptions, within </w:t>
      </w:r>
      <w:r w:rsidR="00EA0D74">
        <w:t>the NSS EA</w:t>
      </w:r>
      <w:r w:rsidRPr="00446968">
        <w:t>.</w:t>
      </w:r>
      <w:r w:rsidR="00FD1B1C" w:rsidRPr="00446968">
        <w:t xml:space="preserve"> Any </w:t>
      </w:r>
      <w:r w:rsidR="00043958" w:rsidRPr="00446968">
        <w:t xml:space="preserve">further </w:t>
      </w:r>
      <w:r w:rsidR="00FD1B1C" w:rsidRPr="00446968">
        <w:t xml:space="preserve">on-charging to </w:t>
      </w:r>
      <w:r w:rsidR="00EA0D74">
        <w:t xml:space="preserve">SBU or NHS Board </w:t>
      </w:r>
      <w:r w:rsidR="00FD1B1C" w:rsidRPr="00446968">
        <w:t>(</w:t>
      </w:r>
      <w:r w:rsidR="00EA0D74">
        <w:t xml:space="preserve">account or </w:t>
      </w:r>
      <w:r w:rsidR="00FD1B1C" w:rsidRPr="00446968">
        <w:t>subscription level)</w:t>
      </w:r>
      <w:r w:rsidR="00EA0D74">
        <w:t xml:space="preserve"> will be done by the IT Service Management Team</w:t>
      </w:r>
      <w:r w:rsidR="00FD1B1C" w:rsidRPr="00446968">
        <w:t xml:space="preserve">. </w:t>
      </w:r>
      <w:r w:rsidR="00EA0D74">
        <w:t xml:space="preserve">The </w:t>
      </w:r>
      <w:r w:rsidR="00795BA0">
        <w:t>NSS</w:t>
      </w:r>
      <w:r w:rsidR="00FD1B1C" w:rsidRPr="00446968">
        <w:t xml:space="preserve"> recharge invoice will be accompanied by a detailed usage report for that quarter.</w:t>
      </w:r>
    </w:p>
    <w:p w:rsidR="003766AA" w:rsidRPr="00446968" w:rsidRDefault="00FD1B1C" w:rsidP="00E00130">
      <w:r w:rsidRPr="00446968">
        <w:lastRenderedPageBreak/>
        <w:t xml:space="preserve">This </w:t>
      </w:r>
      <w:r w:rsidR="0066574C" w:rsidRPr="00446968">
        <w:t>detailed usage r</w:t>
      </w:r>
      <w:r w:rsidRPr="00446968">
        <w:t xml:space="preserve">eport can also be </w:t>
      </w:r>
      <w:r w:rsidR="003766AA" w:rsidRPr="00446968">
        <w:t>downloaded from the E</w:t>
      </w:r>
      <w:r w:rsidR="007A7308" w:rsidRPr="00446968">
        <w:t>A Enterprise Portal</w:t>
      </w:r>
      <w:r w:rsidR="009C3D67" w:rsidRPr="00446968">
        <w:t xml:space="preserve"> (</w:t>
      </w:r>
      <w:hyperlink r:id="rId47" w:history="1">
        <w:r w:rsidR="009C3D67" w:rsidRPr="00446968">
          <w:rPr>
            <w:rStyle w:val="Hyperlink"/>
          </w:rPr>
          <w:t>https://ea.azure.com</w:t>
        </w:r>
      </w:hyperlink>
      <w:r w:rsidR="009C3D67" w:rsidRPr="00446968">
        <w:t xml:space="preserve">) by the account owner </w:t>
      </w:r>
      <w:r w:rsidRPr="00446968">
        <w:t xml:space="preserve">at any point in time, </w:t>
      </w:r>
      <w:r w:rsidR="0066574C" w:rsidRPr="00446968">
        <w:t xml:space="preserve">and </w:t>
      </w:r>
      <w:r w:rsidR="009C3D67" w:rsidRPr="00446968">
        <w:t>ca</w:t>
      </w:r>
      <w:r w:rsidRPr="00446968">
        <w:t>n be used to monitor costs and usage as required.</w:t>
      </w:r>
    </w:p>
    <w:p w:rsidR="00A52026" w:rsidRPr="00446968" w:rsidRDefault="00FD1B1C" w:rsidP="00E00130">
      <w:r w:rsidRPr="00446968">
        <w:t xml:space="preserve">A </w:t>
      </w:r>
      <w:r w:rsidR="00795BA0">
        <w:t>NSS</w:t>
      </w:r>
      <w:r w:rsidRPr="00446968">
        <w:t xml:space="preserve"> specific, price list can also be downloaded from the </w:t>
      </w:r>
      <w:r w:rsidR="009C3D67" w:rsidRPr="00446968">
        <w:t xml:space="preserve">EA Enterprise </w:t>
      </w:r>
      <w:r w:rsidRPr="00446968">
        <w:t xml:space="preserve">portal and </w:t>
      </w:r>
      <w:r w:rsidR="00043958" w:rsidRPr="00446968">
        <w:t>can be used for budgetary planning.</w:t>
      </w:r>
      <w:r w:rsidR="00EA0D74" w:rsidRPr="00EA0D74">
        <w:rPr>
          <w:color w:val="FF0000"/>
        </w:rPr>
        <w:t xml:space="preserve"> (</w:t>
      </w:r>
      <w:proofErr w:type="gramStart"/>
      <w:r w:rsidR="00EA0D74" w:rsidRPr="00EA0D74">
        <w:rPr>
          <w:color w:val="FF0000"/>
        </w:rPr>
        <w:t>to</w:t>
      </w:r>
      <w:proofErr w:type="gramEnd"/>
      <w:r w:rsidR="00EA0D74" w:rsidRPr="00EA0D74">
        <w:rPr>
          <w:color w:val="FF0000"/>
        </w:rPr>
        <w:t xml:space="preserve"> be created)</w:t>
      </w:r>
    </w:p>
    <w:p w:rsidR="00043958" w:rsidRPr="00446968" w:rsidRDefault="00B00BCB" w:rsidP="00E00130">
      <w:pPr>
        <w:rPr>
          <w:b/>
          <w:i/>
        </w:rPr>
      </w:pPr>
      <w:r w:rsidRPr="00446968">
        <w:rPr>
          <w:b/>
          <w:i/>
        </w:rPr>
        <w:t>**</w:t>
      </w:r>
      <w:r w:rsidR="00043958" w:rsidRPr="00446968">
        <w:rPr>
          <w:b/>
          <w:i/>
        </w:rPr>
        <w:t xml:space="preserve">It is the responsibility of the Azure account owner to </w:t>
      </w:r>
      <w:r w:rsidRPr="00446968">
        <w:rPr>
          <w:b/>
          <w:i/>
        </w:rPr>
        <w:t xml:space="preserve">ensure </w:t>
      </w:r>
      <w:r w:rsidR="007A7308" w:rsidRPr="00446968">
        <w:rPr>
          <w:b/>
          <w:i/>
        </w:rPr>
        <w:t>that usage</w:t>
      </w:r>
      <w:r w:rsidRPr="00446968">
        <w:rPr>
          <w:b/>
          <w:i/>
        </w:rPr>
        <w:t xml:space="preserve"> and costs </w:t>
      </w:r>
      <w:r w:rsidR="007A7308" w:rsidRPr="00446968">
        <w:rPr>
          <w:b/>
          <w:i/>
        </w:rPr>
        <w:t>are in</w:t>
      </w:r>
      <w:r w:rsidR="00043958" w:rsidRPr="00446968">
        <w:rPr>
          <w:b/>
          <w:i/>
        </w:rPr>
        <w:t xml:space="preserve"> line with expectations</w:t>
      </w:r>
      <w:proofErr w:type="gramStart"/>
      <w:r w:rsidR="00043958" w:rsidRPr="00446968">
        <w:rPr>
          <w:b/>
          <w:i/>
        </w:rPr>
        <w:t>.</w:t>
      </w:r>
      <w:r w:rsidR="009C3D67" w:rsidRPr="00446968">
        <w:rPr>
          <w:b/>
          <w:i/>
        </w:rPr>
        <w:t>*</w:t>
      </w:r>
      <w:proofErr w:type="gramEnd"/>
      <w:r w:rsidR="009C3D67" w:rsidRPr="00446968">
        <w:rPr>
          <w:b/>
          <w:i/>
        </w:rPr>
        <w:t>*</w:t>
      </w:r>
    </w:p>
    <w:p w:rsidR="00B64A47" w:rsidRPr="00446968" w:rsidRDefault="00B64A47" w:rsidP="00B64A47">
      <w:pPr>
        <w:pStyle w:val="Heading1"/>
      </w:pPr>
      <w:bookmarkStart w:id="23" w:name="_Toc492371371"/>
      <w:r w:rsidRPr="00446968">
        <w:t>Azure Market Place</w:t>
      </w:r>
      <w:bookmarkEnd w:id="23"/>
    </w:p>
    <w:p w:rsidR="00B00BCB" w:rsidRPr="00446968" w:rsidRDefault="003B0348" w:rsidP="003B0348">
      <w:pPr>
        <w:rPr>
          <w:color w:val="000000" w:themeColor="text1"/>
        </w:rPr>
      </w:pPr>
      <w:r w:rsidRPr="00446968">
        <w:rPr>
          <w:color w:val="000000" w:themeColor="text1"/>
        </w:rPr>
        <w:t xml:space="preserve">Azure </w:t>
      </w:r>
      <w:r w:rsidR="00B00BCB" w:rsidRPr="00446968">
        <w:rPr>
          <w:color w:val="000000" w:themeColor="text1"/>
        </w:rPr>
        <w:t>M</w:t>
      </w:r>
      <w:r w:rsidRPr="00446968">
        <w:rPr>
          <w:color w:val="000000" w:themeColor="text1"/>
        </w:rPr>
        <w:t>arket</w:t>
      </w:r>
      <w:r w:rsidR="00B00BCB" w:rsidRPr="00446968">
        <w:rPr>
          <w:color w:val="000000" w:themeColor="text1"/>
        </w:rPr>
        <w:t xml:space="preserve"> P</w:t>
      </w:r>
      <w:r w:rsidRPr="00446968">
        <w:rPr>
          <w:color w:val="000000" w:themeColor="text1"/>
        </w:rPr>
        <w:t>lace is an online store offering thousands of pre-configured commercial and open source applications tha</w:t>
      </w:r>
      <w:r w:rsidR="00FD5A57">
        <w:rPr>
          <w:color w:val="000000" w:themeColor="text1"/>
        </w:rPr>
        <w:t>t can be easily deployed in our</w:t>
      </w:r>
      <w:r w:rsidRPr="00446968">
        <w:rPr>
          <w:color w:val="000000" w:themeColor="text1"/>
        </w:rPr>
        <w:t xml:space="preserve"> environment. There are several different models for licensing Market</w:t>
      </w:r>
      <w:r w:rsidR="00B00BCB" w:rsidRPr="00446968">
        <w:rPr>
          <w:color w:val="000000" w:themeColor="text1"/>
        </w:rPr>
        <w:t xml:space="preserve"> P</w:t>
      </w:r>
      <w:r w:rsidRPr="00446968">
        <w:rPr>
          <w:color w:val="000000" w:themeColor="text1"/>
        </w:rPr>
        <w:t xml:space="preserve">lace </w:t>
      </w:r>
      <w:r w:rsidR="003766AA" w:rsidRPr="00446968">
        <w:rPr>
          <w:color w:val="000000" w:themeColor="text1"/>
        </w:rPr>
        <w:t>applications such as ‘bring your own licence’ and ‘usage based’</w:t>
      </w:r>
      <w:r w:rsidRPr="00446968">
        <w:rPr>
          <w:color w:val="000000" w:themeColor="text1"/>
        </w:rPr>
        <w:t xml:space="preserve">. At this time Microsoft does not have a feature that makes only approved application available through </w:t>
      </w:r>
      <w:r w:rsidR="00B00BCB" w:rsidRPr="00446968">
        <w:rPr>
          <w:color w:val="000000" w:themeColor="text1"/>
        </w:rPr>
        <w:t>M</w:t>
      </w:r>
      <w:r w:rsidRPr="00446968">
        <w:rPr>
          <w:color w:val="000000" w:themeColor="text1"/>
        </w:rPr>
        <w:t>arket</w:t>
      </w:r>
      <w:r w:rsidR="00B00BCB" w:rsidRPr="00446968">
        <w:rPr>
          <w:color w:val="000000" w:themeColor="text1"/>
        </w:rPr>
        <w:t xml:space="preserve"> P</w:t>
      </w:r>
      <w:r w:rsidRPr="00446968">
        <w:rPr>
          <w:color w:val="000000" w:themeColor="text1"/>
        </w:rPr>
        <w:t>lace</w:t>
      </w:r>
      <w:r w:rsidR="00FD5A57">
        <w:rPr>
          <w:color w:val="000000" w:themeColor="text1"/>
        </w:rPr>
        <w:t>, nor are they</w:t>
      </w:r>
      <w:r w:rsidR="00B00BCB" w:rsidRPr="00446968">
        <w:rPr>
          <w:color w:val="000000" w:themeColor="text1"/>
        </w:rPr>
        <w:t xml:space="preserve"> able to enable Market Place for selected accounts or subscriptions only. </w:t>
      </w:r>
    </w:p>
    <w:p w:rsidR="00B00BCB" w:rsidRPr="00446968" w:rsidRDefault="00795BA0" w:rsidP="00B00BCB">
      <w:pPr>
        <w:rPr>
          <w:color w:val="000000" w:themeColor="text1"/>
        </w:rPr>
      </w:pPr>
      <w:r>
        <w:rPr>
          <w:color w:val="000000" w:themeColor="text1"/>
        </w:rPr>
        <w:t>NSS</w:t>
      </w:r>
      <w:r w:rsidR="003B0348" w:rsidRPr="00446968">
        <w:rPr>
          <w:color w:val="000000" w:themeColor="text1"/>
        </w:rPr>
        <w:t xml:space="preserve"> </w:t>
      </w:r>
      <w:r w:rsidR="00277C61">
        <w:rPr>
          <w:color w:val="000000" w:themeColor="text1"/>
        </w:rPr>
        <w:t xml:space="preserve">may make the decision </w:t>
      </w:r>
      <w:r w:rsidR="003B0348" w:rsidRPr="00446968">
        <w:rPr>
          <w:color w:val="000000" w:themeColor="text1"/>
        </w:rPr>
        <w:t xml:space="preserve">to disable </w:t>
      </w:r>
      <w:r w:rsidR="00B00BCB" w:rsidRPr="00446968">
        <w:rPr>
          <w:color w:val="000000" w:themeColor="text1"/>
        </w:rPr>
        <w:t>Market</w:t>
      </w:r>
      <w:r w:rsidR="00E7064C" w:rsidRPr="00446968">
        <w:rPr>
          <w:color w:val="000000" w:themeColor="text1"/>
        </w:rPr>
        <w:t xml:space="preserve"> P</w:t>
      </w:r>
      <w:r w:rsidR="00B00BCB" w:rsidRPr="00446968">
        <w:rPr>
          <w:color w:val="000000" w:themeColor="text1"/>
        </w:rPr>
        <w:t>lace</w:t>
      </w:r>
      <w:r w:rsidR="003B0348" w:rsidRPr="00446968">
        <w:rPr>
          <w:color w:val="000000" w:themeColor="text1"/>
        </w:rPr>
        <w:t xml:space="preserve"> for all accounts</w:t>
      </w:r>
      <w:r w:rsidR="00277C61">
        <w:rPr>
          <w:color w:val="000000" w:themeColor="text1"/>
        </w:rPr>
        <w:t xml:space="preserve"> as default</w:t>
      </w:r>
      <w:r w:rsidR="00B00BCB" w:rsidRPr="00446968">
        <w:rPr>
          <w:color w:val="000000" w:themeColor="text1"/>
        </w:rPr>
        <w:t xml:space="preserve">, as it contains many third party products that may or may not be approved / safe for use across </w:t>
      </w:r>
      <w:r>
        <w:rPr>
          <w:color w:val="000000" w:themeColor="text1"/>
        </w:rPr>
        <w:t>NSS</w:t>
      </w:r>
      <w:r w:rsidR="00B00BCB" w:rsidRPr="00446968">
        <w:rPr>
          <w:color w:val="000000" w:themeColor="text1"/>
        </w:rPr>
        <w:t xml:space="preserve"> environments, from a legal, contractual, technical and security purposes. </w:t>
      </w:r>
    </w:p>
    <w:p w:rsidR="00B00BCB" w:rsidRPr="00446968" w:rsidRDefault="00B00BCB" w:rsidP="003B0348">
      <w:pPr>
        <w:rPr>
          <w:color w:val="000000" w:themeColor="text1"/>
        </w:rPr>
      </w:pPr>
      <w:r w:rsidRPr="00446968">
        <w:rPr>
          <w:color w:val="000000" w:themeColor="text1"/>
        </w:rPr>
        <w:t>Having the M</w:t>
      </w:r>
      <w:r w:rsidR="00E7064C" w:rsidRPr="00446968">
        <w:rPr>
          <w:color w:val="000000" w:themeColor="text1"/>
        </w:rPr>
        <w:t xml:space="preserve">arket Place </w:t>
      </w:r>
      <w:r w:rsidR="00277C61">
        <w:rPr>
          <w:color w:val="000000" w:themeColor="text1"/>
        </w:rPr>
        <w:t xml:space="preserve">disabled for all accounts would </w:t>
      </w:r>
      <w:r w:rsidRPr="00446968">
        <w:rPr>
          <w:color w:val="000000" w:themeColor="text1"/>
        </w:rPr>
        <w:t>enable us to have some level of control and checkpoints as to what products are being used and requested.</w:t>
      </w:r>
    </w:p>
    <w:p w:rsidR="003B0348" w:rsidRPr="00446968" w:rsidRDefault="003B0348" w:rsidP="003B0348">
      <w:pPr>
        <w:rPr>
          <w:color w:val="000000" w:themeColor="text1"/>
        </w:rPr>
      </w:pPr>
      <w:r w:rsidRPr="00446968">
        <w:rPr>
          <w:color w:val="000000" w:themeColor="text1"/>
        </w:rPr>
        <w:t>Marketplace</w:t>
      </w:r>
      <w:r w:rsidR="003766AA" w:rsidRPr="00446968">
        <w:rPr>
          <w:color w:val="000000" w:themeColor="text1"/>
        </w:rPr>
        <w:t xml:space="preserve"> </w:t>
      </w:r>
      <w:r w:rsidR="00B00BCB" w:rsidRPr="00446968">
        <w:rPr>
          <w:color w:val="000000" w:themeColor="text1"/>
        </w:rPr>
        <w:t xml:space="preserve">can be enabled upon request - </w:t>
      </w:r>
      <w:r w:rsidR="003766AA" w:rsidRPr="00446968">
        <w:rPr>
          <w:color w:val="000000" w:themeColor="text1"/>
        </w:rPr>
        <w:t>please contact the Azure Enterprise Admin</w:t>
      </w:r>
      <w:r w:rsidR="00865B41" w:rsidRPr="00446968">
        <w:rPr>
          <w:color w:val="000000" w:themeColor="text1"/>
        </w:rPr>
        <w:t xml:space="preserve"> and provide details of what product and version you are looking to deploy and for what purpose.</w:t>
      </w:r>
    </w:p>
    <w:p w:rsidR="00373170" w:rsidRPr="00446968" w:rsidRDefault="00593EA0" w:rsidP="00C52DC7">
      <w:pPr>
        <w:pStyle w:val="Heading1"/>
      </w:pPr>
      <w:bookmarkStart w:id="24" w:name="_Toc492371372"/>
      <w:r w:rsidRPr="00446968">
        <w:t>Azure Support</w:t>
      </w:r>
      <w:bookmarkEnd w:id="24"/>
    </w:p>
    <w:p w:rsidR="003A01C8" w:rsidRPr="00446968" w:rsidRDefault="003A01C8" w:rsidP="003A01C8">
      <w:r w:rsidRPr="00446968">
        <w:t xml:space="preserve">For times when some aspect of the Azure service is not behaving as expected, </w:t>
      </w:r>
      <w:r w:rsidR="00795BA0">
        <w:t>NSS</w:t>
      </w:r>
      <w:r w:rsidRPr="00446968">
        <w:t xml:space="preserve"> have a Microsoft Premier Support Agreement in place, which allows support calls to be created. </w:t>
      </w:r>
    </w:p>
    <w:p w:rsidR="003A01C8" w:rsidRPr="00446968" w:rsidRDefault="003A01C8" w:rsidP="003A01C8">
      <w:r w:rsidRPr="00446968">
        <w:t xml:space="preserve">If you are going to be using Azure for any significant workload, then it is suggested that you </w:t>
      </w:r>
      <w:r w:rsidR="00DF3C96">
        <w:t>request to get</w:t>
      </w:r>
      <w:r w:rsidRPr="00446968">
        <w:t xml:space="preserve"> a </w:t>
      </w:r>
      <w:r w:rsidRPr="00446968">
        <w:rPr>
          <w:b/>
          <w:bCs/>
          <w:u w:val="single"/>
        </w:rPr>
        <w:t>Premier Support</w:t>
      </w:r>
      <w:r w:rsidRPr="00446968">
        <w:rPr>
          <w:b/>
          <w:bCs/>
        </w:rPr>
        <w:t xml:space="preserve"> ID setup</w:t>
      </w:r>
      <w:r w:rsidRPr="00446968">
        <w:t xml:space="preserve"> so you can log calls directly (note that</w:t>
      </w:r>
      <w:r w:rsidR="00B753D1">
        <w:t xml:space="preserve"> the</w:t>
      </w:r>
      <w:r w:rsidRPr="00446968">
        <w:t xml:space="preserve"> </w:t>
      </w:r>
      <w:r w:rsidR="00795BA0">
        <w:t>NSS</w:t>
      </w:r>
      <w:r w:rsidR="00550249" w:rsidRPr="00446968">
        <w:t xml:space="preserve"> </w:t>
      </w:r>
      <w:r w:rsidR="00B753D1">
        <w:t>Microsoft CSM, David McNeill can assist with this).</w:t>
      </w:r>
    </w:p>
    <w:p w:rsidR="003A01C8" w:rsidRPr="00446968" w:rsidRDefault="003A01C8" w:rsidP="003A01C8">
      <w:r w:rsidRPr="00446968">
        <w:t>For ad-hoc usage the Microsoft Technical Account Manager (TAM) can assist with logging a call</w:t>
      </w:r>
      <w:r w:rsidR="00DF3C96">
        <w:t xml:space="preserve">, </w:t>
      </w:r>
      <w:r w:rsidRPr="00446968">
        <w:t xml:space="preserve">see </w:t>
      </w:r>
      <w:hyperlink w:anchor="_Useful_Contacts" w:history="1">
        <w:r w:rsidRPr="00446968">
          <w:rPr>
            <w:rStyle w:val="Hyperlink"/>
          </w:rPr>
          <w:t>Useful Contacts</w:t>
        </w:r>
      </w:hyperlink>
      <w:r w:rsidRPr="00446968">
        <w:t>.</w:t>
      </w:r>
    </w:p>
    <w:p w:rsidR="003A01C8" w:rsidRPr="00446968" w:rsidRDefault="007619A8" w:rsidP="003A01C8">
      <w:r>
        <w:t>I</w:t>
      </w:r>
      <w:r w:rsidR="003A01C8" w:rsidRPr="00446968">
        <w:t>ssues relating to Subscriptio</w:t>
      </w:r>
      <w:r>
        <w:t xml:space="preserve">n, Billing or Quotas </w:t>
      </w:r>
      <w:r w:rsidR="003A01C8" w:rsidRPr="00446968">
        <w:t xml:space="preserve">can be logged directly from within the Azure Management Portal. </w:t>
      </w:r>
      <w:proofErr w:type="spellStart"/>
      <w:r>
        <w:t>Eg</w:t>
      </w:r>
      <w:proofErr w:type="spellEnd"/>
      <w:r>
        <w:t xml:space="preserve"> </w:t>
      </w:r>
      <w:r w:rsidR="003A01C8" w:rsidRPr="00446968">
        <w:t>‘Help + Support’, ‘</w:t>
      </w:r>
      <w:proofErr w:type="gramStart"/>
      <w:r w:rsidR="003A01C8" w:rsidRPr="00446968">
        <w:t>New</w:t>
      </w:r>
      <w:proofErr w:type="gramEnd"/>
      <w:r w:rsidR="003A01C8" w:rsidRPr="00446968">
        <w:t xml:space="preserve"> support request’, issue type: Quota.</w:t>
      </w:r>
    </w:p>
    <w:p w:rsidR="00191C27" w:rsidRPr="00446968" w:rsidRDefault="00562889" w:rsidP="00191C27">
      <w:r w:rsidRPr="00446968">
        <w:t xml:space="preserve">Microsoft have two resources (a Cloud Solution Architect and a Data Solution Architect) aligned to </w:t>
      </w:r>
      <w:r w:rsidR="00795BA0">
        <w:t>NSS</w:t>
      </w:r>
      <w:r w:rsidRPr="00446968">
        <w:t xml:space="preserve"> f</w:t>
      </w:r>
      <w:r w:rsidR="00191C27" w:rsidRPr="00446968">
        <w:t>or architectural guidance on the use of Azure</w:t>
      </w:r>
      <w:r w:rsidRPr="00446968">
        <w:t xml:space="preserve"> within </w:t>
      </w:r>
      <w:r w:rsidR="00795BA0">
        <w:t>NSS</w:t>
      </w:r>
      <w:r w:rsidR="007619A8">
        <w:t>. F</w:t>
      </w:r>
      <w:r w:rsidRPr="00446968">
        <w:t xml:space="preserve">or Azure guidance </w:t>
      </w:r>
      <w:r w:rsidR="007619A8">
        <w:t xml:space="preserve">in this regard contact </w:t>
      </w:r>
      <w:r w:rsidR="00191C27" w:rsidRPr="00446968">
        <w:t xml:space="preserve">the Microsoft </w:t>
      </w:r>
      <w:r w:rsidR="007619A8">
        <w:t>TAM</w:t>
      </w:r>
      <w:r w:rsidR="00191C27" w:rsidRPr="00446968">
        <w:t xml:space="preserve"> </w:t>
      </w:r>
      <w:r w:rsidR="005F31AB" w:rsidRPr="00446968">
        <w:t xml:space="preserve">- </w:t>
      </w:r>
      <w:r w:rsidR="00191C27" w:rsidRPr="00446968">
        <w:t xml:space="preserve">see </w:t>
      </w:r>
      <w:hyperlink w:anchor="_Useful_Contacts" w:history="1">
        <w:r w:rsidR="00E7064C" w:rsidRPr="00446968">
          <w:rPr>
            <w:rStyle w:val="Hyperlink"/>
          </w:rPr>
          <w:t>Useful Contacts</w:t>
        </w:r>
      </w:hyperlink>
      <w:r w:rsidR="00E7064C" w:rsidRPr="00446968">
        <w:t xml:space="preserve"> </w:t>
      </w:r>
      <w:r w:rsidR="00191C27" w:rsidRPr="00446968">
        <w:t>.</w:t>
      </w:r>
    </w:p>
    <w:p w:rsidR="00ED498E" w:rsidRPr="00446968" w:rsidRDefault="00ED498E" w:rsidP="00191C27"/>
    <w:p w:rsidR="00ED498E" w:rsidRPr="00446968" w:rsidRDefault="00ED498E" w:rsidP="00191C27"/>
    <w:p w:rsidR="005F31AB" w:rsidRPr="00446968" w:rsidRDefault="005F31AB" w:rsidP="00191C27"/>
    <w:p w:rsidR="004C7CED" w:rsidRPr="00446968" w:rsidRDefault="00795BA0" w:rsidP="004C7CED">
      <w:pPr>
        <w:pStyle w:val="Heading1"/>
      </w:pPr>
      <w:bookmarkStart w:id="25" w:name="_WPP_Best_Practices"/>
      <w:bookmarkStart w:id="26" w:name="_CONTOSO_Best_Practices"/>
      <w:bookmarkStart w:id="27" w:name="_Toc492371373"/>
      <w:bookmarkEnd w:id="25"/>
      <w:bookmarkEnd w:id="26"/>
      <w:r>
        <w:t>NSS</w:t>
      </w:r>
      <w:r w:rsidR="004C7CED" w:rsidRPr="00446968">
        <w:t xml:space="preserve"> </w:t>
      </w:r>
      <w:r w:rsidR="00F0393F">
        <w:t xml:space="preserve">AZURE </w:t>
      </w:r>
      <w:r w:rsidR="004C7CED" w:rsidRPr="00446968">
        <w:t>Best Practices</w:t>
      </w:r>
      <w:bookmarkEnd w:id="27"/>
    </w:p>
    <w:p w:rsidR="004C7CED" w:rsidRPr="00446968" w:rsidRDefault="004C7CED" w:rsidP="004C7CED">
      <w:r w:rsidRPr="00446968">
        <w:t>The following are some best practices suggested for Azure usage:</w:t>
      </w:r>
    </w:p>
    <w:p w:rsidR="004C7CED" w:rsidRPr="00446968" w:rsidRDefault="004C7CED" w:rsidP="004C7CED">
      <w:pPr>
        <w:pStyle w:val="ListParagraph"/>
        <w:numPr>
          <w:ilvl w:val="0"/>
          <w:numId w:val="14"/>
        </w:numPr>
      </w:pPr>
      <w:r w:rsidRPr="00446968">
        <w:t>Separate Dev, Test and Prod across subscriptions to avoid the possibility of accidental leakage</w:t>
      </w:r>
      <w:r w:rsidR="00E7064C" w:rsidRPr="00446968">
        <w:t>.</w:t>
      </w:r>
    </w:p>
    <w:p w:rsidR="004C7CED" w:rsidRPr="00446968" w:rsidRDefault="004C7CED" w:rsidP="004C7CED">
      <w:pPr>
        <w:pStyle w:val="ListParagraph"/>
        <w:numPr>
          <w:ilvl w:val="0"/>
          <w:numId w:val="14"/>
        </w:numPr>
      </w:pPr>
      <w:r w:rsidRPr="00446968">
        <w:t>Apply a policy of least privilege for users\</w:t>
      </w:r>
      <w:proofErr w:type="spellStart"/>
      <w:r w:rsidRPr="00446968">
        <w:t>admins</w:t>
      </w:r>
      <w:proofErr w:type="spellEnd"/>
      <w:r w:rsidRPr="00446968">
        <w:t xml:space="preserve"> on subscriptions that contain important systems or sensitive data</w:t>
      </w:r>
      <w:r w:rsidR="00E7064C" w:rsidRPr="00446968">
        <w:t>.</w:t>
      </w:r>
    </w:p>
    <w:p w:rsidR="004C7CED" w:rsidRPr="00446968" w:rsidRDefault="007619A8" w:rsidP="004C7CED">
      <w:pPr>
        <w:pStyle w:val="ListParagraph"/>
        <w:numPr>
          <w:ilvl w:val="0"/>
          <w:numId w:val="14"/>
        </w:numPr>
      </w:pPr>
      <w:r>
        <w:t>Minimise connectivity: I</w:t>
      </w:r>
      <w:r w:rsidR="000F380C" w:rsidRPr="00446968">
        <w:t xml:space="preserve">f the services deployed in a subscription do not need connectivity back to the </w:t>
      </w:r>
      <w:r w:rsidR="00795BA0">
        <w:t>NSS</w:t>
      </w:r>
      <w:r w:rsidR="000F380C" w:rsidRPr="00446968">
        <w:t xml:space="preserve"> network then isolate them in a subscription that has no connectivity. If the services within a subscription are only accessed from the </w:t>
      </w:r>
      <w:r w:rsidR="00795BA0">
        <w:t>NSS</w:t>
      </w:r>
      <w:r w:rsidR="000F380C" w:rsidRPr="00446968">
        <w:t xml:space="preserve"> network then remove public endpoints</w:t>
      </w:r>
      <w:r w:rsidR="00E7064C" w:rsidRPr="00446968">
        <w:t>.</w:t>
      </w:r>
      <w:r>
        <w:t xml:space="preserve"> The NSS has a dedicated VLAN extension for the latter.</w:t>
      </w:r>
    </w:p>
    <w:p w:rsidR="000F380C" w:rsidRPr="00446968" w:rsidRDefault="000F380C" w:rsidP="004C7CED">
      <w:pPr>
        <w:pStyle w:val="ListParagraph"/>
        <w:numPr>
          <w:ilvl w:val="0"/>
          <w:numId w:val="14"/>
        </w:numPr>
      </w:pPr>
      <w:r w:rsidRPr="00446968">
        <w:t>Close down\delete all services that are not being used</w:t>
      </w:r>
      <w:r w:rsidR="00E7064C" w:rsidRPr="00446968">
        <w:t>.</w:t>
      </w:r>
      <w:r w:rsidR="007619A8">
        <w:t xml:space="preserve"> This will prevent unnecessary consumption and improve security. </w:t>
      </w:r>
    </w:p>
    <w:p w:rsidR="000F380C" w:rsidRPr="00446968" w:rsidRDefault="000F380C" w:rsidP="004C7CED">
      <w:pPr>
        <w:pStyle w:val="ListParagraph"/>
        <w:numPr>
          <w:ilvl w:val="0"/>
          <w:numId w:val="14"/>
        </w:numPr>
      </w:pPr>
      <w:r w:rsidRPr="00446968">
        <w:t>For services with a predictable usage pattern, like a test system, automate the closing down over period of inactivity</w:t>
      </w:r>
      <w:r w:rsidR="00536487" w:rsidRPr="00446968">
        <w:t>.</w:t>
      </w:r>
    </w:p>
    <w:p w:rsidR="00693663" w:rsidRDefault="00693663" w:rsidP="00550249">
      <w:pPr>
        <w:pStyle w:val="ListParagraph"/>
        <w:numPr>
          <w:ilvl w:val="0"/>
          <w:numId w:val="14"/>
        </w:numPr>
        <w:rPr>
          <w:color w:val="FF0000"/>
        </w:rPr>
      </w:pPr>
      <w:r w:rsidRPr="00F0393F">
        <w:rPr>
          <w:color w:val="FF0000"/>
        </w:rPr>
        <w:t xml:space="preserve">Naming conventions are important to avoid confusion at scale. </w:t>
      </w:r>
      <w:r w:rsidR="00795BA0" w:rsidRPr="00F0393F">
        <w:rPr>
          <w:color w:val="FF0000"/>
        </w:rPr>
        <w:t>NSS</w:t>
      </w:r>
      <w:r w:rsidRPr="00F0393F">
        <w:rPr>
          <w:color w:val="FF0000"/>
        </w:rPr>
        <w:t xml:space="preserve"> has a naming convention for subscriptions for other services see </w:t>
      </w:r>
      <w:hyperlink r:id="rId48" w:history="1">
        <w:r w:rsidRPr="00F0393F">
          <w:rPr>
            <w:rStyle w:val="Hyperlink"/>
            <w:color w:val="FF0000"/>
          </w:rPr>
          <w:t>here</w:t>
        </w:r>
      </w:hyperlink>
      <w:r w:rsidRPr="00F0393F">
        <w:rPr>
          <w:color w:val="FF0000"/>
        </w:rPr>
        <w:t xml:space="preserve"> for suggestions and constraints around naming</w:t>
      </w:r>
    </w:p>
    <w:p w:rsidR="008F03CB" w:rsidRPr="00446968" w:rsidRDefault="008F03CB" w:rsidP="008F03CB">
      <w:pPr>
        <w:pStyle w:val="Heading1"/>
      </w:pPr>
      <w:bookmarkStart w:id="28" w:name="_Frequently_Asked_Questions"/>
      <w:bookmarkStart w:id="29" w:name="_Toc492371374"/>
      <w:bookmarkEnd w:id="28"/>
      <w:r w:rsidRPr="00446968">
        <w:t>Frequently Asked Questions</w:t>
      </w:r>
      <w:bookmarkEnd w:id="29"/>
      <w:r w:rsidRPr="00446968">
        <w:t xml:space="preserve"> </w:t>
      </w:r>
    </w:p>
    <w:p w:rsidR="00B93E87" w:rsidRPr="00446968" w:rsidRDefault="00B93E87" w:rsidP="00B64A47">
      <w:pPr>
        <w:pStyle w:val="ListParagraph"/>
        <w:numPr>
          <w:ilvl w:val="0"/>
          <w:numId w:val="7"/>
        </w:numPr>
      </w:pPr>
      <w:r w:rsidRPr="00446968">
        <w:t xml:space="preserve">I have </w:t>
      </w:r>
      <w:r w:rsidR="007A7308" w:rsidRPr="00446968">
        <w:t>heard</w:t>
      </w:r>
      <w:r w:rsidRPr="00446968">
        <w:t xml:space="preserve"> there is a problem with Azure, how do I know if any of my resources are affected?</w:t>
      </w:r>
    </w:p>
    <w:p w:rsidR="00B93E87" w:rsidRPr="00446968" w:rsidRDefault="00B93E87" w:rsidP="00B93E87">
      <w:pPr>
        <w:pStyle w:val="ListParagraph"/>
        <w:numPr>
          <w:ilvl w:val="1"/>
          <w:numId w:val="7"/>
        </w:numPr>
      </w:pPr>
      <w:r w:rsidRPr="00446968">
        <w:t>Use Resource Health in the management portal. It will show if any of your resources are affected.</w:t>
      </w:r>
    </w:p>
    <w:p w:rsidR="00B64A47" w:rsidRPr="00446968" w:rsidRDefault="00B64A47" w:rsidP="00B64A47">
      <w:pPr>
        <w:pStyle w:val="ListParagraph"/>
        <w:numPr>
          <w:ilvl w:val="0"/>
          <w:numId w:val="7"/>
        </w:numPr>
      </w:pPr>
      <w:r w:rsidRPr="00446968">
        <w:t xml:space="preserve">Can I keep my </w:t>
      </w:r>
      <w:r w:rsidR="00191C27" w:rsidRPr="00446968">
        <w:t xml:space="preserve">MSDN </w:t>
      </w:r>
      <w:r w:rsidRPr="00446968">
        <w:t>Azure benefits</w:t>
      </w:r>
      <w:r w:rsidR="00191C27" w:rsidRPr="00446968">
        <w:t>?</w:t>
      </w:r>
    </w:p>
    <w:p w:rsidR="00B93E87" w:rsidRPr="00446968" w:rsidRDefault="00B93E87" w:rsidP="00B93E87">
      <w:pPr>
        <w:pStyle w:val="ListParagraph"/>
        <w:numPr>
          <w:ilvl w:val="1"/>
          <w:numId w:val="7"/>
        </w:numPr>
      </w:pPr>
      <w:r w:rsidRPr="00446968">
        <w:t xml:space="preserve">If you are not an Azure account owner then yes. If you are an Azure account owner then it is suggested that you use a Microsoft account for your MSDN benefits and an Azure AD Work or School account (organisational account) for the </w:t>
      </w:r>
      <w:r w:rsidR="00795BA0">
        <w:t>NSS</w:t>
      </w:r>
      <w:r w:rsidRPr="00446968">
        <w:t xml:space="preserve"> related Azure account. </w:t>
      </w:r>
    </w:p>
    <w:p w:rsidR="00E305AF" w:rsidRPr="00446968" w:rsidRDefault="00E305AF" w:rsidP="00B64A47">
      <w:pPr>
        <w:pStyle w:val="ListParagraph"/>
        <w:numPr>
          <w:ilvl w:val="0"/>
          <w:numId w:val="7"/>
        </w:numPr>
      </w:pPr>
      <w:r w:rsidRPr="00446968">
        <w:t>I am a subscription administrator but I cannot logon to the old Azure Portal (</w:t>
      </w:r>
      <w:hyperlink r:id="rId49" w:history="1">
        <w:r w:rsidRPr="00446968">
          <w:rPr>
            <w:rStyle w:val="Hyperlink"/>
          </w:rPr>
          <w:t>https://manage.windowsazure.com</w:t>
        </w:r>
      </w:hyperlink>
      <w:r w:rsidRPr="00446968">
        <w:t>)</w:t>
      </w:r>
    </w:p>
    <w:p w:rsidR="00E305AF" w:rsidRPr="00446968" w:rsidRDefault="00E305AF" w:rsidP="00E305AF">
      <w:pPr>
        <w:pStyle w:val="ListParagraph"/>
        <w:numPr>
          <w:ilvl w:val="1"/>
          <w:numId w:val="7"/>
        </w:numPr>
      </w:pPr>
      <w:r w:rsidRPr="00446968">
        <w:t>The old Azure portal does not support role based access control. If you need to access the old portal the Account owner will need to add you as a co-admin.</w:t>
      </w:r>
    </w:p>
    <w:p w:rsidR="00B64A47" w:rsidRPr="00446968" w:rsidRDefault="00B64A47" w:rsidP="00B64A47">
      <w:pPr>
        <w:pStyle w:val="ListParagraph"/>
        <w:numPr>
          <w:ilvl w:val="0"/>
          <w:numId w:val="7"/>
        </w:numPr>
      </w:pPr>
      <w:r w:rsidRPr="00446968">
        <w:t>What is the difference between a Microsoft account and a Work and School account?</w:t>
      </w:r>
    </w:p>
    <w:p w:rsidR="00E305AF" w:rsidRPr="00446968" w:rsidRDefault="00E305AF" w:rsidP="00E305AF">
      <w:pPr>
        <w:pStyle w:val="ListParagraph"/>
        <w:numPr>
          <w:ilvl w:val="1"/>
          <w:numId w:val="7"/>
        </w:numPr>
      </w:pPr>
      <w:r w:rsidRPr="00446968">
        <w:t xml:space="preserve">Confusingly these can be tied to the same name like abc@xyz.com which can be both Microsoft account and a Work and School account and also have the same password set for then but Azure views these </w:t>
      </w:r>
      <w:proofErr w:type="gramStart"/>
      <w:r w:rsidRPr="00446968">
        <w:t>a completely separate identities</w:t>
      </w:r>
      <w:proofErr w:type="gramEnd"/>
      <w:r w:rsidRPr="00446968">
        <w:t xml:space="preserve">. The main difference is that Microsoft </w:t>
      </w:r>
      <w:proofErr w:type="gramStart"/>
      <w:r w:rsidRPr="00446968">
        <w:t>account are</w:t>
      </w:r>
      <w:proofErr w:type="gramEnd"/>
      <w:r w:rsidRPr="00446968">
        <w:t xml:space="preserve"> owned by the individual whereas Work and School account are managed by the organisation.</w:t>
      </w:r>
    </w:p>
    <w:p w:rsidR="000F380C" w:rsidRPr="00446968" w:rsidRDefault="000F380C" w:rsidP="00B64A47">
      <w:pPr>
        <w:pStyle w:val="ListParagraph"/>
        <w:numPr>
          <w:ilvl w:val="0"/>
          <w:numId w:val="7"/>
        </w:numPr>
      </w:pPr>
      <w:r w:rsidRPr="00446968">
        <w:t>My Azure Account is linked to my Microsoft account how do I change it to be linked to my Work and School account</w:t>
      </w:r>
    </w:p>
    <w:p w:rsidR="00E305AF" w:rsidRPr="00446968" w:rsidRDefault="000F380C" w:rsidP="00975158">
      <w:pPr>
        <w:pStyle w:val="ListParagraph"/>
        <w:numPr>
          <w:ilvl w:val="1"/>
          <w:numId w:val="7"/>
        </w:numPr>
      </w:pPr>
      <w:r w:rsidRPr="00446968">
        <w:lastRenderedPageBreak/>
        <w:t xml:space="preserve">Contact the EA Portal admin, they can create a new account and move all your current subscriptions over without any service </w:t>
      </w:r>
      <w:r w:rsidR="00BE1BA2" w:rsidRPr="00446968">
        <w:t>interruption</w:t>
      </w:r>
    </w:p>
    <w:p w:rsidR="00B64A47" w:rsidRPr="00446968" w:rsidRDefault="00B64A47" w:rsidP="00B64A47">
      <w:pPr>
        <w:pStyle w:val="ListParagraph"/>
        <w:numPr>
          <w:ilvl w:val="0"/>
          <w:numId w:val="7"/>
        </w:numPr>
      </w:pPr>
      <w:r w:rsidRPr="00446968">
        <w:t>Where is the best place to find information on Azure security</w:t>
      </w:r>
    </w:p>
    <w:p w:rsidR="004C7CED" w:rsidRPr="00446968" w:rsidRDefault="004C7CED" w:rsidP="004C7CED">
      <w:pPr>
        <w:pStyle w:val="ListParagraph"/>
        <w:numPr>
          <w:ilvl w:val="1"/>
          <w:numId w:val="7"/>
        </w:numPr>
      </w:pPr>
      <w:r w:rsidRPr="00446968">
        <w:t xml:space="preserve">The Azure trust centre covers information on security, privacy, compliance and transparency found </w:t>
      </w:r>
      <w:hyperlink r:id="rId50" w:history="1">
        <w:r w:rsidRPr="00446968">
          <w:rPr>
            <w:rStyle w:val="Hyperlink"/>
          </w:rPr>
          <w:t>here</w:t>
        </w:r>
      </w:hyperlink>
      <w:r w:rsidRPr="00446968">
        <w:t xml:space="preserve"> </w:t>
      </w:r>
    </w:p>
    <w:p w:rsidR="00B64A47" w:rsidRPr="00446968" w:rsidRDefault="00B64A47" w:rsidP="00B64A47">
      <w:pPr>
        <w:pStyle w:val="ListParagraph"/>
        <w:numPr>
          <w:ilvl w:val="0"/>
          <w:numId w:val="7"/>
        </w:numPr>
      </w:pPr>
      <w:r w:rsidRPr="00446968">
        <w:t>Are there limits that apply to Azure services</w:t>
      </w:r>
    </w:p>
    <w:p w:rsidR="00B64A47" w:rsidRPr="00446968" w:rsidRDefault="004C7CED" w:rsidP="004C7CED">
      <w:pPr>
        <w:pStyle w:val="ListParagraph"/>
        <w:numPr>
          <w:ilvl w:val="1"/>
          <w:numId w:val="7"/>
        </w:numPr>
      </w:pPr>
      <w:r w:rsidRPr="00446968">
        <w:t xml:space="preserve">There are limits that apply at the subscription level and these can be found </w:t>
      </w:r>
      <w:hyperlink r:id="rId51" w:history="1">
        <w:r w:rsidRPr="00446968">
          <w:rPr>
            <w:rStyle w:val="Hyperlink"/>
          </w:rPr>
          <w:t>here</w:t>
        </w:r>
      </w:hyperlink>
    </w:p>
    <w:p w:rsidR="00BE1BA2" w:rsidRPr="00446968" w:rsidRDefault="00BE1BA2" w:rsidP="00B64A47">
      <w:pPr>
        <w:pStyle w:val="ListParagraph"/>
        <w:numPr>
          <w:ilvl w:val="0"/>
          <w:numId w:val="7"/>
        </w:numPr>
      </w:pPr>
      <w:r w:rsidRPr="00446968">
        <w:t>I was trying to deploy some resources and it says I have hit a quota limit. What should I do?</w:t>
      </w:r>
    </w:p>
    <w:p w:rsidR="00BE1BA2" w:rsidRPr="00446968" w:rsidRDefault="00BE1BA2" w:rsidP="00BE1BA2">
      <w:pPr>
        <w:pStyle w:val="ListParagraph"/>
        <w:numPr>
          <w:ilvl w:val="1"/>
          <w:numId w:val="7"/>
        </w:numPr>
      </w:pPr>
      <w:r w:rsidRPr="00446968">
        <w:t>Log a support ticket from the Azure Management Portal: Choose ‘Help + Support’, ‘New support request’, issue type: Quota. Quotas are set quite low and can be raised without justification.</w:t>
      </w:r>
    </w:p>
    <w:p w:rsidR="00B64A47" w:rsidRPr="00446968" w:rsidRDefault="00B64A47" w:rsidP="00B64A47">
      <w:pPr>
        <w:pStyle w:val="ListParagraph"/>
        <w:numPr>
          <w:ilvl w:val="0"/>
          <w:numId w:val="7"/>
        </w:numPr>
      </w:pPr>
      <w:r w:rsidRPr="00446968">
        <w:t>What kind of data encryption and key management solutions will be supported?</w:t>
      </w:r>
    </w:p>
    <w:p w:rsidR="004C7CED" w:rsidRPr="00446968" w:rsidRDefault="004C7CED" w:rsidP="004C7CED">
      <w:pPr>
        <w:pStyle w:val="ListParagraph"/>
        <w:numPr>
          <w:ilvl w:val="1"/>
          <w:numId w:val="7"/>
        </w:numPr>
      </w:pPr>
      <w:r w:rsidRPr="00446968">
        <w:t xml:space="preserve">Azure Key Vault is the store for private keys and is the secure key storage mechanism used by encryption at rest, disk encryption, application secrets etc. </w:t>
      </w:r>
    </w:p>
    <w:p w:rsidR="00B64A47" w:rsidRPr="00446968" w:rsidRDefault="00B64A47" w:rsidP="00B64A47">
      <w:pPr>
        <w:pStyle w:val="ListParagraph"/>
        <w:numPr>
          <w:ilvl w:val="0"/>
          <w:numId w:val="7"/>
        </w:numPr>
      </w:pPr>
      <w:r w:rsidRPr="00446968">
        <w:t>Will the access to Azure Marketplace be less restrictive in the future?</w:t>
      </w:r>
    </w:p>
    <w:p w:rsidR="004C7CED" w:rsidRPr="00446968" w:rsidRDefault="004C7CED" w:rsidP="004C7CED">
      <w:pPr>
        <w:pStyle w:val="ListParagraph"/>
        <w:numPr>
          <w:ilvl w:val="1"/>
          <w:numId w:val="7"/>
        </w:numPr>
      </w:pPr>
      <w:r w:rsidRPr="00446968">
        <w:t>Probably when some of the capabilities of the EA portal are improved to allow an enterprise to manage the Market Place better.</w:t>
      </w:r>
    </w:p>
    <w:p w:rsidR="00854E08" w:rsidRPr="00446968" w:rsidRDefault="00854E08" w:rsidP="00854E08">
      <w:pPr>
        <w:pStyle w:val="ListParagraph"/>
        <w:numPr>
          <w:ilvl w:val="0"/>
          <w:numId w:val="7"/>
        </w:numPr>
      </w:pPr>
      <w:r w:rsidRPr="00446968">
        <w:t>I have had some subscriptions transferred over to my Azure Account but I can’t see them in the management portal?</w:t>
      </w:r>
    </w:p>
    <w:p w:rsidR="00854E08" w:rsidRDefault="00854E08" w:rsidP="00854E08">
      <w:pPr>
        <w:pStyle w:val="ListParagraph"/>
        <w:numPr>
          <w:ilvl w:val="1"/>
          <w:numId w:val="7"/>
        </w:numPr>
      </w:pPr>
      <w:r w:rsidRPr="00446968">
        <w:t>You will need to change the Service Administrator on the subscriptions before you will be able to see\administer them. This can be done in the same screen where you set the subsection name (see above section on How to create a subscription). Set the Service Administrator to be yourself.</w:t>
      </w:r>
    </w:p>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614243" w:rsidRDefault="00614243" w:rsidP="00614243"/>
    <w:p w:rsidR="00EE22E3" w:rsidRPr="00EE22E3" w:rsidRDefault="00EE22E3" w:rsidP="00BC689F">
      <w:pPr>
        <w:pStyle w:val="Heading1"/>
        <w:rPr>
          <w:rFonts w:eastAsia="Times New Roman"/>
          <w:lang w:val="en-US" w:eastAsia="en-GB"/>
        </w:rPr>
      </w:pPr>
      <w:bookmarkStart w:id="30" w:name="_Toc492371375"/>
      <w:r w:rsidRPr="00EE22E3">
        <w:rPr>
          <w:rFonts w:eastAsia="Times New Roman"/>
          <w:lang w:val="en-US" w:eastAsia="en-GB"/>
        </w:rPr>
        <w:lastRenderedPageBreak/>
        <w:t>Organizing resources with tags</w:t>
      </w:r>
      <w:bookmarkEnd w:id="30"/>
    </w:p>
    <w:p w:rsidR="00EE22E3" w:rsidRDefault="00EE22E3" w:rsidP="00BC689F">
      <w:pPr>
        <w:spacing w:before="100" w:beforeAutospacing="1" w:after="0" w:line="240" w:lineRule="auto"/>
        <w:rPr>
          <w:rFonts w:ascii="segoe-ui_normal" w:eastAsia="Times New Roman" w:hAnsi="segoe-ui_normal" w:cs="Arial"/>
          <w:color w:val="222222"/>
          <w:sz w:val="24"/>
          <w:szCs w:val="24"/>
          <w:lang w:val="en-US" w:eastAsia="en-GB"/>
        </w:rPr>
      </w:pPr>
      <w:r w:rsidRPr="00EE22E3">
        <w:rPr>
          <w:rFonts w:ascii="segoe-ui_normal" w:eastAsia="Times New Roman" w:hAnsi="segoe-ui_normal" w:cs="Arial"/>
          <w:color w:val="222222"/>
          <w:sz w:val="24"/>
          <w:szCs w:val="24"/>
          <w:lang w:val="en-US" w:eastAsia="en-GB"/>
        </w:rPr>
        <w:t xml:space="preserve">The Azure Resource Manager supports tagging entities with arbitrary text strings to identify context and streamline automation. For example, the tag </w:t>
      </w:r>
      <w:r w:rsidRPr="00EE22E3">
        <w:rPr>
          <w:rFonts w:ascii="Consolas" w:eastAsia="Times New Roman" w:hAnsi="Consolas" w:cs="Courier New"/>
          <w:color w:val="222222"/>
          <w:sz w:val="24"/>
          <w:szCs w:val="24"/>
          <w:bdr w:val="single" w:sz="6" w:space="0" w:color="D3D6DB" w:frame="1"/>
          <w:shd w:val="clear" w:color="auto" w:fill="F9F9F9"/>
          <w:lang w:val="en-US" w:eastAsia="en-GB"/>
        </w:rPr>
        <w:t>"</w:t>
      </w:r>
      <w:proofErr w:type="spellStart"/>
      <w:r w:rsidRPr="00EE22E3">
        <w:rPr>
          <w:rFonts w:ascii="Consolas" w:eastAsia="Times New Roman" w:hAnsi="Consolas" w:cs="Courier New"/>
          <w:color w:val="222222"/>
          <w:sz w:val="24"/>
          <w:szCs w:val="24"/>
          <w:bdr w:val="single" w:sz="6" w:space="0" w:color="D3D6DB" w:frame="1"/>
          <w:shd w:val="clear" w:color="auto" w:fill="F9F9F9"/>
          <w:lang w:val="en-US" w:eastAsia="en-GB"/>
        </w:rPr>
        <w:t>sqlVersion</w:t>
      </w:r>
      <w:proofErr w:type="spellEnd"/>
      <w:r w:rsidRPr="00EE22E3">
        <w:rPr>
          <w:rFonts w:ascii="Consolas" w:eastAsia="Times New Roman" w:hAnsi="Consolas" w:cs="Courier New"/>
          <w:color w:val="222222"/>
          <w:sz w:val="24"/>
          <w:szCs w:val="24"/>
          <w:bdr w:val="single" w:sz="6" w:space="0" w:color="D3D6DB" w:frame="1"/>
          <w:shd w:val="clear" w:color="auto" w:fill="F9F9F9"/>
          <w:lang w:val="en-US" w:eastAsia="en-GB"/>
        </w:rPr>
        <w:t>: "sql2014</w:t>
      </w:r>
      <w:r w:rsidR="00BC689F">
        <w:rPr>
          <w:rFonts w:ascii="Consolas" w:eastAsia="Times New Roman" w:hAnsi="Consolas" w:cs="Courier New"/>
          <w:color w:val="222222"/>
          <w:sz w:val="24"/>
          <w:szCs w:val="24"/>
          <w:bdr w:val="single" w:sz="6" w:space="0" w:color="D3D6DB" w:frame="1"/>
          <w:shd w:val="clear" w:color="auto" w:fill="F9F9F9"/>
          <w:lang w:val="en-US" w:eastAsia="en-GB"/>
        </w:rPr>
        <w:t>ee</w:t>
      </w:r>
      <w:r w:rsidRPr="00EE22E3">
        <w:rPr>
          <w:rFonts w:ascii="Consolas" w:eastAsia="Times New Roman" w:hAnsi="Consolas" w:cs="Courier New"/>
          <w:color w:val="222222"/>
          <w:sz w:val="24"/>
          <w:szCs w:val="24"/>
          <w:bdr w:val="single" w:sz="6" w:space="0" w:color="D3D6DB" w:frame="1"/>
          <w:shd w:val="clear" w:color="auto" w:fill="F9F9F9"/>
          <w:lang w:val="en-US" w:eastAsia="en-GB"/>
        </w:rPr>
        <w:t>"</w:t>
      </w:r>
      <w:r w:rsidRPr="00EE22E3">
        <w:rPr>
          <w:rFonts w:ascii="segoe-ui_normal" w:eastAsia="Times New Roman" w:hAnsi="segoe-ui_normal" w:cs="Arial"/>
          <w:color w:val="222222"/>
          <w:sz w:val="24"/>
          <w:szCs w:val="24"/>
          <w:lang w:val="en-US" w:eastAsia="en-GB"/>
        </w:rPr>
        <w:t xml:space="preserve"> could identify VMs in a deployment running SQL Server 2014 Enterprise Edition for running an automated script against them. Tags should be used to augment</w:t>
      </w:r>
      <w:r w:rsidR="00BC689F">
        <w:rPr>
          <w:rFonts w:ascii="segoe-ui_normal" w:eastAsia="Times New Roman" w:hAnsi="segoe-ui_normal" w:cs="Arial"/>
          <w:color w:val="222222"/>
          <w:sz w:val="24"/>
          <w:szCs w:val="24"/>
          <w:lang w:val="en-US" w:eastAsia="en-GB"/>
        </w:rPr>
        <w:t xml:space="preserve"> and enhance context alongside </w:t>
      </w:r>
      <w:r w:rsidRPr="00EE22E3">
        <w:rPr>
          <w:rFonts w:ascii="segoe-ui_normal" w:eastAsia="Times New Roman" w:hAnsi="segoe-ui_normal" w:cs="Arial"/>
          <w:color w:val="222222"/>
          <w:sz w:val="24"/>
          <w:szCs w:val="24"/>
          <w:lang w:val="en-US" w:eastAsia="en-GB"/>
        </w:rPr>
        <w:t>of the naming conventions chosen.</w:t>
      </w:r>
      <w:r w:rsidR="00BC689F">
        <w:rPr>
          <w:rFonts w:ascii="segoe-ui_normal" w:eastAsia="Times New Roman" w:hAnsi="segoe-ui_normal" w:cs="Arial"/>
          <w:color w:val="222222"/>
          <w:sz w:val="24"/>
          <w:szCs w:val="24"/>
          <w:lang w:val="en-US" w:eastAsia="en-GB"/>
        </w:rPr>
        <w:t xml:space="preserve"> </w:t>
      </w:r>
      <w:r w:rsidR="00BC689F" w:rsidRPr="00BC689F">
        <w:rPr>
          <w:rFonts w:ascii="segoe-ui_normal" w:eastAsia="Times New Roman" w:hAnsi="segoe-ui_normal" w:cs="Arial"/>
          <w:color w:val="222222"/>
          <w:sz w:val="24"/>
          <w:szCs w:val="24"/>
          <w:lang w:val="en-US" w:eastAsia="en-GB"/>
        </w:rPr>
        <w:t>One other advantage of tags is that tags span resource groups, allowing you to link and correlate entitie</w:t>
      </w:r>
      <w:r w:rsidR="00BC689F">
        <w:rPr>
          <w:rFonts w:ascii="segoe-ui_normal" w:eastAsia="Times New Roman" w:hAnsi="segoe-ui_normal" w:cs="Arial"/>
          <w:color w:val="222222"/>
          <w:sz w:val="24"/>
          <w:szCs w:val="24"/>
          <w:lang w:val="en-US" w:eastAsia="en-GB"/>
        </w:rPr>
        <w:t>s across disparate deployments.</w:t>
      </w:r>
    </w:p>
    <w:p w:rsidR="00EE22E3" w:rsidRPr="00EE22E3" w:rsidRDefault="00BC689F" w:rsidP="00BC689F">
      <w:pPr>
        <w:spacing w:before="100" w:beforeAutospacing="1" w:after="0" w:line="240" w:lineRule="auto"/>
        <w:rPr>
          <w:rFonts w:ascii="segoe-ui_normal" w:eastAsia="Times New Roman" w:hAnsi="segoe-ui_normal" w:cs="Arial"/>
          <w:color w:val="3C763D"/>
          <w:sz w:val="24"/>
          <w:szCs w:val="24"/>
          <w:lang w:val="en-US" w:eastAsia="en-GB"/>
        </w:rPr>
      </w:pPr>
      <w:r w:rsidRPr="00BC689F">
        <w:rPr>
          <w:rFonts w:ascii="segoe-ui_normal" w:eastAsia="Times New Roman" w:hAnsi="segoe-ui_normal" w:cs="Arial"/>
          <w:color w:val="222222"/>
          <w:sz w:val="24"/>
          <w:szCs w:val="24"/>
          <w:lang w:val="en-US" w:eastAsia="en-GB"/>
        </w:rPr>
        <w:t>Each resource or resource group can have a maximum of 15 tags. The tag name is limited to 512 characters, and the tag valu</w:t>
      </w:r>
      <w:r>
        <w:rPr>
          <w:rFonts w:ascii="segoe-ui_normal" w:eastAsia="Times New Roman" w:hAnsi="segoe-ui_normal" w:cs="Arial"/>
          <w:color w:val="222222"/>
          <w:sz w:val="24"/>
          <w:szCs w:val="24"/>
          <w:lang w:val="en-US" w:eastAsia="en-GB"/>
        </w:rPr>
        <w:t>e is limited to 256 characters.</w:t>
      </w:r>
      <w:r w:rsidR="00EE22E3" w:rsidRPr="00EE22E3">
        <w:rPr>
          <w:rFonts w:ascii="segoe-ui_normal" w:eastAsia="Times New Roman" w:hAnsi="segoe-ui_normal" w:cs="Arial"/>
          <w:color w:val="222222"/>
          <w:sz w:val="24"/>
          <w:szCs w:val="24"/>
          <w:lang w:val="en-US" w:eastAsia="en-GB"/>
        </w:rPr>
        <w:t xml:space="preserve"> </w:t>
      </w:r>
    </w:p>
    <w:p w:rsidR="00EE22E3" w:rsidRPr="00EE22E3" w:rsidRDefault="00EE22E3" w:rsidP="00BC689F">
      <w:pPr>
        <w:spacing w:before="100" w:beforeAutospacing="1" w:after="0" w:line="240" w:lineRule="auto"/>
        <w:rPr>
          <w:rFonts w:ascii="segoe-ui_normal" w:eastAsia="Times New Roman" w:hAnsi="segoe-ui_normal" w:cs="Arial"/>
          <w:color w:val="222222"/>
          <w:sz w:val="24"/>
          <w:szCs w:val="24"/>
          <w:lang w:val="en-US" w:eastAsia="en-GB"/>
        </w:rPr>
      </w:pPr>
      <w:r w:rsidRPr="00EE22E3">
        <w:rPr>
          <w:rFonts w:ascii="segoe-ui_normal" w:eastAsia="Times New Roman" w:hAnsi="segoe-ui_normal" w:cs="Arial"/>
          <w:color w:val="222222"/>
          <w:sz w:val="24"/>
          <w:szCs w:val="24"/>
          <w:lang w:val="en-US" w:eastAsia="en-GB"/>
        </w:rPr>
        <w:t xml:space="preserve">For more information on resource tagging, refer to </w:t>
      </w:r>
      <w:hyperlink r:id="rId52" w:history="1">
        <w:r w:rsidRPr="00EE22E3">
          <w:rPr>
            <w:rFonts w:ascii="segoe-ui_normal" w:eastAsia="Times New Roman" w:hAnsi="segoe-ui_normal" w:cs="Arial"/>
            <w:color w:val="0050C5"/>
            <w:sz w:val="24"/>
            <w:szCs w:val="24"/>
            <w:lang w:val="en-US" w:eastAsia="en-GB"/>
          </w:rPr>
          <w:t>Using tags to organize your Azure resources</w:t>
        </w:r>
      </w:hyperlink>
      <w:r w:rsidRPr="00EE22E3">
        <w:rPr>
          <w:rFonts w:ascii="segoe-ui_normal" w:eastAsia="Times New Roman" w:hAnsi="segoe-ui_normal" w:cs="Arial"/>
          <w:color w:val="222222"/>
          <w:sz w:val="24"/>
          <w:szCs w:val="24"/>
          <w:lang w:val="en-US" w:eastAsia="en-GB"/>
        </w:rPr>
        <w:t>.</w:t>
      </w:r>
    </w:p>
    <w:p w:rsidR="00EE22E3" w:rsidRPr="00EE22E3" w:rsidRDefault="00EE22E3" w:rsidP="00BC689F">
      <w:pPr>
        <w:spacing w:before="100" w:beforeAutospacing="1" w:after="0" w:line="240" w:lineRule="auto"/>
        <w:rPr>
          <w:rFonts w:ascii="segoe-ui_normal" w:eastAsia="Times New Roman" w:hAnsi="segoe-ui_normal" w:cs="Arial"/>
          <w:color w:val="222222"/>
          <w:sz w:val="24"/>
          <w:szCs w:val="24"/>
          <w:lang w:val="en-US" w:eastAsia="en-GB"/>
        </w:rPr>
      </w:pPr>
      <w:r w:rsidRPr="00EE22E3">
        <w:rPr>
          <w:rFonts w:ascii="segoe-ui_normal" w:eastAsia="Times New Roman" w:hAnsi="segoe-ui_normal" w:cs="Arial"/>
          <w:color w:val="222222"/>
          <w:sz w:val="24"/>
          <w:szCs w:val="24"/>
          <w:lang w:val="en-US" w:eastAsia="en-GB"/>
        </w:rPr>
        <w:t>Some of the common tagging use cases are:</w:t>
      </w:r>
    </w:p>
    <w:p w:rsidR="00EE22E3" w:rsidRPr="00EE22E3" w:rsidRDefault="00EE22E3" w:rsidP="00BC689F">
      <w:pPr>
        <w:numPr>
          <w:ilvl w:val="0"/>
          <w:numId w:val="42"/>
        </w:numPr>
        <w:spacing w:before="100" w:beforeAutospacing="1" w:after="100" w:afterAutospacing="1" w:line="240" w:lineRule="auto"/>
        <w:rPr>
          <w:rFonts w:ascii="segoe-ui_normal" w:eastAsia="Times New Roman" w:hAnsi="segoe-ui_normal" w:cs="Arial"/>
          <w:color w:val="222222"/>
          <w:sz w:val="24"/>
          <w:szCs w:val="24"/>
          <w:lang w:val="en-US" w:eastAsia="en-GB"/>
        </w:rPr>
      </w:pPr>
      <w:r w:rsidRPr="00EE22E3">
        <w:rPr>
          <w:rFonts w:ascii="segoe-ui_bold" w:eastAsia="Times New Roman" w:hAnsi="segoe-ui_bold" w:cs="Arial"/>
          <w:b/>
          <w:bCs/>
          <w:color w:val="222222"/>
          <w:sz w:val="24"/>
          <w:szCs w:val="24"/>
          <w:lang w:val="en-US" w:eastAsia="en-GB"/>
        </w:rPr>
        <w:t>Billing</w:t>
      </w:r>
      <w:r w:rsidRPr="00EE22E3">
        <w:rPr>
          <w:rFonts w:ascii="segoe-ui_normal" w:eastAsia="Times New Roman" w:hAnsi="segoe-ui_normal" w:cs="Arial"/>
          <w:color w:val="222222"/>
          <w:sz w:val="24"/>
          <w:szCs w:val="24"/>
          <w:lang w:val="en-US" w:eastAsia="en-GB"/>
        </w:rPr>
        <w:t>; Grouping resources and associating them with billing or charge back codes.</w:t>
      </w:r>
    </w:p>
    <w:p w:rsidR="00EE22E3" w:rsidRPr="00EE22E3" w:rsidRDefault="00EE22E3" w:rsidP="00BC689F">
      <w:pPr>
        <w:numPr>
          <w:ilvl w:val="0"/>
          <w:numId w:val="42"/>
        </w:numPr>
        <w:spacing w:before="100" w:beforeAutospacing="1" w:after="100" w:afterAutospacing="1" w:line="240" w:lineRule="auto"/>
        <w:rPr>
          <w:rFonts w:ascii="segoe-ui_normal" w:eastAsia="Times New Roman" w:hAnsi="segoe-ui_normal" w:cs="Arial"/>
          <w:color w:val="222222"/>
          <w:sz w:val="24"/>
          <w:szCs w:val="24"/>
          <w:lang w:val="en-US" w:eastAsia="en-GB"/>
        </w:rPr>
      </w:pPr>
      <w:r w:rsidRPr="00EE22E3">
        <w:rPr>
          <w:rFonts w:ascii="segoe-ui_bold" w:eastAsia="Times New Roman" w:hAnsi="segoe-ui_bold" w:cs="Arial"/>
          <w:b/>
          <w:bCs/>
          <w:color w:val="222222"/>
          <w:sz w:val="24"/>
          <w:szCs w:val="24"/>
          <w:lang w:val="en-US" w:eastAsia="en-GB"/>
        </w:rPr>
        <w:t>Service Context Identification</w:t>
      </w:r>
      <w:r w:rsidRPr="00EE22E3">
        <w:rPr>
          <w:rFonts w:ascii="segoe-ui_normal" w:eastAsia="Times New Roman" w:hAnsi="segoe-ui_normal" w:cs="Arial"/>
          <w:color w:val="222222"/>
          <w:sz w:val="24"/>
          <w:szCs w:val="24"/>
          <w:lang w:val="en-US" w:eastAsia="en-GB"/>
        </w:rPr>
        <w:t>; Identify groups of resources across Resource Groups for common operations and grouping</w:t>
      </w:r>
    </w:p>
    <w:p w:rsidR="00EE22E3" w:rsidRPr="00EE22E3" w:rsidRDefault="00EE22E3" w:rsidP="00BC689F">
      <w:pPr>
        <w:numPr>
          <w:ilvl w:val="0"/>
          <w:numId w:val="42"/>
        </w:numPr>
        <w:spacing w:before="100" w:beforeAutospacing="1" w:after="100" w:afterAutospacing="1" w:line="240" w:lineRule="auto"/>
        <w:rPr>
          <w:rFonts w:ascii="segoe-ui_normal" w:eastAsia="Times New Roman" w:hAnsi="segoe-ui_normal" w:cs="Arial"/>
          <w:color w:val="222222"/>
          <w:sz w:val="24"/>
          <w:szCs w:val="24"/>
          <w:lang w:val="en-US" w:eastAsia="en-GB"/>
        </w:rPr>
      </w:pPr>
      <w:r w:rsidRPr="00EE22E3">
        <w:rPr>
          <w:rFonts w:ascii="segoe-ui_bold" w:eastAsia="Times New Roman" w:hAnsi="segoe-ui_bold" w:cs="Arial"/>
          <w:b/>
          <w:bCs/>
          <w:color w:val="222222"/>
          <w:sz w:val="24"/>
          <w:szCs w:val="24"/>
          <w:lang w:val="en-US" w:eastAsia="en-GB"/>
        </w:rPr>
        <w:t>Access Control and Security Context</w:t>
      </w:r>
      <w:r w:rsidRPr="00EE22E3">
        <w:rPr>
          <w:rFonts w:ascii="segoe-ui_normal" w:eastAsia="Times New Roman" w:hAnsi="segoe-ui_normal" w:cs="Arial"/>
          <w:color w:val="222222"/>
          <w:sz w:val="24"/>
          <w:szCs w:val="24"/>
          <w:lang w:val="en-US" w:eastAsia="en-GB"/>
        </w:rPr>
        <w:t>; Administrative role identification based on portfolio, system, service, app, instance, etc.</w:t>
      </w:r>
    </w:p>
    <w:p w:rsidR="00614243" w:rsidRPr="00446968" w:rsidRDefault="00614243" w:rsidP="00614243"/>
    <w:sectPr w:rsidR="00614243" w:rsidRPr="00446968" w:rsidSect="00C52DC7">
      <w:headerReference w:type="default" r:id="rId53"/>
      <w:footerReference w:type="default" r:id="rId54"/>
      <w:pgSz w:w="11906" w:h="16838"/>
      <w:pgMar w:top="2271" w:right="1440" w:bottom="1440" w:left="1440" w:header="708" w:footer="12"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4620" w:rsidRDefault="00104620" w:rsidP="000458C4">
      <w:pPr>
        <w:spacing w:after="0" w:line="240" w:lineRule="auto"/>
      </w:pPr>
      <w:r>
        <w:separator/>
      </w:r>
    </w:p>
  </w:endnote>
  <w:endnote w:type="continuationSeparator" w:id="0">
    <w:p w:rsidR="00104620" w:rsidRDefault="00104620" w:rsidP="000458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segoe-ui_normal">
    <w:altName w:val="Segoe UI"/>
    <w:charset w:val="00"/>
    <w:family w:val="auto"/>
    <w:pitch w:val="default"/>
    <w:sig w:usb0="00000000" w:usb1="00000000" w:usb2="00000000" w:usb3="00000000" w:csb0="00000000" w:csb1="00000000"/>
  </w:font>
  <w:font w:name="segoe-ui_bold">
    <w:altName w:val="Segoe UI"/>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243" w:rsidRDefault="00614243" w:rsidP="007137AA">
    <w:pPr>
      <w:tabs>
        <w:tab w:val="center" w:pos="4550"/>
        <w:tab w:val="left" w:pos="5818"/>
      </w:tabs>
      <w:ind w:right="260"/>
      <w:rPr>
        <w:color w:val="222A35" w:themeColor="text2" w:themeShade="80"/>
        <w:sz w:val="24"/>
        <w:szCs w:val="24"/>
      </w:rPr>
    </w:pPr>
    <w:r>
      <w:rPr>
        <w:color w:val="8496B0" w:themeColor="text2" w:themeTint="99"/>
        <w:spacing w:val="60"/>
        <w:sz w:val="24"/>
        <w:szCs w:val="24"/>
      </w:rPr>
      <w:tab/>
      <w:t>Page</w:t>
    </w:r>
    <w:r>
      <w:rPr>
        <w:color w:val="8496B0" w:themeColor="text2" w:themeTint="99"/>
        <w:sz w:val="24"/>
        <w:szCs w:val="24"/>
      </w:rPr>
      <w:t xml:space="preserve"> </w:t>
    </w:r>
    <w:r w:rsidR="0044171B">
      <w:rPr>
        <w:color w:val="323E4F" w:themeColor="text2" w:themeShade="BF"/>
        <w:sz w:val="24"/>
        <w:szCs w:val="24"/>
      </w:rPr>
      <w:fldChar w:fldCharType="begin"/>
    </w:r>
    <w:r>
      <w:rPr>
        <w:color w:val="323E4F" w:themeColor="text2" w:themeShade="BF"/>
        <w:sz w:val="24"/>
        <w:szCs w:val="24"/>
      </w:rPr>
      <w:instrText xml:space="preserve"> PAGE   \* MERGEFORMAT </w:instrText>
    </w:r>
    <w:r w:rsidR="0044171B">
      <w:rPr>
        <w:color w:val="323E4F" w:themeColor="text2" w:themeShade="BF"/>
        <w:sz w:val="24"/>
        <w:szCs w:val="24"/>
      </w:rPr>
      <w:fldChar w:fldCharType="separate"/>
    </w:r>
    <w:r w:rsidR="00B52062">
      <w:rPr>
        <w:noProof/>
        <w:color w:val="323E4F" w:themeColor="text2" w:themeShade="BF"/>
        <w:sz w:val="24"/>
        <w:szCs w:val="24"/>
      </w:rPr>
      <w:t>9</w:t>
    </w:r>
    <w:r w:rsidR="0044171B">
      <w:rPr>
        <w:color w:val="323E4F" w:themeColor="text2" w:themeShade="BF"/>
        <w:sz w:val="24"/>
        <w:szCs w:val="24"/>
      </w:rPr>
      <w:fldChar w:fldCharType="end"/>
    </w:r>
    <w:r>
      <w:rPr>
        <w:color w:val="323E4F" w:themeColor="text2" w:themeShade="BF"/>
        <w:sz w:val="24"/>
        <w:szCs w:val="24"/>
      </w:rPr>
      <w:t xml:space="preserve"> | </w:t>
    </w:r>
    <w:fldSimple w:instr=" NUMPAGES  \* Arabic  \* MERGEFORMAT ">
      <w:r w:rsidR="00B52062" w:rsidRPr="00B52062">
        <w:rPr>
          <w:noProof/>
          <w:color w:val="323E4F" w:themeColor="text2" w:themeShade="BF"/>
          <w:sz w:val="24"/>
          <w:szCs w:val="24"/>
        </w:rPr>
        <w:t>21</w:t>
      </w:r>
    </w:fldSimple>
  </w:p>
  <w:p w:rsidR="00614243" w:rsidRDefault="006142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4620" w:rsidRDefault="00104620" w:rsidP="000458C4">
      <w:pPr>
        <w:spacing w:after="0" w:line="240" w:lineRule="auto"/>
      </w:pPr>
      <w:r>
        <w:separator/>
      </w:r>
    </w:p>
  </w:footnote>
  <w:footnote w:type="continuationSeparator" w:id="0">
    <w:p w:rsidR="00104620" w:rsidRDefault="00104620" w:rsidP="000458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243" w:rsidRPr="00C52DC7" w:rsidRDefault="00614243" w:rsidP="004B65EE">
    <w:pPr>
      <w:pStyle w:val="Header"/>
      <w:jc w:val="right"/>
    </w:pPr>
    <w:r>
      <w:rPr>
        <w:rFonts w:ascii="Times New Roman" w:hAnsi="Times New Roman"/>
        <w:noProof/>
        <w:sz w:val="24"/>
        <w:szCs w:val="24"/>
        <w:lang w:eastAsia="en-GB"/>
      </w:rPr>
      <w:drawing>
        <wp:anchor distT="0" distB="0" distL="114300" distR="114300" simplePos="0" relativeHeight="251658240" behindDoc="0" locked="0" layoutInCell="1" allowOverlap="1">
          <wp:simplePos x="0" y="0"/>
          <wp:positionH relativeFrom="column">
            <wp:posOffset>4895850</wp:posOffset>
          </wp:positionH>
          <wp:positionV relativeFrom="paragraph">
            <wp:posOffset>-344805</wp:posOffset>
          </wp:positionV>
          <wp:extent cx="1190625" cy="1228725"/>
          <wp:effectExtent l="0" t="0" r="9525" b="9525"/>
          <wp:wrapSquare wrapText="bothSides"/>
          <wp:docPr id="2" name="Picture 2" descr="N H S NATIONAL SERVICES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H S NATIONAL SERVICESLO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0625" cy="122872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111FA"/>
    <w:multiLevelType w:val="hybridMultilevel"/>
    <w:tmpl w:val="E2CEA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A416D98"/>
    <w:multiLevelType w:val="hybridMultilevel"/>
    <w:tmpl w:val="E8B06A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BDA1E29"/>
    <w:multiLevelType w:val="hybridMultilevel"/>
    <w:tmpl w:val="A8265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FAA736C"/>
    <w:multiLevelType w:val="hybridMultilevel"/>
    <w:tmpl w:val="B328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32E5803"/>
    <w:multiLevelType w:val="hybridMultilevel"/>
    <w:tmpl w:val="56042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B44E46"/>
    <w:multiLevelType w:val="multilevel"/>
    <w:tmpl w:val="23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597101"/>
    <w:multiLevelType w:val="hybridMultilevel"/>
    <w:tmpl w:val="53706F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EF7EE6"/>
    <w:multiLevelType w:val="hybridMultilevel"/>
    <w:tmpl w:val="37761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792462"/>
    <w:multiLevelType w:val="hybridMultilevel"/>
    <w:tmpl w:val="F90A8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FED52CC"/>
    <w:multiLevelType w:val="hybridMultilevel"/>
    <w:tmpl w:val="32D47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D96ED0"/>
    <w:multiLevelType w:val="hybridMultilevel"/>
    <w:tmpl w:val="D1181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5C92EAD"/>
    <w:multiLevelType w:val="hybridMultilevel"/>
    <w:tmpl w:val="B59A6F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D4F4F21"/>
    <w:multiLevelType w:val="hybridMultilevel"/>
    <w:tmpl w:val="CADE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E381B24"/>
    <w:multiLevelType w:val="hybridMultilevel"/>
    <w:tmpl w:val="D84673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407A3CA8"/>
    <w:multiLevelType w:val="hybridMultilevel"/>
    <w:tmpl w:val="7E4A80E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44DD1735"/>
    <w:multiLevelType w:val="hybridMultilevel"/>
    <w:tmpl w:val="1F4AC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558733D"/>
    <w:multiLevelType w:val="hybridMultilevel"/>
    <w:tmpl w:val="97AC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164F8E"/>
    <w:multiLevelType w:val="hybridMultilevel"/>
    <w:tmpl w:val="E8B06A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7956EC2"/>
    <w:multiLevelType w:val="hybridMultilevel"/>
    <w:tmpl w:val="00B6C7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DF02E4D"/>
    <w:multiLevelType w:val="hybridMultilevel"/>
    <w:tmpl w:val="C724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FCE669E"/>
    <w:multiLevelType w:val="hybridMultilevel"/>
    <w:tmpl w:val="CA968A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AFB1C4F"/>
    <w:multiLevelType w:val="hybridMultilevel"/>
    <w:tmpl w:val="6096E6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F0810F4"/>
    <w:multiLevelType w:val="hybridMultilevel"/>
    <w:tmpl w:val="097C2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FD00140"/>
    <w:multiLevelType w:val="hybridMultilevel"/>
    <w:tmpl w:val="4B38F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CA72403"/>
    <w:multiLevelType w:val="hybridMultilevel"/>
    <w:tmpl w:val="7D92C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06F261C"/>
    <w:multiLevelType w:val="hybridMultilevel"/>
    <w:tmpl w:val="801409D0"/>
    <w:lvl w:ilvl="0" w:tplc="B69062E8">
      <w:start w:val="1"/>
      <w:numFmt w:val="bullet"/>
      <w:lvlText w:val="•"/>
      <w:lvlJc w:val="left"/>
      <w:pPr>
        <w:tabs>
          <w:tab w:val="num" w:pos="720"/>
        </w:tabs>
        <w:ind w:left="720" w:hanging="360"/>
      </w:pPr>
      <w:rPr>
        <w:rFonts w:ascii="Arial" w:hAnsi="Arial" w:hint="default"/>
      </w:rPr>
    </w:lvl>
    <w:lvl w:ilvl="1" w:tplc="F0F69212" w:tentative="1">
      <w:start w:val="1"/>
      <w:numFmt w:val="bullet"/>
      <w:lvlText w:val="•"/>
      <w:lvlJc w:val="left"/>
      <w:pPr>
        <w:tabs>
          <w:tab w:val="num" w:pos="1440"/>
        </w:tabs>
        <w:ind w:left="1440" w:hanging="360"/>
      </w:pPr>
      <w:rPr>
        <w:rFonts w:ascii="Arial" w:hAnsi="Arial" w:hint="default"/>
      </w:rPr>
    </w:lvl>
    <w:lvl w:ilvl="2" w:tplc="56603754" w:tentative="1">
      <w:start w:val="1"/>
      <w:numFmt w:val="bullet"/>
      <w:lvlText w:val="•"/>
      <w:lvlJc w:val="left"/>
      <w:pPr>
        <w:tabs>
          <w:tab w:val="num" w:pos="2160"/>
        </w:tabs>
        <w:ind w:left="2160" w:hanging="360"/>
      </w:pPr>
      <w:rPr>
        <w:rFonts w:ascii="Arial" w:hAnsi="Arial" w:hint="default"/>
      </w:rPr>
    </w:lvl>
    <w:lvl w:ilvl="3" w:tplc="E576A522" w:tentative="1">
      <w:start w:val="1"/>
      <w:numFmt w:val="bullet"/>
      <w:lvlText w:val="•"/>
      <w:lvlJc w:val="left"/>
      <w:pPr>
        <w:tabs>
          <w:tab w:val="num" w:pos="2880"/>
        </w:tabs>
        <w:ind w:left="2880" w:hanging="360"/>
      </w:pPr>
      <w:rPr>
        <w:rFonts w:ascii="Arial" w:hAnsi="Arial" w:hint="default"/>
      </w:rPr>
    </w:lvl>
    <w:lvl w:ilvl="4" w:tplc="7FE85112" w:tentative="1">
      <w:start w:val="1"/>
      <w:numFmt w:val="bullet"/>
      <w:lvlText w:val="•"/>
      <w:lvlJc w:val="left"/>
      <w:pPr>
        <w:tabs>
          <w:tab w:val="num" w:pos="3600"/>
        </w:tabs>
        <w:ind w:left="3600" w:hanging="360"/>
      </w:pPr>
      <w:rPr>
        <w:rFonts w:ascii="Arial" w:hAnsi="Arial" w:hint="default"/>
      </w:rPr>
    </w:lvl>
    <w:lvl w:ilvl="5" w:tplc="7B2233E0" w:tentative="1">
      <w:start w:val="1"/>
      <w:numFmt w:val="bullet"/>
      <w:lvlText w:val="•"/>
      <w:lvlJc w:val="left"/>
      <w:pPr>
        <w:tabs>
          <w:tab w:val="num" w:pos="4320"/>
        </w:tabs>
        <w:ind w:left="4320" w:hanging="360"/>
      </w:pPr>
      <w:rPr>
        <w:rFonts w:ascii="Arial" w:hAnsi="Arial" w:hint="default"/>
      </w:rPr>
    </w:lvl>
    <w:lvl w:ilvl="6" w:tplc="7B82BBBA" w:tentative="1">
      <w:start w:val="1"/>
      <w:numFmt w:val="bullet"/>
      <w:lvlText w:val="•"/>
      <w:lvlJc w:val="left"/>
      <w:pPr>
        <w:tabs>
          <w:tab w:val="num" w:pos="5040"/>
        </w:tabs>
        <w:ind w:left="5040" w:hanging="360"/>
      </w:pPr>
      <w:rPr>
        <w:rFonts w:ascii="Arial" w:hAnsi="Arial" w:hint="default"/>
      </w:rPr>
    </w:lvl>
    <w:lvl w:ilvl="7" w:tplc="4B3A84A4" w:tentative="1">
      <w:start w:val="1"/>
      <w:numFmt w:val="bullet"/>
      <w:lvlText w:val="•"/>
      <w:lvlJc w:val="left"/>
      <w:pPr>
        <w:tabs>
          <w:tab w:val="num" w:pos="5760"/>
        </w:tabs>
        <w:ind w:left="5760" w:hanging="360"/>
      </w:pPr>
      <w:rPr>
        <w:rFonts w:ascii="Arial" w:hAnsi="Arial" w:hint="default"/>
      </w:rPr>
    </w:lvl>
    <w:lvl w:ilvl="8" w:tplc="F90C0A84" w:tentative="1">
      <w:start w:val="1"/>
      <w:numFmt w:val="bullet"/>
      <w:lvlText w:val="•"/>
      <w:lvlJc w:val="left"/>
      <w:pPr>
        <w:tabs>
          <w:tab w:val="num" w:pos="6480"/>
        </w:tabs>
        <w:ind w:left="6480" w:hanging="360"/>
      </w:pPr>
      <w:rPr>
        <w:rFonts w:ascii="Arial" w:hAnsi="Arial" w:hint="default"/>
      </w:rPr>
    </w:lvl>
  </w:abstractNum>
  <w:abstractNum w:abstractNumId="27">
    <w:nsid w:val="76AA2DC6"/>
    <w:multiLevelType w:val="multilevel"/>
    <w:tmpl w:val="5EA4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513E6F"/>
    <w:multiLevelType w:val="hybridMultilevel"/>
    <w:tmpl w:val="00B6C7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7B779C7"/>
    <w:multiLevelType w:val="multilevel"/>
    <w:tmpl w:val="4D7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256A9B"/>
    <w:multiLevelType w:val="hybridMultilevel"/>
    <w:tmpl w:val="1E9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DFC1236"/>
    <w:multiLevelType w:val="multilevel"/>
    <w:tmpl w:val="97EC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3"/>
  </w:num>
  <w:num w:numId="4">
    <w:abstractNumId w:val="15"/>
  </w:num>
  <w:num w:numId="5">
    <w:abstractNumId w:val="2"/>
  </w:num>
  <w:num w:numId="6">
    <w:abstractNumId w:val="12"/>
  </w:num>
  <w:num w:numId="7">
    <w:abstractNumId w:val="21"/>
  </w:num>
  <w:num w:numId="8">
    <w:abstractNumId w:val="25"/>
  </w:num>
  <w:num w:numId="9">
    <w:abstractNumId w:val="10"/>
  </w:num>
  <w:num w:numId="10">
    <w:abstractNumId w:val="16"/>
  </w:num>
  <w:num w:numId="11">
    <w:abstractNumId w:val="19"/>
  </w:num>
  <w:num w:numId="12">
    <w:abstractNumId w:val="7"/>
  </w:num>
  <w:num w:numId="13">
    <w:abstractNumId w:val="20"/>
  </w:num>
  <w:num w:numId="14">
    <w:abstractNumId w:val="30"/>
  </w:num>
  <w:num w:numId="15">
    <w:abstractNumId w:val="0"/>
  </w:num>
  <w:num w:numId="16">
    <w:abstractNumId w:val="11"/>
  </w:num>
  <w:num w:numId="17">
    <w:abstractNumId w:val="18"/>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26"/>
  </w:num>
  <w:num w:numId="29">
    <w:abstractNumId w:val="28"/>
  </w:num>
  <w:num w:numId="30">
    <w:abstractNumId w:val="9"/>
  </w:num>
  <w:num w:numId="31">
    <w:abstractNumId w:val="4"/>
  </w:num>
  <w:num w:numId="32">
    <w:abstractNumId w:val="3"/>
  </w:num>
  <w:num w:numId="33">
    <w:abstractNumId w:val="24"/>
  </w:num>
  <w:num w:numId="34">
    <w:abstractNumId w:val="5"/>
  </w:num>
  <w:num w:numId="35">
    <w:abstractNumId w:val="17"/>
  </w:num>
  <w:num w:numId="36">
    <w:abstractNumId w:val="23"/>
  </w:num>
  <w:num w:numId="37">
    <w:abstractNumId w:val="8"/>
  </w:num>
  <w:num w:numId="38">
    <w:abstractNumId w:val="22"/>
  </w:num>
  <w:num w:numId="39">
    <w:abstractNumId w:val="31"/>
  </w:num>
  <w:num w:numId="40">
    <w:abstractNumId w:val="6"/>
  </w:num>
  <w:num w:numId="41">
    <w:abstractNumId w:val="29"/>
  </w:num>
  <w:num w:numId="4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8F03CB"/>
    <w:rsid w:val="0002612C"/>
    <w:rsid w:val="00035501"/>
    <w:rsid w:val="00040CD1"/>
    <w:rsid w:val="00043958"/>
    <w:rsid w:val="000458C4"/>
    <w:rsid w:val="00047A8C"/>
    <w:rsid w:val="000770EB"/>
    <w:rsid w:val="00081674"/>
    <w:rsid w:val="00082819"/>
    <w:rsid w:val="00090393"/>
    <w:rsid w:val="000C5AB0"/>
    <w:rsid w:val="000D2F6F"/>
    <w:rsid w:val="000F380C"/>
    <w:rsid w:val="00101ED4"/>
    <w:rsid w:val="00104620"/>
    <w:rsid w:val="00121B61"/>
    <w:rsid w:val="00146F3F"/>
    <w:rsid w:val="00177571"/>
    <w:rsid w:val="0018334C"/>
    <w:rsid w:val="00191C27"/>
    <w:rsid w:val="001E08A9"/>
    <w:rsid w:val="0023025C"/>
    <w:rsid w:val="00234E0B"/>
    <w:rsid w:val="00257A42"/>
    <w:rsid w:val="00277C61"/>
    <w:rsid w:val="002A778D"/>
    <w:rsid w:val="00332B06"/>
    <w:rsid w:val="00333F8E"/>
    <w:rsid w:val="00336B99"/>
    <w:rsid w:val="003374DF"/>
    <w:rsid w:val="00343534"/>
    <w:rsid w:val="0036316D"/>
    <w:rsid w:val="00363ACC"/>
    <w:rsid w:val="00373170"/>
    <w:rsid w:val="003766AA"/>
    <w:rsid w:val="003A01C8"/>
    <w:rsid w:val="003A60E0"/>
    <w:rsid w:val="003B0348"/>
    <w:rsid w:val="003C3E99"/>
    <w:rsid w:val="003D2E9F"/>
    <w:rsid w:val="003E1EA8"/>
    <w:rsid w:val="003F07DA"/>
    <w:rsid w:val="0041450F"/>
    <w:rsid w:val="0044171B"/>
    <w:rsid w:val="00446968"/>
    <w:rsid w:val="0044739B"/>
    <w:rsid w:val="004A121A"/>
    <w:rsid w:val="004A5524"/>
    <w:rsid w:val="004B65EE"/>
    <w:rsid w:val="004C7CED"/>
    <w:rsid w:val="004D6CF4"/>
    <w:rsid w:val="004E3A95"/>
    <w:rsid w:val="00506AB5"/>
    <w:rsid w:val="00514D2E"/>
    <w:rsid w:val="00526C2E"/>
    <w:rsid w:val="005330A9"/>
    <w:rsid w:val="00536487"/>
    <w:rsid w:val="00550249"/>
    <w:rsid w:val="00554316"/>
    <w:rsid w:val="005624C9"/>
    <w:rsid w:val="00562889"/>
    <w:rsid w:val="0058067E"/>
    <w:rsid w:val="00593EA0"/>
    <w:rsid w:val="005A5466"/>
    <w:rsid w:val="005D4DD3"/>
    <w:rsid w:val="005F31AB"/>
    <w:rsid w:val="00604B69"/>
    <w:rsid w:val="00614243"/>
    <w:rsid w:val="00645456"/>
    <w:rsid w:val="0065220E"/>
    <w:rsid w:val="0066574C"/>
    <w:rsid w:val="0066641B"/>
    <w:rsid w:val="00671B15"/>
    <w:rsid w:val="00683219"/>
    <w:rsid w:val="00691DAC"/>
    <w:rsid w:val="00693663"/>
    <w:rsid w:val="006E6C61"/>
    <w:rsid w:val="006F75E5"/>
    <w:rsid w:val="00700E72"/>
    <w:rsid w:val="007137AA"/>
    <w:rsid w:val="00721D72"/>
    <w:rsid w:val="007230DD"/>
    <w:rsid w:val="007540CD"/>
    <w:rsid w:val="007619A8"/>
    <w:rsid w:val="00770CDA"/>
    <w:rsid w:val="007779BB"/>
    <w:rsid w:val="00792C5C"/>
    <w:rsid w:val="00795BA0"/>
    <w:rsid w:val="007A7308"/>
    <w:rsid w:val="007B598A"/>
    <w:rsid w:val="00815784"/>
    <w:rsid w:val="00821AC6"/>
    <w:rsid w:val="00831107"/>
    <w:rsid w:val="00833187"/>
    <w:rsid w:val="00854E08"/>
    <w:rsid w:val="00865B41"/>
    <w:rsid w:val="008850F9"/>
    <w:rsid w:val="008B2309"/>
    <w:rsid w:val="008B3FD1"/>
    <w:rsid w:val="008C2E31"/>
    <w:rsid w:val="008E6BEE"/>
    <w:rsid w:val="008F03CB"/>
    <w:rsid w:val="008F1AB9"/>
    <w:rsid w:val="009131AB"/>
    <w:rsid w:val="0091501C"/>
    <w:rsid w:val="009311CD"/>
    <w:rsid w:val="00945C48"/>
    <w:rsid w:val="009554CD"/>
    <w:rsid w:val="00975158"/>
    <w:rsid w:val="0099374D"/>
    <w:rsid w:val="009B474D"/>
    <w:rsid w:val="009C086D"/>
    <w:rsid w:val="009C3D67"/>
    <w:rsid w:val="00A3298F"/>
    <w:rsid w:val="00A52026"/>
    <w:rsid w:val="00A53FF6"/>
    <w:rsid w:val="00A54597"/>
    <w:rsid w:val="00A62FF0"/>
    <w:rsid w:val="00A74755"/>
    <w:rsid w:val="00A76C9E"/>
    <w:rsid w:val="00A86840"/>
    <w:rsid w:val="00B00BCB"/>
    <w:rsid w:val="00B13CFE"/>
    <w:rsid w:val="00B52062"/>
    <w:rsid w:val="00B64A47"/>
    <w:rsid w:val="00B753D1"/>
    <w:rsid w:val="00B75E63"/>
    <w:rsid w:val="00B82937"/>
    <w:rsid w:val="00B833BC"/>
    <w:rsid w:val="00B93E87"/>
    <w:rsid w:val="00BC689F"/>
    <w:rsid w:val="00BE1BA2"/>
    <w:rsid w:val="00BE7A2C"/>
    <w:rsid w:val="00C0376D"/>
    <w:rsid w:val="00C30075"/>
    <w:rsid w:val="00C52DC7"/>
    <w:rsid w:val="00C7084A"/>
    <w:rsid w:val="00CE2F87"/>
    <w:rsid w:val="00D05D0C"/>
    <w:rsid w:val="00D20E8E"/>
    <w:rsid w:val="00D43B3C"/>
    <w:rsid w:val="00D65C98"/>
    <w:rsid w:val="00DA7F42"/>
    <w:rsid w:val="00DE5E83"/>
    <w:rsid w:val="00DF3B86"/>
    <w:rsid w:val="00DF3C96"/>
    <w:rsid w:val="00E00130"/>
    <w:rsid w:val="00E120F9"/>
    <w:rsid w:val="00E21E09"/>
    <w:rsid w:val="00E2220E"/>
    <w:rsid w:val="00E26566"/>
    <w:rsid w:val="00E305AF"/>
    <w:rsid w:val="00E617C2"/>
    <w:rsid w:val="00E63022"/>
    <w:rsid w:val="00E7064C"/>
    <w:rsid w:val="00E81900"/>
    <w:rsid w:val="00E855CB"/>
    <w:rsid w:val="00EA0D74"/>
    <w:rsid w:val="00EA1186"/>
    <w:rsid w:val="00ED03AA"/>
    <w:rsid w:val="00ED498E"/>
    <w:rsid w:val="00EE22E3"/>
    <w:rsid w:val="00F0393F"/>
    <w:rsid w:val="00F30597"/>
    <w:rsid w:val="00F33DD6"/>
    <w:rsid w:val="00F478FA"/>
    <w:rsid w:val="00F723E5"/>
    <w:rsid w:val="00F764B9"/>
    <w:rsid w:val="00FB3DCE"/>
    <w:rsid w:val="00FD1B1C"/>
    <w:rsid w:val="00FD5A57"/>
    <w:rsid w:val="00FE22C2"/>
    <w:rsid w:val="00FF574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308"/>
  </w:style>
  <w:style w:type="paragraph" w:styleId="Heading1">
    <w:name w:val="heading 1"/>
    <w:basedOn w:val="Normal"/>
    <w:next w:val="Normal"/>
    <w:link w:val="Heading1Char"/>
    <w:uiPriority w:val="9"/>
    <w:qFormat/>
    <w:rsid w:val="007A730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7A730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7A730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7A730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A730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A730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A730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A730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A730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308"/>
    <w:rPr>
      <w:rFonts w:asciiTheme="majorHAnsi" w:eastAsiaTheme="majorEastAsia" w:hAnsiTheme="majorHAnsi" w:cstheme="majorBidi"/>
      <w:caps/>
      <w:sz w:val="36"/>
      <w:szCs w:val="36"/>
    </w:rPr>
  </w:style>
  <w:style w:type="paragraph" w:styleId="Title">
    <w:name w:val="Title"/>
    <w:basedOn w:val="Normal"/>
    <w:next w:val="Normal"/>
    <w:link w:val="TitleChar"/>
    <w:uiPriority w:val="10"/>
    <w:qFormat/>
    <w:rsid w:val="007A730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A7308"/>
    <w:rPr>
      <w:rFonts w:asciiTheme="majorHAnsi" w:eastAsiaTheme="majorEastAsia" w:hAnsiTheme="majorHAnsi" w:cstheme="majorBidi"/>
      <w:caps/>
      <w:color w:val="404040" w:themeColor="text1" w:themeTint="BF"/>
      <w:spacing w:val="-10"/>
      <w:sz w:val="72"/>
      <w:szCs w:val="72"/>
    </w:rPr>
  </w:style>
  <w:style w:type="paragraph" w:styleId="ListParagraph">
    <w:name w:val="List Paragraph"/>
    <w:basedOn w:val="Normal"/>
    <w:uiPriority w:val="34"/>
    <w:qFormat/>
    <w:rsid w:val="008F03CB"/>
    <w:pPr>
      <w:ind w:left="720"/>
      <w:contextualSpacing/>
    </w:pPr>
  </w:style>
  <w:style w:type="character" w:customStyle="1" w:styleId="Heading2Char">
    <w:name w:val="Heading 2 Char"/>
    <w:basedOn w:val="DefaultParagraphFont"/>
    <w:link w:val="Heading2"/>
    <w:uiPriority w:val="9"/>
    <w:rsid w:val="007A7308"/>
    <w:rPr>
      <w:rFonts w:asciiTheme="majorHAnsi" w:eastAsiaTheme="majorEastAsia" w:hAnsiTheme="majorHAnsi" w:cstheme="majorBidi"/>
      <w:caps/>
      <w:sz w:val="28"/>
      <w:szCs w:val="28"/>
    </w:rPr>
  </w:style>
  <w:style w:type="paragraph" w:styleId="NormalWeb">
    <w:name w:val="Normal (Web)"/>
    <w:basedOn w:val="Normal"/>
    <w:uiPriority w:val="99"/>
    <w:semiHidden/>
    <w:unhideWhenUsed/>
    <w:rsid w:val="008F03CB"/>
    <w:pPr>
      <w:spacing w:before="100" w:beforeAutospacing="1" w:after="100" w:afterAutospacing="1" w:line="240" w:lineRule="auto"/>
    </w:pPr>
    <w:rPr>
      <w:rFonts w:ascii="Times New Roman" w:hAnsi="Times New Roman" w:cs="Times New Roman"/>
      <w:sz w:val="24"/>
      <w:szCs w:val="24"/>
      <w:lang w:eastAsia="en-GB"/>
    </w:rPr>
  </w:style>
  <w:style w:type="character" w:styleId="Hyperlink">
    <w:name w:val="Hyperlink"/>
    <w:basedOn w:val="DefaultParagraphFont"/>
    <w:uiPriority w:val="99"/>
    <w:unhideWhenUsed/>
    <w:rsid w:val="008E6BEE"/>
    <w:rPr>
      <w:color w:val="0563C1" w:themeColor="hyperlink"/>
      <w:u w:val="single"/>
    </w:rPr>
  </w:style>
  <w:style w:type="paragraph" w:styleId="TOCHeading">
    <w:name w:val="TOC Heading"/>
    <w:basedOn w:val="Heading1"/>
    <w:next w:val="Normal"/>
    <w:uiPriority w:val="39"/>
    <w:unhideWhenUsed/>
    <w:qFormat/>
    <w:rsid w:val="007A7308"/>
    <w:pPr>
      <w:outlineLvl w:val="9"/>
    </w:pPr>
  </w:style>
  <w:style w:type="paragraph" w:styleId="TOC1">
    <w:name w:val="toc 1"/>
    <w:basedOn w:val="Normal"/>
    <w:next w:val="Normal"/>
    <w:autoRedefine/>
    <w:uiPriority w:val="39"/>
    <w:unhideWhenUsed/>
    <w:rsid w:val="007540CD"/>
    <w:pPr>
      <w:spacing w:after="100"/>
    </w:pPr>
  </w:style>
  <w:style w:type="paragraph" w:styleId="TOC2">
    <w:name w:val="toc 2"/>
    <w:basedOn w:val="Normal"/>
    <w:next w:val="Normal"/>
    <w:autoRedefine/>
    <w:uiPriority w:val="39"/>
    <w:unhideWhenUsed/>
    <w:rsid w:val="007540CD"/>
    <w:pPr>
      <w:spacing w:after="100"/>
      <w:ind w:left="220"/>
    </w:pPr>
  </w:style>
  <w:style w:type="table" w:styleId="TableGrid">
    <w:name w:val="Table Grid"/>
    <w:basedOn w:val="TableNormal"/>
    <w:uiPriority w:val="39"/>
    <w:rsid w:val="00B833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305AF"/>
    <w:rPr>
      <w:color w:val="954F72" w:themeColor="followedHyperlink"/>
      <w:u w:val="single"/>
    </w:rPr>
  </w:style>
  <w:style w:type="character" w:customStyle="1" w:styleId="Heading3Char">
    <w:name w:val="Heading 3 Char"/>
    <w:basedOn w:val="DefaultParagraphFont"/>
    <w:link w:val="Heading3"/>
    <w:uiPriority w:val="9"/>
    <w:rsid w:val="007A730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7A730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A730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A730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A730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A730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A730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7A7308"/>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7A730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A730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7A7308"/>
    <w:rPr>
      <w:b/>
      <w:bCs/>
    </w:rPr>
  </w:style>
  <w:style w:type="character" w:styleId="Emphasis">
    <w:name w:val="Emphasis"/>
    <w:basedOn w:val="DefaultParagraphFont"/>
    <w:uiPriority w:val="20"/>
    <w:qFormat/>
    <w:rsid w:val="007A7308"/>
    <w:rPr>
      <w:i/>
      <w:iCs/>
    </w:rPr>
  </w:style>
  <w:style w:type="paragraph" w:styleId="NoSpacing">
    <w:name w:val="No Spacing"/>
    <w:link w:val="NoSpacingChar"/>
    <w:uiPriority w:val="1"/>
    <w:qFormat/>
    <w:rsid w:val="007A7308"/>
    <w:pPr>
      <w:spacing w:after="0" w:line="240" w:lineRule="auto"/>
    </w:pPr>
  </w:style>
  <w:style w:type="paragraph" w:styleId="Quote">
    <w:name w:val="Quote"/>
    <w:basedOn w:val="Normal"/>
    <w:next w:val="Normal"/>
    <w:link w:val="QuoteChar"/>
    <w:uiPriority w:val="29"/>
    <w:qFormat/>
    <w:rsid w:val="007A730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A730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7A730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A7308"/>
    <w:rPr>
      <w:color w:val="404040" w:themeColor="text1" w:themeTint="BF"/>
      <w:sz w:val="32"/>
      <w:szCs w:val="32"/>
    </w:rPr>
  </w:style>
  <w:style w:type="character" w:styleId="SubtleEmphasis">
    <w:name w:val="Subtle Emphasis"/>
    <w:basedOn w:val="DefaultParagraphFont"/>
    <w:uiPriority w:val="19"/>
    <w:qFormat/>
    <w:rsid w:val="007A7308"/>
    <w:rPr>
      <w:i/>
      <w:iCs/>
      <w:color w:val="595959" w:themeColor="text1" w:themeTint="A6"/>
    </w:rPr>
  </w:style>
  <w:style w:type="character" w:styleId="IntenseEmphasis">
    <w:name w:val="Intense Emphasis"/>
    <w:basedOn w:val="DefaultParagraphFont"/>
    <w:uiPriority w:val="21"/>
    <w:qFormat/>
    <w:rsid w:val="007A7308"/>
    <w:rPr>
      <w:b/>
      <w:bCs/>
      <w:i/>
      <w:iCs/>
    </w:rPr>
  </w:style>
  <w:style w:type="character" w:styleId="SubtleReference">
    <w:name w:val="Subtle Reference"/>
    <w:basedOn w:val="DefaultParagraphFont"/>
    <w:uiPriority w:val="31"/>
    <w:qFormat/>
    <w:rsid w:val="007A73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A7308"/>
    <w:rPr>
      <w:b/>
      <w:bCs/>
      <w:caps w:val="0"/>
      <w:smallCaps/>
      <w:color w:val="auto"/>
      <w:spacing w:val="3"/>
      <w:u w:val="single"/>
    </w:rPr>
  </w:style>
  <w:style w:type="character" w:styleId="BookTitle">
    <w:name w:val="Book Title"/>
    <w:basedOn w:val="DefaultParagraphFont"/>
    <w:uiPriority w:val="33"/>
    <w:qFormat/>
    <w:rsid w:val="007A7308"/>
    <w:rPr>
      <w:b/>
      <w:bCs/>
      <w:smallCaps/>
      <w:spacing w:val="7"/>
    </w:rPr>
  </w:style>
  <w:style w:type="paragraph" w:styleId="Header">
    <w:name w:val="header"/>
    <w:basedOn w:val="Normal"/>
    <w:link w:val="HeaderChar"/>
    <w:uiPriority w:val="99"/>
    <w:unhideWhenUsed/>
    <w:rsid w:val="00045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8C4"/>
  </w:style>
  <w:style w:type="paragraph" w:styleId="Footer">
    <w:name w:val="footer"/>
    <w:basedOn w:val="Normal"/>
    <w:link w:val="FooterChar"/>
    <w:uiPriority w:val="99"/>
    <w:unhideWhenUsed/>
    <w:rsid w:val="00045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8C4"/>
  </w:style>
  <w:style w:type="paragraph" w:styleId="BalloonText">
    <w:name w:val="Balloon Text"/>
    <w:basedOn w:val="Normal"/>
    <w:link w:val="BalloonTextChar"/>
    <w:uiPriority w:val="99"/>
    <w:semiHidden/>
    <w:unhideWhenUsed/>
    <w:rsid w:val="00FF5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574B"/>
    <w:rPr>
      <w:rFonts w:ascii="Segoe UI" w:hAnsi="Segoe UI" w:cs="Segoe UI"/>
      <w:sz w:val="18"/>
      <w:szCs w:val="18"/>
    </w:rPr>
  </w:style>
  <w:style w:type="character" w:customStyle="1" w:styleId="NoSpacingChar">
    <w:name w:val="No Spacing Char"/>
    <w:basedOn w:val="DefaultParagraphFont"/>
    <w:link w:val="NoSpacing"/>
    <w:uiPriority w:val="1"/>
    <w:rsid w:val="00C52DC7"/>
  </w:style>
  <w:style w:type="character" w:customStyle="1" w:styleId="Mention1">
    <w:name w:val="Mention1"/>
    <w:basedOn w:val="DefaultParagraphFont"/>
    <w:uiPriority w:val="99"/>
    <w:semiHidden/>
    <w:unhideWhenUsed/>
    <w:rsid w:val="00047A8C"/>
    <w:rPr>
      <w:color w:val="2B579A"/>
      <w:shd w:val="clear" w:color="auto" w:fill="E6E6E6"/>
    </w:rPr>
  </w:style>
  <w:style w:type="character" w:styleId="HTMLCode">
    <w:name w:val="HTML Code"/>
    <w:basedOn w:val="DefaultParagraphFont"/>
    <w:uiPriority w:val="99"/>
    <w:semiHidden/>
    <w:unhideWhenUsed/>
    <w:rsid w:val="00614243"/>
    <w:rPr>
      <w:rFonts w:ascii="Consolas" w:eastAsia="Times New Roman" w:hAnsi="Consolas" w:cs="Courier New" w:hint="default"/>
      <w:sz w:val="24"/>
      <w:szCs w:val="24"/>
      <w:bdr w:val="single" w:sz="6" w:space="0" w:color="D3D6DB" w:frame="1"/>
      <w:shd w:val="clear" w:color="auto" w:fill="F9F9F9"/>
      <w:rtl w:val="0"/>
    </w:rPr>
  </w:style>
  <w:style w:type="paragraph" w:customStyle="1" w:styleId="lf-text-block">
    <w:name w:val="lf-text-block"/>
    <w:basedOn w:val="Normal"/>
    <w:rsid w:val="00614243"/>
    <w:pPr>
      <w:spacing w:before="100" w:beforeAutospacing="1" w:after="0" w:line="240" w:lineRule="auto"/>
    </w:pPr>
    <w:rPr>
      <w:rFonts w:ascii="Times New Roman" w:eastAsia="Times New Roman" w:hAnsi="Times New Roman" w:cs="Times New Roman"/>
      <w:sz w:val="24"/>
      <w:szCs w:val="24"/>
      <w:lang w:eastAsia="en-GB"/>
    </w:rPr>
  </w:style>
  <w:style w:type="character" w:customStyle="1" w:styleId="lf-thread-btn">
    <w:name w:val="lf-thread-btn"/>
    <w:basedOn w:val="DefaultParagraphFont"/>
    <w:rsid w:val="00614243"/>
  </w:style>
  <w:style w:type="character" w:customStyle="1" w:styleId="lf-has-num">
    <w:name w:val="lf-has-num"/>
    <w:basedOn w:val="DefaultParagraphFont"/>
    <w:rsid w:val="00614243"/>
  </w:style>
  <w:style w:type="paragraph" w:styleId="TOC3">
    <w:name w:val="toc 3"/>
    <w:basedOn w:val="Normal"/>
    <w:next w:val="Normal"/>
    <w:autoRedefine/>
    <w:uiPriority w:val="39"/>
    <w:unhideWhenUsed/>
    <w:rsid w:val="00BC689F"/>
    <w:pPr>
      <w:spacing w:after="100"/>
      <w:ind w:left="440"/>
    </w:pPr>
  </w:style>
</w:styles>
</file>

<file path=word/webSettings.xml><?xml version="1.0" encoding="utf-8"?>
<w:webSettings xmlns:r="http://schemas.openxmlformats.org/officeDocument/2006/relationships" xmlns:w="http://schemas.openxmlformats.org/wordprocessingml/2006/main">
  <w:divs>
    <w:div w:id="157427888">
      <w:bodyDiv w:val="1"/>
      <w:marLeft w:val="0"/>
      <w:marRight w:val="0"/>
      <w:marTop w:val="0"/>
      <w:marBottom w:val="0"/>
      <w:divBdr>
        <w:top w:val="none" w:sz="0" w:space="0" w:color="auto"/>
        <w:left w:val="none" w:sz="0" w:space="0" w:color="auto"/>
        <w:bottom w:val="none" w:sz="0" w:space="0" w:color="auto"/>
        <w:right w:val="none" w:sz="0" w:space="0" w:color="auto"/>
      </w:divBdr>
    </w:div>
    <w:div w:id="200016659">
      <w:bodyDiv w:val="1"/>
      <w:marLeft w:val="0"/>
      <w:marRight w:val="0"/>
      <w:marTop w:val="0"/>
      <w:marBottom w:val="0"/>
      <w:divBdr>
        <w:top w:val="none" w:sz="0" w:space="0" w:color="auto"/>
        <w:left w:val="none" w:sz="0" w:space="0" w:color="auto"/>
        <w:bottom w:val="none" w:sz="0" w:space="0" w:color="auto"/>
        <w:right w:val="none" w:sz="0" w:space="0" w:color="auto"/>
      </w:divBdr>
      <w:divsChild>
        <w:div w:id="706681177">
          <w:marLeft w:val="0"/>
          <w:marRight w:val="0"/>
          <w:marTop w:val="0"/>
          <w:marBottom w:val="0"/>
          <w:divBdr>
            <w:top w:val="none" w:sz="0" w:space="0" w:color="auto"/>
            <w:left w:val="none" w:sz="0" w:space="0" w:color="auto"/>
            <w:bottom w:val="none" w:sz="0" w:space="0" w:color="auto"/>
            <w:right w:val="none" w:sz="0" w:space="0" w:color="auto"/>
          </w:divBdr>
          <w:divsChild>
            <w:div w:id="1622105949">
              <w:marLeft w:val="0"/>
              <w:marRight w:val="0"/>
              <w:marTop w:val="0"/>
              <w:marBottom w:val="0"/>
              <w:divBdr>
                <w:top w:val="none" w:sz="0" w:space="0" w:color="auto"/>
                <w:left w:val="none" w:sz="0" w:space="0" w:color="auto"/>
                <w:bottom w:val="none" w:sz="0" w:space="0" w:color="auto"/>
                <w:right w:val="none" w:sz="0" w:space="0" w:color="auto"/>
              </w:divBdr>
              <w:divsChild>
                <w:div w:id="5704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6858">
      <w:bodyDiv w:val="1"/>
      <w:marLeft w:val="0"/>
      <w:marRight w:val="0"/>
      <w:marTop w:val="0"/>
      <w:marBottom w:val="0"/>
      <w:divBdr>
        <w:top w:val="none" w:sz="0" w:space="0" w:color="auto"/>
        <w:left w:val="none" w:sz="0" w:space="0" w:color="auto"/>
        <w:bottom w:val="none" w:sz="0" w:space="0" w:color="auto"/>
        <w:right w:val="none" w:sz="0" w:space="0" w:color="auto"/>
      </w:divBdr>
    </w:div>
    <w:div w:id="471679770">
      <w:bodyDiv w:val="1"/>
      <w:marLeft w:val="0"/>
      <w:marRight w:val="0"/>
      <w:marTop w:val="0"/>
      <w:marBottom w:val="0"/>
      <w:divBdr>
        <w:top w:val="none" w:sz="0" w:space="0" w:color="auto"/>
        <w:left w:val="none" w:sz="0" w:space="0" w:color="auto"/>
        <w:bottom w:val="none" w:sz="0" w:space="0" w:color="auto"/>
        <w:right w:val="none" w:sz="0" w:space="0" w:color="auto"/>
      </w:divBdr>
      <w:divsChild>
        <w:div w:id="1740714755">
          <w:marLeft w:val="0"/>
          <w:marRight w:val="0"/>
          <w:marTop w:val="0"/>
          <w:marBottom w:val="0"/>
          <w:divBdr>
            <w:top w:val="none" w:sz="0" w:space="0" w:color="auto"/>
            <w:left w:val="none" w:sz="0" w:space="0" w:color="auto"/>
            <w:bottom w:val="none" w:sz="0" w:space="0" w:color="auto"/>
            <w:right w:val="none" w:sz="0" w:space="0" w:color="auto"/>
          </w:divBdr>
          <w:divsChild>
            <w:div w:id="739207688">
              <w:marLeft w:val="0"/>
              <w:marRight w:val="0"/>
              <w:marTop w:val="0"/>
              <w:marBottom w:val="0"/>
              <w:divBdr>
                <w:top w:val="none" w:sz="0" w:space="0" w:color="auto"/>
                <w:left w:val="none" w:sz="0" w:space="0" w:color="auto"/>
                <w:bottom w:val="none" w:sz="0" w:space="0" w:color="auto"/>
                <w:right w:val="none" w:sz="0" w:space="0" w:color="auto"/>
              </w:divBdr>
              <w:divsChild>
                <w:div w:id="1461410893">
                  <w:marLeft w:val="0"/>
                  <w:marRight w:val="0"/>
                  <w:marTop w:val="0"/>
                  <w:marBottom w:val="0"/>
                  <w:divBdr>
                    <w:top w:val="none" w:sz="0" w:space="0" w:color="auto"/>
                    <w:left w:val="none" w:sz="0" w:space="0" w:color="auto"/>
                    <w:bottom w:val="none" w:sz="0" w:space="0" w:color="auto"/>
                    <w:right w:val="none" w:sz="0" w:space="0" w:color="auto"/>
                  </w:divBdr>
                  <w:divsChild>
                    <w:div w:id="417295016">
                      <w:marLeft w:val="0"/>
                      <w:marRight w:val="0"/>
                      <w:marTop w:val="0"/>
                      <w:marBottom w:val="0"/>
                      <w:divBdr>
                        <w:top w:val="none" w:sz="0" w:space="0" w:color="auto"/>
                        <w:left w:val="none" w:sz="0" w:space="0" w:color="auto"/>
                        <w:bottom w:val="none" w:sz="0" w:space="0" w:color="auto"/>
                        <w:right w:val="none" w:sz="0" w:space="0" w:color="auto"/>
                      </w:divBdr>
                      <w:divsChild>
                        <w:div w:id="481695949">
                          <w:marLeft w:val="0"/>
                          <w:marRight w:val="0"/>
                          <w:marTop w:val="0"/>
                          <w:marBottom w:val="0"/>
                          <w:divBdr>
                            <w:top w:val="none" w:sz="0" w:space="0" w:color="3C763D"/>
                            <w:left w:val="none" w:sz="0" w:space="0" w:color="3C763D"/>
                            <w:bottom w:val="none" w:sz="0" w:space="0" w:color="3C763D"/>
                            <w:right w:val="none" w:sz="0" w:space="0" w:color="3C763D"/>
                          </w:divBdr>
                        </w:div>
                      </w:divsChild>
                    </w:div>
                  </w:divsChild>
                </w:div>
              </w:divsChild>
            </w:div>
          </w:divsChild>
        </w:div>
      </w:divsChild>
    </w:div>
    <w:div w:id="602693674">
      <w:bodyDiv w:val="1"/>
      <w:marLeft w:val="0"/>
      <w:marRight w:val="0"/>
      <w:marTop w:val="0"/>
      <w:marBottom w:val="0"/>
      <w:divBdr>
        <w:top w:val="none" w:sz="0" w:space="0" w:color="auto"/>
        <w:left w:val="none" w:sz="0" w:space="0" w:color="auto"/>
        <w:bottom w:val="none" w:sz="0" w:space="0" w:color="auto"/>
        <w:right w:val="none" w:sz="0" w:space="0" w:color="auto"/>
      </w:divBdr>
    </w:div>
    <w:div w:id="1300380092">
      <w:bodyDiv w:val="1"/>
      <w:marLeft w:val="0"/>
      <w:marRight w:val="0"/>
      <w:marTop w:val="0"/>
      <w:marBottom w:val="0"/>
      <w:divBdr>
        <w:top w:val="none" w:sz="0" w:space="0" w:color="auto"/>
        <w:left w:val="none" w:sz="0" w:space="0" w:color="auto"/>
        <w:bottom w:val="none" w:sz="0" w:space="0" w:color="auto"/>
        <w:right w:val="none" w:sz="0" w:space="0" w:color="auto"/>
      </w:divBdr>
    </w:div>
    <w:div w:id="1894655604">
      <w:bodyDiv w:val="1"/>
      <w:marLeft w:val="0"/>
      <w:marRight w:val="0"/>
      <w:marTop w:val="0"/>
      <w:marBottom w:val="0"/>
      <w:divBdr>
        <w:top w:val="none" w:sz="0" w:space="0" w:color="auto"/>
        <w:left w:val="none" w:sz="0" w:space="0" w:color="auto"/>
        <w:bottom w:val="none" w:sz="0" w:space="0" w:color="auto"/>
        <w:right w:val="none" w:sz="0" w:space="0" w:color="auto"/>
      </w:divBdr>
    </w:div>
    <w:div w:id="1899392139">
      <w:bodyDiv w:val="1"/>
      <w:marLeft w:val="0"/>
      <w:marRight w:val="0"/>
      <w:marTop w:val="0"/>
      <w:marBottom w:val="0"/>
      <w:divBdr>
        <w:top w:val="none" w:sz="0" w:space="0" w:color="auto"/>
        <w:left w:val="none" w:sz="0" w:space="0" w:color="auto"/>
        <w:bottom w:val="none" w:sz="0" w:space="0" w:color="auto"/>
        <w:right w:val="none" w:sz="0" w:space="0" w:color="auto"/>
      </w:divBdr>
      <w:divsChild>
        <w:div w:id="288709021">
          <w:marLeft w:val="0"/>
          <w:marRight w:val="0"/>
          <w:marTop w:val="0"/>
          <w:marBottom w:val="0"/>
          <w:divBdr>
            <w:top w:val="none" w:sz="0" w:space="0" w:color="auto"/>
            <w:left w:val="none" w:sz="0" w:space="0" w:color="auto"/>
            <w:bottom w:val="none" w:sz="0" w:space="0" w:color="auto"/>
            <w:right w:val="none" w:sz="0" w:space="0" w:color="auto"/>
          </w:divBdr>
          <w:divsChild>
            <w:div w:id="975718832">
              <w:marLeft w:val="0"/>
              <w:marRight w:val="0"/>
              <w:marTop w:val="0"/>
              <w:marBottom w:val="0"/>
              <w:divBdr>
                <w:top w:val="none" w:sz="0" w:space="0" w:color="auto"/>
                <w:left w:val="none" w:sz="0" w:space="0" w:color="auto"/>
                <w:bottom w:val="none" w:sz="0" w:space="0" w:color="auto"/>
                <w:right w:val="none" w:sz="0" w:space="0" w:color="auto"/>
              </w:divBdr>
              <w:divsChild>
                <w:div w:id="5501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22909">
      <w:bodyDiv w:val="1"/>
      <w:marLeft w:val="0"/>
      <w:marRight w:val="0"/>
      <w:marTop w:val="0"/>
      <w:marBottom w:val="0"/>
      <w:divBdr>
        <w:top w:val="none" w:sz="0" w:space="0" w:color="auto"/>
        <w:left w:val="none" w:sz="0" w:space="0" w:color="auto"/>
        <w:bottom w:val="none" w:sz="0" w:space="0" w:color="auto"/>
        <w:right w:val="none" w:sz="0" w:space="0" w:color="auto"/>
      </w:divBdr>
      <w:divsChild>
        <w:div w:id="2032225152">
          <w:marLeft w:val="0"/>
          <w:marRight w:val="0"/>
          <w:marTop w:val="0"/>
          <w:marBottom w:val="0"/>
          <w:divBdr>
            <w:top w:val="none" w:sz="0" w:space="0" w:color="auto"/>
            <w:left w:val="none" w:sz="0" w:space="0" w:color="auto"/>
            <w:bottom w:val="none" w:sz="0" w:space="0" w:color="auto"/>
            <w:right w:val="none" w:sz="0" w:space="0" w:color="auto"/>
          </w:divBdr>
          <w:divsChild>
            <w:div w:id="721253040">
              <w:marLeft w:val="0"/>
              <w:marRight w:val="0"/>
              <w:marTop w:val="0"/>
              <w:marBottom w:val="0"/>
              <w:divBdr>
                <w:top w:val="none" w:sz="0" w:space="0" w:color="auto"/>
                <w:left w:val="none" w:sz="0" w:space="0" w:color="auto"/>
                <w:bottom w:val="none" w:sz="0" w:space="0" w:color="auto"/>
                <w:right w:val="none" w:sz="0" w:space="0" w:color="auto"/>
              </w:divBdr>
              <w:divsChild>
                <w:div w:id="678846598">
                  <w:marLeft w:val="0"/>
                  <w:marRight w:val="0"/>
                  <w:marTop w:val="0"/>
                  <w:marBottom w:val="0"/>
                  <w:divBdr>
                    <w:top w:val="none" w:sz="0" w:space="0" w:color="auto"/>
                    <w:left w:val="none" w:sz="0" w:space="0" w:color="auto"/>
                    <w:bottom w:val="none" w:sz="0" w:space="0" w:color="auto"/>
                    <w:right w:val="none" w:sz="0" w:space="0" w:color="auto"/>
                  </w:divBdr>
                  <w:divsChild>
                    <w:div w:id="582420461">
                      <w:marLeft w:val="0"/>
                      <w:marRight w:val="0"/>
                      <w:marTop w:val="0"/>
                      <w:marBottom w:val="0"/>
                      <w:divBdr>
                        <w:top w:val="none" w:sz="0" w:space="0" w:color="auto"/>
                        <w:left w:val="none" w:sz="0" w:space="0" w:color="auto"/>
                        <w:bottom w:val="none" w:sz="0" w:space="0" w:color="auto"/>
                        <w:right w:val="none" w:sz="0" w:space="0" w:color="auto"/>
                      </w:divBdr>
                      <w:divsChild>
                        <w:div w:id="1171138293">
                          <w:marLeft w:val="0"/>
                          <w:marRight w:val="0"/>
                          <w:marTop w:val="0"/>
                          <w:marBottom w:val="0"/>
                          <w:divBdr>
                            <w:top w:val="none" w:sz="0" w:space="0" w:color="0050C5"/>
                            <w:left w:val="none" w:sz="0" w:space="0" w:color="0050C5"/>
                            <w:bottom w:val="none" w:sz="0" w:space="0" w:color="0050C5"/>
                            <w:right w:val="none" w:sz="0" w:space="0" w:color="0050C5"/>
                          </w:divBdr>
                        </w:div>
                        <w:div w:id="90056220">
                          <w:marLeft w:val="0"/>
                          <w:marRight w:val="0"/>
                          <w:marTop w:val="0"/>
                          <w:marBottom w:val="0"/>
                          <w:divBdr>
                            <w:top w:val="none" w:sz="0" w:space="0" w:color="3C763D"/>
                            <w:left w:val="none" w:sz="0" w:space="0" w:color="3C763D"/>
                            <w:bottom w:val="none" w:sz="0" w:space="0" w:color="3C763D"/>
                            <w:right w:val="none" w:sz="0" w:space="0" w:color="3C763D"/>
                          </w:divBdr>
                        </w:div>
                        <w:div w:id="445537868">
                          <w:marLeft w:val="0"/>
                          <w:marRight w:val="0"/>
                          <w:marTop w:val="0"/>
                          <w:marBottom w:val="0"/>
                          <w:divBdr>
                            <w:top w:val="none" w:sz="0" w:space="0" w:color="3C763D"/>
                            <w:left w:val="none" w:sz="0" w:space="0" w:color="3C763D"/>
                            <w:bottom w:val="none" w:sz="0" w:space="0" w:color="3C763D"/>
                            <w:right w:val="none" w:sz="0" w:space="0" w:color="3C763D"/>
                          </w:divBdr>
                        </w:div>
                        <w:div w:id="1999000004">
                          <w:marLeft w:val="0"/>
                          <w:marRight w:val="0"/>
                          <w:marTop w:val="0"/>
                          <w:marBottom w:val="0"/>
                          <w:divBdr>
                            <w:top w:val="none" w:sz="0" w:space="0" w:color="3C763D"/>
                            <w:left w:val="none" w:sz="0" w:space="0" w:color="3C763D"/>
                            <w:bottom w:val="none" w:sz="0" w:space="0" w:color="3C763D"/>
                            <w:right w:val="none" w:sz="0" w:space="0" w:color="3C763D"/>
                          </w:divBdr>
                        </w:div>
                        <w:div w:id="200483196">
                          <w:marLeft w:val="0"/>
                          <w:marRight w:val="0"/>
                          <w:marTop w:val="0"/>
                          <w:marBottom w:val="0"/>
                          <w:divBdr>
                            <w:top w:val="none" w:sz="0" w:space="0" w:color="3C763D"/>
                            <w:left w:val="none" w:sz="0" w:space="0" w:color="3C763D"/>
                            <w:bottom w:val="none" w:sz="0" w:space="0" w:color="3C763D"/>
                            <w:right w:val="none" w:sz="0" w:space="0" w:color="3C763D"/>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azure.com" TargetMode="External"/><Relationship Id="rId18" Type="http://schemas.openxmlformats.org/officeDocument/2006/relationships/hyperlink" Target="mailto:sgrant3@nhs.net" TargetMode="External"/><Relationship Id="rId26" Type="http://schemas.openxmlformats.org/officeDocument/2006/relationships/image" Target="media/image3.png"/><Relationship Id="rId39" Type="http://schemas.openxmlformats.org/officeDocument/2006/relationships/hyperlink" Target="https://portal.azure.com" TargetMode="External"/><Relationship Id="rId21" Type="http://schemas.openxmlformats.org/officeDocument/2006/relationships/hyperlink" Target="mailto:ruthsilverton@nhs.ne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yperlink" Target="mailto:name@CONTOSO.com" TargetMode="External"/><Relationship Id="rId50" Type="http://schemas.openxmlformats.org/officeDocument/2006/relationships/hyperlink" Target="https://portal.azure.com"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manage.windowsazure.com" TargetMode="External"/><Relationship Id="rId17" Type="http://schemas.openxmlformats.org/officeDocument/2006/relationships/hyperlink" Target="mailto:marius.demunnink@nhs.net"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mailto:graham.lockhart@nhs.net" TargetMode="External"/><Relationship Id="rId20" Type="http://schemas.openxmlformats.org/officeDocument/2006/relationships/hyperlink" Target="mailto:neilharrold@nhs.net" TargetMode="External"/><Relationship Id="rId29"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ccount.windowsazure.com/Subscription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www.microsoft.com/en-us/TrustCenter/Security/AzureSecurity"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powerbi.com" TargetMode="External"/><Relationship Id="rId23" Type="http://schemas.openxmlformats.org/officeDocument/2006/relationships/hyperlink" Target="mailto:colmor@microsoft.com" TargetMode="External"/><Relationship Id="rId28" Type="http://schemas.openxmlformats.org/officeDocument/2006/relationships/hyperlink" Target="mailto:name@NSS.scot.nhs.uk" TargetMode="External"/><Relationship Id="rId36" Type="http://schemas.openxmlformats.org/officeDocument/2006/relationships/image" Target="media/image11.png"/><Relationship Id="rId49" Type="http://schemas.openxmlformats.org/officeDocument/2006/relationships/hyperlink" Target="https://ea.azure.com" TargetMode="External"/><Relationship Id="rId10" Type="http://schemas.openxmlformats.org/officeDocument/2006/relationships/endnotes" Target="endnotes.xml"/><Relationship Id="rId19" Type="http://schemas.openxmlformats.org/officeDocument/2006/relationships/hyperlink" Target="mailto:davidmcneill@nhs.net"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zure-resource-manager/resource-group-using-tag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azure.com" TargetMode="External"/><Relationship Id="rId22" Type="http://schemas.openxmlformats.org/officeDocument/2006/relationships/hyperlink" Target="mailto:julierobinson@nhs.net" TargetMode="External"/><Relationship Id="rId27" Type="http://schemas.openxmlformats.org/officeDocument/2006/relationships/hyperlink" Target="mailto:a.a.responsible@contoso.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mailto:debbiesolution@microsoft.com" TargetMode="External"/><Relationship Id="rId48" Type="http://schemas.openxmlformats.org/officeDocument/2006/relationships/hyperlink" Target="https://azure.microsoft.com/en-us/documentation/articles/guidance-naming-convention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zure.microsoft.com/en-us/documentation/articles/azure-subscription-service-limits/"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870C64712500458BB32600AF665051" ma:contentTypeVersion="7" ma:contentTypeDescription="Create a new document." ma:contentTypeScope="" ma:versionID="6bf023be2b4b9bad3b975dc154dce26b">
  <xsd:schema xmlns:xsd="http://www.w3.org/2001/XMLSchema" xmlns:xs="http://www.w3.org/2001/XMLSchema" xmlns:p="http://schemas.microsoft.com/office/2006/metadata/properties" xmlns:ns2="63685119-af5a-48cc-a123-7541cc6278f0" xmlns:ns3="c53badea-85db-4130-81cd-4c1bf29621ab" targetNamespace="http://schemas.microsoft.com/office/2006/metadata/properties" ma:root="true" ma:fieldsID="ed5dd60724e4aa94fb618cb611036a16" ns2:_="" ns3:_="">
    <xsd:import namespace="63685119-af5a-48cc-a123-7541cc6278f0"/>
    <xsd:import namespace="c53badea-85db-4130-81cd-4c1bf29621ab"/>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85119-af5a-48cc-a123-7541cc6278f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53badea-85db-4130-81cd-4c1bf29621a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9386B-645D-4311-9A73-4BE5FB5844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85119-af5a-48cc-a123-7541cc6278f0"/>
    <ds:schemaRef ds:uri="c53badea-85db-4130-81cd-4c1bf2962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E7A948-2BF5-42D9-9C96-CF0EDBFEEE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6712A8-DB97-497C-A93D-AF87A2027735}">
  <ds:schemaRefs>
    <ds:schemaRef ds:uri="http://schemas.microsoft.com/sharepoint/v3/contenttype/forms"/>
  </ds:schemaRefs>
</ds:datastoreItem>
</file>

<file path=customXml/itemProps4.xml><?xml version="1.0" encoding="utf-8"?>
<ds:datastoreItem xmlns:ds="http://schemas.openxmlformats.org/officeDocument/2006/customXml" ds:itemID="{43E18CF0-E021-4F2E-80AE-447EF453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2018-01-24T10:39:00Z</dcterms:created>
  <dcterms:modified xsi:type="dcterms:W3CDTF">2018-01-24T10:39:00Z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0x01010065870C64712500458BB32600AF665051</vt:lpwstr>
  </property>
</Properties>
</file>