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AAB2"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LES CONNECTEURS LOGIQUES (1)</w:t>
      </w:r>
    </w:p>
    <w:p w14:paraId="71E47635"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1. Addition</w:t>
      </w:r>
    </w:p>
    <w:p w14:paraId="6497BFB8"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Et : và</w:t>
      </w:r>
    </w:p>
    <w:p w14:paraId="2CA2E869"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 xml:space="preserve">De plus : vả lại, hơn nữa </w:t>
      </w:r>
    </w:p>
    <w:p w14:paraId="00BAD393"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Puis : thế rồi</w:t>
      </w:r>
    </w:p>
    <w:p w14:paraId="1A535033"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En outre : không những</w:t>
      </w:r>
    </w:p>
    <w:p w14:paraId="093864F0"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Non seulement... mais encore : mà còncòn</w:t>
      </w:r>
    </w:p>
    <w:p w14:paraId="5384F0D7"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2. Alternative</w:t>
      </w:r>
    </w:p>
    <w:p w14:paraId="2E18394B"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Ou : hoặc</w:t>
      </w:r>
    </w:p>
    <w:p w14:paraId="725AB17C"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Soit… soit / Soit… ou / Ou… ou : hoặc là... hoặc là</w:t>
      </w:r>
    </w:p>
    <w:p w14:paraId="1C57C794"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Ou bien : hoặc là</w:t>
      </w:r>
    </w:p>
    <w:p w14:paraId="6E903109"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L’un… l’autre : cái này... cái khác</w:t>
      </w:r>
    </w:p>
    <w:p w14:paraId="2CB60FEC" w14:textId="77777777" w:rsidR="004E204C" w:rsidRPr="004E204C" w:rsidRDefault="004E204C" w:rsidP="004E204C">
      <w:pPr>
        <w:shd w:val="clear" w:color="auto" w:fill="FFFFFF"/>
        <w:spacing w:after="0" w:line="240" w:lineRule="auto"/>
        <w:rPr>
          <w:rFonts w:ascii="inherit" w:eastAsia="Times New Roman" w:hAnsi="inherit" w:cs="Segoe UI Historic"/>
          <w:color w:val="050505"/>
          <w:sz w:val="23"/>
          <w:szCs w:val="23"/>
          <w:lang w:val="fr-FR"/>
        </w:rPr>
      </w:pPr>
      <w:r w:rsidRPr="004E204C">
        <w:rPr>
          <w:rFonts w:ascii="inherit" w:eastAsia="Times New Roman" w:hAnsi="inherit" w:cs="Segoe UI Historic"/>
          <w:color w:val="050505"/>
          <w:sz w:val="23"/>
          <w:szCs w:val="23"/>
          <w:lang w:val="fr-FR"/>
        </w:rPr>
        <w:t>D’un côté… de l’autre : một mặt... mặt khác</w:t>
      </w:r>
    </w:p>
    <w:p w14:paraId="2021F782" w14:textId="53C25587" w:rsidR="00F53FA2" w:rsidRDefault="00F53FA2">
      <w:pPr>
        <w:rPr>
          <w:lang w:val="fr-FR"/>
        </w:rPr>
      </w:pPr>
    </w:p>
    <w:p w14:paraId="61580AB6" w14:textId="1639AB21" w:rsidR="004E204C" w:rsidRDefault="004E204C">
      <w:pPr>
        <w:rPr>
          <w:lang w:val="fr-FR"/>
        </w:rPr>
      </w:pPr>
      <w:r>
        <w:rPr>
          <w:noProof/>
        </w:rPr>
        <w:drawing>
          <wp:inline distT="0" distB="0" distL="0" distR="0" wp14:anchorId="210DDF92" wp14:editId="0BCD92B4">
            <wp:extent cx="5732145" cy="5732145"/>
            <wp:effectExtent l="0" t="0" r="1905" b="1905"/>
            <wp:docPr id="1" name="Image 1" descr="Có thể là hình ảnh về văn bản cho biết 'CAP CAP ngstudy abroada EDUCATION LES CONNECTEURS LOGIQUES (1) 1. Addition Et De plus Puis En outre Non seulement... mais encore 2. Alternative Ou Soit... soit Soit... ou On ou Ou bien L'un... l'autre D'un côté... de l'autr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CAP CAP ngstudy abroada EDUCATION LES CONNECTEURS LOGIQUES (1) 1. Addition Et De plus Puis En outre Non seulement... mais encore 2. Alternative Ou Soit... soit Soit... ou On ou Ou bien L'un... l'autre D'un côté... de l'autre 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3D66DFAA" w14:textId="2E9F4BF5" w:rsidR="009D040D" w:rsidRDefault="009D040D">
      <w:pPr>
        <w:rPr>
          <w:lang w:val="fr-FR"/>
        </w:rPr>
      </w:pPr>
    </w:p>
    <w:p w14:paraId="7D49506A"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lastRenderedPageBreak/>
        <w:t>VOCABULAIRE CHEZ LE MÉDECIN</w:t>
      </w:r>
    </w:p>
    <w:p w14:paraId="009EDEC9"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xml:space="preserve">Célébrations de la Journée des médecins du Vietnam !!! </w:t>
      </w:r>
    </w:p>
    <w:p w14:paraId="69D56443" w14:textId="2C6EB79C"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xml:space="preserve">Để chúc mừng ngày thầy thuốc Việt Nam chúng ta cùng học một số từ vựng tiếng Pháp về chủ đề này nhé ! </w:t>
      </w:r>
      <w:r w:rsidRPr="009D040D">
        <w:rPr>
          <w:rFonts w:ascii="inherit" w:eastAsia="Times New Roman" w:hAnsi="inherit" w:cs="Segoe UI Historic"/>
          <w:noProof/>
          <w:color w:val="050505"/>
          <w:sz w:val="23"/>
          <w:szCs w:val="23"/>
        </w:rPr>
        <w:drawing>
          <wp:inline distT="0" distB="0" distL="0" distR="0" wp14:anchorId="57EFAA61" wp14:editId="504CC6AD">
            <wp:extent cx="152400" cy="15240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D040D">
        <w:rPr>
          <w:rFonts w:ascii="inherit" w:eastAsia="Times New Roman" w:hAnsi="inherit" w:cs="Segoe UI Historic"/>
          <w:noProof/>
          <w:color w:val="050505"/>
          <w:sz w:val="23"/>
          <w:szCs w:val="23"/>
        </w:rPr>
        <w:drawing>
          <wp:inline distT="0" distB="0" distL="0" distR="0" wp14:anchorId="20683A6F" wp14:editId="19D86D44">
            <wp:extent cx="152400" cy="15240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D040D">
        <w:rPr>
          <w:rFonts w:ascii="inherit" w:eastAsia="Times New Roman" w:hAnsi="inherit" w:cs="Segoe UI Historic"/>
          <w:noProof/>
          <w:color w:val="050505"/>
          <w:sz w:val="23"/>
          <w:szCs w:val="23"/>
        </w:rPr>
        <w:drawing>
          <wp:inline distT="0" distB="0" distL="0" distR="0" wp14:anchorId="59967D14" wp14:editId="6255E80A">
            <wp:extent cx="152400" cy="1524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A7454BA"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Le médecin / le généraliste : bác sĩ / bác sĩ đa khoa</w:t>
      </w:r>
    </w:p>
    <w:p w14:paraId="1BE34894"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Le cabinet médical : phòng khám</w:t>
      </w:r>
    </w:p>
    <w:p w14:paraId="7964038B"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La consultation : khám bệnh</w:t>
      </w:r>
    </w:p>
    <w:p w14:paraId="0CE8EB07"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ausculter / examiner : khám bệnh</w:t>
      </w:r>
    </w:p>
    <w:p w14:paraId="5E8D2503"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prendre la tension : đo huyết áp</w:t>
      </w:r>
    </w:p>
    <w:p w14:paraId="67D1CA24"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=&gt; le tensiomètre : máy đo huyết áp</w:t>
      </w:r>
    </w:p>
    <w:p w14:paraId="7644B00D"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écouter ton coeur : nghe nhịp tim</w:t>
      </w:r>
    </w:p>
    <w:p w14:paraId="4422CEEB"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=&gt; le stéthoscope : ống nghe y tế</w:t>
      </w:r>
    </w:p>
    <w:p w14:paraId="0668F24E"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Des médicaments : thuốc</w:t>
      </w:r>
    </w:p>
    <w:p w14:paraId="03244127"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le sirop : xi rô</w:t>
      </w:r>
    </w:p>
    <w:p w14:paraId="20E42C18"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la gélule : viên nhộng</w:t>
      </w:r>
    </w:p>
    <w:p w14:paraId="6C7C4DAA"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lang w:val="fr-FR"/>
        </w:rPr>
      </w:pPr>
      <w:r w:rsidRPr="009D040D">
        <w:rPr>
          <w:rFonts w:ascii="inherit" w:eastAsia="Times New Roman" w:hAnsi="inherit" w:cs="Segoe UI Historic"/>
          <w:color w:val="050505"/>
          <w:sz w:val="23"/>
          <w:szCs w:val="23"/>
          <w:lang w:val="fr-FR"/>
        </w:rPr>
        <w:t>+ la pommade : pomát, thuốc mỡ</w:t>
      </w:r>
    </w:p>
    <w:p w14:paraId="77BC6565" w14:textId="77777777" w:rsidR="009D040D" w:rsidRPr="009D040D" w:rsidRDefault="009D040D" w:rsidP="009D040D">
      <w:pPr>
        <w:shd w:val="clear" w:color="auto" w:fill="FFFFFF"/>
        <w:spacing w:after="0" w:line="240" w:lineRule="auto"/>
        <w:rPr>
          <w:rFonts w:ascii="inherit" w:eastAsia="Times New Roman" w:hAnsi="inherit" w:cs="Segoe UI Historic"/>
          <w:color w:val="050505"/>
          <w:sz w:val="23"/>
          <w:szCs w:val="23"/>
        </w:rPr>
      </w:pPr>
      <w:r w:rsidRPr="009D040D">
        <w:rPr>
          <w:rFonts w:ascii="inherit" w:eastAsia="Times New Roman" w:hAnsi="inherit" w:cs="Segoe UI Historic"/>
          <w:color w:val="050505"/>
          <w:sz w:val="23"/>
          <w:szCs w:val="23"/>
        </w:rPr>
        <w:t>+ le cachet : thuốc viên</w:t>
      </w:r>
    </w:p>
    <w:p w14:paraId="3031CF9F" w14:textId="2E86B091" w:rsidR="009D040D" w:rsidRDefault="009D040D">
      <w:pPr>
        <w:rPr>
          <w:lang w:val="fr-FR"/>
        </w:rPr>
      </w:pPr>
    </w:p>
    <w:p w14:paraId="00307CCD" w14:textId="368C2A1C" w:rsidR="009D040D" w:rsidRDefault="00490ECB">
      <w:pPr>
        <w:rPr>
          <w:lang w:val="fr-FR"/>
        </w:rPr>
      </w:pPr>
      <w:r>
        <w:rPr>
          <w:noProof/>
        </w:rPr>
        <w:lastRenderedPageBreak/>
        <w:drawing>
          <wp:inline distT="0" distB="0" distL="0" distR="0" wp14:anchorId="3FCC844B" wp14:editId="6187EC96">
            <wp:extent cx="5732145" cy="5732145"/>
            <wp:effectExtent l="0" t="0" r="1905" b="1905"/>
            <wp:docPr id="5" name="Image 5" descr="Có thể là hình ảnh về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ó thể là hình ảnh về văn bả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3A383210" w14:textId="77777777" w:rsidR="00490ECB" w:rsidRPr="004E204C" w:rsidRDefault="00490ECB">
      <w:pPr>
        <w:rPr>
          <w:lang w:val="fr-FR"/>
        </w:rPr>
      </w:pPr>
    </w:p>
    <w:sectPr w:rsidR="00490ECB" w:rsidRPr="004E204C"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0D"/>
    <w:rsid w:val="0020540D"/>
    <w:rsid w:val="00490ECB"/>
    <w:rsid w:val="004E204C"/>
    <w:rsid w:val="009D040D"/>
    <w:rsid w:val="00C22EE2"/>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88B4"/>
  <w15:chartTrackingRefBased/>
  <w15:docId w15:val="{4AD46239-DFDF-417F-A3C5-9BAF9610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04952">
      <w:bodyDiv w:val="1"/>
      <w:marLeft w:val="0"/>
      <w:marRight w:val="0"/>
      <w:marTop w:val="0"/>
      <w:marBottom w:val="0"/>
      <w:divBdr>
        <w:top w:val="none" w:sz="0" w:space="0" w:color="auto"/>
        <w:left w:val="none" w:sz="0" w:space="0" w:color="auto"/>
        <w:bottom w:val="none" w:sz="0" w:space="0" w:color="auto"/>
        <w:right w:val="none" w:sz="0" w:space="0" w:color="auto"/>
      </w:divBdr>
      <w:divsChild>
        <w:div w:id="380180157">
          <w:marLeft w:val="0"/>
          <w:marRight w:val="0"/>
          <w:marTop w:val="0"/>
          <w:marBottom w:val="0"/>
          <w:divBdr>
            <w:top w:val="none" w:sz="0" w:space="0" w:color="auto"/>
            <w:left w:val="none" w:sz="0" w:space="0" w:color="auto"/>
            <w:bottom w:val="none" w:sz="0" w:space="0" w:color="auto"/>
            <w:right w:val="none" w:sz="0" w:space="0" w:color="auto"/>
          </w:divBdr>
        </w:div>
        <w:div w:id="422534628">
          <w:marLeft w:val="0"/>
          <w:marRight w:val="0"/>
          <w:marTop w:val="120"/>
          <w:marBottom w:val="0"/>
          <w:divBdr>
            <w:top w:val="none" w:sz="0" w:space="0" w:color="auto"/>
            <w:left w:val="none" w:sz="0" w:space="0" w:color="auto"/>
            <w:bottom w:val="none" w:sz="0" w:space="0" w:color="auto"/>
            <w:right w:val="none" w:sz="0" w:space="0" w:color="auto"/>
          </w:divBdr>
          <w:divsChild>
            <w:div w:id="1462452731">
              <w:marLeft w:val="0"/>
              <w:marRight w:val="0"/>
              <w:marTop w:val="0"/>
              <w:marBottom w:val="0"/>
              <w:divBdr>
                <w:top w:val="none" w:sz="0" w:space="0" w:color="auto"/>
                <w:left w:val="none" w:sz="0" w:space="0" w:color="auto"/>
                <w:bottom w:val="none" w:sz="0" w:space="0" w:color="auto"/>
                <w:right w:val="none" w:sz="0" w:space="0" w:color="auto"/>
              </w:divBdr>
            </w:div>
            <w:div w:id="1149130912">
              <w:marLeft w:val="0"/>
              <w:marRight w:val="0"/>
              <w:marTop w:val="0"/>
              <w:marBottom w:val="0"/>
              <w:divBdr>
                <w:top w:val="none" w:sz="0" w:space="0" w:color="auto"/>
                <w:left w:val="none" w:sz="0" w:space="0" w:color="auto"/>
                <w:bottom w:val="none" w:sz="0" w:space="0" w:color="auto"/>
                <w:right w:val="none" w:sz="0" w:space="0" w:color="auto"/>
              </w:divBdr>
            </w:div>
          </w:divsChild>
        </w:div>
        <w:div w:id="971331530">
          <w:marLeft w:val="0"/>
          <w:marRight w:val="0"/>
          <w:marTop w:val="120"/>
          <w:marBottom w:val="0"/>
          <w:divBdr>
            <w:top w:val="none" w:sz="0" w:space="0" w:color="auto"/>
            <w:left w:val="none" w:sz="0" w:space="0" w:color="auto"/>
            <w:bottom w:val="none" w:sz="0" w:space="0" w:color="auto"/>
            <w:right w:val="none" w:sz="0" w:space="0" w:color="auto"/>
          </w:divBdr>
          <w:divsChild>
            <w:div w:id="226503543">
              <w:marLeft w:val="0"/>
              <w:marRight w:val="0"/>
              <w:marTop w:val="0"/>
              <w:marBottom w:val="0"/>
              <w:divBdr>
                <w:top w:val="none" w:sz="0" w:space="0" w:color="auto"/>
                <w:left w:val="none" w:sz="0" w:space="0" w:color="auto"/>
                <w:bottom w:val="none" w:sz="0" w:space="0" w:color="auto"/>
                <w:right w:val="none" w:sz="0" w:space="0" w:color="auto"/>
              </w:divBdr>
            </w:div>
            <w:div w:id="2032796399">
              <w:marLeft w:val="0"/>
              <w:marRight w:val="0"/>
              <w:marTop w:val="0"/>
              <w:marBottom w:val="0"/>
              <w:divBdr>
                <w:top w:val="none" w:sz="0" w:space="0" w:color="auto"/>
                <w:left w:val="none" w:sz="0" w:space="0" w:color="auto"/>
                <w:bottom w:val="none" w:sz="0" w:space="0" w:color="auto"/>
                <w:right w:val="none" w:sz="0" w:space="0" w:color="auto"/>
              </w:divBdr>
            </w:div>
            <w:div w:id="339813064">
              <w:marLeft w:val="0"/>
              <w:marRight w:val="0"/>
              <w:marTop w:val="0"/>
              <w:marBottom w:val="0"/>
              <w:divBdr>
                <w:top w:val="none" w:sz="0" w:space="0" w:color="auto"/>
                <w:left w:val="none" w:sz="0" w:space="0" w:color="auto"/>
                <w:bottom w:val="none" w:sz="0" w:space="0" w:color="auto"/>
                <w:right w:val="none" w:sz="0" w:space="0" w:color="auto"/>
              </w:divBdr>
            </w:div>
            <w:div w:id="1874340420">
              <w:marLeft w:val="0"/>
              <w:marRight w:val="0"/>
              <w:marTop w:val="0"/>
              <w:marBottom w:val="0"/>
              <w:divBdr>
                <w:top w:val="none" w:sz="0" w:space="0" w:color="auto"/>
                <w:left w:val="none" w:sz="0" w:space="0" w:color="auto"/>
                <w:bottom w:val="none" w:sz="0" w:space="0" w:color="auto"/>
                <w:right w:val="none" w:sz="0" w:space="0" w:color="auto"/>
              </w:divBdr>
            </w:div>
            <w:div w:id="223611848">
              <w:marLeft w:val="0"/>
              <w:marRight w:val="0"/>
              <w:marTop w:val="0"/>
              <w:marBottom w:val="0"/>
              <w:divBdr>
                <w:top w:val="none" w:sz="0" w:space="0" w:color="auto"/>
                <w:left w:val="none" w:sz="0" w:space="0" w:color="auto"/>
                <w:bottom w:val="none" w:sz="0" w:space="0" w:color="auto"/>
                <w:right w:val="none" w:sz="0" w:space="0" w:color="auto"/>
              </w:divBdr>
            </w:div>
            <w:div w:id="315113004">
              <w:marLeft w:val="0"/>
              <w:marRight w:val="0"/>
              <w:marTop w:val="0"/>
              <w:marBottom w:val="0"/>
              <w:divBdr>
                <w:top w:val="none" w:sz="0" w:space="0" w:color="auto"/>
                <w:left w:val="none" w:sz="0" w:space="0" w:color="auto"/>
                <w:bottom w:val="none" w:sz="0" w:space="0" w:color="auto"/>
                <w:right w:val="none" w:sz="0" w:space="0" w:color="auto"/>
              </w:divBdr>
            </w:div>
            <w:div w:id="865681157">
              <w:marLeft w:val="0"/>
              <w:marRight w:val="0"/>
              <w:marTop w:val="0"/>
              <w:marBottom w:val="0"/>
              <w:divBdr>
                <w:top w:val="none" w:sz="0" w:space="0" w:color="auto"/>
                <w:left w:val="none" w:sz="0" w:space="0" w:color="auto"/>
                <w:bottom w:val="none" w:sz="0" w:space="0" w:color="auto"/>
                <w:right w:val="none" w:sz="0" w:space="0" w:color="auto"/>
              </w:divBdr>
            </w:div>
            <w:div w:id="1241521996">
              <w:marLeft w:val="0"/>
              <w:marRight w:val="0"/>
              <w:marTop w:val="0"/>
              <w:marBottom w:val="0"/>
              <w:divBdr>
                <w:top w:val="none" w:sz="0" w:space="0" w:color="auto"/>
                <w:left w:val="none" w:sz="0" w:space="0" w:color="auto"/>
                <w:bottom w:val="none" w:sz="0" w:space="0" w:color="auto"/>
                <w:right w:val="none" w:sz="0" w:space="0" w:color="auto"/>
              </w:divBdr>
            </w:div>
            <w:div w:id="1185634213">
              <w:marLeft w:val="0"/>
              <w:marRight w:val="0"/>
              <w:marTop w:val="0"/>
              <w:marBottom w:val="0"/>
              <w:divBdr>
                <w:top w:val="none" w:sz="0" w:space="0" w:color="auto"/>
                <w:left w:val="none" w:sz="0" w:space="0" w:color="auto"/>
                <w:bottom w:val="none" w:sz="0" w:space="0" w:color="auto"/>
                <w:right w:val="none" w:sz="0" w:space="0" w:color="auto"/>
              </w:divBdr>
            </w:div>
            <w:div w:id="82772380">
              <w:marLeft w:val="0"/>
              <w:marRight w:val="0"/>
              <w:marTop w:val="0"/>
              <w:marBottom w:val="0"/>
              <w:divBdr>
                <w:top w:val="none" w:sz="0" w:space="0" w:color="auto"/>
                <w:left w:val="none" w:sz="0" w:space="0" w:color="auto"/>
                <w:bottom w:val="none" w:sz="0" w:space="0" w:color="auto"/>
                <w:right w:val="none" w:sz="0" w:space="0" w:color="auto"/>
              </w:divBdr>
            </w:div>
            <w:div w:id="1188789009">
              <w:marLeft w:val="0"/>
              <w:marRight w:val="0"/>
              <w:marTop w:val="0"/>
              <w:marBottom w:val="0"/>
              <w:divBdr>
                <w:top w:val="none" w:sz="0" w:space="0" w:color="auto"/>
                <w:left w:val="none" w:sz="0" w:space="0" w:color="auto"/>
                <w:bottom w:val="none" w:sz="0" w:space="0" w:color="auto"/>
                <w:right w:val="none" w:sz="0" w:space="0" w:color="auto"/>
              </w:divBdr>
            </w:div>
            <w:div w:id="1514297738">
              <w:marLeft w:val="0"/>
              <w:marRight w:val="0"/>
              <w:marTop w:val="0"/>
              <w:marBottom w:val="0"/>
              <w:divBdr>
                <w:top w:val="none" w:sz="0" w:space="0" w:color="auto"/>
                <w:left w:val="none" w:sz="0" w:space="0" w:color="auto"/>
                <w:bottom w:val="none" w:sz="0" w:space="0" w:color="auto"/>
                <w:right w:val="none" w:sz="0" w:space="0" w:color="auto"/>
              </w:divBdr>
            </w:div>
            <w:div w:id="7882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4885">
      <w:bodyDiv w:val="1"/>
      <w:marLeft w:val="0"/>
      <w:marRight w:val="0"/>
      <w:marTop w:val="0"/>
      <w:marBottom w:val="0"/>
      <w:divBdr>
        <w:top w:val="none" w:sz="0" w:space="0" w:color="auto"/>
        <w:left w:val="none" w:sz="0" w:space="0" w:color="auto"/>
        <w:bottom w:val="none" w:sz="0" w:space="0" w:color="auto"/>
        <w:right w:val="none" w:sz="0" w:space="0" w:color="auto"/>
      </w:divBdr>
      <w:divsChild>
        <w:div w:id="1382971843">
          <w:marLeft w:val="0"/>
          <w:marRight w:val="0"/>
          <w:marTop w:val="0"/>
          <w:marBottom w:val="0"/>
          <w:divBdr>
            <w:top w:val="none" w:sz="0" w:space="0" w:color="auto"/>
            <w:left w:val="none" w:sz="0" w:space="0" w:color="auto"/>
            <w:bottom w:val="none" w:sz="0" w:space="0" w:color="auto"/>
            <w:right w:val="none" w:sz="0" w:space="0" w:color="auto"/>
          </w:divBdr>
        </w:div>
        <w:div w:id="886183012">
          <w:marLeft w:val="0"/>
          <w:marRight w:val="0"/>
          <w:marTop w:val="120"/>
          <w:marBottom w:val="0"/>
          <w:divBdr>
            <w:top w:val="none" w:sz="0" w:space="0" w:color="auto"/>
            <w:left w:val="none" w:sz="0" w:space="0" w:color="auto"/>
            <w:bottom w:val="none" w:sz="0" w:space="0" w:color="auto"/>
            <w:right w:val="none" w:sz="0" w:space="0" w:color="auto"/>
          </w:divBdr>
          <w:divsChild>
            <w:div w:id="1589996520">
              <w:marLeft w:val="0"/>
              <w:marRight w:val="0"/>
              <w:marTop w:val="0"/>
              <w:marBottom w:val="0"/>
              <w:divBdr>
                <w:top w:val="none" w:sz="0" w:space="0" w:color="auto"/>
                <w:left w:val="none" w:sz="0" w:space="0" w:color="auto"/>
                <w:bottom w:val="none" w:sz="0" w:space="0" w:color="auto"/>
                <w:right w:val="none" w:sz="0" w:space="0" w:color="auto"/>
              </w:divBdr>
            </w:div>
            <w:div w:id="1374159181">
              <w:marLeft w:val="0"/>
              <w:marRight w:val="0"/>
              <w:marTop w:val="0"/>
              <w:marBottom w:val="0"/>
              <w:divBdr>
                <w:top w:val="none" w:sz="0" w:space="0" w:color="auto"/>
                <w:left w:val="none" w:sz="0" w:space="0" w:color="auto"/>
                <w:bottom w:val="none" w:sz="0" w:space="0" w:color="auto"/>
                <w:right w:val="none" w:sz="0" w:space="0" w:color="auto"/>
              </w:divBdr>
            </w:div>
            <w:div w:id="2112359792">
              <w:marLeft w:val="0"/>
              <w:marRight w:val="0"/>
              <w:marTop w:val="0"/>
              <w:marBottom w:val="0"/>
              <w:divBdr>
                <w:top w:val="none" w:sz="0" w:space="0" w:color="auto"/>
                <w:left w:val="none" w:sz="0" w:space="0" w:color="auto"/>
                <w:bottom w:val="none" w:sz="0" w:space="0" w:color="auto"/>
                <w:right w:val="none" w:sz="0" w:space="0" w:color="auto"/>
              </w:divBdr>
            </w:div>
            <w:div w:id="371345734">
              <w:marLeft w:val="0"/>
              <w:marRight w:val="0"/>
              <w:marTop w:val="0"/>
              <w:marBottom w:val="0"/>
              <w:divBdr>
                <w:top w:val="none" w:sz="0" w:space="0" w:color="auto"/>
                <w:left w:val="none" w:sz="0" w:space="0" w:color="auto"/>
                <w:bottom w:val="none" w:sz="0" w:space="0" w:color="auto"/>
                <w:right w:val="none" w:sz="0" w:space="0" w:color="auto"/>
              </w:divBdr>
            </w:div>
            <w:div w:id="299578520">
              <w:marLeft w:val="0"/>
              <w:marRight w:val="0"/>
              <w:marTop w:val="0"/>
              <w:marBottom w:val="0"/>
              <w:divBdr>
                <w:top w:val="none" w:sz="0" w:space="0" w:color="auto"/>
                <w:left w:val="none" w:sz="0" w:space="0" w:color="auto"/>
                <w:bottom w:val="none" w:sz="0" w:space="0" w:color="auto"/>
                <w:right w:val="none" w:sz="0" w:space="0" w:color="auto"/>
              </w:divBdr>
            </w:div>
            <w:div w:id="1314601085">
              <w:marLeft w:val="0"/>
              <w:marRight w:val="0"/>
              <w:marTop w:val="0"/>
              <w:marBottom w:val="0"/>
              <w:divBdr>
                <w:top w:val="none" w:sz="0" w:space="0" w:color="auto"/>
                <w:left w:val="none" w:sz="0" w:space="0" w:color="auto"/>
                <w:bottom w:val="none" w:sz="0" w:space="0" w:color="auto"/>
                <w:right w:val="none" w:sz="0" w:space="0" w:color="auto"/>
              </w:divBdr>
            </w:div>
          </w:divsChild>
        </w:div>
        <w:div w:id="2035691588">
          <w:marLeft w:val="0"/>
          <w:marRight w:val="0"/>
          <w:marTop w:val="120"/>
          <w:marBottom w:val="0"/>
          <w:divBdr>
            <w:top w:val="none" w:sz="0" w:space="0" w:color="auto"/>
            <w:left w:val="none" w:sz="0" w:space="0" w:color="auto"/>
            <w:bottom w:val="none" w:sz="0" w:space="0" w:color="auto"/>
            <w:right w:val="none" w:sz="0" w:space="0" w:color="auto"/>
          </w:divBdr>
          <w:divsChild>
            <w:div w:id="1620186795">
              <w:marLeft w:val="0"/>
              <w:marRight w:val="0"/>
              <w:marTop w:val="0"/>
              <w:marBottom w:val="0"/>
              <w:divBdr>
                <w:top w:val="none" w:sz="0" w:space="0" w:color="auto"/>
                <w:left w:val="none" w:sz="0" w:space="0" w:color="auto"/>
                <w:bottom w:val="none" w:sz="0" w:space="0" w:color="auto"/>
                <w:right w:val="none" w:sz="0" w:space="0" w:color="auto"/>
              </w:divBdr>
            </w:div>
            <w:div w:id="720858689">
              <w:marLeft w:val="0"/>
              <w:marRight w:val="0"/>
              <w:marTop w:val="0"/>
              <w:marBottom w:val="0"/>
              <w:divBdr>
                <w:top w:val="none" w:sz="0" w:space="0" w:color="auto"/>
                <w:left w:val="none" w:sz="0" w:space="0" w:color="auto"/>
                <w:bottom w:val="none" w:sz="0" w:space="0" w:color="auto"/>
                <w:right w:val="none" w:sz="0" w:space="0" w:color="auto"/>
              </w:divBdr>
            </w:div>
            <w:div w:id="1771272719">
              <w:marLeft w:val="0"/>
              <w:marRight w:val="0"/>
              <w:marTop w:val="0"/>
              <w:marBottom w:val="0"/>
              <w:divBdr>
                <w:top w:val="none" w:sz="0" w:space="0" w:color="auto"/>
                <w:left w:val="none" w:sz="0" w:space="0" w:color="auto"/>
                <w:bottom w:val="none" w:sz="0" w:space="0" w:color="auto"/>
                <w:right w:val="none" w:sz="0" w:space="0" w:color="auto"/>
              </w:divBdr>
            </w:div>
            <w:div w:id="717361892">
              <w:marLeft w:val="0"/>
              <w:marRight w:val="0"/>
              <w:marTop w:val="0"/>
              <w:marBottom w:val="0"/>
              <w:divBdr>
                <w:top w:val="none" w:sz="0" w:space="0" w:color="auto"/>
                <w:left w:val="none" w:sz="0" w:space="0" w:color="auto"/>
                <w:bottom w:val="none" w:sz="0" w:space="0" w:color="auto"/>
                <w:right w:val="none" w:sz="0" w:space="0" w:color="auto"/>
              </w:divBdr>
            </w:div>
            <w:div w:id="1302347577">
              <w:marLeft w:val="0"/>
              <w:marRight w:val="0"/>
              <w:marTop w:val="0"/>
              <w:marBottom w:val="0"/>
              <w:divBdr>
                <w:top w:val="none" w:sz="0" w:space="0" w:color="auto"/>
                <w:left w:val="none" w:sz="0" w:space="0" w:color="auto"/>
                <w:bottom w:val="none" w:sz="0" w:space="0" w:color="auto"/>
                <w:right w:val="none" w:sz="0" w:space="0" w:color="auto"/>
              </w:divBdr>
            </w:div>
            <w:div w:id="1021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4</cp:revision>
  <dcterms:created xsi:type="dcterms:W3CDTF">2021-02-28T20:53:00Z</dcterms:created>
  <dcterms:modified xsi:type="dcterms:W3CDTF">2021-02-28T20:54:00Z</dcterms:modified>
</cp:coreProperties>
</file>