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jc w:val="center"/>
        <w:rPr>
          <w:b/>
          <w:color w:val="002060"/>
          <w:sz w:val="32"/>
          <w:szCs w:val="32"/>
        </w:rPr>
      </w:pPr>
      <w:r>
        <w:rPr>
          <w:b/>
          <w:color w:val="002060"/>
          <w:sz w:val="32"/>
          <w:szCs w:val="32"/>
        </w:rPr>
        <w:t>1b. Data Understanding</w:t>
      </w:r>
    </w:p>
    <w:p>
      <w:pPr>
        <w:widowControl w:val="0"/>
        <w:spacing w:before="1" w:after="0" w:line="252" w:lineRule="auto"/>
        <w:ind w:right="631"/>
        <w:rPr>
          <w:b/>
          <w:sz w:val="26"/>
          <w:szCs w:val="26"/>
        </w:rPr>
      </w:pPr>
      <w:r>
        <w:rPr>
          <w:b/>
          <w:sz w:val="26"/>
          <w:szCs w:val="26"/>
        </w:rPr>
        <w:t>Instructions:</w:t>
      </w:r>
    </w:p>
    <w:p>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pPr>
        <w:rPr>
          <w:sz w:val="24"/>
          <w:szCs w:val="24"/>
        </w:rPr>
      </w:pPr>
    </w:p>
    <w:p>
      <w:pPr>
        <w:widowControl w:val="0"/>
        <w:spacing w:before="1" w:after="0" w:line="252" w:lineRule="auto"/>
        <w:ind w:right="631"/>
        <w:rPr>
          <w:sz w:val="26"/>
          <w:szCs w:val="26"/>
        </w:rPr>
      </w:pPr>
      <w:r>
        <w:rPr>
          <w:sz w:val="26"/>
          <w:szCs w:val="26"/>
        </w:rPr>
        <w:t>Please ensure you update all the details:</w:t>
      </w:r>
    </w:p>
    <w:p>
      <w:pPr>
        <w:widowControl w:val="0"/>
        <w:spacing w:before="1" w:after="0" w:line="252" w:lineRule="auto"/>
        <w:ind w:right="631"/>
        <w:rPr>
          <w:sz w:val="26"/>
          <w:szCs w:val="26"/>
          <w:u w:val="single"/>
        </w:rPr>
      </w:pPr>
      <w:r>
        <w:rPr>
          <w:b/>
          <w:sz w:val="26"/>
          <w:szCs w:val="26"/>
        </w:rPr>
        <w:t xml:space="preserve">Name: </w:t>
      </w:r>
      <w:r>
        <w:rPr>
          <w:b/>
          <w:sz w:val="26"/>
          <w:szCs w:val="26"/>
          <w:u w:val="single"/>
        </w:rPr>
        <w:t>N.Harsha vardhan</w:t>
      </w:r>
      <w:r>
        <w:rPr>
          <w:b/>
          <w:sz w:val="26"/>
          <w:szCs w:val="26"/>
        </w:rPr>
        <w:t xml:space="preserve">  Batch ID: </w:t>
      </w:r>
      <w:r>
        <w:rPr>
          <w:b/>
          <w:sz w:val="26"/>
          <w:szCs w:val="26"/>
          <w:u w:val="single"/>
        </w:rPr>
        <w:t>nharsha569103528</w:t>
      </w:r>
    </w:p>
    <w:p>
      <w:pPr>
        <w:widowControl w:val="0"/>
        <w:spacing w:before="1" w:after="0" w:line="252" w:lineRule="auto"/>
        <w:ind w:right="631"/>
        <w:rPr>
          <w:rFonts w:ascii="Times New Roman" w:hAnsi="Times New Roman" w:eastAsia="Times New Roman" w:cs="Times New Roman"/>
          <w:b/>
          <w:sz w:val="24"/>
          <w:szCs w:val="24"/>
        </w:rPr>
      </w:pPr>
      <w:r>
        <w:rPr>
          <w:b/>
          <w:sz w:val="26"/>
          <w:szCs w:val="26"/>
        </w:rPr>
        <w:t xml:space="preserve">Topic: </w:t>
      </w:r>
      <w:r>
        <w:rPr>
          <w:b/>
          <w:sz w:val="24"/>
          <w:szCs w:val="24"/>
        </w:rPr>
        <w:t>Data Understanding</w:t>
      </w:r>
    </w:p>
    <w:p>
      <w:pPr>
        <w:rPr>
          <w:rFonts w:ascii="Times New Roman" w:hAnsi="Times New Roman" w:eastAsia="Times New Roman" w:cs="Times New Roman"/>
          <w:sz w:val="24"/>
          <w:szCs w:val="24"/>
        </w:rPr>
      </w:pPr>
    </w:p>
    <w:p>
      <w:pPr>
        <w:widowControl w:val="0"/>
        <w:spacing w:after="0" w:line="240" w:lineRule="auto"/>
        <w:rPr>
          <w:b/>
        </w:rPr>
      </w:pPr>
      <w:bookmarkStart w:id="0" w:name="_heading=h.gjdgxs" w:colFirst="0" w:colLast="0"/>
      <w:bookmarkEnd w:id="0"/>
      <w:r>
        <w:rPr>
          <w:b/>
        </w:rPr>
        <w:t xml:space="preserve">Guidelines: </w:t>
      </w:r>
    </w:p>
    <w:p>
      <w:pPr>
        <w:jc w:val="both"/>
        <w:rPr>
          <w:b/>
        </w:rPr>
      </w:pPr>
      <w:r>
        <w:rPr>
          <w:b/>
        </w:rPr>
        <w:t>1. An assignment submission is considered complete only when the correct and executable code(s) is submitted along with the documentation explaining the method and results. Failing to submit either of those will be considered an invalid submission and will not be considered a correct submission.</w:t>
      </w:r>
    </w:p>
    <w:p>
      <w:pPr>
        <w:jc w:val="both"/>
        <w:rPr>
          <w:b/>
        </w:rPr>
      </w:pPr>
      <w:r>
        <w:rPr>
          <w:b/>
        </w:rPr>
        <w:t>2. Ensure that you submit your assignments correctly. Resubmission is not allowed.</w:t>
      </w:r>
    </w:p>
    <w:p>
      <w:pPr>
        <w:rPr>
          <w:b/>
        </w:rPr>
      </w:pPr>
      <w:r>
        <w:rPr>
          <w:b/>
        </w:rPr>
        <w:t>3. Post the submission you can evaluate your work by referring to the keys provided. (will be available only post the submission).</w:t>
      </w:r>
    </w:p>
    <w:p>
      <w:pPr>
        <w:rPr>
          <w:b/>
        </w:rPr>
      </w:pPr>
    </w:p>
    <w:p>
      <w:pPr>
        <w:rPr>
          <w:rFonts w:ascii="Times New Roman" w:hAnsi="Times New Roman" w:eastAsia="Times New Roman" w:cs="Times New Roman"/>
          <w:sz w:val="24"/>
          <w:szCs w:val="24"/>
        </w:rPr>
      </w:pPr>
    </w:p>
    <w:p>
      <w:pPr>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Problem Statements:</w:t>
      </w:r>
    </w:p>
    <w:p>
      <w:pPr>
        <w:numPr>
          <w:ilvl w:val="0"/>
          <w:numId w:val="1"/>
        </w:numPr>
        <w:rPr>
          <w:sz w:val="24"/>
          <w:szCs w:val="24"/>
        </w:rPr>
      </w:pPr>
      <w:r>
        <w:rPr>
          <w:rFonts w:ascii="Times New Roman" w:hAnsi="Times New Roman" w:eastAsia="Times New Roman" w:cs="Times New Roman"/>
          <w:sz w:val="24"/>
          <w:szCs w:val="24"/>
        </w:rPr>
        <w:t xml:space="preserve"> </w:t>
      </w:r>
      <w:r>
        <w:rPr>
          <w:sz w:val="24"/>
          <w:szCs w:val="24"/>
        </w:rPr>
        <w:t>Identify the data type (continuous/discrete) for the following</w:t>
      </w:r>
      <w:r>
        <w:rPr>
          <w:rFonts w:ascii="Times New Roman" w:hAnsi="Times New Roman" w:eastAsia="Times New Roman" w:cs="Times New Roman"/>
          <w:sz w:val="24"/>
          <w:szCs w:val="24"/>
        </w:rPr>
        <w:t>:</w:t>
      </w:r>
    </w:p>
    <w:tbl>
      <w:tblPr>
        <w:tblStyle w:val="2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82"/>
        <w:gridCol w:w="39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Activity</w:t>
            </w:r>
          </w:p>
        </w:tc>
        <w:tc>
          <w:tcPr>
            <w:tcW w:w="3968" w:type="dxa"/>
          </w:tcPr>
          <w:p>
            <w:pPr>
              <w:spacing w:after="0" w:line="240" w:lineRule="auto"/>
              <w:rPr>
                <w:sz w:val="24"/>
                <w:szCs w:val="24"/>
              </w:rPr>
            </w:pPr>
            <w:r>
              <w:rPr>
                <w:sz w:val="24"/>
                <w:szCs w:val="24"/>
              </w:rPr>
              <w:t>Data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Number of sheep counted while trying to sleep</w:t>
            </w:r>
          </w:p>
        </w:tc>
        <w:tc>
          <w:tcPr>
            <w:tcW w:w="3968" w:type="dxa"/>
          </w:tcPr>
          <w:p>
            <w:pPr>
              <w:spacing w:after="0" w:line="240" w:lineRule="auto"/>
              <w:rPr>
                <w:sz w:val="24"/>
                <w:szCs w:val="24"/>
              </w:rPr>
            </w:pPr>
            <w:r>
              <w:rPr>
                <w:sz w:val="24"/>
                <w:szCs w:val="24"/>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Results of rolling a single dice</w:t>
            </w:r>
          </w:p>
        </w:tc>
        <w:tc>
          <w:tcPr>
            <w:tcW w:w="3968" w:type="dxa"/>
          </w:tcPr>
          <w:p>
            <w:pPr>
              <w:spacing w:after="0" w:line="240" w:lineRule="auto"/>
              <w:rPr>
                <w:sz w:val="24"/>
                <w:szCs w:val="24"/>
              </w:rPr>
            </w:pPr>
            <w:r>
              <w:rPr>
                <w:sz w:val="24"/>
                <w:szCs w:val="24"/>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Weight of a person</w:t>
            </w:r>
          </w:p>
        </w:tc>
        <w:tc>
          <w:tcPr>
            <w:tcW w:w="3968" w:type="dxa"/>
          </w:tcPr>
          <w:p>
            <w:pPr>
              <w:spacing w:after="0" w:line="240" w:lineRule="auto"/>
              <w:rPr>
                <w:sz w:val="24"/>
                <w:szCs w:val="24"/>
              </w:rPr>
            </w:pPr>
            <w:r>
              <w:rPr>
                <w:sz w:val="24"/>
                <w:szCs w:val="24"/>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Weight of Gold</w:t>
            </w:r>
          </w:p>
        </w:tc>
        <w:tc>
          <w:tcPr>
            <w:tcW w:w="3968" w:type="dxa"/>
          </w:tcPr>
          <w:p>
            <w:pPr>
              <w:spacing w:after="0" w:line="240" w:lineRule="auto"/>
              <w:rPr>
                <w:sz w:val="24"/>
                <w:szCs w:val="24"/>
              </w:rPr>
            </w:pPr>
            <w:r>
              <w:rPr>
                <w:sz w:val="24"/>
                <w:szCs w:val="24"/>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Distance between two places</w:t>
            </w:r>
          </w:p>
        </w:tc>
        <w:tc>
          <w:tcPr>
            <w:tcW w:w="3968" w:type="dxa"/>
          </w:tcPr>
          <w:p>
            <w:pPr>
              <w:spacing w:after="0" w:line="240" w:lineRule="auto"/>
              <w:rPr>
                <w:sz w:val="24"/>
                <w:szCs w:val="24"/>
              </w:rPr>
            </w:pPr>
            <w:r>
              <w:rPr>
                <w:sz w:val="24"/>
                <w:szCs w:val="24"/>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Length of a leaf</w:t>
            </w:r>
          </w:p>
        </w:tc>
        <w:tc>
          <w:tcPr>
            <w:tcW w:w="3968" w:type="dxa"/>
          </w:tcPr>
          <w:p>
            <w:pPr>
              <w:spacing w:after="0" w:line="240" w:lineRule="auto"/>
              <w:rPr>
                <w:sz w:val="24"/>
                <w:szCs w:val="24"/>
              </w:rPr>
            </w:pPr>
            <w:r>
              <w:rPr>
                <w:sz w:val="24"/>
                <w:szCs w:val="24"/>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Dog's weight</w:t>
            </w:r>
          </w:p>
        </w:tc>
        <w:tc>
          <w:tcPr>
            <w:tcW w:w="3968" w:type="dxa"/>
          </w:tcPr>
          <w:p>
            <w:pPr>
              <w:spacing w:after="0" w:line="240" w:lineRule="auto"/>
              <w:rPr>
                <w:sz w:val="24"/>
                <w:szCs w:val="24"/>
              </w:rPr>
            </w:pPr>
            <w:r>
              <w:rPr>
                <w:sz w:val="24"/>
                <w:szCs w:val="24"/>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Colors</w:t>
            </w:r>
          </w:p>
        </w:tc>
        <w:tc>
          <w:tcPr>
            <w:tcW w:w="3968" w:type="dxa"/>
          </w:tcPr>
          <w:p>
            <w:pPr>
              <w:spacing w:after="0" w:line="240" w:lineRule="auto"/>
              <w:rPr>
                <w:sz w:val="24"/>
                <w:szCs w:val="24"/>
              </w:rPr>
            </w:pPr>
            <w:r>
              <w:rPr>
                <w:sz w:val="24"/>
                <w:szCs w:val="24"/>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Number of kids</w:t>
            </w:r>
          </w:p>
        </w:tc>
        <w:tc>
          <w:tcPr>
            <w:tcW w:w="3968" w:type="dxa"/>
          </w:tcPr>
          <w:p>
            <w:pPr>
              <w:spacing w:after="0" w:line="240" w:lineRule="auto"/>
              <w:rPr>
                <w:sz w:val="24"/>
                <w:szCs w:val="24"/>
              </w:rPr>
            </w:pPr>
            <w:r>
              <w:rPr>
                <w:sz w:val="24"/>
                <w:szCs w:val="24"/>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Number of tickets in Indian railways</w:t>
            </w:r>
          </w:p>
        </w:tc>
        <w:tc>
          <w:tcPr>
            <w:tcW w:w="3968" w:type="dxa"/>
          </w:tcPr>
          <w:p>
            <w:pPr>
              <w:spacing w:after="0" w:line="240" w:lineRule="auto"/>
              <w:rPr>
                <w:sz w:val="24"/>
                <w:szCs w:val="24"/>
              </w:rPr>
            </w:pPr>
            <w:r>
              <w:rPr>
                <w:sz w:val="24"/>
                <w:szCs w:val="24"/>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Number of times married</w:t>
            </w:r>
          </w:p>
        </w:tc>
        <w:tc>
          <w:tcPr>
            <w:tcW w:w="3968" w:type="dxa"/>
          </w:tcPr>
          <w:p>
            <w:pPr>
              <w:spacing w:after="0" w:line="240" w:lineRule="auto"/>
              <w:rPr>
                <w:sz w:val="24"/>
                <w:szCs w:val="24"/>
              </w:rPr>
            </w:pPr>
            <w:r>
              <w:rPr>
                <w:sz w:val="24"/>
                <w:szCs w:val="24"/>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Gender (Male or Female)</w:t>
            </w:r>
          </w:p>
        </w:tc>
        <w:tc>
          <w:tcPr>
            <w:tcW w:w="3968" w:type="dxa"/>
          </w:tcPr>
          <w:p>
            <w:pPr>
              <w:spacing w:after="0" w:line="240" w:lineRule="auto"/>
              <w:rPr>
                <w:sz w:val="24"/>
                <w:szCs w:val="24"/>
              </w:rPr>
            </w:pPr>
            <w:r>
              <w:rPr>
                <w:sz w:val="24"/>
                <w:szCs w:val="24"/>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 xml:space="preserve">Voltage </w:t>
            </w:r>
          </w:p>
        </w:tc>
        <w:tc>
          <w:tcPr>
            <w:tcW w:w="3968" w:type="dxa"/>
          </w:tcPr>
          <w:p>
            <w:pPr>
              <w:spacing w:after="0" w:line="240" w:lineRule="auto"/>
              <w:rPr>
                <w:sz w:val="24"/>
                <w:szCs w:val="24"/>
              </w:rPr>
            </w:pPr>
            <w:r>
              <w:rPr>
                <w:sz w:val="24"/>
                <w:szCs w:val="24"/>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Speed of the car</w:t>
            </w:r>
          </w:p>
        </w:tc>
        <w:tc>
          <w:tcPr>
            <w:tcW w:w="3968" w:type="dxa"/>
          </w:tcPr>
          <w:p>
            <w:pPr>
              <w:spacing w:after="0" w:line="240" w:lineRule="auto"/>
              <w:rPr>
                <w:sz w:val="24"/>
                <w:szCs w:val="24"/>
              </w:rPr>
            </w:pPr>
            <w:r>
              <w:rPr>
                <w:sz w:val="24"/>
                <w:szCs w:val="24"/>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Distance between planets</w:t>
            </w:r>
          </w:p>
        </w:tc>
        <w:tc>
          <w:tcPr>
            <w:tcW w:w="3968" w:type="dxa"/>
          </w:tcPr>
          <w:p>
            <w:pPr>
              <w:spacing w:after="0" w:line="240" w:lineRule="auto"/>
              <w:rPr>
                <w:sz w:val="24"/>
                <w:szCs w:val="24"/>
              </w:rPr>
            </w:pPr>
            <w:r>
              <w:rPr>
                <w:sz w:val="24"/>
                <w:szCs w:val="24"/>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The size of two a bedroom flat</w:t>
            </w:r>
          </w:p>
        </w:tc>
        <w:tc>
          <w:tcPr>
            <w:tcW w:w="3968" w:type="dxa"/>
          </w:tcPr>
          <w:p>
            <w:pPr>
              <w:spacing w:after="0" w:line="240" w:lineRule="auto"/>
              <w:rPr>
                <w:sz w:val="24"/>
                <w:szCs w:val="24"/>
              </w:rPr>
            </w:pPr>
            <w:r>
              <w:rPr>
                <w:sz w:val="24"/>
                <w:szCs w:val="24"/>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Wind speed</w:t>
            </w:r>
          </w:p>
        </w:tc>
        <w:tc>
          <w:tcPr>
            <w:tcW w:w="3968" w:type="dxa"/>
          </w:tcPr>
          <w:p>
            <w:pPr>
              <w:spacing w:after="0" w:line="240" w:lineRule="auto"/>
              <w:rPr>
                <w:sz w:val="24"/>
                <w:szCs w:val="24"/>
              </w:rPr>
            </w:pPr>
            <w:r>
              <w:rPr>
                <w:sz w:val="24"/>
                <w:szCs w:val="24"/>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Facebook likes</w:t>
            </w:r>
          </w:p>
        </w:tc>
        <w:tc>
          <w:tcPr>
            <w:tcW w:w="3968" w:type="dxa"/>
          </w:tcPr>
          <w:p>
            <w:pPr>
              <w:spacing w:after="0" w:line="240" w:lineRule="auto"/>
              <w:rPr>
                <w:sz w:val="24"/>
                <w:szCs w:val="24"/>
              </w:rPr>
            </w:pPr>
            <w:r>
              <w:rPr>
                <w:sz w:val="24"/>
                <w:szCs w:val="24"/>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Votes in election</w:t>
            </w:r>
          </w:p>
        </w:tc>
        <w:tc>
          <w:tcPr>
            <w:tcW w:w="3968" w:type="dxa"/>
          </w:tcPr>
          <w:p>
            <w:pPr>
              <w:spacing w:after="0" w:line="240" w:lineRule="auto"/>
              <w:rPr>
                <w:sz w:val="24"/>
                <w:szCs w:val="24"/>
              </w:rPr>
            </w:pPr>
            <w:r>
              <w:rPr>
                <w:sz w:val="24"/>
                <w:szCs w:val="24"/>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Makeup kits purchased</w:t>
            </w:r>
          </w:p>
        </w:tc>
        <w:tc>
          <w:tcPr>
            <w:tcW w:w="3968" w:type="dxa"/>
          </w:tcPr>
          <w:p>
            <w:pPr>
              <w:spacing w:after="0" w:line="240" w:lineRule="auto"/>
              <w:rPr>
                <w:sz w:val="24"/>
                <w:szCs w:val="24"/>
              </w:rPr>
            </w:pPr>
            <w:r>
              <w:rPr>
                <w:sz w:val="24"/>
                <w:szCs w:val="24"/>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Death toll in flood disaster</w:t>
            </w:r>
          </w:p>
        </w:tc>
        <w:tc>
          <w:tcPr>
            <w:tcW w:w="3968" w:type="dxa"/>
          </w:tcPr>
          <w:p>
            <w:pPr>
              <w:spacing w:after="0" w:line="240" w:lineRule="auto"/>
              <w:rPr>
                <w:sz w:val="24"/>
                <w:szCs w:val="24"/>
              </w:rPr>
            </w:pPr>
            <w:r>
              <w:rPr>
                <w:sz w:val="24"/>
                <w:szCs w:val="24"/>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The waiting time of customers in the bank</w:t>
            </w:r>
          </w:p>
        </w:tc>
        <w:tc>
          <w:tcPr>
            <w:tcW w:w="3968" w:type="dxa"/>
          </w:tcPr>
          <w:p>
            <w:pPr>
              <w:spacing w:after="0" w:line="240" w:lineRule="auto"/>
              <w:rPr>
                <w:sz w:val="24"/>
                <w:szCs w:val="24"/>
              </w:rPr>
            </w:pPr>
            <w:r>
              <w:rPr>
                <w:sz w:val="24"/>
                <w:szCs w:val="24"/>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Price of the iPhone in the market</w:t>
            </w:r>
          </w:p>
        </w:tc>
        <w:tc>
          <w:tcPr>
            <w:tcW w:w="3968" w:type="dxa"/>
          </w:tcPr>
          <w:p>
            <w:pPr>
              <w:spacing w:after="0" w:line="240" w:lineRule="auto"/>
              <w:rPr>
                <w:sz w:val="24"/>
                <w:szCs w:val="24"/>
              </w:rPr>
            </w:pPr>
            <w:r>
              <w:rPr>
                <w:sz w:val="24"/>
                <w:szCs w:val="24"/>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382" w:type="dxa"/>
            <w:vAlign w:val="bottom"/>
          </w:tcPr>
          <w:p>
            <w:pPr>
              <w:spacing w:after="0" w:line="240" w:lineRule="auto"/>
              <w:rPr>
                <w:sz w:val="24"/>
                <w:szCs w:val="24"/>
              </w:rPr>
            </w:pPr>
            <w:r>
              <w:rPr>
                <w:sz w:val="24"/>
                <w:szCs w:val="24"/>
              </w:rPr>
              <w:t>Stolen Cars</w:t>
            </w:r>
          </w:p>
        </w:tc>
        <w:tc>
          <w:tcPr>
            <w:tcW w:w="3968" w:type="dxa"/>
          </w:tcPr>
          <w:p>
            <w:pPr>
              <w:spacing w:after="0" w:line="240" w:lineRule="auto"/>
              <w:rPr>
                <w:sz w:val="24"/>
                <w:szCs w:val="24"/>
              </w:rPr>
            </w:pPr>
            <w:r>
              <w:rPr>
                <w:sz w:val="24"/>
                <w:szCs w:val="24"/>
              </w:rPr>
              <w:t>Discrete</w:t>
            </w:r>
          </w:p>
        </w:tc>
      </w:tr>
    </w:tbl>
    <w:p>
      <w:pPr>
        <w:rPr>
          <w:rFonts w:ascii="Times New Roman" w:hAnsi="Times New Roman" w:eastAsia="Times New Roman" w:cs="Times New Roman"/>
          <w:sz w:val="24"/>
          <w:szCs w:val="24"/>
        </w:rPr>
      </w:pPr>
    </w:p>
    <w:p/>
    <w:p>
      <w:pPr>
        <w:numPr>
          <w:ilvl w:val="0"/>
          <w:numId w:val="1"/>
        </w:numPr>
        <w:rPr>
          <w:sz w:val="24"/>
          <w:szCs w:val="24"/>
        </w:rPr>
      </w:pPr>
      <w:r>
        <w:rPr>
          <w:sz w:val="24"/>
          <w:szCs w:val="24"/>
        </w:rPr>
        <w:t>Identify the data types (Nominal, Ordinal, Interval, and Ratio)</w:t>
      </w:r>
    </w:p>
    <w:tbl>
      <w:tblPr>
        <w:tblStyle w:val="21"/>
        <w:tblW w:w="98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903"/>
        <w:gridCol w:w="49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jc w:val="center"/>
              <w:rPr>
                <w:sz w:val="24"/>
                <w:szCs w:val="24"/>
              </w:rPr>
            </w:pPr>
            <w:r>
              <w:rPr>
                <w:sz w:val="24"/>
                <w:szCs w:val="24"/>
              </w:rPr>
              <w:t>Data</w:t>
            </w:r>
          </w:p>
        </w:tc>
        <w:tc>
          <w:tcPr>
            <w:tcW w:w="4903" w:type="dxa"/>
          </w:tcPr>
          <w:p>
            <w:pPr>
              <w:spacing w:after="0" w:line="240" w:lineRule="auto"/>
              <w:jc w:val="center"/>
              <w:rPr>
                <w:sz w:val="24"/>
                <w:szCs w:val="24"/>
              </w:rPr>
            </w:pPr>
            <w:r>
              <w:rPr>
                <w:sz w:val="24"/>
                <w:szCs w:val="24"/>
              </w:rPr>
              <w:t>Data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tcW w:w="4903" w:type="dxa"/>
          </w:tcPr>
          <w:p>
            <w:pPr>
              <w:spacing w:after="0" w:line="240" w:lineRule="auto"/>
              <w:rPr>
                <w:sz w:val="24"/>
                <w:szCs w:val="24"/>
              </w:rPr>
            </w:pPr>
            <w:r>
              <w:rPr>
                <w:sz w:val="24"/>
                <w:szCs w:val="24"/>
              </w:rPr>
              <w:t>Gender</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Nominal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High School Class Ranking</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Celsius Temperature</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tcW w:w="4903" w:type="dxa"/>
          </w:tcPr>
          <w:p>
            <w:pPr>
              <w:spacing w:after="0" w:line="240" w:lineRule="auto"/>
              <w:rPr>
                <w:sz w:val="24"/>
                <w:szCs w:val="24"/>
              </w:rPr>
            </w:pPr>
            <w:r>
              <w:rPr>
                <w:sz w:val="24"/>
                <w:szCs w:val="24"/>
              </w:rPr>
              <w:t>Weight</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Hair Color</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Socioeconomic Status</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Fahrenheit Temperature</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Height</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Type of living accommodation</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Level of Agreement</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IQ (Intelligence Scale)</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Sales Figures</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Blood Group</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Time of Day</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Nominal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Time on a Clock with Hands</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Nominal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Number of Children</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Nominal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Religious Preference</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Barometer Pressure</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SAT Scores</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Years of Education</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Nominal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b/>
                <w:sz w:val="24"/>
                <w:szCs w:val="24"/>
              </w:rPr>
            </w:pPr>
            <w:r>
              <w:rPr>
                <w:sz w:val="24"/>
                <w:szCs w:val="24"/>
              </w:rPr>
              <w:t xml:space="preserve">Size of egg </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Monthly Income</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Unemployment rate</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Military Rank</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 xml:space="preserve">Shoe size </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 xml:space="preserve">Pulse rate </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 xml:space="preserve">Vital capacity </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Favorite candy bar</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 xml:space="preserve">Name of the Grains </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Nominal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 xml:space="preserve">Pesticides level </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 xml:space="preserve">Tribe of origin </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Nominal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 xml:space="preserve">Help Desk Service Satisfaction Score </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 xml:space="preserve">Ethnicity </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 xml:space="preserve">Marital status </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 xml:space="preserve">Type of Residence </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 xml:space="preserve">Swimming level </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 xml:space="preserve">Amount of Money </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rPr>
                <w:sz w:val="24"/>
                <w:szCs w:val="24"/>
              </w:rPr>
              <w:t xml:space="preserve">Colors of paint </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W w:w="4903" w:type="dxa"/>
          </w:tcPr>
          <w:p>
            <w:pPr>
              <w:spacing w:after="0" w:line="240" w:lineRule="auto"/>
              <w:rPr>
                <w:sz w:val="24"/>
                <w:szCs w:val="24"/>
              </w:rPr>
            </w:pPr>
            <w:r>
              <w:t>Weekly Food spending</w:t>
            </w:r>
          </w:p>
        </w:tc>
        <w:tc>
          <w:tcPr>
            <w:tcW w:w="4903"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Nominal</w:t>
            </w:r>
          </w:p>
        </w:tc>
      </w:tr>
    </w:tbl>
    <w:p/>
    <w:p/>
    <w:p>
      <w:pPr>
        <w:numPr>
          <w:ilvl w:val="0"/>
          <w:numId w:val="1"/>
        </w:numPr>
        <w:rPr>
          <w:sz w:val="24"/>
          <w:szCs w:val="24"/>
        </w:rPr>
      </w:pPr>
      <w:r>
        <w:rPr>
          <w:sz w:val="24"/>
          <w:szCs w:val="24"/>
        </w:rPr>
        <w:t>Identify whether the data is qualitative or quantitative:</w:t>
      </w:r>
    </w:p>
    <w:tbl>
      <w:tblPr>
        <w:tblStyle w:val="22"/>
        <w:tblW w:w="99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974"/>
        <w:gridCol w:w="49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trPr>
        <w:tc>
          <w:tcPr>
            <w:tcW w:w="4974" w:type="dxa"/>
          </w:tcPr>
          <w:p>
            <w:pPr>
              <w:spacing w:after="0" w:line="240" w:lineRule="auto"/>
              <w:jc w:val="center"/>
              <w:rPr>
                <w:sz w:val="24"/>
                <w:szCs w:val="24"/>
              </w:rPr>
            </w:pPr>
            <w:r>
              <w:rPr>
                <w:sz w:val="24"/>
                <w:szCs w:val="24"/>
              </w:rPr>
              <w:t>Data</w:t>
            </w:r>
          </w:p>
        </w:tc>
        <w:tc>
          <w:tcPr>
            <w:tcW w:w="4974" w:type="dxa"/>
          </w:tcPr>
          <w:p>
            <w:pPr>
              <w:spacing w:after="0" w:line="240" w:lineRule="auto"/>
              <w:jc w:val="center"/>
              <w:rPr>
                <w:sz w:val="24"/>
                <w:szCs w:val="24"/>
              </w:rPr>
            </w:pPr>
            <w:r>
              <w:rPr>
                <w:sz w:val="24"/>
                <w:szCs w:val="24"/>
              </w:rPr>
              <w:t>Data Type (Qualitative/Quantitative)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0" w:hRule="atLeast"/>
        </w:trPr>
        <w:tc>
          <w:tcPr>
            <w:tcW w:w="4974" w:type="dxa"/>
          </w:tcPr>
          <w:p>
            <w:pPr>
              <w:spacing w:after="0" w:line="240" w:lineRule="auto"/>
              <w:rPr>
                <w:sz w:val="24"/>
                <w:szCs w:val="24"/>
              </w:rPr>
            </w:pPr>
            <w:r>
              <w:rPr>
                <w:sz w:val="24"/>
                <w:szCs w:val="24"/>
              </w:rPr>
              <w:t xml:space="preserve">I bought Strawberry lipstick today </w:t>
            </w:r>
          </w:p>
        </w:tc>
        <w:tc>
          <w:tcPr>
            <w:tcW w:w="4974" w:type="dxa"/>
          </w:tcPr>
          <w:p>
            <w:pPr>
              <w:spacing w:after="0" w:line="240" w:lineRule="auto"/>
              <w:rPr>
                <w:sz w:val="24"/>
                <w:szCs w:val="24"/>
              </w:rPr>
            </w:pPr>
            <w:r>
              <w:rPr>
                <w:sz w:val="24"/>
                <w:szCs w:val="24"/>
              </w:rPr>
              <w:t>Qualitative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tcPr>
            <w:tcW w:w="4974" w:type="dxa"/>
          </w:tcPr>
          <w:p>
            <w:pPr>
              <w:spacing w:after="0" w:line="240" w:lineRule="auto"/>
              <w:rPr>
                <w:sz w:val="24"/>
                <w:szCs w:val="24"/>
              </w:rPr>
            </w:pPr>
            <w:r>
              <w:rPr>
                <w:sz w:val="24"/>
                <w:szCs w:val="24"/>
              </w:rPr>
              <w:t xml:space="preserve">Happiness rating </w:t>
            </w:r>
          </w:p>
        </w:tc>
        <w:tc>
          <w:tcPr>
            <w:tcW w:w="4974" w:type="dxa"/>
          </w:tcPr>
          <w:p>
            <w:pPr>
              <w:spacing w:after="0" w:line="240" w:lineRule="auto"/>
              <w:rPr>
                <w:sz w:val="24"/>
                <w:szCs w:val="24"/>
              </w:rPr>
            </w:pPr>
            <w:r>
              <w:rPr>
                <w:sz w:val="24"/>
                <w:szCs w:val="24"/>
              </w:rPr>
              <w:t>Quantitative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0" w:hRule="atLeast"/>
        </w:trPr>
        <w:tc>
          <w:tcPr>
            <w:tcW w:w="4974" w:type="dxa"/>
          </w:tcPr>
          <w:p>
            <w:pPr>
              <w:spacing w:after="0" w:line="240" w:lineRule="auto"/>
              <w:rPr>
                <w:sz w:val="24"/>
                <w:szCs w:val="24"/>
              </w:rPr>
            </w:pPr>
            <w:r>
              <w:rPr>
                <w:sz w:val="24"/>
                <w:szCs w:val="24"/>
              </w:rPr>
              <w:t>Duration of red-light signal</w:t>
            </w:r>
          </w:p>
        </w:tc>
        <w:tc>
          <w:tcPr>
            <w:tcW w:w="4974" w:type="dxa"/>
          </w:tcPr>
          <w:p>
            <w:pPr>
              <w:spacing w:after="0" w:line="240" w:lineRule="auto"/>
              <w:rPr>
                <w:sz w:val="24"/>
                <w:szCs w:val="24"/>
              </w:rPr>
            </w:pPr>
            <w:r>
              <w:rPr>
                <w:sz w:val="24"/>
                <w:szCs w:val="24"/>
              </w:rPr>
              <w:t>Quantitative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0" w:hRule="atLeast"/>
        </w:trPr>
        <w:tc>
          <w:tcPr>
            <w:tcW w:w="4974" w:type="dxa"/>
          </w:tcPr>
          <w:p>
            <w:pPr>
              <w:spacing w:after="0" w:line="240" w:lineRule="auto"/>
              <w:rPr>
                <w:sz w:val="24"/>
                <w:szCs w:val="24"/>
              </w:rPr>
            </w:pPr>
            <w:r>
              <w:rPr>
                <w:sz w:val="24"/>
                <w:szCs w:val="24"/>
              </w:rPr>
              <w:t xml:space="preserve">I like butterscotch ice cream </w:t>
            </w:r>
          </w:p>
        </w:tc>
        <w:tc>
          <w:tcPr>
            <w:tcW w:w="4974" w:type="dxa"/>
          </w:tcPr>
          <w:p>
            <w:pPr>
              <w:spacing w:after="0" w:line="240" w:lineRule="auto"/>
              <w:rPr>
                <w:sz w:val="24"/>
                <w:szCs w:val="24"/>
              </w:rPr>
            </w:pPr>
            <w:r>
              <w:rPr>
                <w:sz w:val="24"/>
                <w:szCs w:val="24"/>
              </w:rPr>
              <w:t>Qualitative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0" w:hRule="atLeast"/>
        </w:trPr>
        <w:tc>
          <w:tcPr>
            <w:tcW w:w="4974" w:type="dxa"/>
          </w:tcPr>
          <w:p>
            <w:pPr>
              <w:spacing w:after="0" w:line="240" w:lineRule="auto"/>
              <w:rPr>
                <w:sz w:val="24"/>
                <w:szCs w:val="24"/>
              </w:rPr>
            </w:pPr>
            <w:r>
              <w:rPr>
                <w:sz w:val="24"/>
                <w:szCs w:val="24"/>
              </w:rPr>
              <w:t>Setosa belongs to the Iris family of flowers</w:t>
            </w:r>
          </w:p>
        </w:tc>
        <w:tc>
          <w:tcPr>
            <w:tcW w:w="4974" w:type="dxa"/>
          </w:tcPr>
          <w:p>
            <w:pPr>
              <w:spacing w:after="0" w:line="240" w:lineRule="auto"/>
              <w:rPr>
                <w:sz w:val="24"/>
                <w:szCs w:val="24"/>
              </w:rPr>
            </w:pPr>
            <w:r>
              <w:rPr>
                <w:sz w:val="24"/>
                <w:szCs w:val="24"/>
              </w:rPr>
              <w:t>Qualitative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0" w:hRule="atLeast"/>
        </w:trPr>
        <w:tc>
          <w:tcPr>
            <w:tcW w:w="4974" w:type="dxa"/>
          </w:tcPr>
          <w:p>
            <w:pPr>
              <w:spacing w:after="0" w:line="240" w:lineRule="auto"/>
              <w:rPr>
                <w:sz w:val="24"/>
                <w:szCs w:val="24"/>
              </w:rPr>
            </w:pPr>
            <w:r>
              <w:rPr>
                <w:sz w:val="24"/>
                <w:szCs w:val="24"/>
              </w:rPr>
              <w:t>Cold coffee</w:t>
            </w:r>
          </w:p>
        </w:tc>
        <w:tc>
          <w:tcPr>
            <w:tcW w:w="4974" w:type="dxa"/>
          </w:tcPr>
          <w:p>
            <w:pPr>
              <w:spacing w:after="0" w:line="240" w:lineRule="auto"/>
              <w:rPr>
                <w:sz w:val="24"/>
                <w:szCs w:val="24"/>
              </w:rPr>
            </w:pPr>
            <w:r>
              <w:rPr>
                <w:sz w:val="24"/>
                <w:szCs w:val="24"/>
              </w:rPr>
              <w:t>Qualitative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tcPr>
            <w:tcW w:w="4974" w:type="dxa"/>
          </w:tcPr>
          <w:p>
            <w:pPr>
              <w:spacing w:after="0" w:line="240" w:lineRule="auto"/>
              <w:rPr>
                <w:sz w:val="24"/>
                <w:szCs w:val="24"/>
              </w:rPr>
            </w:pPr>
            <w:r>
              <w:rPr>
                <w:sz w:val="24"/>
                <w:szCs w:val="24"/>
              </w:rPr>
              <w:t xml:space="preserve">The Tea smells good </w:t>
            </w:r>
          </w:p>
        </w:tc>
        <w:tc>
          <w:tcPr>
            <w:tcW w:w="4974" w:type="dxa"/>
          </w:tcPr>
          <w:p>
            <w:pPr>
              <w:spacing w:after="0" w:line="240" w:lineRule="auto"/>
              <w:rPr>
                <w:sz w:val="24"/>
                <w:szCs w:val="24"/>
              </w:rPr>
            </w:pPr>
            <w:r>
              <w:rPr>
                <w:sz w:val="24"/>
                <w:szCs w:val="24"/>
              </w:rPr>
              <w:t>Qualitative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tcPr>
            <w:tcW w:w="4974" w:type="dxa"/>
          </w:tcPr>
          <w:p>
            <w:pPr>
              <w:spacing w:after="0" w:line="240" w:lineRule="auto"/>
              <w:rPr>
                <w:sz w:val="24"/>
                <w:szCs w:val="24"/>
              </w:rPr>
            </w:pPr>
            <w:r>
              <w:rPr>
                <w:sz w:val="24"/>
                <w:szCs w:val="24"/>
              </w:rPr>
              <w:t>Dress Size</w:t>
            </w:r>
          </w:p>
        </w:tc>
        <w:tc>
          <w:tcPr>
            <w:tcW w:w="4974" w:type="dxa"/>
          </w:tcPr>
          <w:p>
            <w:pPr>
              <w:spacing w:after="0" w:line="240" w:lineRule="auto"/>
              <w:rPr>
                <w:sz w:val="24"/>
                <w:szCs w:val="24"/>
              </w:rPr>
            </w:pPr>
            <w:r>
              <w:rPr>
                <w:sz w:val="24"/>
                <w:szCs w:val="24"/>
              </w:rPr>
              <w:t>Quantitative</w:t>
            </w:r>
          </w:p>
        </w:tc>
      </w:tr>
    </w:tbl>
    <w:p/>
    <w:p/>
    <w:p>
      <w:pPr>
        <w:numPr>
          <w:ilvl w:val="0"/>
          <w:numId w:val="1"/>
        </w:numPr>
        <w:rPr>
          <w:sz w:val="24"/>
          <w:szCs w:val="24"/>
        </w:rPr>
      </w:pPr>
      <w:r>
        <w:rPr>
          <w:sz w:val="24"/>
          <w:szCs w:val="24"/>
        </w:rPr>
        <w:t>Identify whether the data is categorical or numerical for the following:</w:t>
      </w:r>
    </w:p>
    <w:tbl>
      <w:tblPr>
        <w:tblStyle w:val="23"/>
        <w:tblW w:w="97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878"/>
        <w:gridCol w:w="4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0" w:hRule="atLeast"/>
        </w:trPr>
        <w:tc>
          <w:tcPr>
            <w:tcW w:w="4878" w:type="dxa"/>
          </w:tcPr>
          <w:p>
            <w:pPr>
              <w:spacing w:after="0" w:line="240" w:lineRule="auto"/>
              <w:jc w:val="center"/>
              <w:rPr>
                <w:sz w:val="24"/>
                <w:szCs w:val="24"/>
              </w:rPr>
            </w:pPr>
            <w:r>
              <w:rPr>
                <w:sz w:val="24"/>
                <w:szCs w:val="24"/>
              </w:rPr>
              <w:t>Data</w:t>
            </w:r>
          </w:p>
        </w:tc>
        <w:tc>
          <w:tcPr>
            <w:tcW w:w="4878" w:type="dxa"/>
          </w:tcPr>
          <w:p>
            <w:pPr>
              <w:spacing w:after="0" w:line="240" w:lineRule="auto"/>
              <w:jc w:val="center"/>
              <w:rPr>
                <w:sz w:val="24"/>
                <w:szCs w:val="24"/>
              </w:rPr>
            </w:pPr>
            <w:r>
              <w:rPr>
                <w:sz w:val="24"/>
                <w:szCs w:val="24"/>
              </w:rPr>
              <w:t>Data Type (Categorical / Numerical)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0" w:hRule="atLeast"/>
        </w:trPr>
        <w:tc>
          <w:tcPr>
            <w:tcW w:w="4878" w:type="dxa"/>
          </w:tcPr>
          <w:p>
            <w:pPr>
              <w:spacing w:after="0" w:line="240" w:lineRule="auto"/>
              <w:rPr>
                <w:sz w:val="24"/>
                <w:szCs w:val="24"/>
              </w:rPr>
            </w:pPr>
            <w:r>
              <w:rPr>
                <w:sz w:val="24"/>
                <w:szCs w:val="24"/>
              </w:rPr>
              <w:t xml:space="preserve">Product Type </w:t>
            </w:r>
          </w:p>
        </w:tc>
        <w:tc>
          <w:tcPr>
            <w:tcW w:w="4878" w:type="dxa"/>
          </w:tcPr>
          <w:p>
            <w:pPr>
              <w:spacing w:after="0" w:line="240" w:lineRule="auto"/>
              <w:rPr>
                <w:sz w:val="24"/>
                <w:szCs w:val="24"/>
              </w:rPr>
            </w:pPr>
            <w:r>
              <w:rPr>
                <w:sz w:val="24"/>
                <w:szCs w:val="24"/>
              </w:rPr>
              <w:t>Categorical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48" w:hRule="atLeast"/>
        </w:trPr>
        <w:tc>
          <w:tcPr>
            <w:tcW w:w="4878" w:type="dxa"/>
          </w:tcPr>
          <w:p>
            <w:pPr>
              <w:spacing w:after="0" w:line="240" w:lineRule="auto"/>
              <w:rPr>
                <w:sz w:val="24"/>
                <w:szCs w:val="24"/>
              </w:rPr>
            </w:pPr>
            <w:r>
              <w:rPr>
                <w:sz w:val="24"/>
                <w:szCs w:val="24"/>
              </w:rPr>
              <w:t>Native language</w:t>
            </w:r>
          </w:p>
        </w:tc>
        <w:tc>
          <w:tcPr>
            <w:tcW w:w="4878" w:type="dxa"/>
          </w:tcPr>
          <w:p>
            <w:pPr>
              <w:spacing w:after="0" w:line="240" w:lineRule="auto"/>
              <w:rPr>
                <w:sz w:val="24"/>
                <w:szCs w:val="24"/>
              </w:rPr>
            </w:pPr>
            <w:r>
              <w:rPr>
                <w:sz w:val="24"/>
                <w:szCs w:val="24"/>
              </w:rPr>
              <w:t>Categorical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0" w:hRule="atLeast"/>
        </w:trPr>
        <w:tc>
          <w:tcPr>
            <w:tcW w:w="4878" w:type="dxa"/>
          </w:tcPr>
          <w:p>
            <w:pPr>
              <w:spacing w:after="0" w:line="240" w:lineRule="auto"/>
              <w:rPr>
                <w:sz w:val="24"/>
                <w:szCs w:val="24"/>
              </w:rPr>
            </w:pPr>
            <w:r>
              <w:rPr>
                <w:sz w:val="24"/>
                <w:szCs w:val="24"/>
              </w:rPr>
              <w:t xml:space="preserve">Type of teaching approach </w:t>
            </w:r>
          </w:p>
        </w:tc>
        <w:tc>
          <w:tcPr>
            <w:tcW w:w="4878" w:type="dxa"/>
          </w:tcPr>
          <w:p>
            <w:pPr>
              <w:spacing w:after="0" w:line="240" w:lineRule="auto"/>
              <w:rPr>
                <w:sz w:val="24"/>
                <w:szCs w:val="24"/>
              </w:rPr>
            </w:pPr>
            <w:r>
              <w:rPr>
                <w:sz w:val="24"/>
                <w:szCs w:val="24"/>
              </w:rPr>
              <w:t>Categorical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0" w:hRule="atLeast"/>
        </w:trPr>
        <w:tc>
          <w:tcPr>
            <w:tcW w:w="4878" w:type="dxa"/>
          </w:tcPr>
          <w:p>
            <w:pPr>
              <w:spacing w:after="0" w:line="240" w:lineRule="auto"/>
              <w:rPr>
                <w:sz w:val="24"/>
                <w:szCs w:val="24"/>
              </w:rPr>
            </w:pPr>
            <w:r>
              <w:rPr>
                <w:sz w:val="24"/>
                <w:szCs w:val="24"/>
              </w:rPr>
              <w:t xml:space="preserve">Virus in a System </w:t>
            </w:r>
          </w:p>
        </w:tc>
        <w:tc>
          <w:tcPr>
            <w:tcW w:w="4878" w:type="dxa"/>
          </w:tcPr>
          <w:p>
            <w:pPr>
              <w:spacing w:after="0" w:line="240" w:lineRule="auto"/>
              <w:rPr>
                <w:sz w:val="24"/>
                <w:szCs w:val="24"/>
              </w:rPr>
            </w:pPr>
            <w:r>
              <w:rPr>
                <w:sz w:val="24"/>
                <w:szCs w:val="24"/>
              </w:rPr>
              <w:t>Categorical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0" w:hRule="atLeast"/>
        </w:trPr>
        <w:tc>
          <w:tcPr>
            <w:tcW w:w="4878" w:type="dxa"/>
          </w:tcPr>
          <w:p>
            <w:pPr>
              <w:spacing w:after="0" w:line="240" w:lineRule="auto"/>
              <w:rPr>
                <w:sz w:val="24"/>
                <w:szCs w:val="24"/>
              </w:rPr>
            </w:pPr>
            <w:r>
              <w:rPr>
                <w:sz w:val="24"/>
                <w:szCs w:val="24"/>
              </w:rPr>
              <w:t xml:space="preserve">Covid-19 Positive Cases </w:t>
            </w:r>
          </w:p>
        </w:tc>
        <w:tc>
          <w:tcPr>
            <w:tcW w:w="4878" w:type="dxa"/>
          </w:tcPr>
          <w:p>
            <w:pPr>
              <w:spacing w:after="0" w:line="240" w:lineRule="auto"/>
              <w:rPr>
                <w:sz w:val="24"/>
                <w:szCs w:val="24"/>
              </w:rPr>
            </w:pPr>
            <w:r>
              <w:rPr>
                <w:sz w:val="24"/>
                <w:szCs w:val="24"/>
              </w:rPr>
              <w:t>Numerical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0" w:hRule="atLeast"/>
        </w:trPr>
        <w:tc>
          <w:tcPr>
            <w:tcW w:w="4878" w:type="dxa"/>
          </w:tcPr>
          <w:p>
            <w:pPr>
              <w:spacing w:after="0" w:line="240" w:lineRule="auto"/>
              <w:rPr>
                <w:sz w:val="24"/>
                <w:szCs w:val="24"/>
              </w:rPr>
            </w:pPr>
            <w:r>
              <w:rPr>
                <w:sz w:val="24"/>
                <w:szCs w:val="24"/>
              </w:rPr>
              <w:t xml:space="preserve">Lockdown Days </w:t>
            </w:r>
          </w:p>
        </w:tc>
        <w:tc>
          <w:tcPr>
            <w:tcW w:w="4878" w:type="dxa"/>
          </w:tcPr>
          <w:p>
            <w:pPr>
              <w:spacing w:after="0" w:line="240" w:lineRule="auto"/>
              <w:rPr>
                <w:sz w:val="24"/>
                <w:szCs w:val="24"/>
              </w:rPr>
            </w:pPr>
            <w:r>
              <w:rPr>
                <w:sz w:val="24"/>
                <w:szCs w:val="24"/>
              </w:rPr>
              <w:t>Numerical</w:t>
            </w:r>
          </w:p>
        </w:tc>
      </w:tr>
    </w:tbl>
    <w:p>
      <w:pPr>
        <w:rPr>
          <w:sz w:val="24"/>
          <w:szCs w:val="24"/>
        </w:rPr>
      </w:pPr>
    </w:p>
    <w:p>
      <w:pPr>
        <w:rPr>
          <w:sz w:val="24"/>
          <w:szCs w:val="24"/>
        </w:rPr>
      </w:pPr>
    </w:p>
    <w:p>
      <w:pPr>
        <w:numPr>
          <w:ilvl w:val="0"/>
          <w:numId w:val="1"/>
        </w:numPr>
        <w:rPr>
          <w:sz w:val="24"/>
          <w:szCs w:val="24"/>
        </w:rPr>
      </w:pPr>
      <w:r>
        <w:rPr>
          <w:sz w:val="24"/>
          <w:szCs w:val="24"/>
        </w:rPr>
        <w:t>Identify whether the data is structured or unstructured for the following:</w:t>
      </w:r>
    </w:p>
    <w:tbl>
      <w:tblPr>
        <w:tblStyle w:val="24"/>
        <w:tblW w:w="97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878"/>
        <w:gridCol w:w="4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4878" w:type="dxa"/>
          </w:tcPr>
          <w:p>
            <w:pPr>
              <w:spacing w:after="0" w:line="240" w:lineRule="auto"/>
              <w:jc w:val="center"/>
              <w:rPr>
                <w:sz w:val="24"/>
                <w:szCs w:val="24"/>
              </w:rPr>
            </w:pPr>
            <w:r>
              <w:rPr>
                <w:sz w:val="24"/>
                <w:szCs w:val="24"/>
              </w:rPr>
              <w:t>Data</w:t>
            </w:r>
          </w:p>
        </w:tc>
        <w:tc>
          <w:tcPr>
            <w:tcW w:w="4878" w:type="dxa"/>
          </w:tcPr>
          <w:p>
            <w:pPr>
              <w:spacing w:after="0" w:line="240" w:lineRule="auto"/>
              <w:jc w:val="center"/>
              <w:rPr>
                <w:sz w:val="24"/>
                <w:szCs w:val="24"/>
              </w:rPr>
            </w:pPr>
            <w:r>
              <w:rPr>
                <w:sz w:val="24"/>
                <w:szCs w:val="24"/>
              </w:rPr>
              <w:t>Data Type (Structured/Unstructured)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0" w:hRule="atLeast"/>
        </w:trPr>
        <w:tc>
          <w:tcPr>
            <w:tcW w:w="4878" w:type="dxa"/>
          </w:tcPr>
          <w:p>
            <w:pPr>
              <w:spacing w:after="0" w:line="240" w:lineRule="auto"/>
              <w:rPr>
                <w:sz w:val="24"/>
                <w:szCs w:val="24"/>
              </w:rPr>
            </w:pPr>
            <w:r>
              <w:rPr>
                <w:sz w:val="24"/>
                <w:szCs w:val="24"/>
              </w:rPr>
              <w:t xml:space="preserve">Credit card numbers </w:t>
            </w:r>
          </w:p>
        </w:tc>
        <w:tc>
          <w:tcPr>
            <w:tcW w:w="4878" w:type="dxa"/>
          </w:tcPr>
          <w:p>
            <w:pPr>
              <w:spacing w:after="0" w:line="240" w:lineRule="auto"/>
              <w:rPr>
                <w:sz w:val="24"/>
                <w:szCs w:val="24"/>
              </w:rPr>
            </w:pPr>
            <w:r>
              <w:rPr>
                <w:sz w:val="24"/>
                <w:szCs w:val="24"/>
              </w:rPr>
              <w:t>Structured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8" w:hRule="atLeast"/>
        </w:trPr>
        <w:tc>
          <w:tcPr>
            <w:tcW w:w="4878" w:type="dxa"/>
          </w:tcPr>
          <w:p>
            <w:pPr>
              <w:spacing w:after="0" w:line="240" w:lineRule="auto"/>
              <w:rPr>
                <w:sz w:val="24"/>
                <w:szCs w:val="24"/>
              </w:rPr>
            </w:pPr>
            <w:r>
              <w:rPr>
                <w:sz w:val="24"/>
                <w:szCs w:val="24"/>
              </w:rPr>
              <w:t xml:space="preserve">Transaction information </w:t>
            </w:r>
          </w:p>
        </w:tc>
        <w:tc>
          <w:tcPr>
            <w:tcW w:w="4878" w:type="dxa"/>
          </w:tcPr>
          <w:p>
            <w:pPr>
              <w:spacing w:after="0" w:line="240" w:lineRule="auto"/>
              <w:rPr>
                <w:sz w:val="24"/>
                <w:szCs w:val="24"/>
              </w:rPr>
            </w:pPr>
            <w:r>
              <w:rPr>
                <w:sz w:val="24"/>
                <w:szCs w:val="24"/>
              </w:rPr>
              <w:t>UnStructured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0" w:hRule="atLeast"/>
        </w:trPr>
        <w:tc>
          <w:tcPr>
            <w:tcW w:w="4878" w:type="dxa"/>
          </w:tcPr>
          <w:p>
            <w:pPr>
              <w:spacing w:after="0" w:line="240" w:lineRule="auto"/>
              <w:rPr>
                <w:sz w:val="24"/>
                <w:szCs w:val="24"/>
              </w:rPr>
            </w:pPr>
            <w:r>
              <w:rPr>
                <w:sz w:val="24"/>
                <w:szCs w:val="24"/>
              </w:rPr>
              <w:t>Text files</w:t>
            </w:r>
          </w:p>
        </w:tc>
        <w:tc>
          <w:tcPr>
            <w:tcW w:w="4878" w:type="dxa"/>
          </w:tcPr>
          <w:p>
            <w:pPr>
              <w:spacing w:after="0" w:line="240" w:lineRule="auto"/>
              <w:rPr>
                <w:sz w:val="24"/>
                <w:szCs w:val="24"/>
              </w:rPr>
            </w:pPr>
            <w:r>
              <w:rPr>
                <w:sz w:val="24"/>
                <w:szCs w:val="24"/>
              </w:rPr>
              <w:t>UnStructured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0" w:hRule="atLeast"/>
        </w:trPr>
        <w:tc>
          <w:tcPr>
            <w:tcW w:w="4878" w:type="dxa"/>
          </w:tcPr>
          <w:p>
            <w:pPr>
              <w:spacing w:after="0" w:line="240" w:lineRule="auto"/>
              <w:rPr>
                <w:sz w:val="24"/>
                <w:szCs w:val="24"/>
              </w:rPr>
            </w:pPr>
            <w:r>
              <w:rPr>
                <w:sz w:val="24"/>
                <w:szCs w:val="24"/>
              </w:rPr>
              <w:t>Images</w:t>
            </w:r>
          </w:p>
        </w:tc>
        <w:tc>
          <w:tcPr>
            <w:tcW w:w="4878" w:type="dxa"/>
          </w:tcPr>
          <w:p>
            <w:pPr>
              <w:spacing w:after="0" w:line="240" w:lineRule="auto"/>
              <w:rPr>
                <w:sz w:val="24"/>
                <w:szCs w:val="24"/>
              </w:rPr>
            </w:pPr>
            <w:r>
              <w:rPr>
                <w:sz w:val="24"/>
                <w:szCs w:val="24"/>
              </w:rPr>
              <w:t>UnStructured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0" w:hRule="atLeast"/>
        </w:trPr>
        <w:tc>
          <w:tcPr>
            <w:tcW w:w="4878" w:type="dxa"/>
          </w:tcPr>
          <w:p>
            <w:pPr>
              <w:spacing w:after="0" w:line="240" w:lineRule="auto"/>
              <w:rPr>
                <w:sz w:val="24"/>
                <w:szCs w:val="24"/>
              </w:rPr>
            </w:pPr>
            <w:r>
              <w:rPr>
                <w:sz w:val="24"/>
                <w:szCs w:val="24"/>
              </w:rPr>
              <w:t>Music files</w:t>
            </w:r>
          </w:p>
        </w:tc>
        <w:tc>
          <w:tcPr>
            <w:tcW w:w="4878" w:type="dxa"/>
          </w:tcPr>
          <w:p>
            <w:pPr>
              <w:spacing w:after="0" w:line="240" w:lineRule="auto"/>
              <w:rPr>
                <w:sz w:val="24"/>
                <w:szCs w:val="24"/>
              </w:rPr>
            </w:pPr>
            <w:r>
              <w:rPr>
                <w:sz w:val="24"/>
                <w:szCs w:val="24"/>
              </w:rPr>
              <w:t>UnStructured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0" w:hRule="atLeast"/>
        </w:trPr>
        <w:tc>
          <w:tcPr>
            <w:tcW w:w="4878" w:type="dxa"/>
          </w:tcPr>
          <w:p>
            <w:pPr>
              <w:spacing w:after="0" w:line="240" w:lineRule="auto"/>
              <w:rPr>
                <w:sz w:val="24"/>
                <w:szCs w:val="24"/>
              </w:rPr>
            </w:pPr>
            <w:r>
              <w:rPr>
                <w:sz w:val="24"/>
                <w:szCs w:val="24"/>
              </w:rPr>
              <w:t xml:space="preserve">Credit card numbers </w:t>
            </w:r>
          </w:p>
        </w:tc>
        <w:tc>
          <w:tcPr>
            <w:tcW w:w="4878" w:type="dxa"/>
          </w:tcPr>
          <w:p>
            <w:pPr>
              <w:spacing w:after="0" w:line="240" w:lineRule="auto"/>
              <w:rPr>
                <w:sz w:val="24"/>
                <w:szCs w:val="24"/>
              </w:rPr>
            </w:pPr>
            <w:r>
              <w:rPr>
                <w:sz w:val="24"/>
                <w:szCs w:val="24"/>
              </w:rPr>
              <w:t>Structured</w:t>
            </w:r>
          </w:p>
        </w:tc>
      </w:tr>
    </w:tbl>
    <w:p>
      <w:pPr>
        <w:rPr>
          <w:sz w:val="24"/>
          <w:szCs w:val="24"/>
        </w:rPr>
      </w:pPr>
    </w:p>
    <w:p>
      <w:pPr>
        <w:rPr>
          <w:sz w:val="24"/>
          <w:szCs w:val="24"/>
        </w:rPr>
      </w:pPr>
    </w:p>
    <w:p>
      <w:bookmarkStart w:id="1" w:name="_GoBack"/>
      <w:bookmarkEnd w:id="1"/>
    </w:p>
    <w:sectPr>
      <w:headerReference r:id="rId7" w:type="first"/>
      <w:headerReference r:id="rId5" w:type="default"/>
      <w:footerReference r:id="rId8" w:type="default"/>
      <w:headerReference r:id="rId6"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292100</wp:posOffset>
              </wp:positionV>
              <wp:extent cx="3636645" cy="313690"/>
              <wp:effectExtent l="0" t="0" r="0" b="0"/>
              <wp:wrapNone/>
              <wp:docPr id="8" name="Rectangle 8"/>
              <wp:cNvGraphicFramePr/>
              <a:graphic xmlns:a="http://schemas.openxmlformats.org/drawingml/2006/main">
                <a:graphicData uri="http://schemas.microsoft.com/office/word/2010/wordprocessingShape">
                  <wps:wsp>
                    <wps:cNvSpPr/>
                    <wps:spPr>
                      <a:xfrm>
                        <a:off x="3532440" y="3627865"/>
                        <a:ext cx="3627120" cy="304271"/>
                      </a:xfrm>
                      <a:prstGeom prst="rect">
                        <a:avLst/>
                      </a:prstGeom>
                      <a:noFill/>
                      <a:ln>
                        <a:noFill/>
                      </a:ln>
                    </wps:spPr>
                    <wps:txbx>
                      <w:txbxContent>
                        <w:p>
                          <w:pPr>
                            <w:spacing w:line="258" w:lineRule="auto"/>
                            <w:jc w:val="center"/>
                          </w:pPr>
                          <w:r>
                            <w:rPr>
                              <w:color w:val="000000"/>
                              <w:sz w:val="20"/>
                            </w:rPr>
                            <w:t>© 360DigiTMG. All Rights Reserved.</w:t>
                          </w:r>
                        </w:p>
                      </w:txbxContent>
                    </wps:txbx>
                    <wps:bodyPr spcFirstLastPara="1" wrap="square" lIns="91425" tIns="45700" rIns="91425" bIns="45700" anchor="ctr" anchorCtr="0">
                      <a:noAutofit/>
                    </wps:bodyPr>
                  </wps:wsp>
                </a:graphicData>
              </a:graphic>
            </wp:anchor>
          </w:drawing>
        </mc:Choice>
        <mc:Fallback>
          <w:pict>
            <v:rect id="Rectangle 8" o:spid="_x0000_s1026" o:spt="1" style="position:absolute;left:0pt;margin-left:90pt;margin-top:23pt;height:24.7pt;width:286.35pt;z-index:251660288;v-text-anchor:middle;mso-width-relative:page;mso-height-relative:page;" filled="f" stroked="f" coordsize="21600,21600" o:gfxdata="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VmzyTYAAAA&#10;CQEAAA8AAAAAAAAAAQAgAAAAIgAAAGRycy9kb3ducmV2LnhtbFBLAQIUABQAAAAIAIdO4kD+yxOA&#10;5AEAANADAAAOAAAAAAAAAAEAIAAAACcBAABkcnMvZTJvRG9jLnhtbFBLBQYAAAAABgAGAFkBAAB9&#10;BQAAAAA=&#10;">
              <v:fill on="f" focussize="0,0"/>
              <v:stroke on="f"/>
              <v:imagedata o:title=""/>
              <o:lock v:ext="edit" aspectratio="f"/>
              <v:textbox inset="7.1988188976378pt,3.59842519685039pt,7.1988188976378pt,3.59842519685039pt">
                <w:txbxContent>
                  <w:p>
                    <w:pPr>
                      <w:spacing w:line="258" w:lineRule="auto"/>
                      <w:jc w:val="center"/>
                    </w:pPr>
                    <w:r>
                      <w:rPr>
                        <w:color w:val="000000"/>
                        <w:sz w:val="20"/>
                      </w:rPr>
                      <w:t>© 360DigiTMG. All Rights Reserved.</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r>
      <w:drawing>
        <wp:anchor distT="0" distB="0" distL="114300" distR="114300" simplePos="0" relativeHeight="251659264" behindDoc="0" locked="0" layoutInCell="1" allowOverlap="1">
          <wp:simplePos x="0" y="0"/>
          <wp:positionH relativeFrom="column">
            <wp:posOffset>2138045</wp:posOffset>
          </wp:positionH>
          <wp:positionV relativeFrom="paragraph">
            <wp:posOffset>-441325</wp:posOffset>
          </wp:positionV>
          <wp:extent cx="1667510" cy="590550"/>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362C38"/>
    <w:multiLevelType w:val="multilevel"/>
    <w:tmpl w:val="2D362C3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144"/>
    <w:rsid w:val="0004793D"/>
    <w:rsid w:val="00057D25"/>
    <w:rsid w:val="0006730A"/>
    <w:rsid w:val="000864F5"/>
    <w:rsid w:val="0012166F"/>
    <w:rsid w:val="001E0E09"/>
    <w:rsid w:val="00230EE9"/>
    <w:rsid w:val="00244D88"/>
    <w:rsid w:val="00301135"/>
    <w:rsid w:val="0032565C"/>
    <w:rsid w:val="0034623D"/>
    <w:rsid w:val="00366EAE"/>
    <w:rsid w:val="00384859"/>
    <w:rsid w:val="003C2144"/>
    <w:rsid w:val="003E33FA"/>
    <w:rsid w:val="003F0A0C"/>
    <w:rsid w:val="0040341A"/>
    <w:rsid w:val="0041189A"/>
    <w:rsid w:val="00452C27"/>
    <w:rsid w:val="004D16EE"/>
    <w:rsid w:val="004D665F"/>
    <w:rsid w:val="004E484F"/>
    <w:rsid w:val="004F538B"/>
    <w:rsid w:val="0058522A"/>
    <w:rsid w:val="005F09BD"/>
    <w:rsid w:val="00622362"/>
    <w:rsid w:val="00684E65"/>
    <w:rsid w:val="007613F9"/>
    <w:rsid w:val="00787EF0"/>
    <w:rsid w:val="007B0548"/>
    <w:rsid w:val="00823FB7"/>
    <w:rsid w:val="00897020"/>
    <w:rsid w:val="008C5DFC"/>
    <w:rsid w:val="009044DB"/>
    <w:rsid w:val="00920EE0"/>
    <w:rsid w:val="009A7BE7"/>
    <w:rsid w:val="009E2BA1"/>
    <w:rsid w:val="009E3AE2"/>
    <w:rsid w:val="009E7127"/>
    <w:rsid w:val="009F35DB"/>
    <w:rsid w:val="00A95178"/>
    <w:rsid w:val="00AC6A51"/>
    <w:rsid w:val="00AC6BE8"/>
    <w:rsid w:val="00B05646"/>
    <w:rsid w:val="00B57E4C"/>
    <w:rsid w:val="00B77DF7"/>
    <w:rsid w:val="00BC790D"/>
    <w:rsid w:val="00BE73DE"/>
    <w:rsid w:val="00CD73B8"/>
    <w:rsid w:val="00D85F9D"/>
    <w:rsid w:val="00DC068E"/>
    <w:rsid w:val="00E011DA"/>
    <w:rsid w:val="00E27363"/>
    <w:rsid w:val="00E73BDC"/>
    <w:rsid w:val="00EC740A"/>
    <w:rsid w:val="00ED675B"/>
    <w:rsid w:val="00F02768"/>
    <w:rsid w:val="00F03983"/>
    <w:rsid w:val="00F30959"/>
    <w:rsid w:val="00F52604"/>
    <w:rsid w:val="00F71C46"/>
    <w:rsid w:val="00F818A6"/>
    <w:rsid w:val="00FA49CF"/>
    <w:rsid w:val="00FF36A1"/>
    <w:rsid w:val="57F50B5D"/>
    <w:rsid w:val="6A312113"/>
    <w:rsid w:val="6E6F24C3"/>
    <w:rsid w:val="74F64CD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7"/>
    <w:unhideWhenUsed/>
    <w:uiPriority w:val="99"/>
    <w:pPr>
      <w:tabs>
        <w:tab w:val="center" w:pos="4680"/>
        <w:tab w:val="right" w:pos="9360"/>
      </w:tabs>
      <w:spacing w:after="0" w:line="240" w:lineRule="auto"/>
    </w:pPr>
  </w:style>
  <w:style w:type="paragraph" w:styleId="11">
    <w:name w:val="header"/>
    <w:basedOn w:val="1"/>
    <w:link w:val="16"/>
    <w:unhideWhenUsed/>
    <w:uiPriority w:val="99"/>
    <w:pPr>
      <w:tabs>
        <w:tab w:val="center" w:pos="4680"/>
        <w:tab w:val="right" w:pos="9360"/>
      </w:tabs>
      <w:spacing w:after="0" w:line="240" w:lineRule="auto"/>
    </w:pPr>
  </w:style>
  <w:style w:type="paragraph" w:styleId="12">
    <w:name w:val="Normal (Web)"/>
    <w:uiPriority w:val="0"/>
    <w:pPr>
      <w:spacing w:beforeAutospacing="1" w:afterAutospacing="1" w:line="259" w:lineRule="auto"/>
    </w:pPr>
    <w:rPr>
      <w:rFonts w:ascii="Times New Roman" w:hAnsi="Times New Roman" w:eastAsia="SimSun" w:cs="Times New Roman"/>
      <w:sz w:val="24"/>
      <w:szCs w:val="24"/>
      <w:lang w:val="en-US" w:eastAsia="zh-CN" w:bidi="ar-SA"/>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4">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b/>
      <w:sz w:val="72"/>
      <w:szCs w:val="72"/>
    </w:rPr>
  </w:style>
  <w:style w:type="character" w:customStyle="1" w:styleId="16">
    <w:name w:val="Header Char"/>
    <w:basedOn w:val="8"/>
    <w:link w:val="11"/>
    <w:uiPriority w:val="99"/>
  </w:style>
  <w:style w:type="character" w:customStyle="1" w:styleId="17">
    <w:name w:val="Footer Char"/>
    <w:basedOn w:val="8"/>
    <w:link w:val="10"/>
    <w:uiPriority w:val="99"/>
  </w:style>
  <w:style w:type="paragraph" w:styleId="18">
    <w:name w:val="List Paragraph"/>
    <w:basedOn w:val="1"/>
    <w:qFormat/>
    <w:uiPriority w:val="34"/>
    <w:pPr>
      <w:ind w:left="720"/>
      <w:contextualSpacing/>
    </w:pPr>
  </w:style>
  <w:style w:type="table" w:customStyle="1" w:styleId="19">
    <w:name w:val="_Style 18"/>
    <w:basedOn w:val="9"/>
    <w:uiPriority w:val="0"/>
    <w:tblPr>
      <w:tblCellMar>
        <w:left w:w="115" w:type="dxa"/>
        <w:right w:w="115" w:type="dxa"/>
      </w:tblCellMar>
    </w:tblPr>
  </w:style>
  <w:style w:type="table" w:customStyle="1" w:styleId="20">
    <w:name w:val="_Style 19"/>
    <w:basedOn w:val="9"/>
    <w:uiPriority w:val="0"/>
  </w:style>
  <w:style w:type="table" w:customStyle="1" w:styleId="21">
    <w:name w:val="_Style 20"/>
    <w:basedOn w:val="9"/>
    <w:uiPriority w:val="0"/>
  </w:style>
  <w:style w:type="table" w:customStyle="1" w:styleId="22">
    <w:name w:val="_Style 21"/>
    <w:basedOn w:val="9"/>
    <w:uiPriority w:val="0"/>
  </w:style>
  <w:style w:type="table" w:customStyle="1" w:styleId="23">
    <w:name w:val="_Style 22"/>
    <w:basedOn w:val="9"/>
    <w:uiPriority w:val="0"/>
  </w:style>
  <w:style w:type="table" w:customStyle="1" w:styleId="24">
    <w:name w:val="_Style 23"/>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QfIRpbmuX1xE8lHiC+XNqvWKjLQ==">AMUW2mVySai+UuNbk7Mm/6qyhQUZspAK+cWHc9gQNPwIibSu/GzAx6Flt2/G0oePwRyGLiyCPZmhcmzhN3HiRs6IP6075w4bZm5eOkfaIIr9wzcJJ/YEQFRLNbodp+eSPvbLGo4Iwi/P</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574</Words>
  <Characters>3275</Characters>
  <Lines>27</Lines>
  <Paragraphs>7</Paragraphs>
  <TotalTime>214</TotalTime>
  <ScaleCrop>false</ScaleCrop>
  <LinksUpToDate>false</LinksUpToDate>
  <CharactersWithSpaces>3842</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2020-05-09T12:48:00Z</dcterms:created>
  <dc:creator>office365</dc:creator>
  <cp:lastModifiedBy>HARSHA</cp:lastModifiedBy>
  <dcterms:modified xsi:type="dcterms:W3CDTF">2024-02-06T09:43:15Z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D7AD00BFE2194F69A2BA4FD9085D43CE</vt:lpwstr>
  </property>
  <property fmtid="{D5CDD505-2E9C-101B-9397-08002B2CF9AE}" pid="4" name="GrammarlyDocumentId">
    <vt:lpwstr>bce72cadf9ad1604887feb004bbed83491d844175bd5f071ff8a58ad99355349</vt:lpwstr>
  </property>
</Properties>
</file>