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Fundamentals of Computing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NB-SOCE-L3-CM-TT-01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NB-SOCE-L3-CM-TT-01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Fundamentals of Computing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Institution-wide common (Tier 1) · Common / Taught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3 (Year 1) · 4 credits · 200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All four SOCE pathways - unchanged-identical wherever carried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beyond the Tier 1 base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Session-based: 3-hour blocks; 22 lecture sessions plus tutorials, practicals and demonstration per the hours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4-credit (A-4), the School's hours model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establish the baseline computational literacy every SOCE graduate requires regardless of pathway: how computing systems are organised, how data is represented within them, and, per the a curriculum decision re-banding, an operating-system and computer-network understanding raised toward operational awareness, with the additional fourth-credit hours weighted to computer networks. Digital logic and computer organisation have transferred to Digital Electronics and Logic Design; this module now owns the software-and-systems side of the foundation, framed throughout by computing-ethics awareness.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hardware and software fundamentals; number systems and data representation; operating-system concepts raised toward operational awareness; computer networks raised toward operational awareness (the additional hours of the fourth credit are weighted here by curriculum decision); computing-ethics awareness.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digital logic, electronics and computer organisation (Digital Electronics and Logic Design); programming (owner named in each pathway's records); discipline-specific infrastructure depth.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Explain the organisation of computing systems and the representation of data within them.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(Bloom); K-SAM 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Describe and work with operating-system concepts at an operational awareness level.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/ Apply (Bloom); K-SAM 1, 2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Use core computer-network concepts and everyday network tools at an operational awareness level.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2, 7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Discuss ethical considerations arising in everyday computing practice.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/ Evaluate (introductory) (Bloom); K-SAM 10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Integrative Points and Seams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Pathway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Integrative point / seam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Systems-awareness and client-server context for NB5004CEM; the raised network level strengthens the claim without any pathway boundary change.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CS(AI&amp;DS)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Systems vocabulary and client-server awareness assumed by NB5004CEM composite coursework.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NEC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Operational OS and network awareness now arrives before Operating Systems and Infrastructure and Networking Fundamentals deepen it; the FoC/OS&amp;I seam is unchanged (FoC awareness-to-operational; OS&amp;I administration substrate).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ITB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strengthened Year 1 link in the NB6029CEM bootstrapped chain (ITB boundary obligation 6), alongside the DELD hardware substrate.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Curriculum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Syllabus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Lecture 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computing landscape and systems thinking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Number systems and data representation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Software fundamentals: system and application software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Operating systems toward operational awareness: processes, memory, files, users, everyday administration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Computer networks toward operational awareness: models, addressing, core services, everyday diagnostics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U6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Computing ethics awareness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lecture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66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66 lecture hours are delivered as 22 three-hour sessions. U5 carries the largest allocation by design: the a curriculum decision fourth credit is weighted to computer networks grasp. The session plan is produced at teaching-plan stage.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Teaching and Learning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Lectures (fixed)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Tutorials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Practicals / Laboratory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In-class assignments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Demonstration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Self-guided study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74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where none is listed.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Systems-awareness report with a practical network-diagnostics exercise and an ethics discussion; approximately 2,000 words plus an evidence log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LO2, LO3, LO4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CW-I-Class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Supervised applied test: data representation and operating-system and network operational concepts; 1 hour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 (supervised);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Written examination across the full module boundary; 2 hours, closed resources, invigilated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LO3, LO4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Brookshear, J. G. and Brylow, D., Computer Science: An Overview (Pearson) - primary conceptual text.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Kurose, J. F. and Ross, K. W., Computer Networking: A Top-Down Approach (Pearson) - selected early chapters supporting U5 at operational-awareness depth.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Silberschatz, A., Galvin, P. B. and Gagne, G., Operating System Concepts Essentials (Wiley) - selected chapters for U4.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laboratory and diagnostics guides, confirmed at teaching-plan stage.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Taught from computing-systems foundations expertise with practical networking currency;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NB-SOCE-L3-CM-TT-01  ·  Fundamentals of Computing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Fundamentals of Computing</dc:title>
  <dc:creator>NIBM School of Computing and Engineering</dc:creator>
  <cp:lastModifiedBy>Un-named</cp:lastModifiedBy>
  <cp:revision>1</cp:revision>
  <dcterms:created xsi:type="dcterms:W3CDTF">2026-08-13T06:30:21.535Z</dcterms:created>
  <dcterms:modified xsi:type="dcterms:W3CDTF">2026-08-13T06:30:21.535Z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