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How the Z80 Microprocessor Executes Instructions and Handles Interrupts</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14, 2026</w:t>
      </w:r>
    </w:p>
    <w:p>
      <w:r>
        <w:br w:type="page"/>
      </w:r>
    </w:p>
    <w:p>
      <w:pPr>
        <w:pStyle w:val="Heading1"/>
        <w:jc w:val="left"/>
      </w:pPr>
      <w:r>
        <w:rPr>
          <w:rFonts w:ascii="Times New Roman" w:hAnsi="Times New Roman"/>
          <w:b/>
          <w:color w:val="000000"/>
          <w:sz w:val="24"/>
        </w:rPr>
        <w:t>How the Z80 Microprocessor Executes Instructions and Handles Interrupts</w:t>
      </w:r>
    </w:p>
    <w:p>
      <w:pPr>
        <w:spacing w:line="360" w:lineRule="auto" w:after="200"/>
      </w:pPr>
      <w:r>
        <w:rPr>
          <w:rFonts w:ascii="Times New Roman" w:hAnsi="Times New Roman"/>
          <w:b w:val="0"/>
          <w:i w:val="0"/>
          <w:sz w:val="24"/>
        </w:rPr>
        <w:t>The Zilog Z80 is an 8-bit microprocessor introduced in 1976 that powered early personal computers and is still found in embedded systems. It is a good processor to study because it is simple enough to follow one clock cycle at a time, yet it has a complete interrupt system with three modes. This paper explains how the Z80 fetches, decodes, and executes instructions, how it responds to interrupts, and why interrupt handling is essential to its smooth operation. Every example program in this paper was run on a Z80 emulator, so the register values and addresses shown are the ones the processor actually produced.</w:t>
      </w:r>
    </w:p>
    <w:p>
      <w:pPr>
        <w:pStyle w:val="Heading1"/>
        <w:jc w:val="left"/>
      </w:pPr>
      <w:r>
        <w:rPr>
          <w:rFonts w:ascii="Times New Roman" w:hAnsi="Times New Roman"/>
          <w:b/>
          <w:color w:val="000000"/>
          <w:sz w:val="24"/>
        </w:rPr>
        <w:t>1. How the Z80 Executes Instructions</w:t>
      </w:r>
    </w:p>
    <w:p>
      <w:pPr>
        <w:pStyle w:val="Heading2"/>
        <w:jc w:val="left"/>
      </w:pPr>
      <w:r>
        <w:rPr>
          <w:rFonts w:ascii="Times New Roman" w:hAnsi="Times New Roman"/>
          <w:b/>
          <w:color w:val="000000"/>
          <w:sz w:val="24"/>
        </w:rPr>
        <w:t>1.1 The Parts That Take Part</w:t>
      </w:r>
    </w:p>
    <w:p>
      <w:pPr>
        <w:spacing w:line="360" w:lineRule="auto" w:after="200"/>
      </w:pPr>
      <w:r>
        <w:rPr>
          <w:rFonts w:ascii="Times New Roman" w:hAnsi="Times New Roman"/>
          <w:b w:val="0"/>
          <w:i w:val="0"/>
          <w:sz w:val="24"/>
        </w:rPr>
        <w:t xml:space="preserve">Figure 1 shows the parts of the Z80 involved in running a program. The </w:t>
      </w:r>
      <w:r>
        <w:rPr>
          <w:rFonts w:ascii="Times New Roman" w:hAnsi="Times New Roman"/>
          <w:b/>
          <w:i w:val="0"/>
          <w:sz w:val="24"/>
        </w:rPr>
        <w:t>program counter (PC)</w:t>
      </w:r>
      <w:r>
        <w:rPr>
          <w:rFonts w:ascii="Times New Roman" w:hAnsi="Times New Roman"/>
          <w:b w:val="0"/>
          <w:i w:val="0"/>
          <w:sz w:val="24"/>
        </w:rPr>
        <w:t xml:space="preserve"> holds the address of the next instruction. The </w:t>
      </w:r>
      <w:r>
        <w:rPr>
          <w:rFonts w:ascii="Times New Roman" w:hAnsi="Times New Roman"/>
          <w:b/>
          <w:i w:val="0"/>
          <w:sz w:val="24"/>
        </w:rPr>
        <w:t>instruction register and decoder</w:t>
      </w:r>
      <w:r>
        <w:rPr>
          <w:rFonts w:ascii="Times New Roman" w:hAnsi="Times New Roman"/>
          <w:b w:val="0"/>
          <w:i w:val="0"/>
          <w:sz w:val="24"/>
        </w:rPr>
        <w:t xml:space="preserve"> receive each opcode, and the </w:t>
      </w:r>
      <w:r>
        <w:rPr>
          <w:rFonts w:ascii="Times New Roman" w:hAnsi="Times New Roman"/>
          <w:b/>
          <w:i w:val="0"/>
          <w:sz w:val="24"/>
        </w:rPr>
        <w:t>control unit</w:t>
      </w:r>
      <w:r>
        <w:rPr>
          <w:rFonts w:ascii="Times New Roman" w:hAnsi="Times New Roman"/>
          <w:b w:val="0"/>
          <w:i w:val="0"/>
          <w:sz w:val="24"/>
        </w:rPr>
        <w:t xml:space="preserve"> turns it into a sequence of timed control signals. The </w:t>
      </w:r>
      <w:r>
        <w:rPr>
          <w:rFonts w:ascii="Times New Roman" w:hAnsi="Times New Roman"/>
          <w:b/>
          <w:i w:val="0"/>
          <w:sz w:val="24"/>
        </w:rPr>
        <w:t>ALU</w:t>
      </w:r>
      <w:r>
        <w:rPr>
          <w:rFonts w:ascii="Times New Roman" w:hAnsi="Times New Roman"/>
          <w:b w:val="0"/>
          <w:i w:val="0"/>
          <w:sz w:val="24"/>
        </w:rPr>
        <w:t xml:space="preserve"> does arithmetic and logic and records results in the flag register F, while the </w:t>
      </w:r>
      <w:r>
        <w:rPr>
          <w:rFonts w:ascii="Times New Roman" w:hAnsi="Times New Roman"/>
          <w:b/>
          <w:i w:val="0"/>
          <w:sz w:val="24"/>
        </w:rPr>
        <w:t>register file</w:t>
      </w:r>
      <w:r>
        <w:rPr>
          <w:rFonts w:ascii="Times New Roman" w:hAnsi="Times New Roman"/>
          <w:b w:val="0"/>
          <w:i w:val="0"/>
          <w:sz w:val="24"/>
        </w:rPr>
        <w:t xml:space="preserve"> holds the accumulator A, the pairs BC, DE, and HL, a complete alternate set (A', F', B', C', D', E', H', L'), the index registers IX and IY, the stack pointer SP, and the special I and R registers (Zilog, 2016). The CPU reaches memory and I/O through a 16-bit address bus, which can address 64 KB, and an 8-bit data bus. As Both (2020) explains for CPUs in general, the control unit is what coordinates these parts so that each instruction is carried out in the right order.</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Simplified Internal Architecture of the Z80</w:t>
      </w:r>
    </w:p>
    <w:p>
      <w:pPr>
        <w:spacing w:after="200"/>
        <w:jc w:val="center"/>
      </w:pPr>
      <w:r>
        <w:drawing>
          <wp:inline xmlns:a="http://schemas.openxmlformats.org/drawingml/2006/main" xmlns:pic="http://schemas.openxmlformats.org/drawingml/2006/picture">
            <wp:extent cx="5486400" cy="1022805"/>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486400" cy="1022805"/>
                    </a:xfrm>
                    <a:prstGeom prst="rect"/>
                  </pic:spPr>
                </pic:pic>
              </a:graphicData>
            </a:graphic>
          </wp:inline>
        </w:drawing>
      </w:r>
    </w:p>
    <w:p>
      <w:pPr>
        <w:pStyle w:val="Heading2"/>
        <w:jc w:val="left"/>
      </w:pPr>
      <w:r>
        <w:rPr>
          <w:rFonts w:ascii="Times New Roman" w:hAnsi="Times New Roman"/>
          <w:b/>
          <w:color w:val="000000"/>
          <w:sz w:val="24"/>
        </w:rPr>
        <w:t>1.2 The Fetch, Decode, Execute Cycle in Z80 Terms</w:t>
      </w:r>
    </w:p>
    <w:p>
      <w:pPr>
        <w:spacing w:line="360" w:lineRule="auto" w:after="200"/>
      </w:pPr>
      <w:r>
        <w:rPr>
          <w:rFonts w:ascii="Times New Roman" w:hAnsi="Times New Roman"/>
          <w:b w:val="0"/>
          <w:i w:val="0"/>
          <w:sz w:val="24"/>
        </w:rPr>
        <w:t>Like every CPU, the Z80 repeats a fetch, decode, and execute cycle (Both, 2020; Futurology, 2017). The Z80 measures this cycle in two units (Zilog, 2016, p. 8):</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A </w:t>
      </w:r>
      <w:r>
        <w:rPr>
          <w:rFonts w:ascii="Times New Roman" w:hAnsi="Times New Roman"/>
          <w:b/>
          <w:i w:val="0"/>
          <w:sz w:val="24"/>
        </w:rPr>
        <w:t>T-state</w:t>
      </w:r>
      <w:r>
        <w:rPr>
          <w:rFonts w:ascii="Times New Roman" w:hAnsi="Times New Roman"/>
          <w:b w:val="0"/>
          <w:i w:val="0"/>
          <w:sz w:val="24"/>
        </w:rPr>
        <w:t xml:space="preserve"> is one clock period. At 4 MHz, one T-state lasts 0.25 microseconds.</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A </w:t>
      </w:r>
      <w:r>
        <w:rPr>
          <w:rFonts w:ascii="Times New Roman" w:hAnsi="Times New Roman"/>
          <w:b/>
          <w:i w:val="0"/>
          <w:sz w:val="24"/>
        </w:rPr>
        <w:t>machine cycle (M-cycle)</w:t>
      </w:r>
      <w:r>
        <w:rPr>
          <w:rFonts w:ascii="Times New Roman" w:hAnsi="Times New Roman"/>
          <w:b w:val="0"/>
          <w:i w:val="0"/>
          <w:sz w:val="24"/>
        </w:rPr>
        <w:t xml:space="preserve"> is one basic bus operation, such as reading or writing one byte, and takes three to six T-states.</w:t>
      </w:r>
    </w:p>
    <w:p>
      <w:pPr>
        <w:spacing w:line="360" w:lineRule="auto" w:after="200"/>
      </w:pPr>
      <w:r>
        <w:rPr>
          <w:rFonts w:ascii="Times New Roman" w:hAnsi="Times New Roman"/>
          <w:b w:val="0"/>
          <w:i w:val="0"/>
          <w:sz w:val="24"/>
        </w:rPr>
        <w:t xml:space="preserve">Every instruction begins with the </w:t>
      </w:r>
      <w:r>
        <w:rPr>
          <w:rFonts w:ascii="Times New Roman" w:hAnsi="Times New Roman"/>
          <w:b/>
          <w:i w:val="0"/>
          <w:sz w:val="24"/>
        </w:rPr>
        <w:t>M1 cycle</w:t>
      </w:r>
      <w:r>
        <w:rPr>
          <w:rFonts w:ascii="Times New Roman" w:hAnsi="Times New Roman"/>
          <w:b w:val="0"/>
          <w:i w:val="0"/>
          <w:sz w:val="24"/>
        </w:rPr>
        <w:t>, the opcode fetch, which always takes four T-states (Zilog, 2016, pp. 8-9):</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T1 and T2, fetch.</w:t>
      </w:r>
      <w:r>
        <w:rPr>
          <w:rFonts w:ascii="Times New Roman" w:hAnsi="Times New Roman"/>
          <w:b w:val="0"/>
          <w:i w:val="0"/>
          <w:sz w:val="24"/>
        </w:rPr>
        <w:t xml:space="preserve"> The CPU places the PC on the address bus and activates the memory request (MREQ) and read (RD) signals.</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T3, read.</w:t>
      </w:r>
      <w:r>
        <w:rPr>
          <w:rFonts w:ascii="Times New Roman" w:hAnsi="Times New Roman"/>
          <w:b w:val="0"/>
          <w:i w:val="0"/>
          <w:sz w:val="24"/>
        </w:rPr>
        <w:t xml:space="preserve"> On the rising clock edge of T3, the CPU samples the opcode from the data bus into the instruction register, and the PC is incremented to point to the next byte.</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T3 and T4, decode.</w:t>
      </w:r>
      <w:r>
        <w:rPr>
          <w:rFonts w:ascii="Times New Roman" w:hAnsi="Times New Roman"/>
          <w:b w:val="0"/>
          <w:i w:val="0"/>
          <w:sz w:val="24"/>
        </w:rPr>
        <w:t xml:space="preserve"> While the CPU decodes the opcode, it uses the bus for something useful: it places a refresh address from the R register on the bus so that dynamic RAM can be refreshed without slowing the program down.</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Execute.</w:t>
      </w:r>
      <w:r>
        <w:rPr>
          <w:rFonts w:ascii="Times New Roman" w:hAnsi="Times New Roman"/>
          <w:b w:val="0"/>
          <w:i w:val="0"/>
          <w:sz w:val="24"/>
        </w:rPr>
        <w:t xml:space="preserve"> If the instruction needs more data, such as an operand or a memory location, the control unit runs further machine cycles (M2, M3, and so on). Simple instructions finish inside M1.</w:t>
      </w:r>
    </w:p>
    <w:p>
      <w:pPr>
        <w:spacing w:line="360" w:lineRule="auto" w:after="200"/>
      </w:pPr>
      <w:r>
        <w:rPr>
          <w:rFonts w:ascii="Times New Roman" w:hAnsi="Times New Roman"/>
          <w:b w:val="0"/>
          <w:i w:val="0"/>
          <w:sz w:val="24"/>
        </w:rPr>
        <w:t xml:space="preserve">The Z80 can execute 158 instruction types (Zilog, 2016), and with all their register and addressing variations there are far more opcodes than the 256 values one byte can hold, so some instructions start with a </w:t>
      </w:r>
      <w:r>
        <w:rPr>
          <w:rFonts w:ascii="Times New Roman" w:hAnsi="Times New Roman"/>
          <w:b/>
          <w:i w:val="0"/>
          <w:sz w:val="24"/>
        </w:rPr>
        <w:t>prefix byte</w:t>
      </w:r>
      <w:r>
        <w:rPr>
          <w:rFonts w:ascii="Times New Roman" w:hAnsi="Times New Roman"/>
          <w:b w:val="0"/>
          <w:i w:val="0"/>
          <w:sz w:val="24"/>
        </w:rPr>
        <w:t xml:space="preserve"> (CBh, DDh, EDh, or FDh) that tells the decoder to read a second opcode byte. For example, the instruction IM 1 is encoded as ED 56h.</w:t>
      </w:r>
    </w:p>
    <w:p>
      <w:pPr>
        <w:pStyle w:val="Heading2"/>
        <w:jc w:val="left"/>
      </w:pPr>
      <w:r>
        <w:rPr>
          <w:rFonts w:ascii="Times New Roman" w:hAnsi="Times New Roman"/>
          <w:b/>
          <w:color w:val="000000"/>
          <w:sz w:val="24"/>
        </w:rPr>
        <w:t>1.3 A Worked Example in Machine Language</w:t>
      </w:r>
    </w:p>
    <w:p>
      <w:pPr>
        <w:spacing w:line="360" w:lineRule="auto" w:after="200"/>
      </w:pPr>
      <w:r>
        <w:rPr>
          <w:rFonts w:ascii="Times New Roman" w:hAnsi="Times New Roman"/>
          <w:b w:val="0"/>
          <w:i w:val="0"/>
          <w:sz w:val="24"/>
        </w:rPr>
        <w:t>Machine language is the binary code that the processor understands directly; assembly language gives each instruction a readable name called a mnemonic, and an assembler converts the mnemonics into those bytes (Computer Hope, 2019; Kuzechie, 2020). Table 1 shows a short program in both forms. It adds 5 and 3, stores the result in memory, then waits for an interrupt.</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Example Program in Assembly and Machine Language (Tested on an Emulator)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Address</w:t>
            </w:r>
          </w:p>
        </w:tc>
        <w:tc>
          <w:tcPr>
            <w:tcW w:type="dxa" w:w="2340"/>
          </w:tcPr>
          <w:p>
            <w:pPr>
              <w:spacing w:line="240" w:lineRule="auto"/>
            </w:pPr>
            <w:r>
              <w:rPr>
                <w:rFonts w:ascii="Times New Roman" w:hAnsi="Times New Roman"/>
                <w:b/>
                <w:sz w:val="21"/>
              </w:rPr>
              <w:t>Machine code (hex)</w:t>
            </w:r>
          </w:p>
        </w:tc>
        <w:tc>
          <w:tcPr>
            <w:tcW w:type="dxa" w:w="2340"/>
          </w:tcPr>
          <w:p>
            <w:pPr>
              <w:spacing w:line="240" w:lineRule="auto"/>
            </w:pPr>
            <w:r>
              <w:rPr>
                <w:rFonts w:ascii="Times New Roman" w:hAnsi="Times New Roman"/>
                <w:b/>
                <w:sz w:val="21"/>
              </w:rPr>
              <w:t>Assembly</w:t>
            </w:r>
          </w:p>
        </w:tc>
        <w:tc>
          <w:tcPr>
            <w:tcW w:type="dxa" w:w="2340"/>
          </w:tcPr>
          <w:p>
            <w:pPr>
              <w:spacing w:line="240" w:lineRule="auto"/>
            </w:pPr>
            <w:r>
              <w:rPr>
                <w:rFonts w:ascii="Times New Roman" w:hAnsi="Times New Roman"/>
                <w:b/>
                <w:sz w:val="21"/>
              </w:rPr>
              <w:t>What happens</w:t>
            </w:r>
          </w:p>
        </w:tc>
      </w:tr>
      <w:tr>
        <w:tc>
          <w:tcPr>
            <w:tcW w:type="dxa" w:w="2340"/>
          </w:tcPr>
          <w:p>
            <w:pPr>
              <w:spacing w:line="240" w:lineRule="auto"/>
            </w:pPr>
            <w:r>
              <w:rPr>
                <w:rFonts w:ascii="Times New Roman" w:hAnsi="Times New Roman"/>
                <w:b w:val="0"/>
                <w:sz w:val="21"/>
              </w:rPr>
              <w:t>0000h</w:t>
            </w:r>
          </w:p>
        </w:tc>
        <w:tc>
          <w:tcPr>
            <w:tcW w:type="dxa" w:w="2340"/>
          </w:tcPr>
          <w:p>
            <w:pPr>
              <w:spacing w:line="240" w:lineRule="auto"/>
            </w:pPr>
            <w:r>
              <w:rPr>
                <w:rFonts w:ascii="Times New Roman" w:hAnsi="Times New Roman"/>
                <w:b w:val="0"/>
                <w:sz w:val="21"/>
              </w:rPr>
              <w:t>31 00 FF</w:t>
            </w:r>
          </w:p>
        </w:tc>
        <w:tc>
          <w:tcPr>
            <w:tcW w:type="dxa" w:w="2340"/>
          </w:tcPr>
          <w:p>
            <w:pPr>
              <w:spacing w:line="240" w:lineRule="auto"/>
            </w:pPr>
            <w:r>
              <w:rPr>
                <w:rFonts w:ascii="Times New Roman" w:hAnsi="Times New Roman"/>
                <w:b w:val="0"/>
                <w:sz w:val="21"/>
              </w:rPr>
              <w:t>LD SP,FF00h</w:t>
            </w:r>
          </w:p>
        </w:tc>
        <w:tc>
          <w:tcPr>
            <w:tcW w:type="dxa" w:w="2340"/>
          </w:tcPr>
          <w:p>
            <w:pPr>
              <w:spacing w:line="240" w:lineRule="auto"/>
            </w:pPr>
            <w:r>
              <w:rPr>
                <w:rFonts w:ascii="Times New Roman" w:hAnsi="Times New Roman"/>
                <w:b w:val="0"/>
                <w:sz w:val="21"/>
              </w:rPr>
              <w:t>Set up the stack (needed before interrupts)</w:t>
            </w:r>
          </w:p>
        </w:tc>
      </w:tr>
      <w:tr>
        <w:tc>
          <w:tcPr>
            <w:tcW w:type="dxa" w:w="2340"/>
          </w:tcPr>
          <w:p>
            <w:pPr>
              <w:spacing w:line="240" w:lineRule="auto"/>
            </w:pPr>
            <w:r>
              <w:rPr>
                <w:rFonts w:ascii="Times New Roman" w:hAnsi="Times New Roman"/>
                <w:b w:val="0"/>
                <w:sz w:val="21"/>
              </w:rPr>
              <w:t>0003h</w:t>
            </w:r>
          </w:p>
        </w:tc>
        <w:tc>
          <w:tcPr>
            <w:tcW w:type="dxa" w:w="2340"/>
          </w:tcPr>
          <w:p>
            <w:pPr>
              <w:spacing w:line="240" w:lineRule="auto"/>
            </w:pPr>
            <w:r>
              <w:rPr>
                <w:rFonts w:ascii="Times New Roman" w:hAnsi="Times New Roman"/>
                <w:b w:val="0"/>
                <w:sz w:val="21"/>
              </w:rPr>
              <w:t>ED 56</w:t>
            </w:r>
          </w:p>
        </w:tc>
        <w:tc>
          <w:tcPr>
            <w:tcW w:type="dxa" w:w="2340"/>
          </w:tcPr>
          <w:p>
            <w:pPr>
              <w:spacing w:line="240" w:lineRule="auto"/>
            </w:pPr>
            <w:r>
              <w:rPr>
                <w:rFonts w:ascii="Times New Roman" w:hAnsi="Times New Roman"/>
                <w:b w:val="0"/>
                <w:sz w:val="21"/>
              </w:rPr>
              <w:t>IM 1</w:t>
            </w:r>
          </w:p>
        </w:tc>
        <w:tc>
          <w:tcPr>
            <w:tcW w:type="dxa" w:w="2340"/>
          </w:tcPr>
          <w:p>
            <w:pPr>
              <w:spacing w:line="240" w:lineRule="auto"/>
            </w:pPr>
            <w:r>
              <w:rPr>
                <w:rFonts w:ascii="Times New Roman" w:hAnsi="Times New Roman"/>
                <w:b w:val="0"/>
                <w:sz w:val="21"/>
              </w:rPr>
              <w:t>Select interrupt mode 1</w:t>
            </w:r>
          </w:p>
        </w:tc>
      </w:tr>
      <w:tr>
        <w:tc>
          <w:tcPr>
            <w:tcW w:type="dxa" w:w="2340"/>
          </w:tcPr>
          <w:p>
            <w:pPr>
              <w:spacing w:line="240" w:lineRule="auto"/>
            </w:pPr>
            <w:r>
              <w:rPr>
                <w:rFonts w:ascii="Times New Roman" w:hAnsi="Times New Roman"/>
                <w:b w:val="0"/>
                <w:sz w:val="21"/>
              </w:rPr>
              <w:t>0005h</w:t>
            </w:r>
          </w:p>
        </w:tc>
        <w:tc>
          <w:tcPr>
            <w:tcW w:type="dxa" w:w="2340"/>
          </w:tcPr>
          <w:p>
            <w:pPr>
              <w:spacing w:line="240" w:lineRule="auto"/>
            </w:pPr>
            <w:r>
              <w:rPr>
                <w:rFonts w:ascii="Times New Roman" w:hAnsi="Times New Roman"/>
                <w:b w:val="0"/>
                <w:sz w:val="21"/>
              </w:rPr>
              <w:t>FB</w:t>
            </w:r>
          </w:p>
        </w:tc>
        <w:tc>
          <w:tcPr>
            <w:tcW w:type="dxa" w:w="2340"/>
          </w:tcPr>
          <w:p>
            <w:pPr>
              <w:spacing w:line="240" w:lineRule="auto"/>
            </w:pPr>
            <w:r>
              <w:rPr>
                <w:rFonts w:ascii="Times New Roman" w:hAnsi="Times New Roman"/>
                <w:b w:val="0"/>
                <w:sz w:val="21"/>
              </w:rPr>
              <w:t>EI</w:t>
            </w:r>
          </w:p>
        </w:tc>
        <w:tc>
          <w:tcPr>
            <w:tcW w:type="dxa" w:w="2340"/>
          </w:tcPr>
          <w:p>
            <w:pPr>
              <w:spacing w:line="240" w:lineRule="auto"/>
            </w:pPr>
            <w:r>
              <w:rPr>
                <w:rFonts w:ascii="Times New Roman" w:hAnsi="Times New Roman"/>
                <w:b w:val="0"/>
                <w:sz w:val="21"/>
              </w:rPr>
              <w:t>Enable maskable interrupts</w:t>
            </w:r>
          </w:p>
        </w:tc>
      </w:tr>
      <w:tr>
        <w:tc>
          <w:tcPr>
            <w:tcW w:type="dxa" w:w="2340"/>
          </w:tcPr>
          <w:p>
            <w:pPr>
              <w:spacing w:line="240" w:lineRule="auto"/>
            </w:pPr>
            <w:r>
              <w:rPr>
                <w:rFonts w:ascii="Times New Roman" w:hAnsi="Times New Roman"/>
                <w:b w:val="0"/>
                <w:sz w:val="21"/>
              </w:rPr>
              <w:t>0006h</w:t>
            </w:r>
          </w:p>
        </w:tc>
        <w:tc>
          <w:tcPr>
            <w:tcW w:type="dxa" w:w="2340"/>
          </w:tcPr>
          <w:p>
            <w:pPr>
              <w:spacing w:line="240" w:lineRule="auto"/>
            </w:pPr>
            <w:r>
              <w:rPr>
                <w:rFonts w:ascii="Times New Roman" w:hAnsi="Times New Roman"/>
                <w:b w:val="0"/>
                <w:sz w:val="21"/>
              </w:rPr>
              <w:t>3E 05</w:t>
            </w:r>
          </w:p>
        </w:tc>
        <w:tc>
          <w:tcPr>
            <w:tcW w:type="dxa" w:w="2340"/>
          </w:tcPr>
          <w:p>
            <w:pPr>
              <w:spacing w:line="240" w:lineRule="auto"/>
            </w:pPr>
            <w:r>
              <w:rPr>
                <w:rFonts w:ascii="Times New Roman" w:hAnsi="Times New Roman"/>
                <w:b w:val="0"/>
                <w:sz w:val="21"/>
              </w:rPr>
              <w:t>LD A,05h</w:t>
            </w:r>
          </w:p>
        </w:tc>
        <w:tc>
          <w:tcPr>
            <w:tcW w:type="dxa" w:w="2340"/>
          </w:tcPr>
          <w:p>
            <w:pPr>
              <w:spacing w:line="240" w:lineRule="auto"/>
            </w:pPr>
            <w:r>
              <w:rPr>
                <w:rFonts w:ascii="Times New Roman" w:hAnsi="Times New Roman"/>
                <w:b w:val="0"/>
                <w:sz w:val="21"/>
              </w:rPr>
              <w:t>A = 5</w:t>
            </w:r>
          </w:p>
        </w:tc>
      </w:tr>
      <w:tr>
        <w:tc>
          <w:tcPr>
            <w:tcW w:type="dxa" w:w="2340"/>
          </w:tcPr>
          <w:p>
            <w:pPr>
              <w:spacing w:line="240" w:lineRule="auto"/>
            </w:pPr>
            <w:r>
              <w:rPr>
                <w:rFonts w:ascii="Times New Roman" w:hAnsi="Times New Roman"/>
                <w:b w:val="0"/>
                <w:sz w:val="21"/>
              </w:rPr>
              <w:t>0008h</w:t>
            </w:r>
          </w:p>
        </w:tc>
        <w:tc>
          <w:tcPr>
            <w:tcW w:type="dxa" w:w="2340"/>
          </w:tcPr>
          <w:p>
            <w:pPr>
              <w:spacing w:line="240" w:lineRule="auto"/>
            </w:pPr>
            <w:r>
              <w:rPr>
                <w:rFonts w:ascii="Times New Roman" w:hAnsi="Times New Roman"/>
                <w:b w:val="0"/>
                <w:sz w:val="21"/>
              </w:rPr>
              <w:t>06 03</w:t>
            </w:r>
          </w:p>
        </w:tc>
        <w:tc>
          <w:tcPr>
            <w:tcW w:type="dxa" w:w="2340"/>
          </w:tcPr>
          <w:p>
            <w:pPr>
              <w:spacing w:line="240" w:lineRule="auto"/>
            </w:pPr>
            <w:r>
              <w:rPr>
                <w:rFonts w:ascii="Times New Roman" w:hAnsi="Times New Roman"/>
                <w:b w:val="0"/>
                <w:sz w:val="21"/>
              </w:rPr>
              <w:t>LD B,03h</w:t>
            </w:r>
          </w:p>
        </w:tc>
        <w:tc>
          <w:tcPr>
            <w:tcW w:type="dxa" w:w="2340"/>
          </w:tcPr>
          <w:p>
            <w:pPr>
              <w:spacing w:line="240" w:lineRule="auto"/>
            </w:pPr>
            <w:r>
              <w:rPr>
                <w:rFonts w:ascii="Times New Roman" w:hAnsi="Times New Roman"/>
                <w:b w:val="0"/>
                <w:sz w:val="21"/>
              </w:rPr>
              <w:t>B = 3</w:t>
            </w:r>
          </w:p>
        </w:tc>
      </w:tr>
      <w:tr>
        <w:tc>
          <w:tcPr>
            <w:tcW w:type="dxa" w:w="2340"/>
          </w:tcPr>
          <w:p>
            <w:pPr>
              <w:spacing w:line="240" w:lineRule="auto"/>
            </w:pPr>
            <w:r>
              <w:rPr>
                <w:rFonts w:ascii="Times New Roman" w:hAnsi="Times New Roman"/>
                <w:b w:val="0"/>
                <w:sz w:val="21"/>
              </w:rPr>
              <w:t>000Ah</w:t>
            </w:r>
          </w:p>
        </w:tc>
        <w:tc>
          <w:tcPr>
            <w:tcW w:type="dxa" w:w="2340"/>
          </w:tcPr>
          <w:p>
            <w:pPr>
              <w:spacing w:line="240" w:lineRule="auto"/>
            </w:pPr>
            <w:r>
              <w:rPr>
                <w:rFonts w:ascii="Times New Roman" w:hAnsi="Times New Roman"/>
                <w:b w:val="0"/>
                <w:sz w:val="21"/>
              </w:rPr>
              <w:t>80</w:t>
            </w:r>
          </w:p>
        </w:tc>
        <w:tc>
          <w:tcPr>
            <w:tcW w:type="dxa" w:w="2340"/>
          </w:tcPr>
          <w:p>
            <w:pPr>
              <w:spacing w:line="240" w:lineRule="auto"/>
            </w:pPr>
            <w:r>
              <w:rPr>
                <w:rFonts w:ascii="Times New Roman" w:hAnsi="Times New Roman"/>
                <w:b w:val="0"/>
                <w:sz w:val="21"/>
              </w:rPr>
              <w:t>ADD A,B</w:t>
            </w:r>
          </w:p>
        </w:tc>
        <w:tc>
          <w:tcPr>
            <w:tcW w:type="dxa" w:w="2340"/>
          </w:tcPr>
          <w:p>
            <w:pPr>
              <w:spacing w:line="240" w:lineRule="auto"/>
            </w:pPr>
            <w:r>
              <w:rPr>
                <w:rFonts w:ascii="Times New Roman" w:hAnsi="Times New Roman"/>
                <w:b w:val="0"/>
                <w:sz w:val="21"/>
              </w:rPr>
              <w:t>A = A + B = 8</w:t>
            </w:r>
          </w:p>
        </w:tc>
      </w:tr>
      <w:tr>
        <w:tc>
          <w:tcPr>
            <w:tcW w:type="dxa" w:w="2340"/>
          </w:tcPr>
          <w:p>
            <w:pPr>
              <w:spacing w:line="240" w:lineRule="auto"/>
            </w:pPr>
            <w:r>
              <w:rPr>
                <w:rFonts w:ascii="Times New Roman" w:hAnsi="Times New Roman"/>
                <w:b w:val="0"/>
                <w:sz w:val="21"/>
              </w:rPr>
              <w:t>000Bh</w:t>
            </w:r>
          </w:p>
        </w:tc>
        <w:tc>
          <w:tcPr>
            <w:tcW w:type="dxa" w:w="2340"/>
          </w:tcPr>
          <w:p>
            <w:pPr>
              <w:spacing w:line="240" w:lineRule="auto"/>
            </w:pPr>
            <w:r>
              <w:rPr>
                <w:rFonts w:ascii="Times New Roman" w:hAnsi="Times New Roman"/>
                <w:b w:val="0"/>
                <w:sz w:val="21"/>
              </w:rPr>
              <w:t>32 00 80</w:t>
            </w:r>
          </w:p>
        </w:tc>
        <w:tc>
          <w:tcPr>
            <w:tcW w:type="dxa" w:w="2340"/>
          </w:tcPr>
          <w:p>
            <w:pPr>
              <w:spacing w:line="240" w:lineRule="auto"/>
            </w:pPr>
            <w:r>
              <w:rPr>
                <w:rFonts w:ascii="Times New Roman" w:hAnsi="Times New Roman"/>
                <w:b w:val="0"/>
                <w:sz w:val="21"/>
              </w:rPr>
              <w:t>LD (8000h),A</w:t>
            </w:r>
          </w:p>
        </w:tc>
        <w:tc>
          <w:tcPr>
            <w:tcW w:type="dxa" w:w="2340"/>
          </w:tcPr>
          <w:p>
            <w:pPr>
              <w:spacing w:line="240" w:lineRule="auto"/>
            </w:pPr>
            <w:r>
              <w:rPr>
                <w:rFonts w:ascii="Times New Roman" w:hAnsi="Times New Roman"/>
                <w:b w:val="0"/>
                <w:sz w:val="21"/>
              </w:rPr>
              <w:t>Store A at address 8000h</w:t>
            </w:r>
          </w:p>
        </w:tc>
      </w:tr>
      <w:tr>
        <w:tc>
          <w:tcPr>
            <w:tcW w:type="dxa" w:w="2340"/>
          </w:tcPr>
          <w:p>
            <w:pPr>
              <w:spacing w:line="240" w:lineRule="auto"/>
            </w:pPr>
            <w:r>
              <w:rPr>
                <w:rFonts w:ascii="Times New Roman" w:hAnsi="Times New Roman"/>
                <w:b w:val="0"/>
                <w:sz w:val="21"/>
              </w:rPr>
              <w:t>000Eh</w:t>
            </w:r>
          </w:p>
        </w:tc>
        <w:tc>
          <w:tcPr>
            <w:tcW w:type="dxa" w:w="2340"/>
          </w:tcPr>
          <w:p>
            <w:pPr>
              <w:spacing w:line="240" w:lineRule="auto"/>
            </w:pPr>
            <w:r>
              <w:rPr>
                <w:rFonts w:ascii="Times New Roman" w:hAnsi="Times New Roman"/>
                <w:b w:val="0"/>
                <w:sz w:val="21"/>
              </w:rPr>
              <w:t>76</w:t>
            </w:r>
          </w:p>
        </w:tc>
        <w:tc>
          <w:tcPr>
            <w:tcW w:type="dxa" w:w="2340"/>
          </w:tcPr>
          <w:p>
            <w:pPr>
              <w:spacing w:line="240" w:lineRule="auto"/>
            </w:pPr>
            <w:r>
              <w:rPr>
                <w:rFonts w:ascii="Times New Roman" w:hAnsi="Times New Roman"/>
                <w:b w:val="0"/>
                <w:sz w:val="21"/>
              </w:rPr>
              <w:t>HALT</w:t>
            </w:r>
          </w:p>
        </w:tc>
        <w:tc>
          <w:tcPr>
            <w:tcW w:type="dxa" w:w="2340"/>
          </w:tcPr>
          <w:p>
            <w:pPr>
              <w:spacing w:line="240" w:lineRule="auto"/>
            </w:pPr>
            <w:r>
              <w:rPr>
                <w:rFonts w:ascii="Times New Roman" w:hAnsi="Times New Roman"/>
                <w:b w:val="0"/>
                <w:sz w:val="21"/>
              </w:rPr>
              <w:t>Stop and wait for an interrupt</w:t>
            </w:r>
          </w:p>
        </w:tc>
      </w:tr>
      <w:tr>
        <w:tc>
          <w:tcPr>
            <w:tcW w:type="dxa" w:w="2340"/>
          </w:tcPr>
          <w:p>
            <w:pPr>
              <w:spacing w:line="240" w:lineRule="auto"/>
            </w:pPr>
            <w:r>
              <w:rPr>
                <w:rFonts w:ascii="Times New Roman" w:hAnsi="Times New Roman"/>
                <w:b w:val="0"/>
                <w:sz w:val="21"/>
              </w:rPr>
              <w:t>000Fh</w:t>
            </w:r>
          </w:p>
        </w:tc>
        <w:tc>
          <w:tcPr>
            <w:tcW w:type="dxa" w:w="2340"/>
          </w:tcPr>
          <w:p>
            <w:pPr>
              <w:spacing w:line="240" w:lineRule="auto"/>
            </w:pPr>
            <w:r>
              <w:rPr>
                <w:rFonts w:ascii="Times New Roman" w:hAnsi="Times New Roman"/>
                <w:b w:val="0"/>
                <w:sz w:val="21"/>
              </w:rPr>
              <w:t>18 FD</w:t>
            </w:r>
          </w:p>
        </w:tc>
        <w:tc>
          <w:tcPr>
            <w:tcW w:type="dxa" w:w="2340"/>
          </w:tcPr>
          <w:p>
            <w:pPr>
              <w:spacing w:line="240" w:lineRule="auto"/>
            </w:pPr>
            <w:r>
              <w:rPr>
                <w:rFonts w:ascii="Times New Roman" w:hAnsi="Times New Roman"/>
                <w:b w:val="0"/>
                <w:sz w:val="21"/>
              </w:rPr>
              <w:t>JR 000Eh</w:t>
            </w:r>
          </w:p>
        </w:tc>
        <w:tc>
          <w:tcPr>
            <w:tcW w:type="dxa" w:w="2340"/>
          </w:tcPr>
          <w:p>
            <w:pPr>
              <w:spacing w:line="240" w:lineRule="auto"/>
            </w:pPr>
            <w:r>
              <w:rPr>
                <w:rFonts w:ascii="Times New Roman" w:hAnsi="Times New Roman"/>
                <w:b w:val="0"/>
                <w:sz w:val="21"/>
              </w:rPr>
              <w:t>After an interrupt, go back to HALT</w:t>
            </w:r>
          </w:p>
        </w:tc>
      </w:tr>
    </w:tbl>
    <w:p>
      <w:pPr>
        <w:spacing w:after="0"/>
      </w:pPr>
    </w:p>
    <w:p>
      <w:pPr>
        <w:spacing w:line="360" w:lineRule="auto" w:after="200"/>
      </w:pPr>
      <w:r>
        <w:rPr>
          <w:rFonts w:ascii="Times New Roman" w:hAnsi="Times New Roman"/>
          <w:b w:val="0"/>
          <w:i w:val="0"/>
          <w:sz w:val="24"/>
        </w:rPr>
        <w:t>When the program ran on the emulator, A held 08h, memory address 8000h held 08h, the stack pointer was FF00h, and the CPU was halted with interrupts enabled, exactly as the table predicts.</w:t>
      </w:r>
    </w:p>
    <w:p>
      <w:pPr>
        <w:spacing w:line="360" w:lineRule="auto" w:after="200"/>
      </w:pPr>
      <w:r>
        <w:rPr>
          <w:rFonts w:ascii="Times New Roman" w:hAnsi="Times New Roman"/>
          <w:b w:val="0"/>
          <w:i w:val="0"/>
          <w:sz w:val="24"/>
        </w:rPr>
        <w:t>Figure 2 follows one of these instructions, LD (8000h),A, through its four machine cycles. According to the Z80 manual, this instruction takes 4 M-cycles and 13 T-states, broken down as 4, 3, 3, and 3 (Zilog, 2016, p. 93). M1 fetches and decodes the opcode 32h, M2 and M3 read the two bytes of the address (low byte first, as the Z80 stores 16-bit values), and M4 writes the contents of A to that address. At 4 MHz the whole instruction takes 3.25 microseconds.</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Execution of LD (8000h),A Broken Into Machine Cycles and T-States</w:t>
      </w:r>
    </w:p>
    <w:p>
      <w:pPr>
        <w:spacing w:after="200"/>
        <w:jc w:val="center"/>
      </w:pPr>
      <w:r>
        <w:drawing>
          <wp:inline xmlns:a="http://schemas.openxmlformats.org/drawingml/2006/main" xmlns:pic="http://schemas.openxmlformats.org/drawingml/2006/picture">
            <wp:extent cx="5486400" cy="1695796"/>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86400" cy="1695796"/>
                    </a:xfrm>
                    <a:prstGeom prst="rect"/>
                  </pic:spPr>
                </pic:pic>
              </a:graphicData>
            </a:graphic>
          </wp:inline>
        </w:drawing>
      </w:r>
    </w:p>
    <w:p>
      <w:pPr>
        <w:pStyle w:val="Heading1"/>
        <w:jc w:val="left"/>
      </w:pPr>
      <w:r>
        <w:rPr>
          <w:rFonts w:ascii="Times New Roman" w:hAnsi="Times New Roman"/>
          <w:b/>
          <w:color w:val="000000"/>
          <w:sz w:val="24"/>
        </w:rPr>
        <w:t>2. How the Z80 Handles Interrupts</w:t>
      </w:r>
    </w:p>
    <w:p>
      <w:pPr>
        <w:pStyle w:val="Heading2"/>
        <w:jc w:val="left"/>
      </w:pPr>
      <w:r>
        <w:rPr>
          <w:rFonts w:ascii="Times New Roman" w:hAnsi="Times New Roman"/>
          <w:b/>
          <w:color w:val="000000"/>
          <w:sz w:val="24"/>
        </w:rPr>
        <w:t>2.1 Two Kinds of Interrupt</w:t>
      </w:r>
    </w:p>
    <w:p>
      <w:pPr>
        <w:spacing w:line="360" w:lineRule="auto" w:after="200"/>
      </w:pPr>
      <w:r>
        <w:rPr>
          <w:rFonts w:ascii="Times New Roman" w:hAnsi="Times New Roman"/>
          <w:b w:val="0"/>
          <w:i w:val="0"/>
          <w:sz w:val="24"/>
        </w:rPr>
        <w:t>An interrupt is a signal from hardware that asks the CPU to pause its current program and deal with an event, such as a key being pressed. The Z80 has two interrupt inputs (Zilog, 2016):</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/NMI, the non-maskable interrupt</w:t>
      </w:r>
      <w:r>
        <w:rPr>
          <w:rFonts w:ascii="Times New Roman" w:hAnsi="Times New Roman"/>
          <w:b w:val="0"/>
          <w:i w:val="0"/>
          <w:sz w:val="24"/>
        </w:rPr>
        <w:t>, cannot be switched off by software. It is meant for urgent events such as an imminent power failure.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/INT, the maskable interrupt</w:t>
      </w:r>
      <w:r>
        <w:rPr>
          <w:rFonts w:ascii="Times New Roman" w:hAnsi="Times New Roman"/>
          <w:b w:val="0"/>
          <w:i w:val="0"/>
          <w:sz w:val="24"/>
        </w:rPr>
        <w:t>, can be enabled with EI and disabled with DI. It is used for ordinary devices such as keyboards, timers, and serial ports.</w:t>
      </w:r>
    </w:p>
    <w:p>
      <w:pPr>
        <w:spacing w:line="360" w:lineRule="auto" w:after="200"/>
      </w:pPr>
      <w:r>
        <w:rPr>
          <w:rFonts w:ascii="Times New Roman" w:hAnsi="Times New Roman"/>
          <w:b w:val="0"/>
          <w:i w:val="0"/>
          <w:sz w:val="24"/>
        </w:rPr>
        <w:t xml:space="preserve">Two interrupt flip-flops store whether maskable interrupts are allowed. </w:t>
      </w:r>
      <w:r>
        <w:rPr>
          <w:rFonts w:ascii="Times New Roman" w:hAnsi="Times New Roman"/>
          <w:b/>
          <w:i w:val="0"/>
          <w:sz w:val="24"/>
        </w:rPr>
        <w:t>IFF1</w:t>
      </w:r>
      <w:r>
        <w:rPr>
          <w:rFonts w:ascii="Times New Roman" w:hAnsi="Times New Roman"/>
          <w:b w:val="0"/>
          <w:i w:val="0"/>
          <w:sz w:val="24"/>
        </w:rPr>
        <w:t xml:space="preserve"> is the actual enable switch, and </w:t>
      </w:r>
      <w:r>
        <w:rPr>
          <w:rFonts w:ascii="Times New Roman" w:hAnsi="Times New Roman"/>
          <w:b/>
          <w:i w:val="0"/>
          <w:sz w:val="24"/>
        </w:rPr>
        <w:t>IFF2</w:t>
      </w:r>
      <w:r>
        <w:rPr>
          <w:rFonts w:ascii="Times New Roman" w:hAnsi="Times New Roman"/>
          <w:b w:val="0"/>
          <w:i w:val="0"/>
          <w:sz w:val="24"/>
        </w:rPr>
        <w:t xml:space="preserve"> keeps a copy of it so that the previous state can be restored after a non-maskable interrupt. EI sets both to 1 and DI clears both. One subtle but important detail is that interrupts stay disabled during EI and the instruction after it (Zilog, 2016). This lets a service routine end with EI followed by RETI and be sure the return completes before another interrupt can arrive.</w:t>
      </w:r>
    </w:p>
    <w:p>
      <w:pPr>
        <w:pStyle w:val="Heading2"/>
        <w:jc w:val="left"/>
      </w:pPr>
      <w:r>
        <w:rPr>
          <w:rFonts w:ascii="Times New Roman" w:hAnsi="Times New Roman"/>
          <w:b/>
          <w:color w:val="000000"/>
          <w:sz w:val="24"/>
        </w:rPr>
        <w:t>2.2 The Steps of an Interrupt</w:t>
      </w:r>
    </w:p>
    <w:p>
      <w:pPr>
        <w:spacing w:line="360" w:lineRule="auto" w:after="200"/>
      </w:pPr>
      <w:r>
        <w:rPr>
          <w:rFonts w:ascii="Times New Roman" w:hAnsi="Times New Roman"/>
          <w:b w:val="0"/>
          <w:i w:val="0"/>
          <w:sz w:val="24"/>
        </w:rPr>
        <w:t xml:space="preserve">Figure 3 shows the decision the Z80 makes. The key point is that the CPU only checks for an interrupt </w:t>
      </w:r>
      <w:r>
        <w:rPr>
          <w:rFonts w:ascii="Times New Roman" w:hAnsi="Times New Roman"/>
          <w:b/>
          <w:i w:val="0"/>
          <w:sz w:val="24"/>
        </w:rPr>
        <w:t>at the end of an instruction</w:t>
      </w:r>
      <w:r>
        <w:rPr>
          <w:rFonts w:ascii="Times New Roman" w:hAnsi="Times New Roman"/>
          <w:b w:val="0"/>
          <w:i w:val="0"/>
          <w:sz w:val="24"/>
        </w:rPr>
        <w:t>, so an instruction is never left half finished.</w:t>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Flowchart of Z80 Interrupt Acceptance and the Three Maskable Modes</w:t>
      </w:r>
    </w:p>
    <w:p>
      <w:pPr>
        <w:spacing w:after="200"/>
        <w:jc w:val="center"/>
      </w:pPr>
      <w:r>
        <w:drawing>
          <wp:inline xmlns:a="http://schemas.openxmlformats.org/drawingml/2006/main" xmlns:pic="http://schemas.openxmlformats.org/drawingml/2006/picture">
            <wp:extent cx="5486400" cy="5506974"/>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486400" cy="5506974"/>
                    </a:xfrm>
                    <a:prstGeom prst="rect"/>
                  </pic:spPr>
                </pic:pic>
              </a:graphicData>
            </a:graphic>
          </wp:inline>
        </w:drawing>
      </w:r>
    </w:p>
    <w:p>
      <w:pPr>
        <w:spacing w:line="360" w:lineRule="auto" w:after="200"/>
      </w:pPr>
      <w:r>
        <w:rPr>
          <w:rFonts w:ascii="Times New Roman" w:hAnsi="Times New Roman"/>
          <w:b w:val="0"/>
          <w:i w:val="0"/>
          <w:sz w:val="24"/>
        </w:rPr>
        <w:t>When a maskable interrupt is accepted, the Z80:</w:t>
      </w:r>
    </w:p>
    <w:p>
      <w:pPr>
        <w:spacing w:line="360" w:lineRule="auto" w:after="0"/>
        <w:ind w:left="720" w:hanging="360"/>
      </w:pPr>
      <w:r>
        <w:rPr>
          <w:rFonts w:ascii="Times New Roman" w:hAnsi="Times New Roman"/>
          <w:b w:val="0"/>
          <w:i w:val="0"/>
          <w:sz w:val="24"/>
        </w:rPr>
        <w:t>1. Finishes the current instruction.</w:t>
      </w:r>
    </w:p>
    <w:p>
      <w:pPr>
        <w:spacing w:line="360" w:lineRule="auto" w:after="0"/>
        <w:ind w:left="720" w:hanging="360"/>
      </w:pPr>
      <w:r>
        <w:rPr>
          <w:rFonts w:ascii="Times New Roman" w:hAnsi="Times New Roman"/>
          <w:b w:val="0"/>
          <w:i w:val="0"/>
          <w:sz w:val="24"/>
        </w:rPr>
        <w:t xml:space="preserve">2. Runs a special </w:t>
      </w:r>
      <w:r>
        <w:rPr>
          <w:rFonts w:ascii="Times New Roman" w:hAnsi="Times New Roman"/>
          <w:b/>
          <w:i w:val="0"/>
          <w:sz w:val="24"/>
        </w:rPr>
        <w:t>interrupt acknowledge cycle</w:t>
      </w:r>
      <w:r>
        <w:rPr>
          <w:rFonts w:ascii="Times New Roman" w:hAnsi="Times New Roman"/>
          <w:b w:val="0"/>
          <w:i w:val="0"/>
          <w:sz w:val="24"/>
        </w:rPr>
        <w:t>, an M1 cycle with the IORQ signal active, and adds two wait states so that slower peripherals and priority daisy-chains have time to respond (Zilog, 2016, p. 19).</w:t>
      </w:r>
    </w:p>
    <w:p>
      <w:pPr>
        <w:spacing w:line="360" w:lineRule="auto" w:after="0"/>
        <w:ind w:left="720" w:hanging="360"/>
      </w:pPr>
      <w:r>
        <w:rPr>
          <w:rFonts w:ascii="Times New Roman" w:hAnsi="Times New Roman"/>
          <w:b w:val="0"/>
          <w:i w:val="0"/>
          <w:sz w:val="24"/>
        </w:rPr>
        <w:t>3. Clears IFF1 and IFF2, so a second interrupt cannot interrupt the first one.</w:t>
      </w:r>
    </w:p>
    <w:p>
      <w:pPr>
        <w:spacing w:line="360" w:lineRule="auto" w:after="0"/>
        <w:ind w:left="720" w:hanging="360"/>
      </w:pPr>
      <w:r>
        <w:rPr>
          <w:rFonts w:ascii="Times New Roman" w:hAnsi="Times New Roman"/>
          <w:b w:val="0"/>
          <w:i w:val="0"/>
          <w:sz w:val="24"/>
        </w:rPr>
        <w:t>4. Pushes the PC onto the stack, so it knows where to return.</w:t>
      </w:r>
    </w:p>
    <w:p>
      <w:pPr>
        <w:spacing w:line="360" w:lineRule="auto" w:after="0"/>
        <w:ind w:left="720" w:hanging="360"/>
      </w:pPr>
      <w:r>
        <w:rPr>
          <w:rFonts w:ascii="Times New Roman" w:hAnsi="Times New Roman"/>
          <w:b w:val="0"/>
          <w:i w:val="0"/>
          <w:sz w:val="24"/>
        </w:rPr>
        <w:t xml:space="preserve">5. Jumps to the service routine chosen by the current </w:t>
      </w:r>
      <w:r>
        <w:rPr>
          <w:rFonts w:ascii="Times New Roman" w:hAnsi="Times New Roman"/>
          <w:b/>
          <w:i w:val="0"/>
          <w:sz w:val="24"/>
        </w:rPr>
        <w:t>interrupt mode</w:t>
      </w:r>
      <w:r>
        <w:rPr>
          <w:rFonts w:ascii="Times New Roman" w:hAnsi="Times New Roman"/>
          <w:b w:val="0"/>
          <w:i w:val="0"/>
          <w:sz w:val="24"/>
        </w:rPr>
        <w:t>.</w:t>
      </w:r>
    </w:p>
    <w:p>
      <w:pPr>
        <w:pStyle w:val="Heading2"/>
        <w:jc w:val="left"/>
      </w:pPr>
      <w:r>
        <w:rPr>
          <w:rFonts w:ascii="Times New Roman" w:hAnsi="Times New Roman"/>
          <w:b/>
          <w:color w:val="000000"/>
          <w:sz w:val="24"/>
        </w:rPr>
        <w:t>2.3 The Three Interrupt Modes</w:t>
      </w:r>
    </w:p>
    <w:p>
      <w:pPr>
        <w:spacing w:line="360" w:lineRule="auto" w:after="200"/>
      </w:pPr>
      <w:r>
        <w:rPr>
          <w:rFonts w:ascii="Times New Roman" w:hAnsi="Times New Roman"/>
          <w:b w:val="0"/>
          <w:i w:val="0"/>
          <w:sz w:val="24"/>
        </w:rPr>
        <w:t>The interrupt mode is chosen in software with IM 0, IM 1, or IM 2. The Z80 starts in Mode 0 after a reset (Zilog, 2016, p. 19).</w:t>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The Z80's Interrupt Modes Compared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Mode</w:t>
            </w:r>
          </w:p>
        </w:tc>
        <w:tc>
          <w:tcPr>
            <w:tcW w:type="dxa" w:w="2340"/>
          </w:tcPr>
          <w:p>
            <w:pPr>
              <w:spacing w:line="240" w:lineRule="auto"/>
            </w:pPr>
            <w:r>
              <w:rPr>
                <w:rFonts w:ascii="Times New Roman" w:hAnsi="Times New Roman"/>
                <w:b/>
                <w:sz w:val="21"/>
              </w:rPr>
              <w:t>Set with</w:t>
            </w:r>
          </w:p>
        </w:tc>
        <w:tc>
          <w:tcPr>
            <w:tcW w:type="dxa" w:w="2340"/>
          </w:tcPr>
          <w:p>
            <w:pPr>
              <w:spacing w:line="240" w:lineRule="auto"/>
            </w:pPr>
            <w:r>
              <w:rPr>
                <w:rFonts w:ascii="Times New Roman" w:hAnsi="Times New Roman"/>
                <w:b/>
                <w:sz w:val="21"/>
              </w:rPr>
              <w:t>Where the CPU goes</w:t>
            </w:r>
          </w:p>
        </w:tc>
        <w:tc>
          <w:tcPr>
            <w:tcW w:type="dxa" w:w="2340"/>
          </w:tcPr>
          <w:p>
            <w:pPr>
              <w:spacing w:line="240" w:lineRule="auto"/>
            </w:pPr>
            <w:r>
              <w:rPr>
                <w:rFonts w:ascii="Times New Roman" w:hAnsi="Times New Roman"/>
                <w:b/>
                <w:sz w:val="21"/>
              </w:rPr>
              <w:t>Best suited to</w:t>
            </w:r>
          </w:p>
        </w:tc>
      </w:tr>
      <w:tr>
        <w:tc>
          <w:tcPr>
            <w:tcW w:type="dxa" w:w="2340"/>
          </w:tcPr>
          <w:p>
            <w:pPr>
              <w:spacing w:line="240" w:lineRule="auto"/>
            </w:pPr>
            <w:r>
              <w:rPr>
                <w:rFonts w:ascii="Times New Roman" w:hAnsi="Times New Roman"/>
                <w:b w:val="0"/>
                <w:sz w:val="21"/>
              </w:rPr>
              <w:t>Mode 0</w:t>
            </w:r>
          </w:p>
        </w:tc>
        <w:tc>
          <w:tcPr>
            <w:tcW w:type="dxa" w:w="2340"/>
          </w:tcPr>
          <w:p>
            <w:pPr>
              <w:spacing w:line="240" w:lineRule="auto"/>
            </w:pPr>
            <w:r>
              <w:rPr>
                <w:rFonts w:ascii="Times New Roman" w:hAnsi="Times New Roman"/>
                <w:b w:val="0"/>
                <w:sz w:val="21"/>
              </w:rPr>
              <w:t>IM 0 (ED 46)</w:t>
            </w:r>
          </w:p>
        </w:tc>
        <w:tc>
          <w:tcPr>
            <w:tcW w:type="dxa" w:w="2340"/>
          </w:tcPr>
          <w:p>
            <w:pPr>
              <w:spacing w:line="240" w:lineRule="auto"/>
            </w:pPr>
            <w:r>
              <w:rPr>
                <w:rFonts w:ascii="Times New Roman" w:hAnsi="Times New Roman"/>
                <w:b w:val="0"/>
                <w:sz w:val="21"/>
              </w:rPr>
              <w:t>Executes whatever instruction the device places on the data bus, usually a one-byte restart (RST n)</w:t>
            </w:r>
          </w:p>
        </w:tc>
        <w:tc>
          <w:tcPr>
            <w:tcW w:type="dxa" w:w="2340"/>
          </w:tcPr>
          <w:p>
            <w:pPr>
              <w:spacing w:line="240" w:lineRule="auto"/>
            </w:pPr>
            <w:r>
              <w:rPr>
                <w:rFonts w:ascii="Times New Roman" w:hAnsi="Times New Roman"/>
                <w:b w:val="0"/>
                <w:sz w:val="21"/>
              </w:rPr>
              <w:t>Systems designed for the older Intel 8080</w:t>
            </w:r>
          </w:p>
        </w:tc>
      </w:tr>
      <w:tr>
        <w:tc>
          <w:tcPr>
            <w:tcW w:type="dxa" w:w="2340"/>
          </w:tcPr>
          <w:p>
            <w:pPr>
              <w:spacing w:line="240" w:lineRule="auto"/>
            </w:pPr>
            <w:r>
              <w:rPr>
                <w:rFonts w:ascii="Times New Roman" w:hAnsi="Times New Roman"/>
                <w:b w:val="0"/>
                <w:sz w:val="21"/>
              </w:rPr>
              <w:t>Mode 1</w:t>
            </w:r>
          </w:p>
        </w:tc>
        <w:tc>
          <w:tcPr>
            <w:tcW w:type="dxa" w:w="2340"/>
          </w:tcPr>
          <w:p>
            <w:pPr>
              <w:spacing w:line="240" w:lineRule="auto"/>
            </w:pPr>
            <w:r>
              <w:rPr>
                <w:rFonts w:ascii="Times New Roman" w:hAnsi="Times New Roman"/>
                <w:b w:val="0"/>
                <w:sz w:val="21"/>
              </w:rPr>
              <w:t>IM 1 (ED 56)</w:t>
            </w:r>
          </w:p>
        </w:tc>
        <w:tc>
          <w:tcPr>
            <w:tcW w:type="dxa" w:w="2340"/>
          </w:tcPr>
          <w:p>
            <w:pPr>
              <w:spacing w:line="240" w:lineRule="auto"/>
            </w:pPr>
            <w:r>
              <w:rPr>
                <w:rFonts w:ascii="Times New Roman" w:hAnsi="Times New Roman"/>
                <w:b w:val="0"/>
                <w:sz w:val="21"/>
              </w:rPr>
              <w:t>Always calls address 0038h</w:t>
            </w:r>
          </w:p>
        </w:tc>
        <w:tc>
          <w:tcPr>
            <w:tcW w:type="dxa" w:w="2340"/>
          </w:tcPr>
          <w:p>
            <w:pPr>
              <w:spacing w:line="240" w:lineRule="auto"/>
            </w:pPr>
            <w:r>
              <w:rPr>
                <w:rFonts w:ascii="Times New Roman" w:hAnsi="Times New Roman"/>
                <w:b w:val="0"/>
                <w:sz w:val="21"/>
              </w:rPr>
              <w:t>Simple systems with one interrupt source</w:t>
            </w:r>
          </w:p>
        </w:tc>
      </w:tr>
      <w:tr>
        <w:tc>
          <w:tcPr>
            <w:tcW w:type="dxa" w:w="2340"/>
          </w:tcPr>
          <w:p>
            <w:pPr>
              <w:spacing w:line="240" w:lineRule="auto"/>
            </w:pPr>
            <w:r>
              <w:rPr>
                <w:rFonts w:ascii="Times New Roman" w:hAnsi="Times New Roman"/>
                <w:b w:val="0"/>
                <w:sz w:val="21"/>
              </w:rPr>
              <w:t>Mode 2</w:t>
            </w:r>
          </w:p>
        </w:tc>
        <w:tc>
          <w:tcPr>
            <w:tcW w:type="dxa" w:w="2340"/>
          </w:tcPr>
          <w:p>
            <w:pPr>
              <w:spacing w:line="240" w:lineRule="auto"/>
            </w:pPr>
            <w:r>
              <w:rPr>
                <w:rFonts w:ascii="Times New Roman" w:hAnsi="Times New Roman"/>
                <w:b w:val="0"/>
                <w:sz w:val="21"/>
              </w:rPr>
              <w:t>IM 2 (ED 5E)</w:t>
            </w:r>
          </w:p>
        </w:tc>
        <w:tc>
          <w:tcPr>
            <w:tcW w:type="dxa" w:w="2340"/>
          </w:tcPr>
          <w:p>
            <w:pPr>
              <w:spacing w:line="240" w:lineRule="auto"/>
            </w:pPr>
            <w:r>
              <w:rPr>
                <w:rFonts w:ascii="Times New Roman" w:hAnsi="Times New Roman"/>
                <w:b w:val="0"/>
                <w:sz w:val="21"/>
              </w:rPr>
              <w:t>Builds a pointer from the I register (high byte) and a byte from the device (low byte), then reads the service routine's address from that table entry</w:t>
            </w:r>
          </w:p>
        </w:tc>
        <w:tc>
          <w:tcPr>
            <w:tcW w:type="dxa" w:w="2340"/>
          </w:tcPr>
          <w:p>
            <w:pPr>
              <w:spacing w:line="240" w:lineRule="auto"/>
            </w:pPr>
            <w:r>
              <w:rPr>
                <w:rFonts w:ascii="Times New Roman" w:hAnsi="Times New Roman"/>
                <w:b w:val="0"/>
                <w:sz w:val="21"/>
              </w:rPr>
              <w:t>Systems with several devices, each with its own routine</w:t>
            </w:r>
          </w:p>
        </w:tc>
      </w:tr>
      <w:tr>
        <w:tc>
          <w:tcPr>
            <w:tcW w:type="dxa" w:w="2340"/>
          </w:tcPr>
          <w:p>
            <w:pPr>
              <w:spacing w:line="240" w:lineRule="auto"/>
            </w:pPr>
            <w:r>
              <w:rPr>
                <w:rFonts w:ascii="Times New Roman" w:hAnsi="Times New Roman"/>
                <w:b w:val="0"/>
                <w:sz w:val="21"/>
              </w:rPr>
              <w:t>NMI</w:t>
            </w:r>
          </w:p>
        </w:tc>
        <w:tc>
          <w:tcPr>
            <w:tcW w:type="dxa" w:w="2340"/>
          </w:tcPr>
          <w:p>
            <w:pPr>
              <w:spacing w:line="240" w:lineRule="auto"/>
            </w:pPr>
            <w:r>
              <w:rPr>
                <w:rFonts w:ascii="Times New Roman" w:hAnsi="Times New Roman"/>
                <w:b w:val="0"/>
                <w:sz w:val="21"/>
              </w:rPr>
              <w:t>(always on)</w:t>
            </w:r>
          </w:p>
        </w:tc>
        <w:tc>
          <w:tcPr>
            <w:tcW w:type="dxa" w:w="2340"/>
          </w:tcPr>
          <w:p>
            <w:pPr>
              <w:spacing w:line="240" w:lineRule="auto"/>
            </w:pPr>
            <w:r>
              <w:rPr>
                <w:rFonts w:ascii="Times New Roman" w:hAnsi="Times New Roman"/>
                <w:b w:val="0"/>
                <w:sz w:val="21"/>
              </w:rPr>
              <w:t>Always calls address 0066h</w:t>
            </w:r>
          </w:p>
        </w:tc>
        <w:tc>
          <w:tcPr>
            <w:tcW w:type="dxa" w:w="2340"/>
          </w:tcPr>
          <w:p>
            <w:pPr>
              <w:spacing w:line="240" w:lineRule="auto"/>
            </w:pPr>
            <w:r>
              <w:rPr>
                <w:rFonts w:ascii="Times New Roman" w:hAnsi="Times New Roman"/>
                <w:b w:val="0"/>
                <w:sz w:val="21"/>
              </w:rPr>
              <w:t>Emergencies such as power failure</w:t>
            </w:r>
          </w:p>
        </w:tc>
      </w:tr>
    </w:tbl>
    <w:p>
      <w:pPr>
        <w:spacing w:after="0"/>
      </w:pPr>
    </w:p>
    <w:p>
      <w:pPr>
        <w:spacing w:line="360" w:lineRule="auto" w:after="200"/>
      </w:pPr>
      <w:r>
        <w:rPr>
          <w:rFonts w:ascii="Times New Roman" w:hAnsi="Times New Roman"/>
          <w:b w:val="0"/>
          <w:i w:val="0"/>
          <w:sz w:val="24"/>
        </w:rPr>
        <w:t>Cook (2015) points out that most general peripherals cannot supply the bytes that Modes 0 and 2 need, so he recommends Mode 1 for simple home-built systems, where one routine at 0038h checks which device needs attention. Mode 2 is the most powerful, because each device can point directly to its own routine; Zilog's own peripheral chips are designed to supply the vector byte for it (Zilog, 2016, pp. 19-20).</w:t>
      </w:r>
    </w:p>
    <w:p>
      <w:pPr>
        <w:spacing w:line="360" w:lineRule="auto" w:after="200"/>
      </w:pPr>
      <w:r>
        <w:rPr>
          <w:rFonts w:ascii="Times New Roman" w:hAnsi="Times New Roman"/>
          <w:b w:val="0"/>
          <w:i w:val="0"/>
          <w:sz w:val="24"/>
        </w:rPr>
        <w:t xml:space="preserve">For the </w:t>
      </w:r>
      <w:r>
        <w:rPr>
          <w:rFonts w:ascii="Times New Roman" w:hAnsi="Times New Roman"/>
          <w:b/>
          <w:i w:val="0"/>
          <w:sz w:val="24"/>
        </w:rPr>
        <w:t>non-maskable interrupt</w:t>
      </w:r>
      <w:r>
        <w:rPr>
          <w:rFonts w:ascii="Times New Roman" w:hAnsi="Times New Roman"/>
          <w:b w:val="0"/>
          <w:i w:val="0"/>
          <w:sz w:val="24"/>
        </w:rPr>
        <w:t>, the CPU copies IFF1 into IFF2, clears IFF1, pushes the PC, and restarts at 0066h. The routine ends with RETN, which returns and restores IFF1 from IFF2, so the interrupted program gets back exactly the interrupt setting it had before (Zilog, 2016).</w:t>
      </w:r>
    </w:p>
    <w:p>
      <w:pPr>
        <w:pStyle w:val="Heading2"/>
        <w:jc w:val="left"/>
      </w:pPr>
      <w:r>
        <w:rPr>
          <w:rFonts w:ascii="Times New Roman" w:hAnsi="Times New Roman"/>
          <w:b/>
          <w:color w:val="000000"/>
          <w:sz w:val="24"/>
        </w:rPr>
        <w:t>2.4 Worked Example: A Mode 1 Keyboard Interrupt</w:t>
      </w:r>
    </w:p>
    <w:p>
      <w:pPr>
        <w:spacing w:line="360" w:lineRule="auto" w:after="200"/>
      </w:pPr>
      <w:r>
        <w:rPr>
          <w:rFonts w:ascii="Times New Roman" w:hAnsi="Times New Roman"/>
          <w:b w:val="0"/>
          <w:i w:val="0"/>
          <w:sz w:val="24"/>
        </w:rPr>
        <w:t>The program in Table 1 selected Mode 1 and halted. The service routine below, placed at 0038h, reads a keyboard on I/O port 10h and stores the key code at 8001h.</w:t>
      </w:r>
    </w:p>
    <w:p>
      <w:pPr>
        <w:spacing w:line="240" w:lineRule="auto" w:after="0"/>
        <w:ind w:left="432"/>
      </w:pPr>
      <w:r>
        <w:rPr>
          <w:rFonts w:ascii="Courier New" w:hAnsi="Courier New"/>
          <w:sz w:val="19"/>
        </w:rPr>
        <w:t>0038h  F5        PUSH AF        ; save A and the flags</w:t>
      </w:r>
    </w:p>
    <w:p>
      <w:pPr>
        <w:spacing w:line="240" w:lineRule="auto" w:after="0"/>
        <w:ind w:left="432"/>
      </w:pPr>
      <w:r>
        <w:rPr>
          <w:rFonts w:ascii="Courier New" w:hAnsi="Courier New"/>
          <w:sz w:val="19"/>
        </w:rPr>
        <w:t>0039h  DB 10     IN A,(10h)     ; read the key code from port 10h</w:t>
      </w:r>
    </w:p>
    <w:p>
      <w:pPr>
        <w:spacing w:line="240" w:lineRule="auto" w:after="0"/>
        <w:ind w:left="432"/>
      </w:pPr>
      <w:r>
        <w:rPr>
          <w:rFonts w:ascii="Courier New" w:hAnsi="Courier New"/>
          <w:sz w:val="19"/>
        </w:rPr>
        <w:t>003Bh  32 01 80  LD (8001h),A   ; store it</w:t>
      </w:r>
    </w:p>
    <w:p>
      <w:pPr>
        <w:spacing w:line="240" w:lineRule="auto" w:after="0"/>
        <w:ind w:left="432"/>
      </w:pPr>
      <w:r>
        <w:rPr>
          <w:rFonts w:ascii="Courier New" w:hAnsi="Courier New"/>
          <w:sz w:val="19"/>
        </w:rPr>
        <w:t>003Eh  F1        POP AF         ; restore A and the flags</w:t>
      </w:r>
    </w:p>
    <w:p>
      <w:pPr>
        <w:spacing w:line="240" w:lineRule="auto" w:after="0"/>
        <w:ind w:left="432"/>
      </w:pPr>
      <w:r>
        <w:rPr>
          <w:rFonts w:ascii="Courier New" w:hAnsi="Courier New"/>
          <w:sz w:val="19"/>
        </w:rPr>
        <w:t>003Fh  FB        EI             ; allow interrupts again (after the next instruction)</w:t>
      </w:r>
    </w:p>
    <w:p>
      <w:pPr>
        <w:spacing w:line="240" w:lineRule="auto" w:after="0"/>
        <w:ind w:left="432"/>
      </w:pPr>
      <w:r>
        <w:rPr>
          <w:rFonts w:ascii="Courier New" w:hAnsi="Courier New"/>
          <w:sz w:val="19"/>
        </w:rPr>
        <w:t>0040h  ED 4D     RETI           ; return to the main program</w:t>
      </w:r>
    </w:p>
    <w:p>
      <w:pPr>
        <w:spacing w:after="0"/>
      </w:pPr>
    </w:p>
    <w:p>
      <w:pPr>
        <w:spacing w:line="360" w:lineRule="auto" w:after="200"/>
      </w:pPr>
      <w:r>
        <w:rPr>
          <w:rFonts w:ascii="Times New Roman" w:hAnsi="Times New Roman"/>
          <w:b w:val="0"/>
          <w:i w:val="0"/>
          <w:sz w:val="24"/>
        </w:rPr>
        <w:t>On the emulator, a key code of 42h was supplied on port 10h and an interrupt was triggered while the CPU was halted. Table 3 traces what happened.</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Trace of the Mode 1 Interrupt on the Emulator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1"/>
              </w:rPr>
              <w:t>Moment</w:t>
            </w:r>
          </w:p>
        </w:tc>
        <w:tc>
          <w:tcPr>
            <w:tcW w:type="dxa" w:w="1872"/>
          </w:tcPr>
          <w:p>
            <w:pPr>
              <w:spacing w:line="240" w:lineRule="auto"/>
            </w:pPr>
            <w:r>
              <w:rPr>
                <w:rFonts w:ascii="Times New Roman" w:hAnsi="Times New Roman"/>
                <w:b/>
                <w:sz w:val="21"/>
              </w:rPr>
              <w:t>PC</w:t>
            </w:r>
          </w:p>
        </w:tc>
        <w:tc>
          <w:tcPr>
            <w:tcW w:type="dxa" w:w="1872"/>
          </w:tcPr>
          <w:p>
            <w:pPr>
              <w:spacing w:line="240" w:lineRule="auto"/>
            </w:pPr>
            <w:r>
              <w:rPr>
                <w:rFonts w:ascii="Times New Roman" w:hAnsi="Times New Roman"/>
                <w:b/>
                <w:sz w:val="21"/>
              </w:rPr>
              <w:t>SP</w:t>
            </w:r>
          </w:p>
        </w:tc>
        <w:tc>
          <w:tcPr>
            <w:tcW w:type="dxa" w:w="1872"/>
          </w:tcPr>
          <w:p>
            <w:pPr>
              <w:spacing w:line="240" w:lineRule="auto"/>
            </w:pPr>
            <w:r>
              <w:rPr>
                <w:rFonts w:ascii="Times New Roman" w:hAnsi="Times New Roman"/>
                <w:b/>
                <w:sz w:val="21"/>
              </w:rPr>
              <w:t>IFF1</w:t>
            </w:r>
          </w:p>
        </w:tc>
        <w:tc>
          <w:tcPr>
            <w:tcW w:type="dxa" w:w="1872"/>
          </w:tcPr>
          <w:p>
            <w:pPr>
              <w:spacing w:line="240" w:lineRule="auto"/>
            </w:pPr>
            <w:r>
              <w:rPr>
                <w:rFonts w:ascii="Times New Roman" w:hAnsi="Times New Roman"/>
                <w:b/>
                <w:sz w:val="21"/>
              </w:rPr>
              <w:t>Result</w:t>
            </w:r>
          </w:p>
        </w:tc>
      </w:tr>
      <w:tr>
        <w:tc>
          <w:tcPr>
            <w:tcW w:type="dxa" w:w="1872"/>
          </w:tcPr>
          <w:p>
            <w:pPr>
              <w:spacing w:line="240" w:lineRule="auto"/>
            </w:pPr>
            <w:r>
              <w:rPr>
                <w:rFonts w:ascii="Times New Roman" w:hAnsi="Times New Roman"/>
                <w:b w:val="0"/>
                <w:sz w:val="21"/>
              </w:rPr>
              <w:t>Halted in main program</w:t>
            </w:r>
          </w:p>
        </w:tc>
        <w:tc>
          <w:tcPr>
            <w:tcW w:type="dxa" w:w="1872"/>
          </w:tcPr>
          <w:p>
            <w:pPr>
              <w:spacing w:line="240" w:lineRule="auto"/>
            </w:pPr>
            <w:r>
              <w:rPr>
                <w:rFonts w:ascii="Times New Roman" w:hAnsi="Times New Roman"/>
                <w:b w:val="0"/>
                <w:sz w:val="21"/>
              </w:rPr>
              <w:t>000Fh (after HALT)</w:t>
            </w:r>
          </w:p>
        </w:tc>
        <w:tc>
          <w:tcPr>
            <w:tcW w:type="dxa" w:w="1872"/>
          </w:tcPr>
          <w:p>
            <w:pPr>
              <w:spacing w:line="240" w:lineRule="auto"/>
            </w:pPr>
            <w:r>
              <w:rPr>
                <w:rFonts w:ascii="Times New Roman" w:hAnsi="Times New Roman"/>
                <w:b w:val="0"/>
                <w:sz w:val="21"/>
              </w:rPr>
              <w:t>FF00h</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A = 08h</w:t>
            </w:r>
          </w:p>
        </w:tc>
      </w:tr>
      <w:tr>
        <w:tc>
          <w:tcPr>
            <w:tcW w:type="dxa" w:w="1872"/>
          </w:tcPr>
          <w:p>
            <w:pPr>
              <w:spacing w:line="240" w:lineRule="auto"/>
            </w:pPr>
            <w:r>
              <w:rPr>
                <w:rFonts w:ascii="Times New Roman" w:hAnsi="Times New Roman"/>
                <w:b w:val="0"/>
                <w:sz w:val="21"/>
              </w:rPr>
              <w:t>Interrupt accepted</w:t>
            </w:r>
          </w:p>
        </w:tc>
        <w:tc>
          <w:tcPr>
            <w:tcW w:type="dxa" w:w="1872"/>
          </w:tcPr>
          <w:p>
            <w:pPr>
              <w:spacing w:line="240" w:lineRule="auto"/>
            </w:pPr>
            <w:r>
              <w:rPr>
                <w:rFonts w:ascii="Times New Roman" w:hAnsi="Times New Roman"/>
                <w:b w:val="0"/>
                <w:sz w:val="21"/>
              </w:rPr>
              <w:t>0038h</w:t>
            </w:r>
          </w:p>
        </w:tc>
        <w:tc>
          <w:tcPr>
            <w:tcW w:type="dxa" w:w="1872"/>
          </w:tcPr>
          <w:p>
            <w:pPr>
              <w:spacing w:line="240" w:lineRule="auto"/>
            </w:pPr>
            <w:r>
              <w:rPr>
                <w:rFonts w:ascii="Times New Roman" w:hAnsi="Times New Roman"/>
                <w:b w:val="0"/>
                <w:sz w:val="21"/>
              </w:rPr>
              <w:t>FEFEh</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Return address 000Fh pushed on the stack</w:t>
            </w:r>
          </w:p>
        </w:tc>
      </w:tr>
      <w:tr>
        <w:tc>
          <w:tcPr>
            <w:tcW w:type="dxa" w:w="1872"/>
          </w:tcPr>
          <w:p>
            <w:pPr>
              <w:spacing w:line="240" w:lineRule="auto"/>
            </w:pPr>
            <w:r>
              <w:rPr>
                <w:rFonts w:ascii="Times New Roman" w:hAnsi="Times New Roman"/>
                <w:b w:val="0"/>
                <w:sz w:val="21"/>
              </w:rPr>
              <w:t>After RETI</w:t>
            </w:r>
          </w:p>
        </w:tc>
        <w:tc>
          <w:tcPr>
            <w:tcW w:type="dxa" w:w="1872"/>
          </w:tcPr>
          <w:p>
            <w:pPr>
              <w:spacing w:line="240" w:lineRule="auto"/>
            </w:pPr>
            <w:r>
              <w:rPr>
                <w:rFonts w:ascii="Times New Roman" w:hAnsi="Times New Roman"/>
                <w:b w:val="0"/>
                <w:sz w:val="21"/>
              </w:rPr>
              <w:t>back at the HALT loop</w:t>
            </w:r>
          </w:p>
        </w:tc>
        <w:tc>
          <w:tcPr>
            <w:tcW w:type="dxa" w:w="1872"/>
          </w:tcPr>
          <w:p>
            <w:pPr>
              <w:spacing w:line="240" w:lineRule="auto"/>
            </w:pPr>
            <w:r>
              <w:rPr>
                <w:rFonts w:ascii="Times New Roman" w:hAnsi="Times New Roman"/>
                <w:b w:val="0"/>
                <w:sz w:val="21"/>
              </w:rPr>
              <w:t>FF00h</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Memory 8001h = 42h, A still 08h</w:t>
            </w:r>
          </w:p>
        </w:tc>
      </w:tr>
    </w:tbl>
    <w:p>
      <w:pPr>
        <w:spacing w:after="0"/>
      </w:pPr>
    </w:p>
    <w:p>
      <w:pPr>
        <w:spacing w:line="360" w:lineRule="auto" w:after="200"/>
      </w:pPr>
      <w:r>
        <w:rPr>
          <w:rFonts w:ascii="Times New Roman" w:hAnsi="Times New Roman"/>
          <w:b w:val="0"/>
          <w:i w:val="0"/>
          <w:sz w:val="24"/>
        </w:rPr>
        <w:t>The trace shows every step from Section 2.2: the CPU jumped to 0038h, saved the return address on the stack (SP dropped by two bytes), disabled further interrupts, handled the keyboard, and returned with A unchanged because the routine saved and restored it.</w:t>
      </w:r>
    </w:p>
    <w:p>
      <w:pPr>
        <w:pStyle w:val="Heading2"/>
        <w:jc w:val="left"/>
      </w:pPr>
      <w:r>
        <w:rPr>
          <w:rFonts w:ascii="Times New Roman" w:hAnsi="Times New Roman"/>
          <w:b/>
          <w:color w:val="000000"/>
          <w:sz w:val="24"/>
        </w:rPr>
        <w:t>2.5 Worked Example: A Mode 2 Vectored Interrupt</w:t>
      </w:r>
    </w:p>
    <w:p>
      <w:pPr>
        <w:spacing w:line="360" w:lineRule="auto" w:after="200"/>
      </w:pPr>
      <w:r>
        <w:rPr>
          <w:rFonts w:ascii="Times New Roman" w:hAnsi="Times New Roman"/>
          <w:b w:val="0"/>
          <w:i w:val="0"/>
          <w:sz w:val="24"/>
        </w:rPr>
        <w:t>Mode 2 was tested in the same way. The program loaded 90h into the I register with LD A,90h and LD I,A, selected IM 2, and stored the address 0200h in the vector table at 9020h. When a device supplied the vector byte 20h, the CPU formed the pointer 9020h, read the address 0200h from the table, and jumped straight to the routine at 0200h, as shown in Figure 4. A second device could supply a different byte, for example 22h, and reach its own routine without any polling.</w:t>
      </w:r>
    </w:p>
    <w:p>
      <w:pPr>
        <w:spacing w:line="360" w:lineRule="auto" w:after="0"/>
      </w:pPr>
      <w:r>
        <w:rPr>
          <w:rFonts w:ascii="Times New Roman" w:hAnsi="Times New Roman"/>
          <w:b/>
          <w:i w:val="0"/>
          <w:sz w:val="24"/>
        </w:rPr>
        <w:t>Figure 4</w:t>
      </w:r>
    </w:p>
    <w:p>
      <w:pPr>
        <w:spacing w:line="360" w:lineRule="auto" w:after="0"/>
      </w:pPr>
      <w:r>
        <w:rPr>
          <w:rFonts w:ascii="Times New Roman" w:hAnsi="Times New Roman"/>
          <w:b w:val="0"/>
          <w:i/>
          <w:sz w:val="24"/>
        </w:rPr>
        <w:t>Mode 2 Vectored Interrupt From the Tested Example</w:t>
      </w:r>
    </w:p>
    <w:p>
      <w:pPr>
        <w:spacing w:after="200"/>
        <w:jc w:val="center"/>
      </w:pPr>
      <w:r>
        <w:drawing>
          <wp:inline xmlns:a="http://schemas.openxmlformats.org/drawingml/2006/main" xmlns:pic="http://schemas.openxmlformats.org/drawingml/2006/picture">
            <wp:extent cx="5486400" cy="84267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486400" cy="842675"/>
                    </a:xfrm>
                    <a:prstGeom prst="rect"/>
                  </pic:spPr>
                </pic:pic>
              </a:graphicData>
            </a:graphic>
          </wp:inline>
        </w:drawing>
      </w:r>
    </w:p>
    <w:p>
      <w:pPr>
        <w:pStyle w:val="Heading1"/>
        <w:jc w:val="left"/>
      </w:pPr>
      <w:r>
        <w:rPr>
          <w:rFonts w:ascii="Times New Roman" w:hAnsi="Times New Roman"/>
          <w:b/>
          <w:color w:val="000000"/>
          <w:sz w:val="24"/>
        </w:rPr>
        <w:t>3. The Significance of Interrupt Handling in the Z80</w:t>
      </w:r>
    </w:p>
    <w:p>
      <w:pPr>
        <w:pStyle w:val="Heading2"/>
        <w:jc w:val="left"/>
      </w:pPr>
      <w:r>
        <w:rPr>
          <w:rFonts w:ascii="Times New Roman" w:hAnsi="Times New Roman"/>
          <w:b/>
          <w:color w:val="000000"/>
          <w:sz w:val="24"/>
        </w:rPr>
        <w:t>3.1 Why Interrupts Matter</w:t>
      </w:r>
    </w:p>
    <w:p>
      <w:pPr>
        <w:spacing w:line="360" w:lineRule="auto" w:after="200"/>
      </w:pPr>
      <w:r>
        <w:rPr>
          <w:rFonts w:ascii="Times New Roman" w:hAnsi="Times New Roman"/>
          <w:b w:val="0"/>
          <w:i w:val="0"/>
          <w:sz w:val="24"/>
        </w:rPr>
        <w:t xml:space="preserve">Without interrupts, a program would have to </w:t>
      </w:r>
      <w:r>
        <w:rPr>
          <w:rFonts w:ascii="Times New Roman" w:hAnsi="Times New Roman"/>
          <w:b/>
          <w:i w:val="0"/>
          <w:sz w:val="24"/>
        </w:rPr>
        <w:t>poll</w:t>
      </w:r>
      <w:r>
        <w:rPr>
          <w:rFonts w:ascii="Times New Roman" w:hAnsi="Times New Roman"/>
          <w:b w:val="0"/>
          <w:i w:val="0"/>
          <w:sz w:val="24"/>
        </w:rPr>
        <w:t>: check every device again and again in a loop to see whether it needs attention. Polling wastes most of the processor's time, because devices are usually idle, and it can still miss an event that happens between two checks. Interrupts reverse the relationship: the CPU gets on with useful work, or halts to save power, and each device asks for attention only when something actually happens. This is why the example program can simply HALT until a key is pressed. Home computers built on the Z80, such as the ZX Spectrum, used a regular timer interrupt in Mode 1 to scan the keyboard and keep time while the main program ran.</w:t>
      </w:r>
    </w:p>
    <w:p>
      <w:pPr>
        <w:spacing w:line="360" w:lineRule="auto" w:after="200"/>
      </w:pPr>
      <w:r>
        <w:rPr>
          <w:rFonts w:ascii="Times New Roman" w:hAnsi="Times New Roman"/>
          <w:b w:val="0"/>
          <w:i w:val="0"/>
          <w:sz w:val="24"/>
        </w:rPr>
        <w:t xml:space="preserve">Interrupts also give the Z80 </w:t>
      </w:r>
      <w:r>
        <w:rPr>
          <w:rFonts w:ascii="Times New Roman" w:hAnsi="Times New Roman"/>
          <w:b/>
          <w:i w:val="0"/>
          <w:sz w:val="24"/>
        </w:rPr>
        <w:t>priorities</w:t>
      </w:r>
      <w:r>
        <w:rPr>
          <w:rFonts w:ascii="Times New Roman" w:hAnsi="Times New Roman"/>
          <w:b w:val="0"/>
          <w:i w:val="0"/>
          <w:sz w:val="24"/>
        </w:rPr>
        <w:t>. The non-maskable interrupt always wins, which guarantees that an emergency such as a power failure is handled even if software has disabled ordinary interrupts. Among maskable devices, Zilog's design lets peripherals be wired in a daisy-chain so that the highest-priority device answers first, which is why the CPU adds two wait states to the acknowledge cycle (Zilog, 2016, p. 19).</w:t>
      </w:r>
    </w:p>
    <w:p>
      <w:pPr>
        <w:pStyle w:val="Heading2"/>
        <w:jc w:val="left"/>
      </w:pPr>
      <w:r>
        <w:rPr>
          <w:rFonts w:ascii="Times New Roman" w:hAnsi="Times New Roman"/>
          <w:b/>
          <w:color w:val="000000"/>
          <w:sz w:val="24"/>
        </w:rPr>
        <w:t>3.2 How the Design Ensures Smooth Operation</w:t>
      </w:r>
    </w:p>
    <w:p>
      <w:pPr>
        <w:spacing w:line="360" w:lineRule="auto" w:after="200"/>
      </w:pPr>
      <w:r>
        <w:rPr>
          <w:rFonts w:ascii="Times New Roman" w:hAnsi="Times New Roman"/>
          <w:b w:val="0"/>
          <w:i w:val="0"/>
          <w:sz w:val="24"/>
        </w:rPr>
        <w:t>Several features of the Z80 work together so that an interrupt never disrupts the program it interrupts:</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Interrupts only between instructions.</w:t>
      </w:r>
      <w:r>
        <w:rPr>
          <w:rFonts w:ascii="Times New Roman" w:hAnsi="Times New Roman"/>
          <w:b w:val="0"/>
          <w:i w:val="0"/>
          <w:sz w:val="24"/>
        </w:rPr>
        <w:t xml:space="preserve"> Because the CPU checks only after an instruction completes, it never stops halfway through one, so registers and memory are always in a consistent state.</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Automatic return address.</w:t>
      </w:r>
      <w:r>
        <w:rPr>
          <w:rFonts w:ascii="Times New Roman" w:hAnsi="Times New Roman"/>
          <w:b w:val="0"/>
          <w:i w:val="0"/>
          <w:sz w:val="24"/>
        </w:rPr>
        <w:t xml:space="preserve"> Pushing the PC onto the stack means the program resumes at exactly the right instruction. This is also why the stack pointer must be set up before interrupts are enabled, as the example program does first.</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Automatic disable.</w:t>
      </w:r>
      <w:r>
        <w:rPr>
          <w:rFonts w:ascii="Times New Roman" w:hAnsi="Times New Roman"/>
          <w:b w:val="0"/>
          <w:i w:val="0"/>
          <w:sz w:val="24"/>
        </w:rPr>
        <w:t xml:space="preserve"> Clearing IFF1 on entry stops a second interrupt from arriving before the routine has saved its registers, preventing a chain of half-finished routines.</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Saving and restoring registers.</w:t>
      </w:r>
      <w:r>
        <w:rPr>
          <w:rFonts w:ascii="Times New Roman" w:hAnsi="Times New Roman"/>
          <w:b w:val="0"/>
          <w:i w:val="0"/>
          <w:sz w:val="24"/>
        </w:rPr>
        <w:t xml:space="preserve"> The routine pushes the registers it uses and pops them before returning, as the PUSH AF and POP AF in the example show. The Z80 can also swap to its alternate register set in one instruction (EX AF,AF' and EXX), which makes context switching very fast.</w:t>
      </w:r>
    </w:p>
    <w:p>
      <w:pPr>
        <w:spacing w:line="360" w:lineRule="auto" w:after="0"/>
        <w:ind w:left="720" w:hanging="360"/>
      </w:pPr>
      <w:r>
        <w:rPr>
          <w:rFonts w:ascii="Times New Roman" w:hAnsi="Times New Roman"/>
          <w:b w:val="0"/>
          <w:i w:val="0"/>
          <w:sz w:val="24"/>
        </w:rPr>
        <w:t xml:space="preserve">5. </w:t>
      </w:r>
      <w:r>
        <w:rPr>
          <w:rFonts w:ascii="Times New Roman" w:hAnsi="Times New Roman"/>
          <w:b/>
          <w:i w:val="0"/>
          <w:sz w:val="24"/>
        </w:rPr>
        <w:t>The EI delay and RETI.</w:t>
      </w:r>
      <w:r>
        <w:rPr>
          <w:rFonts w:ascii="Times New Roman" w:hAnsi="Times New Roman"/>
          <w:b w:val="0"/>
          <w:i w:val="0"/>
          <w:sz w:val="24"/>
        </w:rPr>
        <w:t xml:space="preserve"> Because EI only takes effect after the next instruction, EI followed by RETI always returns before a new interrupt is accepted. RETI also signals Zilog peripherals that the routine has finished, so the next device in the daisy-chain can be served.</w:t>
      </w:r>
    </w:p>
    <w:p>
      <w:pPr>
        <w:spacing w:line="360" w:lineRule="auto" w:after="0"/>
        <w:ind w:left="720" w:hanging="360"/>
      </w:pPr>
      <w:r>
        <w:rPr>
          <w:rFonts w:ascii="Times New Roman" w:hAnsi="Times New Roman"/>
          <w:b w:val="0"/>
          <w:i w:val="0"/>
          <w:sz w:val="24"/>
        </w:rPr>
        <w:t xml:space="preserve">6. </w:t>
      </w:r>
      <w:r>
        <w:rPr>
          <w:rFonts w:ascii="Times New Roman" w:hAnsi="Times New Roman"/>
          <w:b/>
          <w:i w:val="0"/>
          <w:sz w:val="24"/>
        </w:rPr>
        <w:t>RETN for the non-maskable interrupt.</w:t>
      </w:r>
      <w:r>
        <w:rPr>
          <w:rFonts w:ascii="Times New Roman" w:hAnsi="Times New Roman"/>
          <w:b w:val="0"/>
          <w:i w:val="0"/>
          <w:sz w:val="24"/>
        </w:rPr>
        <w:t xml:space="preserve"> Restoring IFF1 from IFF2 means an emergency routine leaves the interrupt setting exactly as it found it.</w:t>
      </w:r>
    </w:p>
    <w:p>
      <w:pPr>
        <w:spacing w:line="360" w:lineRule="auto" w:after="0"/>
        <w:ind w:left="720" w:hanging="360"/>
      </w:pPr>
      <w:r>
        <w:rPr>
          <w:rFonts w:ascii="Times New Roman" w:hAnsi="Times New Roman"/>
          <w:b w:val="0"/>
          <w:i w:val="0"/>
          <w:sz w:val="24"/>
        </w:rPr>
        <w:t xml:space="preserve">7. </w:t>
      </w:r>
      <w:r>
        <w:rPr>
          <w:rFonts w:ascii="Times New Roman" w:hAnsi="Times New Roman"/>
          <w:b/>
          <w:i w:val="0"/>
          <w:sz w:val="24"/>
        </w:rPr>
        <w:t>Vectored Mode 2.</w:t>
      </w:r>
      <w:r>
        <w:rPr>
          <w:rFonts w:ascii="Times New Roman" w:hAnsi="Times New Roman"/>
          <w:b w:val="0"/>
          <w:i w:val="0"/>
          <w:sz w:val="24"/>
        </w:rPr>
        <w:t xml:space="preserve"> With one table entry per device, the CPU reaches the correct routine immediately, without spending time asking each device whether it raised the interrupt.</w:t>
      </w:r>
    </w:p>
    <w:p>
      <w:pPr>
        <w:spacing w:line="360" w:lineRule="auto" w:after="200"/>
      </w:pPr>
      <w:r>
        <w:rPr>
          <w:rFonts w:ascii="Times New Roman" w:hAnsi="Times New Roman"/>
          <w:b w:val="0"/>
          <w:i w:val="0"/>
          <w:sz w:val="24"/>
        </w:rPr>
        <w:t>Together these features let the Z80 respond to the outside world quickly and predictably while the main program continues as if nothing had happened. For a programmer, the practical lessons are to set up the stack first, choose the right mode for the hardware, keep service routines short, save and restore every register they use, and end them with EI and RETI.</w:t>
      </w:r>
    </w:p>
    <w:p>
      <w:pPr>
        <w:pStyle w:val="Heading1"/>
        <w:jc w:val="left"/>
      </w:pPr>
      <w:r>
        <w:rPr>
          <w:rFonts w:ascii="Times New Roman" w:hAnsi="Times New Roman"/>
          <w:b/>
          <w:color w:val="000000"/>
          <w:sz w:val="24"/>
        </w:rPr>
        <w:t>Conclusion</w:t>
      </w:r>
    </w:p>
    <w:p>
      <w:pPr>
        <w:spacing w:line="360" w:lineRule="auto" w:after="200"/>
      </w:pPr>
      <w:r>
        <w:rPr>
          <w:rFonts w:ascii="Times New Roman" w:hAnsi="Times New Roman"/>
          <w:b w:val="0"/>
          <w:i w:val="0"/>
          <w:sz w:val="24"/>
        </w:rPr>
        <w:t>The Z80 executes every instruction as a series of machine cycles, beginning with a four-T-state opcode fetch in which it also refreshes memory, followed by any extra cycles needed to read or write data. Interrupts fit neatly into this cycle: they are checked only between instructions, acknowledged with a special cycle, and handled through one of three maskable modes or the non-maskable interrupt at 0066h. The tested examples showed the processor saving its place, running a service routine, and returning to exactly where it left off. That careful design is what allows a small 8-bit processor to react to keyboards, timers, and emergencies without losing track of the work it was doing.</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Both, D. (2020, July 7). </w:t>
      </w:r>
      <w:r>
        <w:rPr>
          <w:rFonts w:ascii="Times New Roman" w:hAnsi="Times New Roman"/>
          <w:b w:val="0"/>
          <w:i/>
          <w:sz w:val="24"/>
        </w:rPr>
        <w:t>The central processing unit (CPU): Its components and functionality</w:t>
      </w:r>
      <w:r>
        <w:rPr>
          <w:rFonts w:ascii="Times New Roman" w:hAnsi="Times New Roman"/>
          <w:b w:val="0"/>
          <w:i w:val="0"/>
          <w:sz w:val="24"/>
        </w:rPr>
        <w:t xml:space="preserve">. Red Hat. </w:t>
      </w:r>
      <w:hyperlink r:id="rId14">
        <w:r>
          <w:rPr>
            <w:rFonts w:ascii="Times New Roman" w:hAnsi="Times New Roman"/>
            <w:color w:val="0563C1"/>
            <w:u w:val="single"/>
            <w:sz w:val="24"/>
          </w:rPr>
          <w:t>https://www.redhat.com/en/blog/cpu-components-functionality</w:t>
        </w:r>
      </w:hyperlink>
    </w:p>
    <w:p>
      <w:pPr>
        <w:spacing w:line="360" w:lineRule="auto" w:after="0"/>
        <w:ind w:left="720" w:hanging="720"/>
      </w:pPr>
      <w:r>
        <w:rPr>
          <w:rFonts w:ascii="Times New Roman" w:hAnsi="Times New Roman"/>
          <w:b w:val="0"/>
          <w:i w:val="0"/>
          <w:sz w:val="24"/>
        </w:rPr>
        <w:t xml:space="preserve">Computer Hope. (2019, June 30). </w:t>
      </w:r>
      <w:r>
        <w:rPr>
          <w:rFonts w:ascii="Times New Roman" w:hAnsi="Times New Roman"/>
          <w:b w:val="0"/>
          <w:i/>
          <w:sz w:val="24"/>
        </w:rPr>
        <w:t>Machine language</w:t>
      </w:r>
      <w:r>
        <w:rPr>
          <w:rFonts w:ascii="Times New Roman" w:hAnsi="Times New Roman"/>
          <w:b w:val="0"/>
          <w:i w:val="0"/>
          <w:sz w:val="24"/>
        </w:rPr>
        <w:t xml:space="preserve">. </w:t>
      </w:r>
      <w:hyperlink r:id="rId15">
        <w:r>
          <w:rPr>
            <w:rFonts w:ascii="Times New Roman" w:hAnsi="Times New Roman"/>
            <w:color w:val="0563C1"/>
            <w:u w:val="single"/>
            <w:sz w:val="24"/>
          </w:rPr>
          <w:t>https://www.computerhope.com/jargon/m/machlang.htm</w:t>
        </w:r>
      </w:hyperlink>
    </w:p>
    <w:p>
      <w:pPr>
        <w:spacing w:line="360" w:lineRule="auto" w:after="0"/>
        <w:ind w:left="720" w:hanging="720"/>
      </w:pPr>
      <w:r>
        <w:rPr>
          <w:rFonts w:ascii="Times New Roman" w:hAnsi="Times New Roman"/>
          <w:b w:val="0"/>
          <w:i w:val="0"/>
          <w:sz w:val="24"/>
        </w:rPr>
        <w:t xml:space="preserve">Cook, M. (2015, April 15). </w:t>
      </w:r>
      <w:r>
        <w:rPr>
          <w:rFonts w:ascii="Times New Roman" w:hAnsi="Times New Roman"/>
          <w:b w:val="0"/>
          <w:i/>
          <w:sz w:val="24"/>
        </w:rPr>
        <w:t>Z80 interrupts</w:t>
      </w:r>
      <w:r>
        <w:rPr>
          <w:rFonts w:ascii="Times New Roman" w:hAnsi="Times New Roman"/>
          <w:b w:val="0"/>
          <w:i w:val="0"/>
          <w:sz w:val="24"/>
        </w:rPr>
        <w:t xml:space="preserve">. Z80 Journal. </w:t>
      </w:r>
      <w:hyperlink r:id="rId16">
        <w:r>
          <w:rPr>
            <w:rFonts w:ascii="Times New Roman" w:hAnsi="Times New Roman"/>
            <w:color w:val="0563C1"/>
            <w:u w:val="single"/>
            <w:sz w:val="24"/>
          </w:rPr>
          <w:t>https://z80journal.wordpress.com/2015/04/15/z80-interrupts/</w:t>
        </w:r>
      </w:hyperlink>
    </w:p>
    <w:p>
      <w:pPr>
        <w:spacing w:line="360" w:lineRule="auto" w:after="0"/>
        <w:ind w:left="720" w:hanging="720"/>
      </w:pPr>
      <w:r>
        <w:rPr>
          <w:rFonts w:ascii="Times New Roman" w:hAnsi="Times New Roman"/>
          <w:b w:val="0"/>
          <w:i w:val="0"/>
          <w:sz w:val="24"/>
        </w:rPr>
        <w:t xml:space="preserve">Futurology. (2017, December 7). </w:t>
      </w:r>
      <w:r>
        <w:rPr>
          <w:rFonts w:ascii="Times New Roman" w:hAnsi="Times New Roman"/>
          <w:b w:val="0"/>
          <w:i/>
          <w:sz w:val="24"/>
        </w:rPr>
        <w:t>How a CPU works | The CPU explained</w:t>
      </w:r>
      <w:r>
        <w:rPr>
          <w:rFonts w:ascii="Times New Roman" w:hAnsi="Times New Roman"/>
          <w:b w:val="0"/>
          <w:i w:val="0"/>
          <w:sz w:val="24"/>
        </w:rPr>
        <w:t xml:space="preserve"> [Video]. YouTube. </w:t>
      </w:r>
      <w:hyperlink r:id="rId17">
        <w:r>
          <w:rPr>
            <w:rFonts w:ascii="Times New Roman" w:hAnsi="Times New Roman"/>
            <w:color w:val="0563C1"/>
            <w:u w:val="single"/>
            <w:sz w:val="24"/>
          </w:rPr>
          <w:t>https://www.youtube.com/watch?v=XQq_1yaVDpM</w:t>
        </w:r>
      </w:hyperlink>
    </w:p>
    <w:p>
      <w:pPr>
        <w:spacing w:line="360" w:lineRule="auto" w:after="0"/>
        <w:ind w:left="720" w:hanging="720"/>
      </w:pPr>
      <w:r>
        <w:rPr>
          <w:rFonts w:ascii="Times New Roman" w:hAnsi="Times New Roman"/>
          <w:b w:val="0"/>
          <w:i w:val="0"/>
          <w:sz w:val="24"/>
        </w:rPr>
        <w:t xml:space="preserve">Kuzechie, A. (2020, June 8). </w:t>
      </w:r>
      <w:r>
        <w:rPr>
          <w:rFonts w:ascii="Times New Roman" w:hAnsi="Times New Roman"/>
          <w:b w:val="0"/>
          <w:i/>
          <w:sz w:val="24"/>
        </w:rPr>
        <w:t>Programming Z80 microprocessor</w:t>
      </w:r>
      <w:r>
        <w:rPr>
          <w:rFonts w:ascii="Times New Roman" w:hAnsi="Times New Roman"/>
          <w:b w:val="0"/>
          <w:i w:val="0"/>
          <w:sz w:val="24"/>
        </w:rPr>
        <w:t xml:space="preserve"> [Video]. YouTube. </w:t>
      </w:r>
      <w:hyperlink r:id="rId18">
        <w:r>
          <w:rPr>
            <w:rFonts w:ascii="Times New Roman" w:hAnsi="Times New Roman"/>
            <w:color w:val="0563C1"/>
            <w:u w:val="single"/>
            <w:sz w:val="24"/>
          </w:rPr>
          <w:t>https://www.youtube.com/watch?v=UrLHufXCRGc</w:t>
        </w:r>
      </w:hyperlink>
    </w:p>
    <w:p>
      <w:pPr>
        <w:spacing w:line="360" w:lineRule="auto" w:after="0"/>
        <w:ind w:left="720" w:hanging="720"/>
      </w:pPr>
      <w:r>
        <w:rPr>
          <w:rFonts w:ascii="Times New Roman" w:hAnsi="Times New Roman"/>
          <w:b w:val="0"/>
          <w:i w:val="0"/>
          <w:sz w:val="24"/>
        </w:rPr>
        <w:t xml:space="preserve">Zilog. (2016). </w:t>
      </w:r>
      <w:r>
        <w:rPr>
          <w:rFonts w:ascii="Times New Roman" w:hAnsi="Times New Roman"/>
          <w:b w:val="0"/>
          <w:i/>
          <w:sz w:val="24"/>
        </w:rPr>
        <w:t>Z80 CPU user manual</w:t>
      </w:r>
      <w:r>
        <w:rPr>
          <w:rFonts w:ascii="Times New Roman" w:hAnsi="Times New Roman"/>
          <w:b w:val="0"/>
          <w:i w:val="0"/>
          <w:sz w:val="24"/>
        </w:rPr>
        <w:t xml:space="preserve"> (UM008011-0816). </w:t>
      </w:r>
      <w:hyperlink r:id="rId19">
        <w:r>
          <w:rPr>
            <w:rFonts w:ascii="Times New Roman" w:hAnsi="Times New Roman"/>
            <w:color w:val="0563C1"/>
            <w:u w:val="single"/>
            <w:sz w:val="24"/>
          </w:rPr>
          <w:t>https://www.zilog.com/docs/z80/um0080.pdf</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redhat.com/en/blog/cpu-components-functionality" TargetMode="External"/><Relationship Id="rId15" Type="http://schemas.openxmlformats.org/officeDocument/2006/relationships/hyperlink" Target="https://www.computerhope.com/jargon/m/machlang.htm" TargetMode="External"/><Relationship Id="rId16" Type="http://schemas.openxmlformats.org/officeDocument/2006/relationships/hyperlink" Target="https://z80journal.wordpress.com/2015/04/15/z80-interrupts/" TargetMode="External"/><Relationship Id="rId17" Type="http://schemas.openxmlformats.org/officeDocument/2006/relationships/hyperlink" Target="https://www.youtube.com/watch?v=XQq_1yaVDpM" TargetMode="External"/><Relationship Id="rId18" Type="http://schemas.openxmlformats.org/officeDocument/2006/relationships/hyperlink" Target="https://www.youtube.com/watch?v=UrLHufXCRGc" TargetMode="External"/><Relationship Id="rId19" Type="http://schemas.openxmlformats.org/officeDocument/2006/relationships/hyperlink" Target="https://www.zilog.com/docs/z80/um008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