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32"/>
        </w:rPr>
        <w:t>A Sequential Scoreboard: Integrating a Binary Counter and a Register for a Digital Score Display</w:t>
      </w:r>
    </w:p>
    <w:p>
      <w:pPr>
        <w:spacing w:line="480" w:lineRule="auto" w:after="0"/>
        <w:ind w:firstLine="0"/>
      </w:pPr>
      <w:r>
        <w:rPr>
          <w:rFonts w:ascii="Times New Roman" w:hAnsi="Times New Roman"/>
          <w:b w:val="0"/>
          <w:sz w:val="24"/>
        </w:rPr>
      </w:r>
    </w:p>
    <w:p>
      <w:pPr>
        <w:spacing w:line="480" w:lineRule="auto" w:after="0"/>
        <w:ind w:firstLine="0"/>
        <w:jc w:val="center"/>
      </w:pPr>
      <w:r>
        <w:rPr>
          <w:rFonts w:ascii="Times New Roman" w:hAnsi="Times New Roman"/>
          <w:b w:val="0"/>
          <w:sz w:val="24"/>
        </w:rPr>
        <w:t>Nicanor Maswili</w:t>
      </w:r>
    </w:p>
    <w:p>
      <w:pPr>
        <w:spacing w:line="480" w:lineRule="auto" w:after="0"/>
        <w:ind w:firstLine="0"/>
        <w:jc w:val="center"/>
      </w:pPr>
      <w:r>
        <w:rPr>
          <w:rFonts w:ascii="Times New Roman" w:hAnsi="Times New Roman"/>
          <w:b w:val="0"/>
          <w:sz w:val="24"/>
        </w:rPr>
        <w:t>Department of Computer Science, University of the People</w:t>
      </w:r>
    </w:p>
    <w:p>
      <w:pPr>
        <w:spacing w:line="480" w:lineRule="auto" w:after="0"/>
        <w:ind w:firstLine="0"/>
        <w:jc w:val="center"/>
      </w:pPr>
      <w:r>
        <w:rPr>
          <w:rFonts w:ascii="Times New Roman" w:hAnsi="Times New Roman"/>
          <w:b w:val="0"/>
          <w:sz w:val="24"/>
        </w:rPr>
        <w:t>CS 1105: Digital Electronics &amp; Computer Architecture</w:t>
      </w:r>
    </w:p>
    <w:p>
      <w:pPr>
        <w:spacing w:line="480" w:lineRule="auto" w:after="0"/>
        <w:ind w:firstLine="0"/>
        <w:jc w:val="center"/>
      </w:pPr>
      <w:r>
        <w:rPr>
          <w:rFonts w:ascii="Times New Roman" w:hAnsi="Times New Roman"/>
          <w:b w:val="0"/>
          <w:sz w:val="24"/>
        </w:rPr>
        <w:t>Instructor: Muhammad Aligohar Bilal</w:t>
      </w:r>
    </w:p>
    <w:p>
      <w:pPr>
        <w:spacing w:line="480" w:lineRule="auto" w:after="0"/>
        <w:ind w:firstLine="0"/>
        <w:jc w:val="center"/>
      </w:pPr>
      <w:r>
        <w:rPr>
          <w:rFonts w:ascii="Times New Roman" w:hAnsi="Times New Roman"/>
          <w:b w:val="0"/>
          <w:sz w:val="24"/>
        </w:rPr>
        <w:t>September 23, 2026</w:t>
      </w:r>
    </w:p>
    <w:p>
      <w:r>
        <w:br w:type="page"/>
      </w:r>
    </w:p>
    <w:p>
      <w:pPr>
        <w:pStyle w:val="Heading1"/>
        <w:spacing w:line="480" w:lineRule="auto"/>
        <w:jc w:val="center"/>
      </w:pPr>
      <w:r>
        <w:rPr>
          <w:rFonts w:ascii="Times New Roman" w:hAnsi="Times New Roman"/>
          <w:b/>
          <w:color w:val="000000"/>
          <w:sz w:val="26"/>
        </w:rPr>
        <w:t>A Sequential Scoreboard: Integrating a Binary Counter and a Register for a Digital Score Display</w:t>
      </w:r>
    </w:p>
    <w:p>
      <w:pPr>
        <w:pStyle w:val="Heading2"/>
        <w:spacing w:line="480" w:lineRule="auto"/>
      </w:pPr>
      <w:r>
        <w:rPr>
          <w:rFonts w:ascii="Times New Roman" w:hAnsi="Times New Roman"/>
          <w:b/>
          <w:color w:val="000000"/>
          <w:sz w:val="24"/>
        </w:rPr>
        <w:t>Introduction</w:t>
      </w:r>
    </w:p>
    <w:p>
      <w:pPr>
        <w:spacing w:line="480" w:lineRule="auto" w:after="200"/>
        <w:ind w:firstLine="0"/>
      </w:pPr>
      <w:r>
        <w:rPr>
          <w:rFonts w:ascii="Times New Roman" w:hAnsi="Times New Roman"/>
          <w:b w:val="0"/>
          <w:sz w:val="24"/>
        </w:rPr>
        <w:t>As a junior electrical engineering instructor, I designed a small student project that applies sequential logic in a way learners can build and observe: a digital scoreboard. Sequential circuits are the right tool here because, unlike combinational circuits, they contain memory elements (flip-flops) whose outputs depend on both the present inputs and the stored past state, coordinated by a clock (Ndjountche, 2016). The scoreboard has to both count events and remember (hold) a value on a display, so it naturally combines a counter and a register. This journal explains the chosen scenario and its justification, gives a step-by-step analysis of the design, shows how the register and counter work together, and summarizes the key components.</w:t>
      </w:r>
    </w:p>
    <w:p>
      <w:pPr>
        <w:pStyle w:val="Heading2"/>
        <w:spacing w:line="480" w:lineRule="auto"/>
      </w:pPr>
      <w:r>
        <w:rPr>
          <w:rFonts w:ascii="Times New Roman" w:hAnsi="Times New Roman"/>
          <w:b/>
          <w:color w:val="000000"/>
          <w:sz w:val="24"/>
        </w:rPr>
        <w:t>(a) Scenario and Justification</w:t>
      </w:r>
    </w:p>
    <w:p>
      <w:pPr>
        <w:spacing w:line="480" w:lineRule="auto" w:after="200"/>
        <w:ind w:firstLine="0"/>
      </w:pPr>
      <w:r>
        <w:rPr>
          <w:rFonts w:ascii="Times New Roman" w:hAnsi="Times New Roman"/>
          <w:b w:val="0"/>
          <w:sz w:val="24"/>
        </w:rPr>
        <w:t>The chosen scenario is a scoreboard counter display for a simple game or sports timer. Each time a point is scored, a pulse increments a running count; the current score is shown on a 7-segment display and stays visible (latched) until it is updated. I selected this scenario for three reasons. First, it is practical and familiar, so students can relate the circuit to something they have seen. Second, it exercises both required concepts at once: a counter to tally events and a register to hold the value for display, which is exactly the integration the assignment asks for. Third, it is easy to verify: students can single-step the clock and watch the count and the displayed value change, making the input/output behavior visible and testable. These qualities make the scoreboard a strong teaching example of sequential design (Harris &amp; Harris, 2012).</w:t>
      </w:r>
    </w:p>
    <w:p>
      <w:pPr>
        <w:pStyle w:val="Heading2"/>
        <w:spacing w:line="480" w:lineRule="auto"/>
      </w:pPr>
      <w:r>
        <w:rPr>
          <w:rFonts w:ascii="Times New Roman" w:hAnsi="Times New Roman"/>
          <w:b/>
          <w:color w:val="000000"/>
          <w:sz w:val="24"/>
        </w:rPr>
        <w:t>(b) Step-by-Step Analysis of the Circuit Design</w:t>
      </w:r>
    </w:p>
    <w:p>
      <w:pPr>
        <w:spacing w:line="480" w:lineRule="auto" w:after="200"/>
        <w:ind w:firstLine="0"/>
      </w:pPr>
      <w:r>
        <w:rPr>
          <w:rFonts w:ascii="Times New Roman" w:hAnsi="Times New Roman"/>
          <w:b w:val="0"/>
          <w:sz w:val="24"/>
        </w:rPr>
        <w:t>The design has four stages, shown in the block diagram below.</w:t>
      </w:r>
    </w:p>
    <w:p>
      <w:pPr>
        <w:spacing w:line="240" w:lineRule="auto" w:after="0"/>
        <w:ind w:left="432"/>
      </w:pPr>
      <w:r>
        <w:rPr>
          <w:rFonts w:ascii="Courier New" w:hAnsi="Courier New"/>
          <w:sz w:val="20"/>
        </w:rPr>
        <w:t>score pulse --&gt; [ CLK ] MODULO-16 COUNTER (4 JK/T flip-flops)</w:t>
      </w:r>
    </w:p>
    <w:p>
      <w:pPr>
        <w:spacing w:line="240" w:lineRule="auto" w:after="0"/>
        <w:ind w:left="432"/>
      </w:pPr>
      <w:r>
        <w:rPr>
          <w:rFonts w:ascii="Courier New" w:hAnsi="Courier New"/>
          <w:sz w:val="20"/>
        </w:rPr>
        <w:t xml:space="preserve">                          | Q3 Q2 Q1 Q0  (4-bit count)</w:t>
      </w:r>
    </w:p>
    <w:p>
      <w:pPr>
        <w:spacing w:line="240" w:lineRule="auto" w:after="0"/>
        <w:ind w:left="432"/>
      </w:pPr>
      <w:r>
        <w:rPr>
          <w:rFonts w:ascii="Courier New" w:hAnsi="Courier New"/>
          <w:sz w:val="20"/>
        </w:rPr>
        <w:t xml:space="preserve">                          v</w:t>
      </w:r>
    </w:p>
    <w:p>
      <w:pPr>
        <w:spacing w:line="240" w:lineRule="auto" w:after="0"/>
        <w:ind w:left="432"/>
      </w:pPr>
      <w:r>
        <w:rPr>
          <w:rFonts w:ascii="Courier New" w:hAnsi="Courier New"/>
          <w:sz w:val="20"/>
        </w:rPr>
        <w:t>latch pulse --&gt; [ CLK ] 4-BIT PARALLEL REGISTER (4 D flip-flops)</w:t>
      </w:r>
    </w:p>
    <w:p>
      <w:pPr>
        <w:spacing w:line="240" w:lineRule="auto" w:after="0"/>
        <w:ind w:left="432"/>
      </w:pPr>
      <w:r>
        <w:rPr>
          <w:rFonts w:ascii="Courier New" w:hAnsi="Courier New"/>
          <w:sz w:val="20"/>
        </w:rPr>
        <w:t xml:space="preserve">                          | held value</w:t>
      </w:r>
    </w:p>
    <w:p>
      <w:pPr>
        <w:spacing w:line="240" w:lineRule="auto" w:after="0"/>
        <w:ind w:left="432"/>
      </w:pPr>
      <w:r>
        <w:rPr>
          <w:rFonts w:ascii="Courier New" w:hAnsi="Courier New"/>
          <w:sz w:val="20"/>
        </w:rPr>
        <w:t xml:space="preserve">                          v</w:t>
      </w:r>
    </w:p>
    <w:p>
      <w:pPr>
        <w:spacing w:line="240" w:lineRule="auto" w:after="0"/>
        <w:ind w:left="432"/>
      </w:pPr>
      <w:r>
        <w:rPr>
          <w:rFonts w:ascii="Courier New" w:hAnsi="Courier New"/>
          <w:sz w:val="20"/>
        </w:rPr>
        <w:t xml:space="preserve">                  BCD-to-7-SEGMENT DECODER --&gt; 7-SEGMENT DISPLAY</w:t>
      </w:r>
    </w:p>
    <w:p>
      <w:pPr>
        <w:spacing w:line="240" w:lineRule="auto" w:after="0"/>
        <w:ind w:left="432"/>
      </w:pPr>
      <w:r>
        <w:rPr>
          <w:rFonts w:ascii="Courier New" w:hAnsi="Courier New"/>
          <w:sz w:val="20"/>
        </w:rPr>
        <w:t>reset ----------&gt; asynchronous CLR on counter and register</w:t>
      </w:r>
    </w:p>
    <w:p>
      <w:pPr>
        <w:spacing w:line="480" w:lineRule="auto" w:after="200"/>
        <w:ind w:firstLine="0"/>
      </w:pPr>
      <w:r>
        <w:rPr>
          <w:rFonts w:ascii="Times New Roman" w:hAnsi="Times New Roman"/>
          <w:b w:val="0"/>
          <w:sz w:val="24"/>
        </w:rPr>
      </w:r>
    </w:p>
    <w:p>
      <w:pPr>
        <w:spacing w:line="480" w:lineRule="auto" w:after="200"/>
        <w:ind w:firstLine="0"/>
      </w:pPr>
      <w:r>
        <w:rPr>
          <w:rFonts w:ascii="Times New Roman" w:hAnsi="Times New Roman"/>
          <w:b w:val="0"/>
          <w:sz w:val="24"/>
        </w:rPr>
        <w:t>Step 1: Capture the score event (clock). Each scoring event produces one clean pulse. This pulse is the clock for the counter, so one event advances the count by one. A debounced button or sensor provides the pulse in a real build.</w:t>
      </w:r>
    </w:p>
    <w:p>
      <w:pPr>
        <w:spacing w:line="480" w:lineRule="auto" w:after="200"/>
        <w:ind w:firstLine="0"/>
      </w:pPr>
      <w:r>
        <w:rPr>
          <w:rFonts w:ascii="Times New Roman" w:hAnsi="Times New Roman"/>
          <w:b w:val="0"/>
          <w:sz w:val="24"/>
        </w:rPr>
        <w:t>Step 2: Count with a modulo-16 counter. Four flip-flops form a 4-bit binary counter that counts 0000 through 1111 (0 to 15) and then rolls over. In a ripple (asynchronous) counter the first flip-flop toggles on every pulse and each next flip-flop is clocked by the previous output, so the outputs Q3 Q2 Q1 Q0 represent the running score in binary (Ndjountche, 2016). Using T (or JK with J = K = 1) flip-flops makes each stage toggle as required.</w:t>
      </w:r>
    </w:p>
    <w:p>
      <w:pPr>
        <w:spacing w:line="480" w:lineRule="auto" w:after="200"/>
        <w:ind w:firstLine="0"/>
      </w:pPr>
      <w:r>
        <w:rPr>
          <w:rFonts w:ascii="Times New Roman" w:hAnsi="Times New Roman"/>
          <w:b w:val="0"/>
          <w:sz w:val="24"/>
        </w:rPr>
        <w:t>Step 3: Latch the value in a register. A 4-bit parallel register made of four D flip-flops sharing one clock captures the counter's outputs when a latch pulse arrives, and holds that value steady afterward. A register is precisely a group of flip-flops that stores a multi-bit word (Mano &amp; Ciletti, 2018). Latching means the display shows a stable number even while the counter continues, avoiding flicker during transitions.</w:t>
      </w:r>
    </w:p>
    <w:p>
      <w:pPr>
        <w:spacing w:line="480" w:lineRule="auto" w:after="200"/>
        <w:ind w:firstLine="0"/>
      </w:pPr>
      <w:r>
        <w:rPr>
          <w:rFonts w:ascii="Times New Roman" w:hAnsi="Times New Roman"/>
          <w:b w:val="0"/>
          <w:sz w:val="24"/>
        </w:rPr>
        <w:t>Step 4: Decode and display. A BCD-to-7-segment decoder converts the register's 4-bit value into the seven signals that light the correct segments, showing the score as a digit. An asynchronous CLR line resets both the counter and the register to zero at the start of a game.</w:t>
      </w:r>
    </w:p>
    <w:p>
      <w:pPr>
        <w:spacing w:line="480" w:lineRule="auto" w:after="200"/>
        <w:ind w:firstLine="0"/>
      </w:pPr>
      <w:r>
        <w:rPr>
          <w:rFonts w:ascii="Times New Roman" w:hAnsi="Times New Roman"/>
          <w:b w:val="0"/>
          <w:sz w:val="24"/>
        </w:rPr>
        <w:t>Input/output behavior. Inputs are the score pulse (clock to the counter), the latch pulse (clock to the register), and the reset. Outputs are the 4-bit count, the latched value, and the lit segments of the display. Each score pulse increments the count; each latch pulse copies the current count to the display; reset returns everything to zero.</w:t>
      </w:r>
    </w:p>
    <w:p>
      <w:pPr>
        <w:spacing w:line="480" w:lineRule="auto" w:after="200"/>
        <w:ind w:firstLine="0"/>
      </w:pPr>
      <w:r>
        <w:rPr>
          <w:rFonts w:ascii="Times New Roman" w:hAnsi="Times New Roman"/>
          <w:b w:val="0"/>
          <w:sz w:val="24"/>
        </w:rPr>
        <w:t>A Logisim implementation is shown below.</w:t>
      </w:r>
    </w:p>
    <w:p>
      <w:pPr>
        <w:spacing w:line="480" w:lineRule="auto"/>
        <w:jc w:val="center"/>
      </w:pPr>
      <w:r>
        <w:rPr>
          <w:rFonts w:ascii="Times New Roman" w:hAnsi="Times New Roman"/>
          <w:b/>
          <w:sz w:val="24"/>
        </w:rPr>
        <w:t>[ Insert Logisim screenshot of the counter + register + display here ]</w:t>
      </w:r>
    </w:p>
    <w:p>
      <w:pPr>
        <w:pStyle w:val="Heading2"/>
        <w:spacing w:line="480" w:lineRule="auto"/>
      </w:pPr>
      <w:r>
        <w:rPr>
          <w:rFonts w:ascii="Times New Roman" w:hAnsi="Times New Roman"/>
          <w:b/>
          <w:color w:val="000000"/>
          <w:sz w:val="24"/>
        </w:rPr>
        <w:t>(c) How Registers and Counters Work Together</w:t>
      </w:r>
    </w:p>
    <w:p>
      <w:pPr>
        <w:spacing w:line="480" w:lineRule="auto" w:after="200"/>
        <w:ind w:firstLine="0"/>
      </w:pPr>
      <w:r>
        <w:rPr>
          <w:rFonts w:ascii="Times New Roman" w:hAnsi="Times New Roman"/>
          <w:b w:val="0"/>
          <w:sz w:val="24"/>
        </w:rPr>
        <w:t>The counter and the register perform complementary jobs, and the design needs both. A counter is a sequential circuit that advances through a fixed sequence of states on each clock pulse; it is the component that actually tallies the score and, being modulo-16, wraps back to zero after 15 (Ndjountche, 2016; Down to the Wires, 2020). A register, by contrast, does not count: it stores a word of data and holds it until told to load a new one. Placing a register after the counter separates counting from displaying. Without the register, the display would be tied directly to the counter and would flicker through every intermediate value as the count changed; with the register, the display updates only when a latch pulse loads the current count, so it shows a clean, stable number (Mano &amp; Ciletti, 2018).</w:t>
      </w:r>
    </w:p>
    <w:p>
      <w:pPr>
        <w:spacing w:line="480" w:lineRule="auto" w:after="200"/>
        <w:ind w:firstLine="0"/>
      </w:pPr>
      <w:r>
        <w:rPr>
          <w:rFonts w:ascii="Times New Roman" w:hAnsi="Times New Roman"/>
          <w:b w:val="0"/>
          <w:sz w:val="24"/>
        </w:rPr>
        <w:t>Their interaction is a simple pipeline synchronized by clocks. The counter's four outputs are wired to the register's four D inputs. On a score pulse the counter increments; on a latch pulse the register copies whatever the counter currently holds. Because both are edge-triggered, the timing is predictable: the register samples the counter only at the clock edge, when the counter's outputs are stable, which is the standard way flip-flop-based stages are chained safely (Harris &amp; Harris, 2012). One timing detail matters here: a ripple counter's bits do not all change at once, because the carry propagates from stage to stage, so its outputs briefly pass through transient values before settling (Ndjountche, 2016). To avoid latching one of those transients, the latch pulse is issued after the counter has settled (or a synchronous counter, whose bits all update on the same clock edge, is used instead); the register then captures only the final, correct count, which is another reason the register improves the displayed output. The same reset clears both so they start aligned at zero. In effect, the counter is the "producer" of new values and the register is the "snapshot" that presents a value to the outside world, and the clock signals coordinate when each acts. This division of labor - one component to generate the sequence and another to hold a chosen value - is a common and powerful pattern in sequential design, and it scales: adding more counter and register bits (and a second display digit) extends the scoreboard to larger scores without changing the basic structure.</w:t>
      </w:r>
    </w:p>
    <w:p>
      <w:pPr>
        <w:pStyle w:val="Heading2"/>
        <w:spacing w:line="480" w:lineRule="auto"/>
      </w:pPr>
      <w:r>
        <w:rPr>
          <w:rFonts w:ascii="Times New Roman" w:hAnsi="Times New Roman"/>
          <w:b/>
          <w:color w:val="000000"/>
          <w:sz w:val="24"/>
        </w:rPr>
        <w:t>(d) Overview of Key Components</w:t>
      </w:r>
    </w:p>
    <w:p>
      <w:pPr>
        <w:spacing w:line="480" w:lineRule="auto" w:after="200"/>
        <w:ind w:firstLine="0"/>
      </w:pPr>
      <w:r>
        <w:rPr>
          <w:rFonts w:ascii="Times New Roman" w:hAnsi="Times New Roman"/>
          <w:b w:val="0"/>
          <w:sz w:val="24"/>
        </w:rPr>
        <w:t>The project's key components and their roles are:</w:t>
      </w:r>
    </w:p>
    <w:p>
      <w:pPr>
        <w:spacing w:line="480" w:lineRule="auto" w:after="200"/>
        <w:ind w:firstLine="0"/>
      </w:pPr>
      <w:r>
        <w:rPr>
          <w:rFonts w:ascii="Times New Roman" w:hAnsi="Times New Roman"/>
          <w:b w:val="0"/>
          <w:sz w:val="24"/>
        </w:rPr>
        <w:t>1. Modulo-16 counter (four flip-flops): tallies score events and produces the 4-bit running count, rolling over after 15.</w:t>
      </w:r>
    </w:p>
    <w:p>
      <w:pPr>
        <w:spacing w:line="480" w:lineRule="auto" w:after="200"/>
        <w:ind w:firstLine="0"/>
      </w:pPr>
      <w:r>
        <w:rPr>
          <w:rFonts w:ascii="Times New Roman" w:hAnsi="Times New Roman"/>
          <w:b w:val="0"/>
          <w:sz w:val="24"/>
        </w:rPr>
        <w:t>2. Four-bit parallel register (four D flip-flops): latches and holds the counter's value so the display stays stable between updates.</w:t>
      </w:r>
    </w:p>
    <w:p>
      <w:pPr>
        <w:spacing w:line="480" w:lineRule="auto" w:after="200"/>
        <w:ind w:firstLine="0"/>
      </w:pPr>
      <w:r>
        <w:rPr>
          <w:rFonts w:ascii="Times New Roman" w:hAnsi="Times New Roman"/>
          <w:b w:val="0"/>
          <w:sz w:val="24"/>
        </w:rPr>
        <w:t>3. BCD-to-7-segment decoder and display: converts the held 4-bit value into a readable digit.</w:t>
      </w:r>
    </w:p>
    <w:p>
      <w:pPr>
        <w:spacing w:line="480" w:lineRule="auto" w:after="200"/>
        <w:ind w:firstLine="0"/>
      </w:pPr>
      <w:r>
        <w:rPr>
          <w:rFonts w:ascii="Times New Roman" w:hAnsi="Times New Roman"/>
          <w:b w:val="0"/>
          <w:sz w:val="24"/>
        </w:rPr>
        <w:t>4. Clock and control lines: the score pulse clocks the counter, the latch pulse clocks the register, and the asynchronous reset clears both.</w:t>
      </w:r>
    </w:p>
    <w:p>
      <w:pPr>
        <w:spacing w:line="480" w:lineRule="auto" w:after="200"/>
        <w:ind w:firstLine="0"/>
      </w:pPr>
      <w:r>
        <w:rPr>
          <w:rFonts w:ascii="Times New Roman" w:hAnsi="Times New Roman"/>
          <w:b w:val="0"/>
          <w:sz w:val="24"/>
        </w:rPr>
        <w:t>Working together, these components turn a stream of score pulses into a stable, readable number: the counter accumulates events, the register freezes the value to display, and the decoder shows it. The clocked, memory-based behavior of the flip-flops is what makes the scoreboard remember the score over time, which is the essence of sequential logic and the intended outcome of the project.</w:t>
      </w:r>
    </w:p>
    <w:p>
      <w:pPr>
        <w:pStyle w:val="Heading2"/>
        <w:spacing w:line="480" w:lineRule="auto"/>
      </w:pPr>
      <w:r>
        <w:rPr>
          <w:rFonts w:ascii="Times New Roman" w:hAnsi="Times New Roman"/>
          <w:b/>
          <w:color w:val="000000"/>
          <w:sz w:val="24"/>
        </w:rPr>
        <w:t>Academic Integrity Statement</w:t>
      </w:r>
    </w:p>
    <w:p>
      <w:pPr>
        <w:spacing w:line="480" w:lineRule="auto" w:after="200"/>
        <w:ind w:firstLine="0"/>
      </w:pPr>
      <w:r>
        <w:rPr>
          <w:rFonts w:ascii="Times New Roman" w:hAnsi="Times New Roman"/>
          <w:b w:val="0"/>
          <w:sz w:val="24"/>
        </w:rPr>
        <w:t>This assignment is my own original work. The project design and all explanations were written by me, and ideas drawn from the course readings are cited in APA style in the References section below.</w:t>
      </w:r>
    </w:p>
    <w:p>
      <w:r>
        <w:br w:type="page"/>
      </w:r>
    </w:p>
    <w:p>
      <w:pPr>
        <w:pStyle w:val="Heading1"/>
        <w:spacing w:line="480" w:lineRule="auto"/>
        <w:jc w:val="center"/>
      </w:pPr>
      <w:r>
        <w:rPr>
          <w:rFonts w:ascii="Times New Roman" w:hAnsi="Times New Roman"/>
          <w:b/>
          <w:color w:val="000000"/>
          <w:sz w:val="26"/>
        </w:rPr>
        <w:t>References</w:t>
      </w:r>
    </w:p>
    <w:p>
      <w:pPr>
        <w:spacing w:line="480" w:lineRule="auto" w:after="0"/>
        <w:ind w:left="720" w:hanging="720"/>
      </w:pPr>
      <w:r>
        <w:rPr>
          <w:rFonts w:ascii="Times New Roman" w:hAnsi="Times New Roman"/>
          <w:i w:val="0"/>
          <w:sz w:val="24"/>
        </w:rPr>
        <w:t xml:space="preserve">Down to the Wires. (2020, October 4). </w:t>
      </w:r>
      <w:r>
        <w:rPr>
          <w:rFonts w:ascii="Times New Roman" w:hAnsi="Times New Roman"/>
          <w:i/>
          <w:sz w:val="24"/>
        </w:rPr>
        <w:t>Registers and counters</w:t>
      </w:r>
      <w:r>
        <w:rPr>
          <w:rFonts w:ascii="Times New Roman" w:hAnsi="Times New Roman"/>
          <w:i w:val="0"/>
          <w:sz w:val="24"/>
        </w:rPr>
        <w:t xml:space="preserve"> [Video]. YouTube. https://youtu.be/ikrNRrIRyMk</w:t>
      </w:r>
    </w:p>
    <w:p>
      <w:pPr>
        <w:spacing w:line="480" w:lineRule="auto" w:after="0"/>
        <w:ind w:left="720" w:hanging="720"/>
      </w:pPr>
      <w:r>
        <w:rPr>
          <w:rFonts w:ascii="Times New Roman" w:hAnsi="Times New Roman"/>
          <w:i w:val="0"/>
          <w:sz w:val="24"/>
        </w:rPr>
        <w:t xml:space="preserve">Harris, D. M., &amp; Harris, S. L. (2012). </w:t>
      </w:r>
      <w:r>
        <w:rPr>
          <w:rFonts w:ascii="Times New Roman" w:hAnsi="Times New Roman"/>
          <w:i/>
          <w:sz w:val="24"/>
        </w:rPr>
        <w:t>Digital design and computer architecture</w:t>
      </w:r>
      <w:r>
        <w:rPr>
          <w:rFonts w:ascii="Times New Roman" w:hAnsi="Times New Roman"/>
          <w:i w:val="0"/>
          <w:sz w:val="24"/>
        </w:rPr>
        <w:t xml:space="preserve"> (2nd ed.). Morgan Kaufmann.</w:t>
      </w:r>
    </w:p>
    <w:p>
      <w:pPr>
        <w:spacing w:line="480" w:lineRule="auto" w:after="0"/>
        <w:ind w:left="720" w:hanging="720"/>
      </w:pPr>
      <w:r>
        <w:rPr>
          <w:rFonts w:ascii="Times New Roman" w:hAnsi="Times New Roman"/>
          <w:i w:val="0"/>
          <w:sz w:val="24"/>
        </w:rPr>
        <w:t xml:space="preserve">Mano, M. M., &amp; Ciletti, M. D. (2018). </w:t>
      </w:r>
      <w:r>
        <w:rPr>
          <w:rFonts w:ascii="Times New Roman" w:hAnsi="Times New Roman"/>
          <w:i/>
          <w:sz w:val="24"/>
        </w:rPr>
        <w:t>Digital design: With an introduction to the Verilog HDL, VHDL, and SystemVerilog</w:t>
      </w:r>
      <w:r>
        <w:rPr>
          <w:rFonts w:ascii="Times New Roman" w:hAnsi="Times New Roman"/>
          <w:i w:val="0"/>
          <w:sz w:val="24"/>
        </w:rPr>
        <w:t xml:space="preserve"> (6th ed.). Pearson.</w:t>
      </w:r>
    </w:p>
    <w:p>
      <w:pPr>
        <w:spacing w:line="480" w:lineRule="auto" w:after="0"/>
        <w:ind w:left="720" w:hanging="720"/>
      </w:pPr>
      <w:r>
        <w:rPr>
          <w:rFonts w:ascii="Times New Roman" w:hAnsi="Times New Roman"/>
          <w:i w:val="0"/>
          <w:sz w:val="24"/>
        </w:rPr>
        <w:t xml:space="preserve">Ndjountche, T. (2016). </w:t>
      </w:r>
      <w:r>
        <w:rPr>
          <w:rFonts w:ascii="Times New Roman" w:hAnsi="Times New Roman"/>
          <w:i/>
          <w:sz w:val="24"/>
        </w:rPr>
        <w:t>Digital electronics 2: Sequential and arithmetic logic circuits</w:t>
      </w:r>
      <w:r>
        <w:rPr>
          <w:rFonts w:ascii="Times New Roman" w:hAnsi="Times New Roman"/>
          <w:i w:val="0"/>
          <w:sz w:val="24"/>
        </w:rPr>
        <w:t>. ISTE Ltd/John Wiley &amp; Sons. https://doi.org/10.1002/9781119318613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