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தமிழ் உரை (Transcription)</w:t>
      </w:r>
    </w:p>
    <w:p>
      <w:r>
        <w:rPr>
          <w:b/>
        </w:rPr>
        <w:t>Speaker 1 [0.00s - 2.00s]</w:t>
        <w:br/>
      </w:r>
      <w:r>
        <w:t xml:space="preserve"> வணக்கம் நான் நலாருக்கேன்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