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Dose-Response Interpretation Report</w:t>
      </w:r>
    </w:p>
    <w:p>
      <w:pPr>
        <w:jc w:val="center"/>
      </w:pPr>
      <w:r>
        <w:rPr>
          <w:rFonts w:ascii="Calibri" w:hAnsi="Calibri"/>
          <w:i/>
          <w:sz w:val="24"/>
        </w:rPr>
        <w:t>32 genes | BMD range 0.2–20 | FDR &lt; 0.05</w:t>
      </w:r>
    </w:p>
    <w:p>
      <w:pPr>
        <w:pStyle w:val="Heading1"/>
      </w:pPr>
      <w:r>
        <w:t>Summary</w:t>
      </w:r>
    </w:p>
    <w:p>
      <w:pPr>
        <w:spacing w:after="120"/>
      </w:pPr>
      <w:r>
        <w:rPr>
          <w:rFonts w:ascii="Calibri" w:hAnsi="Calibri"/>
          <w:b/>
          <w:sz w:val="22"/>
        </w:rPr>
        <w:t xml:space="preserve">Gene count: </w:t>
      </w:r>
      <w:r>
        <w:rPr>
          <w:rFonts w:ascii="Calibri" w:hAnsi="Calibri"/>
          <w:sz w:val="22"/>
        </w:rPr>
        <w:t>32</w:t>
      </w:r>
    </w:p>
    <w:p>
      <w:pPr>
        <w:spacing w:after="120"/>
      </w:pPr>
      <w:r>
        <w:rPr>
          <w:rFonts w:ascii="Calibri" w:hAnsi="Calibri"/>
          <w:b/>
          <w:sz w:val="22"/>
        </w:rPr>
        <w:t xml:space="preserve">BMD range: </w:t>
      </w:r>
      <w:r>
        <w:rPr>
          <w:rFonts w:ascii="Calibri" w:hAnsi="Calibri"/>
          <w:sz w:val="22"/>
        </w:rPr>
        <w:t>0.2 – 20</w:t>
      </w:r>
    </w:p>
    <w:p>
      <w:pPr>
        <w:spacing w:after="120"/>
      </w:pPr>
      <w:r>
        <w:rPr>
          <w:rFonts w:ascii="Calibri" w:hAnsi="Calibri"/>
          <w:b/>
          <w:sz w:val="22"/>
        </w:rPr>
        <w:t xml:space="preserve">Direction: </w:t>
      </w:r>
      <w:r>
        <w:rPr>
          <w:rFonts w:ascii="Calibri" w:hAnsi="Calibri"/>
          <w:sz w:val="22"/>
        </w:rPr>
        <w:t>27 up-regulated, 5 down-regulated</w:t>
      </w:r>
    </w:p>
    <w:p>
      <w:pPr>
        <w:spacing w:after="120"/>
      </w:pPr>
      <w:r>
        <w:rPr>
          <w:rFonts w:ascii="Calibri" w:hAnsi="Calibri"/>
          <w:b/>
          <w:sz w:val="22"/>
        </w:rPr>
        <w:t xml:space="preserve">Enriched pathways: </w:t>
      </w:r>
      <w:r>
        <w:rPr>
          <w:rFonts w:ascii="Calibri" w:hAnsi="Calibri"/>
          <w:sz w:val="22"/>
        </w:rPr>
        <w:t>263</w:t>
      </w:r>
    </w:p>
    <w:p>
      <w:pPr>
        <w:spacing w:after="120"/>
      </w:pPr>
      <w:r>
        <w:rPr>
          <w:rFonts w:ascii="Calibri" w:hAnsi="Calibri"/>
          <w:b/>
          <w:sz w:val="22"/>
        </w:rPr>
        <w:t xml:space="preserve">Enriched GO terms: </w:t>
      </w:r>
      <w:r>
        <w:rPr>
          <w:rFonts w:ascii="Calibri" w:hAnsi="Calibri"/>
          <w:sz w:val="22"/>
        </w:rPr>
        <w:t>332</w:t>
      </w:r>
    </w:p>
    <w:p>
      <w:pPr>
        <w:pStyle w:val="Heading1"/>
      </w:pPr>
      <w:r>
        <w:t>Interpretation</w:t>
      </w:r>
    </w:p>
    <w:p>
      <w:pPr>
        <w:pStyle w:val="Heading3"/>
      </w:pPr>
      <w:r>
        <w:t>1. Biological Response Narrative</w:t>
      </w:r>
    </w:p>
    <w:p>
      <w:pPr>
        <w:spacing w:after="120"/>
      </w:pPr>
      <w:r>
        <w:rPr>
          <w:rFonts w:ascii="Calibri" w:hAnsi="Calibri"/>
          <w:b/>
          <w:i w:val="0"/>
          <w:sz w:val="22"/>
        </w:rPr>
        <w:t>Low Dose:</w:t>
      </w:r>
    </w:p>
    <w:p>
      <w:pPr>
        <w:pStyle w:val="ListBullet"/>
        <w:spacing w:after="40"/>
      </w:pPr>
      <w:r>
        <w:rPr>
          <w:rFonts w:ascii="Calibri" w:hAnsi="Calibri"/>
          <w:sz w:val="22"/>
        </w:rPr>
        <w:t>**Activated Processes:** At low doses, the primary biological response is an activation of antioxidant defense mechanisms mediated by NRF2 (NFE2L2). Genes such as GCLC and GPX1 show increased expression, indicating a compensatory upregulation to counteract oxidative stress.</w:t>
      </w:r>
    </w:p>
    <w:p>
      <w:pPr>
        <w:pStyle w:val="ListBullet"/>
        <w:spacing w:after="40"/>
      </w:pPr>
      <w:r>
        <w:rPr>
          <w:rFonts w:ascii="Calibri" w:hAnsi="Calibri"/>
          <w:sz w:val="22"/>
        </w:rPr>
        <w:t>**Suppressed Processes:** There are minimal signs of cellular damage or inflammation. Apoptotic pathways like BAX remain suppressed.</w:t>
      </w:r>
    </w:p>
    <w:p>
      <w:pPr>
        <w:spacing w:after="120"/>
      </w:pPr>
      <w:r>
        <w:rPr>
          <w:rFonts w:ascii="Calibri" w:hAnsi="Calibri"/>
          <w:b/>
          <w:i w:val="0"/>
          <w:sz w:val="22"/>
        </w:rPr>
        <w:t>Medium Dose:</w:t>
      </w:r>
    </w:p>
    <w:p>
      <w:pPr>
        <w:pStyle w:val="ListBullet"/>
        <w:spacing w:after="40"/>
      </w:pPr>
      <w:r>
        <w:rPr>
          <w:rFonts w:ascii="Calibri" w:hAnsi="Calibri"/>
          <w:sz w:val="22"/>
        </w:rPr>
        <w:t>**Activated Processes:** As the dose increases, there is further activation of NRF2-mediated antioxidant response with additional genes such as HMOX1 and SOD1 showing increased expression.</w:t>
      </w:r>
    </w:p>
    <w:p>
      <w:pPr>
        <w:pStyle w:val="ListBullet"/>
        <w:spacing w:after="40"/>
      </w:pPr>
      <w:r>
        <w:rPr>
          <w:rFonts w:ascii="Calibri" w:hAnsi="Calibri"/>
          <w:sz w:val="22"/>
        </w:rPr>
        <w:t>**Suppressed Processes:** There is a slight suppression in DNA repair mechanisms (TP53-related pathways) due to increased oxidative stress. However, this does not yet lead to significant cellular damage.</w:t>
      </w:r>
    </w:p>
    <w:p>
      <w:pPr>
        <w:spacing w:after="120"/>
      </w:pPr>
      <w:r>
        <w:rPr>
          <w:rFonts w:ascii="Calibri" w:hAnsi="Calibri"/>
          <w:b/>
          <w:i w:val="0"/>
          <w:sz w:val="22"/>
        </w:rPr>
        <w:t>High Dose:</w:t>
      </w:r>
    </w:p>
    <w:p>
      <w:pPr>
        <w:pStyle w:val="ListBullet"/>
        <w:spacing w:after="40"/>
      </w:pPr>
      <w:r>
        <w:rPr>
          <w:rFonts w:ascii="Calibri" w:hAnsi="Calibri"/>
          <w:sz w:val="22"/>
        </w:rPr>
        <w:t>**Activated Processes:** At high doses, there is a marked increase in inflammatory responses with elevated expression of IL6 and TNF. Additionally, the activation of DNA repair mechanisms (TP53) becomes more pronounced but insufficient to prevent cell death.</w:t>
      </w:r>
    </w:p>
    <w:p>
      <w:pPr>
        <w:pStyle w:val="ListBullet"/>
        <w:spacing w:after="40"/>
      </w:pPr>
      <w:r>
        <w:rPr>
          <w:rFonts w:ascii="Calibri" w:hAnsi="Calibri"/>
          <w:sz w:val="22"/>
        </w:rPr>
        <w:t>**Suppressed Processes:** The adaptive antioxidant response mediated by NRF2 starts to wane as the cellular damage exceeds its capacity for repair. Apoptotic pathways such as BAX become activated, leading to increased cell death.</w:t>
      </w:r>
    </w:p>
    <w:p>
      <w:pPr>
        <w:pStyle w:val="Heading3"/>
      </w:pPr>
      <w:r>
        <w:t>2. Organ-Level Prediction</w:t>
      </w:r>
    </w:p>
    <w:p>
      <w:pPr>
        <w:spacing w:after="120"/>
      </w:pPr>
      <w:r>
        <w:rPr>
          <w:rFonts w:ascii="Calibri" w:hAnsi="Calibri"/>
          <w:b/>
          <w:i w:val="0"/>
          <w:sz w:val="22"/>
        </w:rPr>
        <w:t>Most Affected Organs:</w:t>
      </w:r>
    </w:p>
    <w:p>
      <w:pPr>
        <w:spacing w:after="120"/>
      </w:pPr>
      <w:r>
        <w:rPr>
          <w:rFonts w:ascii="Calibri" w:hAnsi="Calibri"/>
          <w:b w:val="0"/>
          <w:i w:val="0"/>
          <w:sz w:val="22"/>
        </w:rPr>
        <w:t>1. **Liver (Hepatocytes):** The liver is likely the most affected organ due to high expression of NRF2 and its downstream targets like GPX1, GCLC, and HMOX1 in hepatocytes. Additionally, literature evidence supports the role of NRF2 in hepatic oxidative stress response.</w:t>
      </w:r>
    </w:p>
    <w:p>
      <w:pPr>
        <w:spacing w:after="120"/>
      </w:pPr>
      <w:r>
        <w:rPr>
          <w:rFonts w:ascii="Calibri" w:hAnsi="Calibri"/>
          <w:b w:val="0"/>
          <w:i w:val="0"/>
          <w:sz w:val="22"/>
        </w:rPr>
        <w:t>2. **Kidney:** Kidney cells also show significant activation of NRF2 pathways (e.g., NQO1). Furthermore, studies indicate that cadmium-induced toxicity disrupts renal function and activates NF-κB and Nrf2 pathways leading to inflammation and fibrosis.</w:t>
      </w:r>
    </w:p>
    <w:p>
      <w:pPr>
        <w:spacing w:after="120"/>
      </w:pPr>
      <w:r>
        <w:rPr>
          <w:rFonts w:ascii="Calibri" w:hAnsi="Calibri"/>
          <w:b w:val="0"/>
          <w:i w:val="0"/>
          <w:sz w:val="22"/>
        </w:rPr>
        <w:t>3. **Heart:** Cardiomyocytes exhibit increased expression of TP53 and BAX at higher doses, indicating cardiac damage due to oxidative stress and DNA damage.</w:t>
      </w:r>
    </w:p>
    <w:p>
      <w:pPr>
        <w:spacing w:after="120"/>
      </w:pPr>
      <w:r>
        <w:rPr>
          <w:rFonts w:ascii="Calibri" w:hAnsi="Calibri"/>
          <w:b/>
          <w:i w:val="0"/>
          <w:sz w:val="22"/>
        </w:rPr>
        <w:t>Reasoning:</w:t>
      </w:r>
    </w:p>
    <w:p>
      <w:pPr>
        <w:pStyle w:val="ListBullet"/>
        <w:spacing w:after="40"/>
      </w:pPr>
      <w:r>
        <w:rPr>
          <w:rFonts w:ascii="Calibri" w:hAnsi="Calibri"/>
          <w:sz w:val="22"/>
        </w:rPr>
        <w:t>The liver is a primary site for detoxification and has high NRF2 activity.</w:t>
      </w:r>
    </w:p>
    <w:p>
      <w:pPr>
        <w:pStyle w:val="ListBullet"/>
        <w:spacing w:after="40"/>
      </w:pPr>
      <w:r>
        <w:rPr>
          <w:rFonts w:ascii="Calibri" w:hAnsi="Calibri"/>
          <w:sz w:val="22"/>
        </w:rPr>
        <w:t>Kidneys are sensitive to heavy metals and show activation of inflammatory pathways.</w:t>
      </w:r>
    </w:p>
    <w:p>
      <w:pPr>
        <w:pStyle w:val="ListBullet"/>
        <w:spacing w:after="40"/>
      </w:pPr>
      <w:r>
        <w:rPr>
          <w:rFonts w:ascii="Calibri" w:hAnsi="Calibri"/>
          <w:sz w:val="22"/>
        </w:rPr>
        <w:t>Heart cells have high expression of TP53, which activates in response to cellular stress leading to apoptosis.</w:t>
      </w:r>
    </w:p>
    <w:p>
      <w:pPr>
        <w:pStyle w:val="Heading3"/>
      </w:pPr>
      <w:r>
        <w:t>3. Mechanism of Action</w:t>
      </w:r>
    </w:p>
    <w:p>
      <w:pPr>
        <w:spacing w:after="120"/>
      </w:pPr>
      <w:r>
        <w:rPr>
          <w:rFonts w:ascii="Calibri" w:hAnsi="Calibri"/>
          <w:b/>
          <w:i w:val="0"/>
          <w:sz w:val="22"/>
        </w:rPr>
        <w:t>Molecular Initiating Event (MIE):</w:t>
      </w:r>
    </w:p>
    <w:p>
      <w:pPr>
        <w:pStyle w:val="ListBullet"/>
        <w:spacing w:after="40"/>
      </w:pPr>
      <w:r>
        <w:rPr>
          <w:rFonts w:ascii="Calibri" w:hAnsi="Calibri"/>
          <w:sz w:val="22"/>
        </w:rPr>
        <w:t>**Oxidative Stress:** The MIE is the induction of oxidative stress due to exposure to a xenobiotic or heavy metal that disrupts redox homeostasis in cells.</w:t>
      </w:r>
    </w:p>
    <w:p>
      <w:pPr>
        <w:spacing w:after="120"/>
      </w:pPr>
      <w:r>
        <w:rPr>
          <w:rFonts w:ascii="Calibri" w:hAnsi="Calibri"/>
          <w:b/>
          <w:i w:val="0"/>
          <w:sz w:val="22"/>
        </w:rPr>
        <w:t>Key Events:</w:t>
      </w:r>
    </w:p>
    <w:p>
      <w:pPr>
        <w:spacing w:after="120"/>
      </w:pPr>
      <w:r>
        <w:rPr>
          <w:rFonts w:ascii="Calibri" w:hAnsi="Calibri"/>
          <w:b w:val="0"/>
          <w:i w:val="0"/>
          <w:sz w:val="22"/>
        </w:rPr>
        <w:t>1. **Activation of NRF2 Pathway:** Early activation of NRF2 leads to increased expression of antioxidant enzymes (e.g., GPX1, GCLC) and detoxification proteins.</w:t>
      </w:r>
    </w:p>
    <w:p>
      <w:pPr>
        <w:spacing w:after="120"/>
      </w:pPr>
      <w:r>
        <w:rPr>
          <w:rFonts w:ascii="Calibri" w:hAnsi="Calibri"/>
          <w:b w:val="0"/>
          <w:i w:val="0"/>
          <w:sz w:val="22"/>
        </w:rPr>
        <w:t>2. **DNA Damage Response Activation:** As oxidative stress increases, DNA damage occurs leading to TP53 activation and subsequent cell cycle arrest or apoptosis.</w:t>
      </w:r>
    </w:p>
    <w:p>
      <w:pPr>
        <w:spacing w:after="120"/>
      </w:pPr>
      <w:r>
        <w:rPr>
          <w:rFonts w:ascii="Calibri" w:hAnsi="Calibri"/>
          <w:b w:val="0"/>
          <w:i w:val="0"/>
          <w:sz w:val="22"/>
        </w:rPr>
        <w:t>3. **Inflammation:** Persistent oxidative stress triggers inflammatory responses through NF-κB pathway activation, leading to increased expression of cytokines like IL6 and TNF.</w:t>
      </w:r>
    </w:p>
    <w:p>
      <w:pPr>
        <w:spacing w:after="120"/>
      </w:pPr>
      <w:r>
        <w:rPr>
          <w:rFonts w:ascii="Calibri" w:hAnsi="Calibri"/>
          <w:b w:val="0"/>
          <w:i w:val="0"/>
          <w:sz w:val="22"/>
        </w:rPr>
        <w:t>4. **Cell Death:** At high doses, the balance shifts towards cellular damage with BAX activation causing apoptosis.</w:t>
      </w:r>
    </w:p>
    <w:p>
      <w:pPr>
        <w:pStyle w:val="Heading3"/>
      </w:pPr>
      <w:r>
        <w:t>7. Protective vs. Adverse Responses</w:t>
      </w:r>
    </w:p>
    <w:p>
      <w:pPr>
        <w:spacing w:after="120"/>
      </w:pPr>
      <w:r>
        <w:rPr>
          <w:rFonts w:ascii="Calibri" w:hAnsi="Calibri"/>
          <w:b/>
          <w:i w:val="0"/>
          <w:sz w:val="22"/>
        </w:rPr>
        <w:t>Adaptive/Protective Responses:</w:t>
      </w:r>
    </w:p>
    <w:p>
      <w:pPr>
        <w:pStyle w:val="ListBullet"/>
        <w:spacing w:after="40"/>
      </w:pPr>
      <w:r>
        <w:rPr>
          <w:rFonts w:ascii="Calibri" w:hAnsi="Calibri"/>
          <w:sz w:val="22"/>
        </w:rPr>
        <w:t>Low doses: NRF2-mediated antioxidant defense (GCLC, GPX1)</w:t>
      </w:r>
    </w:p>
    <w:p>
      <w:pPr>
        <w:pStyle w:val="ListBullet"/>
        <w:spacing w:after="40"/>
      </w:pPr>
      <w:r>
        <w:rPr>
          <w:rFonts w:ascii="Calibri" w:hAnsi="Calibri"/>
          <w:sz w:val="22"/>
        </w:rPr>
        <w:t>Medium doses: Continued NRF2 response and slight TP53 activation for DNA repair</w:t>
      </w:r>
    </w:p>
    <w:p>
      <w:pPr>
        <w:pStyle w:val="ListBullet"/>
        <w:spacing w:after="40"/>
      </w:pPr>
      <w:r>
        <w:rPr>
          <w:rFonts w:ascii="Calibri" w:hAnsi="Calibri"/>
          <w:sz w:val="22"/>
        </w:rPr>
        <w:t>High doses: Initial increase in NRF2 but waning efficacy due to overwhelming oxidative stress</w:t>
      </w:r>
    </w:p>
    <w:p>
      <w:pPr>
        <w:spacing w:after="120"/>
      </w:pPr>
      <w:r>
        <w:rPr>
          <w:rFonts w:ascii="Calibri" w:hAnsi="Calibri"/>
          <w:b/>
          <w:i w:val="0"/>
          <w:sz w:val="22"/>
        </w:rPr>
        <w:t>Responses Indicating Damage:</w:t>
      </w:r>
    </w:p>
    <w:p>
      <w:pPr>
        <w:pStyle w:val="ListBullet"/>
        <w:spacing w:after="40"/>
      </w:pPr>
      <w:r>
        <w:rPr>
          <w:rFonts w:ascii="Calibri" w:hAnsi="Calibri"/>
          <w:sz w:val="22"/>
        </w:rPr>
        <w:t>Medium doses: Mild inflammation as indicated by NF-κB pathway activation</w:t>
      </w:r>
    </w:p>
    <w:p>
      <w:pPr>
        <w:pStyle w:val="ListBullet"/>
        <w:spacing w:after="40"/>
      </w:pPr>
      <w:r>
        <w:rPr>
          <w:rFonts w:ascii="Calibri" w:hAnsi="Calibri"/>
          <w:sz w:val="22"/>
        </w:rPr>
        <w:t>High doses: Significant apoptosis (BAX), inflammation, and fibrosis</w:t>
      </w:r>
    </w:p>
    <w:p>
      <w:pPr>
        <w:spacing w:after="120"/>
      </w:pPr>
      <w:r>
        <w:rPr>
          <w:rFonts w:ascii="Calibri" w:hAnsi="Calibri"/>
          <w:b/>
          <w:i w:val="0"/>
          <w:sz w:val="22"/>
        </w:rPr>
        <w:t>Transition Point:</w:t>
      </w:r>
    </w:p>
    <w:p>
      <w:pPr>
        <w:spacing w:after="120"/>
      </w:pPr>
      <w:r>
        <w:rPr>
          <w:rFonts w:ascii="Calibri" w:hAnsi="Calibri"/>
          <w:b w:val="0"/>
          <w:i w:val="0"/>
          <w:sz w:val="22"/>
        </w:rPr>
        <w:t>The transition from adaptive to adverse responses likely occurs around the medium dose level where NRF2-mediated defense mechanisms are still active but DNA repair pathways start showing signs of stress.</w:t>
      </w:r>
    </w:p>
    <w:p>
      <w:pPr>
        <w:pStyle w:val="Heading3"/>
      </w:pPr>
      <w:r>
        <w:t>8. Literature Support</w:t>
      </w:r>
    </w:p>
    <w:p>
      <w:pPr>
        <w:spacing w:after="120"/>
      </w:pPr>
      <w:r>
        <w:rPr>
          <w:rFonts w:ascii="Calibri" w:hAnsi="Calibri"/>
          <w:b/>
          <w:i w:val="0"/>
          <w:sz w:val="22"/>
        </w:rPr>
        <w:t>Supporting Papers:</w:t>
      </w:r>
    </w:p>
    <w:p>
      <w:pPr>
        <w:pStyle w:val="ListBullet"/>
        <w:spacing w:after="40"/>
      </w:pPr>
      <w:r>
        <w:rPr>
          <w:rFonts w:ascii="Calibri" w:hAnsi="Calibri"/>
          <w:sz w:val="22"/>
        </w:rPr>
        <w:t>**Nucleocytoplasmic Shuttling of the NAD+-dependent Histone Deacetylase SIRT1 (2007):**</w:t>
      </w:r>
    </w:p>
    <w:p>
      <w:pPr>
        <w:pStyle w:val="ListBullet"/>
        <w:spacing w:after="40"/>
      </w:pPr>
      <w:r>
        <w:rPr>
          <w:rFonts w:ascii="Calibri" w:hAnsi="Calibri"/>
          <w:sz w:val="22"/>
        </w:rPr>
        <w:t>Supports the role of SIRT1 in regulating NRF2 and TP53 pathways.</w:t>
      </w:r>
    </w:p>
    <w:p>
      <w:pPr>
        <w:pStyle w:val="ListBullet"/>
        <w:spacing w:after="40"/>
      </w:pPr>
      <w:r>
        <w:rPr>
          <w:rFonts w:ascii="Calibri" w:hAnsi="Calibri"/>
          <w:sz w:val="22"/>
        </w:rPr>
        <w:t>**Heavy Metals: Toxicity and Human Health Effects (2024):**</w:t>
      </w:r>
    </w:p>
    <w:p>
      <w:pPr>
        <w:pStyle w:val="ListBullet"/>
        <w:spacing w:after="40"/>
      </w:pPr>
      <w:r>
        <w:rPr>
          <w:rFonts w:ascii="Calibri" w:hAnsi="Calibri"/>
          <w:sz w:val="22"/>
        </w:rPr>
        <w:t>Provides evidence for oxidative stress-induced DNA damage, inflammation, and apoptosis mediated by BAX and NF-κB.</w:t>
      </w:r>
    </w:p>
    <w:p>
      <w:pPr>
        <w:pStyle w:val="ListBullet"/>
        <w:spacing w:after="40"/>
      </w:pPr>
      <w:r>
        <w:rPr>
          <w:rFonts w:ascii="Calibri" w:hAnsi="Calibri"/>
          <w:sz w:val="22"/>
        </w:rPr>
        <w:t>**Hesperetin Ameliorates Hepatic Oxidative Stress and Inflammation via the PI3K/AKT-Nrf2-ARE Pathway (2021):**</w:t>
      </w:r>
    </w:p>
    <w:p>
      <w:pPr>
        <w:pStyle w:val="ListBullet"/>
        <w:spacing w:after="40"/>
      </w:pPr>
      <w:r>
        <w:rPr>
          <w:rFonts w:ascii="Calibri" w:hAnsi="Calibri"/>
          <w:sz w:val="22"/>
        </w:rPr>
        <w:t>Demonstrates NRF2's role in hepatic antioxidant defense against oxidative stress.</w:t>
      </w:r>
    </w:p>
    <w:p>
      <w:pPr>
        <w:pStyle w:val="Heading3"/>
      </w:pPr>
      <w:r>
        <w:t>9. Confidence Assessment</w:t>
      </w:r>
    </w:p>
    <w:p>
      <w:pPr>
        <w:spacing w:after="120"/>
      </w:pPr>
      <w:r>
        <w:rPr>
          <w:rFonts w:ascii="Calibri" w:hAnsi="Calibri"/>
          <w:b/>
          <w:i w:val="0"/>
          <w:sz w:val="22"/>
        </w:rPr>
        <w:t>High Confidence:</w:t>
      </w:r>
    </w:p>
    <w:p>
      <w:pPr>
        <w:pStyle w:val="ListBullet"/>
        <w:spacing w:after="40"/>
      </w:pPr>
      <w:r>
        <w:rPr>
          <w:rFonts w:ascii="Calibri" w:hAnsi="Calibri"/>
          <w:sz w:val="22"/>
        </w:rPr>
        <w:t>**NRF2 Antioxidant Defense:** Strong literature support from consensus genes and multiple studies.</w:t>
      </w:r>
    </w:p>
    <w:p>
      <w:pPr>
        <w:pStyle w:val="ListBullet"/>
        <w:spacing w:after="40"/>
      </w:pPr>
      <w:r>
        <w:rPr>
          <w:rFonts w:ascii="Calibri" w:hAnsi="Calibri"/>
          <w:sz w:val="22"/>
        </w:rPr>
        <w:t>**TP53 DNA Repair Response:** Well-documented activation of TP53 pathways in response to cellular damage.</w:t>
      </w:r>
    </w:p>
    <w:p>
      <w:pPr>
        <w:spacing w:after="120"/>
      </w:pPr>
      <w:r>
        <w:rPr>
          <w:rFonts w:ascii="Calibri" w:hAnsi="Calibri"/>
          <w:b/>
          <w:i w:val="0"/>
          <w:sz w:val="22"/>
        </w:rPr>
        <w:t>Moderate Confidence:</w:t>
      </w:r>
    </w:p>
    <w:p>
      <w:pPr>
        <w:pStyle w:val="ListBullet"/>
        <w:spacing w:after="40"/>
      </w:pPr>
      <w:r>
        <w:rPr>
          <w:rFonts w:ascii="Calibri" w:hAnsi="Calibri"/>
          <w:sz w:val="22"/>
        </w:rPr>
        <w:t>**NF-κB Inflammatory Responses:** Evidence supports NF-κB activation in inflammation but less specific for this context.</w:t>
      </w:r>
    </w:p>
    <w:p>
      <w:pPr>
        <w:spacing w:after="120"/>
      </w:pPr>
      <w:r>
        <w:rPr>
          <w:rFonts w:ascii="Calibri" w:hAnsi="Calibri"/>
          <w:b/>
          <w:i w:val="0"/>
          <w:sz w:val="22"/>
        </w:rPr>
        <w:t>Low Confidence:</w:t>
      </w:r>
    </w:p>
    <w:p>
      <w:pPr>
        <w:pStyle w:val="ListBullet"/>
        <w:spacing w:after="40"/>
      </w:pPr>
      <w:r>
        <w:rPr>
          <w:rFonts w:ascii="Calibri" w:hAnsi="Calibri"/>
          <w:sz w:val="22"/>
        </w:rPr>
        <w:t>**Specific Dose Transition Point:** Limited data on exact dose-response transition from adaptive to adverse responses.</w:t>
      </w:r>
    </w:p>
    <w:p>
      <w:pPr>
        <w:pStyle w:val="Heading3"/>
      </w:pPr>
      <w:r>
        <w:t>Novel Findings</w:t>
      </w:r>
    </w:p>
    <w:p>
      <w:pPr>
        <w:pStyle w:val="ListBullet"/>
        <w:spacing w:after="40"/>
      </w:pPr>
      <w:r>
        <w:rPr>
          <w:rFonts w:ascii="Calibri" w:hAnsi="Calibri"/>
          <w:sz w:val="22"/>
        </w:rPr>
        <w:t>The detailed progression of NRF2-mediated defense mechanisms and the shift towards DNA damage and apoptosis at higher doses provides a nuanced understanding not fully captured in existing literature.</w:t>
      </w:r>
    </w:p>
    <w:p>
      <w:pPr>
        <w:spacing w:after="120"/>
      </w:pPr>
      <w:r>
        <w:rPr>
          <w:rFonts w:ascii="Calibri" w:hAnsi="Calibri"/>
          <w:b w:val="0"/>
          <w:i w:val="0"/>
          <w:sz w:val="22"/>
        </w:rPr>
        <w:t>Overall, this analysis integrates multiple biological processes and organ-specific gene expression patterns to provide a comprehensive narrative on the mechanism of toxicity.</w:t>
      </w:r>
    </w:p>
    <w:p>
      <w:pPr>
        <w:pStyle w:val="Heading1"/>
      </w:pPr>
      <w:r>
        <w:t>Pathway Enrichment</w:t>
      </w:r>
    </w:p>
    <w:p>
      <w:pPr>
        <w:spacing w:after="120"/>
      </w:pPr>
      <w:r>
        <w:rPr>
          <w:rFonts w:ascii="Calibri" w:hAnsi="Calibri"/>
          <w:b w:val="0"/>
          <w:i/>
          <w:sz w:val="22"/>
        </w:rPr>
        <w:t>Significantly enriched pathways (FDR &lt; 0.05), ranked by p-value.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tcPr>
          <w:p>
            <w:r>
              <w:rPr>
                <w:rFonts w:ascii="Calibri" w:hAnsi="Calibri"/>
                <w:b/>
                <w:sz w:val="20"/>
              </w:rPr>
              <w:t>Rank</w:t>
            </w:r>
          </w:p>
        </w:tc>
        <w:tc>
          <w:tcPr>
            <w:tcW w:type="dxa" w:w="2835"/>
          </w:tcPr>
          <w:p>
            <w:r>
              <w:rPr>
                <w:rFonts w:ascii="Calibri" w:hAnsi="Calibri"/>
                <w:b/>
                <w:sz w:val="20"/>
              </w:rPr>
              <w:t>Pathway</w:t>
            </w:r>
          </w:p>
        </w:tc>
        <w:tc>
          <w:tcPr>
            <w:tcW w:type="dxa" w:w="1134"/>
          </w:tcPr>
          <w:p>
            <w:r>
              <w:rPr>
                <w:rFonts w:ascii="Calibri" w:hAnsi="Calibri"/>
                <w:b/>
                <w:sz w:val="20"/>
              </w:rPr>
              <w:t>p-value</w:t>
            </w:r>
          </w:p>
        </w:tc>
        <w:tc>
          <w:tcPr>
            <w:tcW w:type="dxa" w:w="1134"/>
          </w:tcPr>
          <w:p>
            <w:r>
              <w:rPr>
                <w:rFonts w:ascii="Calibri" w:hAnsi="Calibri"/>
                <w:b/>
                <w:sz w:val="20"/>
              </w:rPr>
              <w:t>FDR</w:t>
            </w:r>
          </w:p>
        </w:tc>
        <w:tc>
          <w:tcPr>
            <w:tcW w:type="dxa" w:w="1020"/>
          </w:tcPr>
          <w:p>
            <w:r>
              <w:rPr>
                <w:rFonts w:ascii="Calibri" w:hAnsi="Calibri"/>
                <w:b/>
                <w:sz w:val="20"/>
              </w:rPr>
              <w:t>Overlap</w:t>
            </w:r>
          </w:p>
        </w:tc>
        <w:tc>
          <w:tcPr>
            <w:tcW w:type="dxa" w:w="2835"/>
          </w:tcPr>
          <w:p>
            <w:r>
              <w:rPr>
                <w:rFonts w:ascii="Calibri" w:hAnsi="Calibri"/>
                <w:b/>
                <w:sz w:val="20"/>
              </w:rPr>
              <w:t>Genes</w:t>
            </w:r>
          </w:p>
        </w:tc>
      </w:tr>
      <w:tr>
        <w:tc>
          <w:tcPr>
            <w:tcW w:type="dxa" w:w="680"/>
          </w:tcPr>
          <w:p>
            <w:r>
              <w:rPr>
                <w:rFonts w:ascii="Calibri" w:hAnsi="Calibri"/>
                <w:sz w:val="20"/>
              </w:rPr>
              <w:t>1</w:t>
            </w:r>
          </w:p>
        </w:tc>
        <w:tc>
          <w:tcPr>
            <w:tcW w:type="dxa" w:w="2835"/>
          </w:tcPr>
          <w:p>
            <w:r>
              <w:rPr>
                <w:rFonts w:ascii="Calibri" w:hAnsi="Calibri"/>
                <w:sz w:val="20"/>
              </w:rPr>
              <w:t>path:rno05200</w:t>
            </w:r>
          </w:p>
        </w:tc>
        <w:tc>
          <w:tcPr>
            <w:tcW w:type="dxa" w:w="1134"/>
          </w:tcPr>
          <w:p>
            <w:r>
              <w:rPr>
                <w:rFonts w:ascii="Calibri" w:hAnsi="Calibri"/>
                <w:sz w:val="20"/>
              </w:rPr>
              <w:t>5.92e-38</w:t>
            </w:r>
          </w:p>
        </w:tc>
        <w:tc>
          <w:tcPr>
            <w:tcW w:type="dxa" w:w="1134"/>
          </w:tcPr>
          <w:p>
            <w:r>
              <w:rPr>
                <w:rFonts w:ascii="Calibri" w:hAnsi="Calibri"/>
                <w:sz w:val="20"/>
              </w:rPr>
              <w:t>7.78e-36</w:t>
            </w:r>
          </w:p>
        </w:tc>
        <w:tc>
          <w:tcPr>
            <w:tcW w:type="dxa" w:w="1020"/>
          </w:tcPr>
          <w:p>
            <w:r>
              <w:rPr>
                <w:rFonts w:ascii="Calibri" w:hAnsi="Calibri"/>
                <w:sz w:val="20"/>
              </w:rPr>
              <w:t>15/26</w:t>
            </w:r>
          </w:p>
        </w:tc>
        <w:tc>
          <w:tcPr>
            <w:tcW w:type="dxa" w:w="2835"/>
          </w:tcPr>
          <w:p>
            <w:r>
              <w:rPr>
                <w:rFonts w:ascii="Calibri" w:hAnsi="Calibri"/>
                <w:sz w:val="20"/>
              </w:rPr>
              <w:t>BAX, BCL2, CASP3, CDKN1A, HIF1A, HMOX1, IL6, KEAP1, NFE2L2, NFKB1, NQO1, STAT3, TGFB1, TP53, VEGFA</w:t>
            </w:r>
          </w:p>
        </w:tc>
      </w:tr>
      <w:tr>
        <w:tc>
          <w:tcPr>
            <w:tcW w:type="dxa" w:w="680"/>
          </w:tcPr>
          <w:p>
            <w:r>
              <w:rPr>
                <w:rFonts w:ascii="Calibri" w:hAnsi="Calibri"/>
                <w:sz w:val="20"/>
              </w:rPr>
              <w:t>2</w:t>
            </w:r>
          </w:p>
        </w:tc>
        <w:tc>
          <w:tcPr>
            <w:tcW w:type="dxa" w:w="2835"/>
          </w:tcPr>
          <w:p>
            <w:r>
              <w:rPr>
                <w:rFonts w:ascii="Calibri" w:hAnsi="Calibri"/>
                <w:sz w:val="20"/>
              </w:rPr>
              <w:t>path:hsa05200</w:t>
            </w:r>
          </w:p>
        </w:tc>
        <w:tc>
          <w:tcPr>
            <w:tcW w:type="dxa" w:w="1134"/>
          </w:tcPr>
          <w:p>
            <w:r>
              <w:rPr>
                <w:rFonts w:ascii="Calibri" w:hAnsi="Calibri"/>
                <w:sz w:val="20"/>
              </w:rPr>
              <w:t>5.92e-38</w:t>
            </w:r>
          </w:p>
        </w:tc>
        <w:tc>
          <w:tcPr>
            <w:tcW w:type="dxa" w:w="1134"/>
          </w:tcPr>
          <w:p>
            <w:r>
              <w:rPr>
                <w:rFonts w:ascii="Calibri" w:hAnsi="Calibri"/>
                <w:sz w:val="20"/>
              </w:rPr>
              <w:t>7.78e-36</w:t>
            </w:r>
          </w:p>
        </w:tc>
        <w:tc>
          <w:tcPr>
            <w:tcW w:type="dxa" w:w="1020"/>
          </w:tcPr>
          <w:p>
            <w:r>
              <w:rPr>
                <w:rFonts w:ascii="Calibri" w:hAnsi="Calibri"/>
                <w:sz w:val="20"/>
              </w:rPr>
              <w:t>15/26</w:t>
            </w:r>
          </w:p>
        </w:tc>
        <w:tc>
          <w:tcPr>
            <w:tcW w:type="dxa" w:w="2835"/>
          </w:tcPr>
          <w:p>
            <w:r>
              <w:rPr>
                <w:rFonts w:ascii="Calibri" w:hAnsi="Calibri"/>
                <w:sz w:val="20"/>
              </w:rPr>
              <w:t>BAX, BCL2, CASP3, CDKN1A, HIF1A, HMOX1, IL6, KEAP1, NFE2L2, NFKB1, NQO1, STAT3, TGFB1, TP53, VEGFA</w:t>
            </w:r>
          </w:p>
        </w:tc>
      </w:tr>
      <w:tr>
        <w:tc>
          <w:tcPr>
            <w:tcW w:type="dxa" w:w="680"/>
          </w:tcPr>
          <w:p>
            <w:r>
              <w:rPr>
                <w:rFonts w:ascii="Calibri" w:hAnsi="Calibri"/>
                <w:sz w:val="20"/>
              </w:rPr>
              <w:t>3</w:t>
            </w:r>
          </w:p>
        </w:tc>
        <w:tc>
          <w:tcPr>
            <w:tcW w:type="dxa" w:w="2835"/>
          </w:tcPr>
          <w:p>
            <w:r>
              <w:rPr>
                <w:rFonts w:ascii="Calibri" w:hAnsi="Calibri"/>
                <w:sz w:val="20"/>
              </w:rPr>
              <w:t>path:rno05417</w:t>
            </w:r>
          </w:p>
        </w:tc>
        <w:tc>
          <w:tcPr>
            <w:tcW w:type="dxa" w:w="1134"/>
          </w:tcPr>
          <w:p>
            <w:r>
              <w:rPr>
                <w:rFonts w:ascii="Calibri" w:hAnsi="Calibri"/>
                <w:sz w:val="20"/>
              </w:rPr>
              <w:t>6.89e-32</w:t>
            </w:r>
          </w:p>
        </w:tc>
        <w:tc>
          <w:tcPr>
            <w:tcW w:type="dxa" w:w="1134"/>
          </w:tcPr>
          <w:p>
            <w:r>
              <w:rPr>
                <w:rFonts w:ascii="Calibri" w:hAnsi="Calibri"/>
                <w:sz w:val="20"/>
              </w:rPr>
              <w:t>4.53e-30</w:t>
            </w:r>
          </w:p>
        </w:tc>
        <w:tc>
          <w:tcPr>
            <w:tcW w:type="dxa" w:w="1020"/>
          </w:tcPr>
          <w:p>
            <w:r>
              <w:rPr>
                <w:rFonts w:ascii="Calibri" w:hAnsi="Calibri"/>
                <w:sz w:val="20"/>
              </w:rPr>
              <w:t>12/17</w:t>
            </w:r>
          </w:p>
        </w:tc>
        <w:tc>
          <w:tcPr>
            <w:tcW w:type="dxa" w:w="2835"/>
          </w:tcPr>
          <w:p>
            <w:r>
              <w:rPr>
                <w:rFonts w:ascii="Calibri" w:hAnsi="Calibri"/>
                <w:sz w:val="20"/>
              </w:rPr>
              <w:t>BAX, BCL2, CASP3, CYP1A1, IL1B, IL6, NFE2L2, NFKB1, NLRP3, STAT3, TNF, TP53</w:t>
            </w:r>
          </w:p>
        </w:tc>
      </w:tr>
      <w:tr>
        <w:tc>
          <w:tcPr>
            <w:tcW w:type="dxa" w:w="680"/>
          </w:tcPr>
          <w:p>
            <w:r>
              <w:rPr>
                <w:rFonts w:ascii="Calibri" w:hAnsi="Calibri"/>
                <w:sz w:val="20"/>
              </w:rPr>
              <w:t>4</w:t>
            </w:r>
          </w:p>
        </w:tc>
        <w:tc>
          <w:tcPr>
            <w:tcW w:type="dxa" w:w="2835"/>
          </w:tcPr>
          <w:p>
            <w:r>
              <w:rPr>
                <w:rFonts w:ascii="Calibri" w:hAnsi="Calibri"/>
                <w:sz w:val="20"/>
              </w:rPr>
              <w:t>path:hsa05417</w:t>
            </w:r>
          </w:p>
        </w:tc>
        <w:tc>
          <w:tcPr>
            <w:tcW w:type="dxa" w:w="1134"/>
          </w:tcPr>
          <w:p>
            <w:r>
              <w:rPr>
                <w:rFonts w:ascii="Calibri" w:hAnsi="Calibri"/>
                <w:sz w:val="20"/>
              </w:rPr>
              <w:t>6.89e-32</w:t>
            </w:r>
          </w:p>
        </w:tc>
        <w:tc>
          <w:tcPr>
            <w:tcW w:type="dxa" w:w="1134"/>
          </w:tcPr>
          <w:p>
            <w:r>
              <w:rPr>
                <w:rFonts w:ascii="Calibri" w:hAnsi="Calibri"/>
                <w:sz w:val="20"/>
              </w:rPr>
              <w:t>4.53e-30</w:t>
            </w:r>
          </w:p>
        </w:tc>
        <w:tc>
          <w:tcPr>
            <w:tcW w:type="dxa" w:w="1020"/>
          </w:tcPr>
          <w:p>
            <w:r>
              <w:rPr>
                <w:rFonts w:ascii="Calibri" w:hAnsi="Calibri"/>
                <w:sz w:val="20"/>
              </w:rPr>
              <w:t>12/17</w:t>
            </w:r>
          </w:p>
        </w:tc>
        <w:tc>
          <w:tcPr>
            <w:tcW w:type="dxa" w:w="2835"/>
          </w:tcPr>
          <w:p>
            <w:r>
              <w:rPr>
                <w:rFonts w:ascii="Calibri" w:hAnsi="Calibri"/>
                <w:sz w:val="20"/>
              </w:rPr>
              <w:t>BAX, BCL2, CASP3, CYP1A1, IL1B, IL6, NFE2L2, NFKB1, NLRP3, STAT3, TNF, TP53</w:t>
            </w:r>
          </w:p>
        </w:tc>
      </w:tr>
      <w:tr>
        <w:tc>
          <w:tcPr>
            <w:tcW w:type="dxa" w:w="680"/>
          </w:tcPr>
          <w:p>
            <w:r>
              <w:rPr>
                <w:rFonts w:ascii="Calibri" w:hAnsi="Calibri"/>
                <w:sz w:val="20"/>
              </w:rPr>
              <w:t>5</w:t>
            </w:r>
          </w:p>
        </w:tc>
        <w:tc>
          <w:tcPr>
            <w:tcW w:type="dxa" w:w="2835"/>
          </w:tcPr>
          <w:p>
            <w:r>
              <w:rPr>
                <w:rFonts w:ascii="Calibri" w:hAnsi="Calibri"/>
                <w:sz w:val="20"/>
              </w:rPr>
              <w:t>path:rno05418</w:t>
            </w:r>
          </w:p>
        </w:tc>
        <w:tc>
          <w:tcPr>
            <w:tcW w:type="dxa" w:w="1134"/>
          </w:tcPr>
          <w:p>
            <w:r>
              <w:rPr>
                <w:rFonts w:ascii="Calibri" w:hAnsi="Calibri"/>
                <w:sz w:val="20"/>
              </w:rPr>
              <w:t>1.41e-28</w:t>
            </w:r>
          </w:p>
        </w:tc>
        <w:tc>
          <w:tcPr>
            <w:tcW w:type="dxa" w:w="1134"/>
          </w:tcPr>
          <w:p>
            <w:r>
              <w:rPr>
                <w:rFonts w:ascii="Calibri" w:hAnsi="Calibri"/>
                <w:sz w:val="20"/>
              </w:rPr>
              <w:t>6.17e-27</w:t>
            </w:r>
          </w:p>
        </w:tc>
        <w:tc>
          <w:tcPr>
            <w:tcW w:type="dxa" w:w="1020"/>
          </w:tcPr>
          <w:p>
            <w:r>
              <w:rPr>
                <w:rFonts w:ascii="Calibri" w:hAnsi="Calibri"/>
                <w:sz w:val="20"/>
              </w:rPr>
              <w:t>11/17</w:t>
            </w:r>
          </w:p>
        </w:tc>
        <w:tc>
          <w:tcPr>
            <w:tcW w:type="dxa" w:w="2835"/>
          </w:tcPr>
          <w:p>
            <w:r>
              <w:rPr>
                <w:rFonts w:ascii="Calibri" w:hAnsi="Calibri"/>
                <w:sz w:val="20"/>
              </w:rPr>
              <w:t>BCL2, HMOX1, IL1B, KEAP1, NFE2L2, NFKB1, NQO1, SQSTM1, TNF, TP53, VEGFA</w:t>
            </w:r>
          </w:p>
        </w:tc>
      </w:tr>
      <w:tr>
        <w:tc>
          <w:tcPr>
            <w:tcW w:type="dxa" w:w="680"/>
          </w:tcPr>
          <w:p>
            <w:r>
              <w:rPr>
                <w:rFonts w:ascii="Calibri" w:hAnsi="Calibri"/>
                <w:sz w:val="20"/>
              </w:rPr>
              <w:t>6</w:t>
            </w:r>
          </w:p>
        </w:tc>
        <w:tc>
          <w:tcPr>
            <w:tcW w:type="dxa" w:w="2835"/>
          </w:tcPr>
          <w:p>
            <w:r>
              <w:rPr>
                <w:rFonts w:ascii="Calibri" w:hAnsi="Calibri"/>
                <w:sz w:val="20"/>
              </w:rPr>
              <w:t>path:hsa05418</w:t>
            </w:r>
          </w:p>
        </w:tc>
        <w:tc>
          <w:tcPr>
            <w:tcW w:type="dxa" w:w="1134"/>
          </w:tcPr>
          <w:p>
            <w:r>
              <w:rPr>
                <w:rFonts w:ascii="Calibri" w:hAnsi="Calibri"/>
                <w:sz w:val="20"/>
              </w:rPr>
              <w:t>1.41e-28</w:t>
            </w:r>
          </w:p>
        </w:tc>
        <w:tc>
          <w:tcPr>
            <w:tcW w:type="dxa" w:w="1134"/>
          </w:tcPr>
          <w:p>
            <w:r>
              <w:rPr>
                <w:rFonts w:ascii="Calibri" w:hAnsi="Calibri"/>
                <w:sz w:val="20"/>
              </w:rPr>
              <w:t>6.17e-27</w:t>
            </w:r>
          </w:p>
        </w:tc>
        <w:tc>
          <w:tcPr>
            <w:tcW w:type="dxa" w:w="1020"/>
          </w:tcPr>
          <w:p>
            <w:r>
              <w:rPr>
                <w:rFonts w:ascii="Calibri" w:hAnsi="Calibri"/>
                <w:sz w:val="20"/>
              </w:rPr>
              <w:t>11/17</w:t>
            </w:r>
          </w:p>
        </w:tc>
        <w:tc>
          <w:tcPr>
            <w:tcW w:type="dxa" w:w="2835"/>
          </w:tcPr>
          <w:p>
            <w:r>
              <w:rPr>
                <w:rFonts w:ascii="Calibri" w:hAnsi="Calibri"/>
                <w:sz w:val="20"/>
              </w:rPr>
              <w:t>BCL2, HMOX1, IL1B, KEAP1, NFE2L2, NFKB1, NQO1, SQSTM1, TNF, TP53, VEGFA</w:t>
            </w:r>
          </w:p>
        </w:tc>
      </w:tr>
      <w:tr>
        <w:tc>
          <w:tcPr>
            <w:tcW w:type="dxa" w:w="680"/>
          </w:tcPr>
          <w:p>
            <w:r>
              <w:rPr>
                <w:rFonts w:ascii="Calibri" w:hAnsi="Calibri"/>
                <w:sz w:val="20"/>
              </w:rPr>
              <w:t>7</w:t>
            </w:r>
          </w:p>
        </w:tc>
        <w:tc>
          <w:tcPr>
            <w:tcW w:type="dxa" w:w="2835"/>
          </w:tcPr>
          <w:p>
            <w:r>
              <w:rPr>
                <w:rFonts w:ascii="Calibri" w:hAnsi="Calibri"/>
                <w:sz w:val="20"/>
              </w:rPr>
              <w:t>path:rno05161</w:t>
            </w:r>
          </w:p>
        </w:tc>
        <w:tc>
          <w:tcPr>
            <w:tcW w:type="dxa" w:w="1134"/>
          </w:tcPr>
          <w:p>
            <w:r>
              <w:rPr>
                <w:rFonts w:ascii="Calibri" w:hAnsi="Calibri"/>
                <w:sz w:val="20"/>
              </w:rPr>
              <w:t>1.11e-26</w:t>
            </w:r>
          </w:p>
        </w:tc>
        <w:tc>
          <w:tcPr>
            <w:tcW w:type="dxa" w:w="1134"/>
          </w:tcPr>
          <w:p>
            <w:r>
              <w:rPr>
                <w:rFonts w:ascii="Calibri" w:hAnsi="Calibri"/>
                <w:sz w:val="20"/>
              </w:rPr>
              <w:t>2.93e-25</w:t>
            </w:r>
          </w:p>
        </w:tc>
        <w:tc>
          <w:tcPr>
            <w:tcW w:type="dxa" w:w="1020"/>
          </w:tcPr>
          <w:p>
            <w:r>
              <w:rPr>
                <w:rFonts w:ascii="Calibri" w:hAnsi="Calibri"/>
                <w:sz w:val="20"/>
              </w:rPr>
              <w:t>10/14</w:t>
            </w:r>
          </w:p>
        </w:tc>
        <w:tc>
          <w:tcPr>
            <w:tcW w:type="dxa" w:w="2835"/>
          </w:tcPr>
          <w:p>
            <w:r>
              <w:rPr>
                <w:rFonts w:ascii="Calibri" w:hAnsi="Calibri"/>
                <w:sz w:val="20"/>
              </w:rPr>
              <w:t>BAX, BCL2, CASP3, CDKN1A, IL6, NFKB1, STAT3, TGFB1, TNF, TP53</w:t>
            </w:r>
          </w:p>
        </w:tc>
      </w:tr>
      <w:tr>
        <w:tc>
          <w:tcPr>
            <w:tcW w:type="dxa" w:w="680"/>
          </w:tcPr>
          <w:p>
            <w:r>
              <w:rPr>
                <w:rFonts w:ascii="Calibri" w:hAnsi="Calibri"/>
                <w:sz w:val="20"/>
              </w:rPr>
              <w:t>8</w:t>
            </w:r>
          </w:p>
        </w:tc>
        <w:tc>
          <w:tcPr>
            <w:tcW w:type="dxa" w:w="2835"/>
          </w:tcPr>
          <w:p>
            <w:r>
              <w:rPr>
                <w:rFonts w:ascii="Calibri" w:hAnsi="Calibri"/>
                <w:sz w:val="20"/>
              </w:rPr>
              <w:t>path:hsa05161</w:t>
            </w:r>
          </w:p>
        </w:tc>
        <w:tc>
          <w:tcPr>
            <w:tcW w:type="dxa" w:w="1134"/>
          </w:tcPr>
          <w:p>
            <w:r>
              <w:rPr>
                <w:rFonts w:ascii="Calibri" w:hAnsi="Calibri"/>
                <w:sz w:val="20"/>
              </w:rPr>
              <w:t>1.11e-26</w:t>
            </w:r>
          </w:p>
        </w:tc>
        <w:tc>
          <w:tcPr>
            <w:tcW w:type="dxa" w:w="1134"/>
          </w:tcPr>
          <w:p>
            <w:r>
              <w:rPr>
                <w:rFonts w:ascii="Calibri" w:hAnsi="Calibri"/>
                <w:sz w:val="20"/>
              </w:rPr>
              <w:t>2.93e-25</w:t>
            </w:r>
          </w:p>
        </w:tc>
        <w:tc>
          <w:tcPr>
            <w:tcW w:type="dxa" w:w="1020"/>
          </w:tcPr>
          <w:p>
            <w:r>
              <w:rPr>
                <w:rFonts w:ascii="Calibri" w:hAnsi="Calibri"/>
                <w:sz w:val="20"/>
              </w:rPr>
              <w:t>10/14</w:t>
            </w:r>
          </w:p>
        </w:tc>
        <w:tc>
          <w:tcPr>
            <w:tcW w:type="dxa" w:w="2835"/>
          </w:tcPr>
          <w:p>
            <w:r>
              <w:rPr>
                <w:rFonts w:ascii="Calibri" w:hAnsi="Calibri"/>
                <w:sz w:val="20"/>
              </w:rPr>
              <w:t>BAX, BCL2, CASP3, CDKN1A, IL6, NFKB1, STAT3, TGFB1, TNF, TP53</w:t>
            </w:r>
          </w:p>
        </w:tc>
      </w:tr>
      <w:tr>
        <w:tc>
          <w:tcPr>
            <w:tcW w:type="dxa" w:w="680"/>
          </w:tcPr>
          <w:p>
            <w:r>
              <w:rPr>
                <w:rFonts w:ascii="Calibri" w:hAnsi="Calibri"/>
                <w:sz w:val="20"/>
              </w:rPr>
              <w:t>9</w:t>
            </w:r>
          </w:p>
        </w:tc>
        <w:tc>
          <w:tcPr>
            <w:tcW w:type="dxa" w:w="2835"/>
          </w:tcPr>
          <w:p>
            <w:r>
              <w:rPr>
                <w:rFonts w:ascii="Calibri" w:hAnsi="Calibri"/>
                <w:sz w:val="20"/>
              </w:rPr>
              <w:t>path:hsa04933</w:t>
            </w:r>
          </w:p>
        </w:tc>
        <w:tc>
          <w:tcPr>
            <w:tcW w:type="dxa" w:w="1134"/>
          </w:tcPr>
          <w:p>
            <w:r>
              <w:rPr>
                <w:rFonts w:ascii="Calibri" w:hAnsi="Calibri"/>
                <w:sz w:val="20"/>
              </w:rPr>
              <w:t>1.11e-26</w:t>
            </w:r>
          </w:p>
        </w:tc>
        <w:tc>
          <w:tcPr>
            <w:tcW w:type="dxa" w:w="1134"/>
          </w:tcPr>
          <w:p>
            <w:r>
              <w:rPr>
                <w:rFonts w:ascii="Calibri" w:hAnsi="Calibri"/>
                <w:sz w:val="20"/>
              </w:rPr>
              <w:t>2.93e-25</w:t>
            </w:r>
          </w:p>
        </w:tc>
        <w:tc>
          <w:tcPr>
            <w:tcW w:type="dxa" w:w="1020"/>
          </w:tcPr>
          <w:p>
            <w:r>
              <w:rPr>
                <w:rFonts w:ascii="Calibri" w:hAnsi="Calibri"/>
                <w:sz w:val="20"/>
              </w:rPr>
              <w:t>10/14</w:t>
            </w:r>
          </w:p>
        </w:tc>
        <w:tc>
          <w:tcPr>
            <w:tcW w:type="dxa" w:w="2835"/>
          </w:tcPr>
          <w:p>
            <w:r>
              <w:rPr>
                <w:rFonts w:ascii="Calibri" w:hAnsi="Calibri"/>
                <w:sz w:val="20"/>
              </w:rPr>
              <w:t>BAX, BCL2, CASP3, IL1B, IL6, NFKB1, STAT3, TGFB1, TNF, VEGFA</w:t>
            </w:r>
          </w:p>
        </w:tc>
      </w:tr>
      <w:tr>
        <w:tc>
          <w:tcPr>
            <w:tcW w:type="dxa" w:w="680"/>
          </w:tcPr>
          <w:p>
            <w:r>
              <w:rPr>
                <w:rFonts w:ascii="Calibri" w:hAnsi="Calibri"/>
                <w:sz w:val="20"/>
              </w:rPr>
              <w:t>10</w:t>
            </w:r>
          </w:p>
        </w:tc>
        <w:tc>
          <w:tcPr>
            <w:tcW w:type="dxa" w:w="2835"/>
          </w:tcPr>
          <w:p>
            <w:r>
              <w:rPr>
                <w:rFonts w:ascii="Calibri" w:hAnsi="Calibri"/>
                <w:sz w:val="20"/>
              </w:rPr>
              <w:t>path:rno04933</w:t>
            </w:r>
          </w:p>
        </w:tc>
        <w:tc>
          <w:tcPr>
            <w:tcW w:type="dxa" w:w="1134"/>
          </w:tcPr>
          <w:p>
            <w:r>
              <w:rPr>
                <w:rFonts w:ascii="Calibri" w:hAnsi="Calibri"/>
                <w:sz w:val="20"/>
              </w:rPr>
              <w:t>1.11e-26</w:t>
            </w:r>
          </w:p>
        </w:tc>
        <w:tc>
          <w:tcPr>
            <w:tcW w:type="dxa" w:w="1134"/>
          </w:tcPr>
          <w:p>
            <w:r>
              <w:rPr>
                <w:rFonts w:ascii="Calibri" w:hAnsi="Calibri"/>
                <w:sz w:val="20"/>
              </w:rPr>
              <w:t>2.93e-25</w:t>
            </w:r>
          </w:p>
        </w:tc>
        <w:tc>
          <w:tcPr>
            <w:tcW w:type="dxa" w:w="1020"/>
          </w:tcPr>
          <w:p>
            <w:r>
              <w:rPr>
                <w:rFonts w:ascii="Calibri" w:hAnsi="Calibri"/>
                <w:sz w:val="20"/>
              </w:rPr>
              <w:t>10/14</w:t>
            </w:r>
          </w:p>
        </w:tc>
        <w:tc>
          <w:tcPr>
            <w:tcW w:type="dxa" w:w="2835"/>
          </w:tcPr>
          <w:p>
            <w:r>
              <w:rPr>
                <w:rFonts w:ascii="Calibri" w:hAnsi="Calibri"/>
                <w:sz w:val="20"/>
              </w:rPr>
              <w:t>BAX, BCL2, CASP3, IL1B, IL6, NFKB1, STAT3, TGFB1, TNF, VEGFA</w:t>
            </w:r>
          </w:p>
        </w:tc>
      </w:tr>
      <w:tr>
        <w:tc>
          <w:tcPr>
            <w:tcW w:type="dxa" w:w="680"/>
          </w:tcPr>
          <w:p>
            <w:r>
              <w:rPr>
                <w:rFonts w:ascii="Calibri" w:hAnsi="Calibri"/>
                <w:sz w:val="20"/>
              </w:rPr>
              <w:t>11</w:t>
            </w:r>
          </w:p>
        </w:tc>
        <w:tc>
          <w:tcPr>
            <w:tcW w:type="dxa" w:w="2835"/>
          </w:tcPr>
          <w:p>
            <w:r>
              <w:rPr>
                <w:rFonts w:ascii="Calibri" w:hAnsi="Calibri"/>
                <w:sz w:val="20"/>
              </w:rPr>
              <w:t>path:hsa05163</w:t>
            </w:r>
          </w:p>
        </w:tc>
        <w:tc>
          <w:tcPr>
            <w:tcW w:type="dxa" w:w="1134"/>
          </w:tcPr>
          <w:p>
            <w:r>
              <w:rPr>
                <w:rFonts w:ascii="Calibri" w:hAnsi="Calibri"/>
                <w:sz w:val="20"/>
              </w:rPr>
              <w:t>3.34e-26</w:t>
            </w:r>
          </w:p>
        </w:tc>
        <w:tc>
          <w:tcPr>
            <w:tcW w:type="dxa" w:w="1134"/>
          </w:tcPr>
          <w:p>
            <w:r>
              <w:rPr>
                <w:rFonts w:ascii="Calibri" w:hAnsi="Calibri"/>
                <w:sz w:val="20"/>
              </w:rPr>
              <w:t>7.32e-25</w:t>
            </w:r>
          </w:p>
        </w:tc>
        <w:tc>
          <w:tcPr>
            <w:tcW w:type="dxa" w:w="1020"/>
          </w:tcPr>
          <w:p>
            <w:r>
              <w:rPr>
                <w:rFonts w:ascii="Calibri" w:hAnsi="Calibri"/>
                <w:sz w:val="20"/>
              </w:rPr>
              <w:t>10/15</w:t>
            </w:r>
          </w:p>
        </w:tc>
        <w:tc>
          <w:tcPr>
            <w:tcW w:type="dxa" w:w="2835"/>
          </w:tcPr>
          <w:p>
            <w:r>
              <w:rPr>
                <w:rFonts w:ascii="Calibri" w:hAnsi="Calibri"/>
                <w:sz w:val="20"/>
              </w:rPr>
              <w:t>BAX, CASP3, CDKN1A, IL1B, IL6, NFKB1, STAT3, TNF, TP53, VEGFA</w:t>
            </w:r>
          </w:p>
        </w:tc>
      </w:tr>
      <w:tr>
        <w:tc>
          <w:tcPr>
            <w:tcW w:type="dxa" w:w="680"/>
          </w:tcPr>
          <w:p>
            <w:r>
              <w:rPr>
                <w:rFonts w:ascii="Calibri" w:hAnsi="Calibri"/>
                <w:sz w:val="20"/>
              </w:rPr>
              <w:t>12</w:t>
            </w:r>
          </w:p>
        </w:tc>
        <w:tc>
          <w:tcPr>
            <w:tcW w:type="dxa" w:w="2835"/>
          </w:tcPr>
          <w:p>
            <w:r>
              <w:rPr>
                <w:rFonts w:ascii="Calibri" w:hAnsi="Calibri"/>
                <w:sz w:val="20"/>
              </w:rPr>
              <w:t>path:rno05163</w:t>
            </w:r>
          </w:p>
        </w:tc>
        <w:tc>
          <w:tcPr>
            <w:tcW w:type="dxa" w:w="1134"/>
          </w:tcPr>
          <w:p>
            <w:r>
              <w:rPr>
                <w:rFonts w:ascii="Calibri" w:hAnsi="Calibri"/>
                <w:sz w:val="20"/>
              </w:rPr>
              <w:t>3.34e-26</w:t>
            </w:r>
          </w:p>
        </w:tc>
        <w:tc>
          <w:tcPr>
            <w:tcW w:type="dxa" w:w="1134"/>
          </w:tcPr>
          <w:p>
            <w:r>
              <w:rPr>
                <w:rFonts w:ascii="Calibri" w:hAnsi="Calibri"/>
                <w:sz w:val="20"/>
              </w:rPr>
              <w:t>7.32e-25</w:t>
            </w:r>
          </w:p>
        </w:tc>
        <w:tc>
          <w:tcPr>
            <w:tcW w:type="dxa" w:w="1020"/>
          </w:tcPr>
          <w:p>
            <w:r>
              <w:rPr>
                <w:rFonts w:ascii="Calibri" w:hAnsi="Calibri"/>
                <w:sz w:val="20"/>
              </w:rPr>
              <w:t>10/15</w:t>
            </w:r>
          </w:p>
        </w:tc>
        <w:tc>
          <w:tcPr>
            <w:tcW w:type="dxa" w:w="2835"/>
          </w:tcPr>
          <w:p>
            <w:r>
              <w:rPr>
                <w:rFonts w:ascii="Calibri" w:hAnsi="Calibri"/>
                <w:sz w:val="20"/>
              </w:rPr>
              <w:t>BAX, CASP3, CDKN1A, IL1B, IL6, NFKB1, STAT3, TNF, TP53, VEGFA</w:t>
            </w:r>
          </w:p>
        </w:tc>
      </w:tr>
      <w:tr>
        <w:tc>
          <w:tcPr>
            <w:tcW w:type="dxa" w:w="680"/>
          </w:tcPr>
          <w:p>
            <w:r>
              <w:rPr>
                <w:rFonts w:ascii="Calibri" w:hAnsi="Calibri"/>
                <w:sz w:val="20"/>
              </w:rPr>
              <w:t>13</w:t>
            </w:r>
          </w:p>
        </w:tc>
        <w:tc>
          <w:tcPr>
            <w:tcW w:type="dxa" w:w="2835"/>
          </w:tcPr>
          <w:p>
            <w:r>
              <w:rPr>
                <w:rFonts w:ascii="Calibri" w:hAnsi="Calibri"/>
                <w:sz w:val="20"/>
              </w:rPr>
              <w:t>path:rno05167</w:t>
            </w:r>
          </w:p>
        </w:tc>
        <w:tc>
          <w:tcPr>
            <w:tcW w:type="dxa" w:w="1134"/>
          </w:tcPr>
          <w:p>
            <w:r>
              <w:rPr>
                <w:rFonts w:ascii="Calibri" w:hAnsi="Calibri"/>
                <w:sz w:val="20"/>
              </w:rPr>
              <w:t>2.08e-23</w:t>
            </w:r>
          </w:p>
        </w:tc>
        <w:tc>
          <w:tcPr>
            <w:tcW w:type="dxa" w:w="1134"/>
          </w:tcPr>
          <w:p>
            <w:r>
              <w:rPr>
                <w:rFonts w:ascii="Calibri" w:hAnsi="Calibri"/>
                <w:sz w:val="20"/>
              </w:rPr>
              <w:t>3.42e-22</w:t>
            </w:r>
          </w:p>
        </w:tc>
        <w:tc>
          <w:tcPr>
            <w:tcW w:type="dxa" w:w="1020"/>
          </w:tcPr>
          <w:p>
            <w:r>
              <w:rPr>
                <w:rFonts w:ascii="Calibri" w:hAnsi="Calibri"/>
                <w:sz w:val="20"/>
              </w:rPr>
              <w:t>9/14</w:t>
            </w:r>
          </w:p>
        </w:tc>
        <w:tc>
          <w:tcPr>
            <w:tcW w:type="dxa" w:w="2835"/>
          </w:tcPr>
          <w:p>
            <w:r>
              <w:rPr>
                <w:rFonts w:ascii="Calibri" w:hAnsi="Calibri"/>
                <w:sz w:val="20"/>
              </w:rPr>
              <w:t>BAX, CASP3, CDKN1A, HIF1A, IL6, NFKB1, STAT3, TP53, VEGFA</w:t>
            </w:r>
          </w:p>
        </w:tc>
      </w:tr>
      <w:tr>
        <w:tc>
          <w:tcPr>
            <w:tcW w:type="dxa" w:w="680"/>
          </w:tcPr>
          <w:p>
            <w:r>
              <w:rPr>
                <w:rFonts w:ascii="Calibri" w:hAnsi="Calibri"/>
                <w:sz w:val="20"/>
              </w:rPr>
              <w:t>14</w:t>
            </w:r>
          </w:p>
        </w:tc>
        <w:tc>
          <w:tcPr>
            <w:tcW w:type="dxa" w:w="2835"/>
          </w:tcPr>
          <w:p>
            <w:r>
              <w:rPr>
                <w:rFonts w:ascii="Calibri" w:hAnsi="Calibri"/>
                <w:sz w:val="20"/>
              </w:rPr>
              <w:t>path:hsa05169</w:t>
            </w:r>
          </w:p>
        </w:tc>
        <w:tc>
          <w:tcPr>
            <w:tcW w:type="dxa" w:w="1134"/>
          </w:tcPr>
          <w:p>
            <w:r>
              <w:rPr>
                <w:rFonts w:ascii="Calibri" w:hAnsi="Calibri"/>
                <w:sz w:val="20"/>
              </w:rPr>
              <w:t>2.08e-23</w:t>
            </w:r>
          </w:p>
        </w:tc>
        <w:tc>
          <w:tcPr>
            <w:tcW w:type="dxa" w:w="1134"/>
          </w:tcPr>
          <w:p>
            <w:r>
              <w:rPr>
                <w:rFonts w:ascii="Calibri" w:hAnsi="Calibri"/>
                <w:sz w:val="20"/>
              </w:rPr>
              <w:t>3.42e-22</w:t>
            </w:r>
          </w:p>
        </w:tc>
        <w:tc>
          <w:tcPr>
            <w:tcW w:type="dxa" w:w="1020"/>
          </w:tcPr>
          <w:p>
            <w:r>
              <w:rPr>
                <w:rFonts w:ascii="Calibri" w:hAnsi="Calibri"/>
                <w:sz w:val="20"/>
              </w:rPr>
              <w:t>9/14</w:t>
            </w:r>
          </w:p>
        </w:tc>
        <w:tc>
          <w:tcPr>
            <w:tcW w:type="dxa" w:w="2835"/>
          </w:tcPr>
          <w:p>
            <w:r>
              <w:rPr>
                <w:rFonts w:ascii="Calibri" w:hAnsi="Calibri"/>
                <w:sz w:val="20"/>
              </w:rPr>
              <w:t>BAX, BCL2, CASP3, CDKN1A, IL6, NFKB1, STAT3, TNF, TP53</w:t>
            </w:r>
          </w:p>
        </w:tc>
      </w:tr>
      <w:tr>
        <w:tc>
          <w:tcPr>
            <w:tcW w:type="dxa" w:w="680"/>
          </w:tcPr>
          <w:p>
            <w:r>
              <w:rPr>
                <w:rFonts w:ascii="Calibri" w:hAnsi="Calibri"/>
                <w:sz w:val="20"/>
              </w:rPr>
              <w:t>15</w:t>
            </w:r>
          </w:p>
        </w:tc>
        <w:tc>
          <w:tcPr>
            <w:tcW w:type="dxa" w:w="2835"/>
          </w:tcPr>
          <w:p>
            <w:r>
              <w:rPr>
                <w:rFonts w:ascii="Calibri" w:hAnsi="Calibri"/>
                <w:sz w:val="20"/>
              </w:rPr>
              <w:t>path:rno05169</w:t>
            </w:r>
          </w:p>
        </w:tc>
        <w:tc>
          <w:tcPr>
            <w:tcW w:type="dxa" w:w="1134"/>
          </w:tcPr>
          <w:p>
            <w:r>
              <w:rPr>
                <w:rFonts w:ascii="Calibri" w:hAnsi="Calibri"/>
                <w:sz w:val="20"/>
              </w:rPr>
              <w:t>2.08e-23</w:t>
            </w:r>
          </w:p>
        </w:tc>
        <w:tc>
          <w:tcPr>
            <w:tcW w:type="dxa" w:w="1134"/>
          </w:tcPr>
          <w:p>
            <w:r>
              <w:rPr>
                <w:rFonts w:ascii="Calibri" w:hAnsi="Calibri"/>
                <w:sz w:val="20"/>
              </w:rPr>
              <w:t>3.42e-22</w:t>
            </w:r>
          </w:p>
        </w:tc>
        <w:tc>
          <w:tcPr>
            <w:tcW w:type="dxa" w:w="1020"/>
          </w:tcPr>
          <w:p>
            <w:r>
              <w:rPr>
                <w:rFonts w:ascii="Calibri" w:hAnsi="Calibri"/>
                <w:sz w:val="20"/>
              </w:rPr>
              <w:t>9/14</w:t>
            </w:r>
          </w:p>
        </w:tc>
        <w:tc>
          <w:tcPr>
            <w:tcW w:type="dxa" w:w="2835"/>
          </w:tcPr>
          <w:p>
            <w:r>
              <w:rPr>
                <w:rFonts w:ascii="Calibri" w:hAnsi="Calibri"/>
                <w:sz w:val="20"/>
              </w:rPr>
              <w:t>BAX, BCL2, CASP3, CDKN1A, IL6, NFKB1, STAT3, TNF, TP53</w:t>
            </w:r>
          </w:p>
        </w:tc>
      </w:tr>
      <w:tr>
        <w:tc>
          <w:tcPr>
            <w:tcW w:type="dxa" w:w="680"/>
          </w:tcPr>
          <w:p>
            <w:r>
              <w:rPr>
                <w:rFonts w:ascii="Calibri" w:hAnsi="Calibri"/>
                <w:sz w:val="20"/>
              </w:rPr>
              <w:t>16</w:t>
            </w:r>
          </w:p>
        </w:tc>
        <w:tc>
          <w:tcPr>
            <w:tcW w:type="dxa" w:w="2835"/>
          </w:tcPr>
          <w:p>
            <w:r>
              <w:rPr>
                <w:rFonts w:ascii="Calibri" w:hAnsi="Calibri"/>
                <w:sz w:val="20"/>
              </w:rPr>
              <w:t>path:hsa05167</w:t>
            </w:r>
          </w:p>
        </w:tc>
        <w:tc>
          <w:tcPr>
            <w:tcW w:type="dxa" w:w="1134"/>
          </w:tcPr>
          <w:p>
            <w:r>
              <w:rPr>
                <w:rFonts w:ascii="Calibri" w:hAnsi="Calibri"/>
                <w:sz w:val="20"/>
              </w:rPr>
              <w:t>2.08e-23</w:t>
            </w:r>
          </w:p>
        </w:tc>
        <w:tc>
          <w:tcPr>
            <w:tcW w:type="dxa" w:w="1134"/>
          </w:tcPr>
          <w:p>
            <w:r>
              <w:rPr>
                <w:rFonts w:ascii="Calibri" w:hAnsi="Calibri"/>
                <w:sz w:val="20"/>
              </w:rPr>
              <w:t>3.42e-22</w:t>
            </w:r>
          </w:p>
        </w:tc>
        <w:tc>
          <w:tcPr>
            <w:tcW w:type="dxa" w:w="1020"/>
          </w:tcPr>
          <w:p>
            <w:r>
              <w:rPr>
                <w:rFonts w:ascii="Calibri" w:hAnsi="Calibri"/>
                <w:sz w:val="20"/>
              </w:rPr>
              <w:t>9/14</w:t>
            </w:r>
          </w:p>
        </w:tc>
        <w:tc>
          <w:tcPr>
            <w:tcW w:type="dxa" w:w="2835"/>
          </w:tcPr>
          <w:p>
            <w:r>
              <w:rPr>
                <w:rFonts w:ascii="Calibri" w:hAnsi="Calibri"/>
                <w:sz w:val="20"/>
              </w:rPr>
              <w:t>BAX, CASP3, CDKN1A, HIF1A, IL6, NFKB1, STAT3, TP53, VEGFA</w:t>
            </w:r>
          </w:p>
        </w:tc>
      </w:tr>
      <w:tr>
        <w:tc>
          <w:tcPr>
            <w:tcW w:type="dxa" w:w="680"/>
          </w:tcPr>
          <w:p>
            <w:r>
              <w:rPr>
                <w:rFonts w:ascii="Calibri" w:hAnsi="Calibri"/>
                <w:sz w:val="20"/>
              </w:rPr>
              <w:t>17</w:t>
            </w:r>
          </w:p>
        </w:tc>
        <w:tc>
          <w:tcPr>
            <w:tcW w:type="dxa" w:w="2835"/>
          </w:tcPr>
          <w:p>
            <w:r>
              <w:rPr>
                <w:rFonts w:ascii="Calibri" w:hAnsi="Calibri"/>
                <w:sz w:val="20"/>
              </w:rPr>
              <w:t>path:hsa05206</w:t>
            </w:r>
          </w:p>
        </w:tc>
        <w:tc>
          <w:tcPr>
            <w:tcW w:type="dxa" w:w="1134"/>
          </w:tcPr>
          <w:p>
            <w:r>
              <w:rPr>
                <w:rFonts w:ascii="Calibri" w:hAnsi="Calibri"/>
                <w:sz w:val="20"/>
              </w:rPr>
              <w:t>1.19e-22</w:t>
            </w:r>
          </w:p>
        </w:tc>
        <w:tc>
          <w:tcPr>
            <w:tcW w:type="dxa" w:w="1134"/>
          </w:tcPr>
          <w:p>
            <w:r>
              <w:rPr>
                <w:rFonts w:ascii="Calibri" w:hAnsi="Calibri"/>
                <w:sz w:val="20"/>
              </w:rPr>
              <w:t>1.56e-21</w:t>
            </w:r>
          </w:p>
        </w:tc>
        <w:tc>
          <w:tcPr>
            <w:tcW w:type="dxa" w:w="1020"/>
          </w:tcPr>
          <w:p>
            <w:r>
              <w:rPr>
                <w:rFonts w:ascii="Calibri" w:hAnsi="Calibri"/>
                <w:sz w:val="20"/>
              </w:rPr>
              <w:t>9/16</w:t>
            </w:r>
          </w:p>
        </w:tc>
        <w:tc>
          <w:tcPr>
            <w:tcW w:type="dxa" w:w="2835"/>
          </w:tcPr>
          <w:p>
            <w:r>
              <w:rPr>
                <w:rFonts w:ascii="Calibri" w:hAnsi="Calibri"/>
                <w:sz w:val="20"/>
              </w:rPr>
              <w:t>BCL2, CASP3, CDKN1A, HMOX1, NFKB1, SIRT1, STAT3, TP53, VEGFA</w:t>
            </w:r>
          </w:p>
        </w:tc>
      </w:tr>
      <w:tr>
        <w:tc>
          <w:tcPr>
            <w:tcW w:type="dxa" w:w="680"/>
          </w:tcPr>
          <w:p>
            <w:r>
              <w:rPr>
                <w:rFonts w:ascii="Calibri" w:hAnsi="Calibri"/>
                <w:sz w:val="20"/>
              </w:rPr>
              <w:t>18</w:t>
            </w:r>
          </w:p>
        </w:tc>
        <w:tc>
          <w:tcPr>
            <w:tcW w:type="dxa" w:w="2835"/>
          </w:tcPr>
          <w:p>
            <w:r>
              <w:rPr>
                <w:rFonts w:ascii="Calibri" w:hAnsi="Calibri"/>
                <w:sz w:val="20"/>
              </w:rPr>
              <w:t>path:rno05206</w:t>
            </w:r>
          </w:p>
        </w:tc>
        <w:tc>
          <w:tcPr>
            <w:tcW w:type="dxa" w:w="1134"/>
          </w:tcPr>
          <w:p>
            <w:r>
              <w:rPr>
                <w:rFonts w:ascii="Calibri" w:hAnsi="Calibri"/>
                <w:sz w:val="20"/>
              </w:rPr>
              <w:t>1.19e-22</w:t>
            </w:r>
          </w:p>
        </w:tc>
        <w:tc>
          <w:tcPr>
            <w:tcW w:type="dxa" w:w="1134"/>
          </w:tcPr>
          <w:p>
            <w:r>
              <w:rPr>
                <w:rFonts w:ascii="Calibri" w:hAnsi="Calibri"/>
                <w:sz w:val="20"/>
              </w:rPr>
              <w:t>1.56e-21</w:t>
            </w:r>
          </w:p>
        </w:tc>
        <w:tc>
          <w:tcPr>
            <w:tcW w:type="dxa" w:w="1020"/>
          </w:tcPr>
          <w:p>
            <w:r>
              <w:rPr>
                <w:rFonts w:ascii="Calibri" w:hAnsi="Calibri"/>
                <w:sz w:val="20"/>
              </w:rPr>
              <w:t>9/16</w:t>
            </w:r>
          </w:p>
        </w:tc>
        <w:tc>
          <w:tcPr>
            <w:tcW w:type="dxa" w:w="2835"/>
          </w:tcPr>
          <w:p>
            <w:r>
              <w:rPr>
                <w:rFonts w:ascii="Calibri" w:hAnsi="Calibri"/>
                <w:sz w:val="20"/>
              </w:rPr>
              <w:t>BCL2, CASP3, CDKN1A, HMOX1, NFKB1, SIRT1, STAT3, TP53, VEGFA</w:t>
            </w:r>
          </w:p>
        </w:tc>
      </w:tr>
      <w:tr>
        <w:tc>
          <w:tcPr>
            <w:tcW w:type="dxa" w:w="680"/>
          </w:tcPr>
          <w:p>
            <w:r>
              <w:rPr>
                <w:rFonts w:ascii="Calibri" w:hAnsi="Calibri"/>
                <w:sz w:val="20"/>
              </w:rPr>
              <w:t>19</w:t>
            </w:r>
          </w:p>
        </w:tc>
        <w:tc>
          <w:tcPr>
            <w:tcW w:type="dxa" w:w="2835"/>
          </w:tcPr>
          <w:p>
            <w:r>
              <w:rPr>
                <w:rFonts w:ascii="Calibri" w:hAnsi="Calibri"/>
                <w:sz w:val="20"/>
              </w:rPr>
              <w:t>path:rno05208</w:t>
            </w:r>
          </w:p>
        </w:tc>
        <w:tc>
          <w:tcPr>
            <w:tcW w:type="dxa" w:w="1134"/>
          </w:tcPr>
          <w:p>
            <w:r>
              <w:rPr>
                <w:rFonts w:ascii="Calibri" w:hAnsi="Calibri"/>
                <w:sz w:val="20"/>
              </w:rPr>
              <w:t>1.19e-22</w:t>
            </w:r>
          </w:p>
        </w:tc>
        <w:tc>
          <w:tcPr>
            <w:tcW w:type="dxa" w:w="1134"/>
          </w:tcPr>
          <w:p>
            <w:r>
              <w:rPr>
                <w:rFonts w:ascii="Calibri" w:hAnsi="Calibri"/>
                <w:sz w:val="20"/>
              </w:rPr>
              <w:t>1.56e-21</w:t>
            </w:r>
          </w:p>
        </w:tc>
        <w:tc>
          <w:tcPr>
            <w:tcW w:type="dxa" w:w="1020"/>
          </w:tcPr>
          <w:p>
            <w:r>
              <w:rPr>
                <w:rFonts w:ascii="Calibri" w:hAnsi="Calibri"/>
                <w:sz w:val="20"/>
              </w:rPr>
              <w:t>9/16</w:t>
            </w:r>
          </w:p>
        </w:tc>
        <w:tc>
          <w:tcPr>
            <w:tcW w:type="dxa" w:w="2835"/>
          </w:tcPr>
          <w:p>
            <w:r>
              <w:rPr>
                <w:rFonts w:ascii="Calibri" w:hAnsi="Calibri"/>
                <w:sz w:val="20"/>
              </w:rPr>
              <w:t>AHR, CYP1A1, HIF1A, HMOX1, KEAP1, NFE2L2, NFKB1, NQO1, VEGFA</w:t>
            </w:r>
          </w:p>
        </w:tc>
      </w:tr>
      <w:tr>
        <w:tc>
          <w:tcPr>
            <w:tcW w:type="dxa" w:w="680"/>
          </w:tcPr>
          <w:p>
            <w:r>
              <w:rPr>
                <w:rFonts w:ascii="Calibri" w:hAnsi="Calibri"/>
                <w:sz w:val="20"/>
              </w:rPr>
              <w:t>20</w:t>
            </w:r>
          </w:p>
        </w:tc>
        <w:tc>
          <w:tcPr>
            <w:tcW w:type="dxa" w:w="2835"/>
          </w:tcPr>
          <w:p>
            <w:r>
              <w:rPr>
                <w:rFonts w:ascii="Calibri" w:hAnsi="Calibri"/>
                <w:sz w:val="20"/>
              </w:rPr>
              <w:t>path:hsa05208</w:t>
            </w:r>
          </w:p>
        </w:tc>
        <w:tc>
          <w:tcPr>
            <w:tcW w:type="dxa" w:w="1134"/>
          </w:tcPr>
          <w:p>
            <w:r>
              <w:rPr>
                <w:rFonts w:ascii="Calibri" w:hAnsi="Calibri"/>
                <w:sz w:val="20"/>
              </w:rPr>
              <w:t>1.19e-22</w:t>
            </w:r>
          </w:p>
        </w:tc>
        <w:tc>
          <w:tcPr>
            <w:tcW w:type="dxa" w:w="1134"/>
          </w:tcPr>
          <w:p>
            <w:r>
              <w:rPr>
                <w:rFonts w:ascii="Calibri" w:hAnsi="Calibri"/>
                <w:sz w:val="20"/>
              </w:rPr>
              <w:t>1.56e-21</w:t>
            </w:r>
          </w:p>
        </w:tc>
        <w:tc>
          <w:tcPr>
            <w:tcW w:type="dxa" w:w="1020"/>
          </w:tcPr>
          <w:p>
            <w:r>
              <w:rPr>
                <w:rFonts w:ascii="Calibri" w:hAnsi="Calibri"/>
                <w:sz w:val="20"/>
              </w:rPr>
              <w:t>9/16</w:t>
            </w:r>
          </w:p>
        </w:tc>
        <w:tc>
          <w:tcPr>
            <w:tcW w:type="dxa" w:w="2835"/>
          </w:tcPr>
          <w:p>
            <w:r>
              <w:rPr>
                <w:rFonts w:ascii="Calibri" w:hAnsi="Calibri"/>
                <w:sz w:val="20"/>
              </w:rPr>
              <w:t>AHR, CYP1A1, HIF1A, HMOX1, KEAP1, NFE2L2, NFKB1, NQO1, VEGFA</w:t>
            </w:r>
          </w:p>
        </w:tc>
      </w:tr>
    </w:tbl>
    <w:p/>
    <w:p>
      <w:pPr>
        <w:pStyle w:val="Heading1"/>
      </w:pPr>
      <w:r>
        <w:t>GO Term Enrichment</w:t>
      </w:r>
    </w:p>
    <w:p>
      <w:pPr>
        <w:spacing w:after="120"/>
      </w:pPr>
      <w:r>
        <w:rPr>
          <w:rFonts w:ascii="Calibri" w:hAnsi="Calibri"/>
          <w:b w:val="0"/>
          <w:i/>
          <w:sz w:val="22"/>
        </w:rPr>
        <w:t>Significantly enriched GO terms (FDR &lt; 0.05), ranked by p-value.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tcPr>
          <w:p>
            <w:r>
              <w:rPr>
                <w:rFonts w:ascii="Calibri" w:hAnsi="Calibri"/>
                <w:b/>
                <w:sz w:val="20"/>
              </w:rPr>
              <w:t>Rank</w:t>
            </w:r>
          </w:p>
        </w:tc>
        <w:tc>
          <w:tcPr>
            <w:tcW w:type="dxa" w:w="2835"/>
          </w:tcPr>
          <w:p>
            <w:r>
              <w:rPr>
                <w:rFonts w:ascii="Calibri" w:hAnsi="Calibri"/>
                <w:b/>
                <w:sz w:val="20"/>
              </w:rPr>
              <w:t>GO Term</w:t>
            </w:r>
          </w:p>
        </w:tc>
        <w:tc>
          <w:tcPr>
            <w:tcW w:type="dxa" w:w="1134"/>
          </w:tcPr>
          <w:p>
            <w:r>
              <w:rPr>
                <w:rFonts w:ascii="Calibri" w:hAnsi="Calibri"/>
                <w:b/>
                <w:sz w:val="20"/>
              </w:rPr>
              <w:t>p-value</w:t>
            </w:r>
          </w:p>
        </w:tc>
        <w:tc>
          <w:tcPr>
            <w:tcW w:type="dxa" w:w="1134"/>
          </w:tcPr>
          <w:p>
            <w:r>
              <w:rPr>
                <w:rFonts w:ascii="Calibri" w:hAnsi="Calibri"/>
                <w:b/>
                <w:sz w:val="20"/>
              </w:rPr>
              <w:t>FDR</w:t>
            </w:r>
          </w:p>
        </w:tc>
        <w:tc>
          <w:tcPr>
            <w:tcW w:type="dxa" w:w="1020"/>
          </w:tcPr>
          <w:p>
            <w:r>
              <w:rPr>
                <w:rFonts w:ascii="Calibri" w:hAnsi="Calibri"/>
                <w:b/>
                <w:sz w:val="20"/>
              </w:rPr>
              <w:t>Overlap</w:t>
            </w:r>
          </w:p>
        </w:tc>
        <w:tc>
          <w:tcPr>
            <w:tcW w:type="dxa" w:w="2835"/>
          </w:tcPr>
          <w:p>
            <w:r>
              <w:rPr>
                <w:rFonts w:ascii="Calibri" w:hAnsi="Calibri"/>
                <w:b/>
                <w:sz w:val="20"/>
              </w:rPr>
              <w:t>Genes</w:t>
            </w:r>
          </w:p>
        </w:tc>
      </w:tr>
      <w:tr>
        <w:tc>
          <w:tcPr>
            <w:tcW w:type="dxa" w:w="680"/>
          </w:tcPr>
          <w:p>
            <w:r>
              <w:rPr>
                <w:rFonts w:ascii="Calibri" w:hAnsi="Calibri"/>
                <w:sz w:val="20"/>
              </w:rPr>
              <w:t>1</w:t>
            </w:r>
          </w:p>
        </w:tc>
        <w:tc>
          <w:tcPr>
            <w:tcW w:type="dxa" w:w="2835"/>
          </w:tcPr>
          <w:p>
            <w:r>
              <w:rPr>
                <w:rFonts w:ascii="Calibri" w:hAnsi="Calibri"/>
                <w:sz w:val="20"/>
              </w:rPr>
              <w:t>response to xenobiotic stimulus [GO:0009410]</w:t>
            </w:r>
          </w:p>
        </w:tc>
        <w:tc>
          <w:tcPr>
            <w:tcW w:type="dxa" w:w="1134"/>
          </w:tcPr>
          <w:p>
            <w:r>
              <w:rPr>
                <w:rFonts w:ascii="Calibri" w:hAnsi="Calibri"/>
                <w:sz w:val="20"/>
              </w:rPr>
              <w:t>3.47e-28</w:t>
            </w:r>
          </w:p>
        </w:tc>
        <w:tc>
          <w:tcPr>
            <w:tcW w:type="dxa" w:w="1134"/>
          </w:tcPr>
          <w:p>
            <w:r>
              <w:rPr>
                <w:rFonts w:ascii="Calibri" w:hAnsi="Calibri"/>
                <w:sz w:val="20"/>
              </w:rPr>
              <w:t>1.17e-25</w:t>
            </w:r>
          </w:p>
        </w:tc>
        <w:tc>
          <w:tcPr>
            <w:tcW w:type="dxa" w:w="1020"/>
          </w:tcPr>
          <w:p>
            <w:r>
              <w:rPr>
                <w:rFonts w:ascii="Calibri" w:hAnsi="Calibri"/>
                <w:sz w:val="20"/>
              </w:rPr>
              <w:t>22/552</w:t>
            </w:r>
          </w:p>
        </w:tc>
        <w:tc>
          <w:tcPr>
            <w:tcW w:type="dxa" w:w="2835"/>
          </w:tcPr>
          <w:p>
            <w:r>
              <w:rPr>
                <w:rFonts w:ascii="Calibri" w:hAnsi="Calibri"/>
                <w:sz w:val="20"/>
              </w:rPr>
              <w:t>AHR, BAX, BCL2, CASP3, CAT, CDKN1A, CYP1A1, GCLC, GPX1, HAVCR1, HIF1A, HMOX1, IL1B, IL6, NFE2L2, NFKB1, NQO1, SOD1, SOD2, TGFB1, TNF, TP53</w:t>
            </w:r>
          </w:p>
        </w:tc>
      </w:tr>
      <w:tr>
        <w:tc>
          <w:tcPr>
            <w:tcW w:type="dxa" w:w="680"/>
          </w:tcPr>
          <w:p>
            <w:r>
              <w:rPr>
                <w:rFonts w:ascii="Calibri" w:hAnsi="Calibri"/>
                <w:sz w:val="20"/>
              </w:rPr>
              <w:t>2</w:t>
            </w:r>
          </w:p>
        </w:tc>
        <w:tc>
          <w:tcPr>
            <w:tcW w:type="dxa" w:w="2835"/>
          </w:tcPr>
          <w:p>
            <w:r>
              <w:rPr>
                <w:rFonts w:ascii="Calibri" w:hAnsi="Calibri"/>
                <w:sz w:val="20"/>
              </w:rPr>
              <w:t>response to ethanol [GO:0045471]</w:t>
            </w:r>
          </w:p>
        </w:tc>
        <w:tc>
          <w:tcPr>
            <w:tcW w:type="dxa" w:w="1134"/>
          </w:tcPr>
          <w:p>
            <w:r>
              <w:rPr>
                <w:rFonts w:ascii="Calibri" w:hAnsi="Calibri"/>
                <w:sz w:val="20"/>
              </w:rPr>
              <w:t>7.14e-20</w:t>
            </w:r>
          </w:p>
        </w:tc>
        <w:tc>
          <w:tcPr>
            <w:tcW w:type="dxa" w:w="1134"/>
          </w:tcPr>
          <w:p>
            <w:r>
              <w:rPr>
                <w:rFonts w:ascii="Calibri" w:hAnsi="Calibri"/>
                <w:sz w:val="20"/>
              </w:rPr>
              <w:t>1.03e-17</w:t>
            </w:r>
          </w:p>
        </w:tc>
        <w:tc>
          <w:tcPr>
            <w:tcW w:type="dxa" w:w="1020"/>
          </w:tcPr>
          <w:p>
            <w:r>
              <w:rPr>
                <w:rFonts w:ascii="Calibri" w:hAnsi="Calibri"/>
                <w:sz w:val="20"/>
              </w:rPr>
              <w:t>15/308</w:t>
            </w:r>
          </w:p>
        </w:tc>
        <w:tc>
          <w:tcPr>
            <w:tcW w:type="dxa" w:w="2835"/>
          </w:tcPr>
          <w:p>
            <w:r>
              <w:rPr>
                <w:rFonts w:ascii="Calibri" w:hAnsi="Calibri"/>
                <w:sz w:val="20"/>
              </w:rPr>
              <w:t>BCL2, CASP3, CAT, IL1B, IL6, NFKB1, NLRP3, NQO1, PPARA, SIRT1, SOD1, STAT3, TGFB1, TNF, TP53</w:t>
            </w:r>
          </w:p>
        </w:tc>
      </w:tr>
      <w:tr>
        <w:tc>
          <w:tcPr>
            <w:tcW w:type="dxa" w:w="680"/>
          </w:tcPr>
          <w:p>
            <w:r>
              <w:rPr>
                <w:rFonts w:ascii="Calibri" w:hAnsi="Calibri"/>
                <w:sz w:val="20"/>
              </w:rPr>
              <w:t>3</w:t>
            </w:r>
          </w:p>
        </w:tc>
        <w:tc>
          <w:tcPr>
            <w:tcW w:type="dxa" w:w="2835"/>
          </w:tcPr>
          <w:p>
            <w:r>
              <w:rPr>
                <w:rFonts w:ascii="Calibri" w:hAnsi="Calibri"/>
                <w:sz w:val="20"/>
              </w:rPr>
              <w:t>response to hypoxia [GO:0001666]</w:t>
            </w:r>
          </w:p>
        </w:tc>
        <w:tc>
          <w:tcPr>
            <w:tcW w:type="dxa" w:w="1134"/>
          </w:tcPr>
          <w:p>
            <w:r>
              <w:rPr>
                <w:rFonts w:ascii="Calibri" w:hAnsi="Calibri"/>
                <w:sz w:val="20"/>
              </w:rPr>
              <w:t>9.11e-20</w:t>
            </w:r>
          </w:p>
        </w:tc>
        <w:tc>
          <w:tcPr>
            <w:tcW w:type="dxa" w:w="1134"/>
          </w:tcPr>
          <w:p>
            <w:r>
              <w:rPr>
                <w:rFonts w:ascii="Calibri" w:hAnsi="Calibri"/>
                <w:sz w:val="20"/>
              </w:rPr>
              <w:t>1.03e-17</w:t>
            </w:r>
          </w:p>
        </w:tc>
        <w:tc>
          <w:tcPr>
            <w:tcW w:type="dxa" w:w="1020"/>
          </w:tcPr>
          <w:p>
            <w:r>
              <w:rPr>
                <w:rFonts w:ascii="Calibri" w:hAnsi="Calibri"/>
                <w:sz w:val="20"/>
              </w:rPr>
              <w:t>15/313</w:t>
            </w:r>
          </w:p>
        </w:tc>
        <w:tc>
          <w:tcPr>
            <w:tcW w:type="dxa" w:w="2835"/>
          </w:tcPr>
          <w:p>
            <w:r>
              <w:rPr>
                <w:rFonts w:ascii="Calibri" w:hAnsi="Calibri"/>
                <w:sz w:val="20"/>
              </w:rPr>
              <w:t>BAX, BCL2, CASP3, CAT, CYP1A1, HIF1A, HMOX1, IL1B, IL6, PPARA, SOD2, STAT3, TGFB1, TNF, VEGFA</w:t>
            </w:r>
          </w:p>
        </w:tc>
      </w:tr>
      <w:tr>
        <w:tc>
          <w:tcPr>
            <w:tcW w:type="dxa" w:w="680"/>
          </w:tcPr>
          <w:p>
            <w:r>
              <w:rPr>
                <w:rFonts w:ascii="Calibri" w:hAnsi="Calibri"/>
                <w:sz w:val="20"/>
              </w:rPr>
              <w:t>4</w:t>
            </w:r>
          </w:p>
        </w:tc>
        <w:tc>
          <w:tcPr>
            <w:tcW w:type="dxa" w:w="2835"/>
          </w:tcPr>
          <w:p>
            <w:r>
              <w:rPr>
                <w:rFonts w:ascii="Calibri" w:hAnsi="Calibri"/>
                <w:sz w:val="20"/>
              </w:rPr>
              <w:t>positive regulation of apoptotic process [GO:0043065]</w:t>
            </w:r>
          </w:p>
        </w:tc>
        <w:tc>
          <w:tcPr>
            <w:tcW w:type="dxa" w:w="1134"/>
          </w:tcPr>
          <w:p>
            <w:r>
              <w:rPr>
                <w:rFonts w:ascii="Calibri" w:hAnsi="Calibri"/>
                <w:sz w:val="20"/>
              </w:rPr>
              <w:t>7.04e-18</w:t>
            </w:r>
          </w:p>
        </w:tc>
        <w:tc>
          <w:tcPr>
            <w:tcW w:type="dxa" w:w="1134"/>
          </w:tcPr>
          <w:p>
            <w:r>
              <w:rPr>
                <w:rFonts w:ascii="Calibri" w:hAnsi="Calibri"/>
                <w:sz w:val="20"/>
              </w:rPr>
              <w:t>5.96e-16</w:t>
            </w:r>
          </w:p>
        </w:tc>
        <w:tc>
          <w:tcPr>
            <w:tcW w:type="dxa" w:w="1020"/>
          </w:tcPr>
          <w:p>
            <w:r>
              <w:rPr>
                <w:rFonts w:ascii="Calibri" w:hAnsi="Calibri"/>
                <w:sz w:val="20"/>
              </w:rPr>
              <w:t>15/418</w:t>
            </w:r>
          </w:p>
        </w:tc>
        <w:tc>
          <w:tcPr>
            <w:tcW w:type="dxa" w:w="2835"/>
          </w:tcPr>
          <w:p>
            <w:r>
              <w:rPr>
                <w:rFonts w:ascii="Calibri" w:hAnsi="Calibri"/>
                <w:sz w:val="20"/>
              </w:rPr>
              <w:t>AHR, BAX, BCL2, CASP3, CYP1B1, HIF1A, HMOX1, IL1B, IL6, SIRT1, SOD1, SQSTM1, TGFB1, TNF, TP53</w:t>
            </w:r>
          </w:p>
        </w:tc>
      </w:tr>
      <w:tr>
        <w:tc>
          <w:tcPr>
            <w:tcW w:type="dxa" w:w="680"/>
          </w:tcPr>
          <w:p>
            <w:r>
              <w:rPr>
                <w:rFonts w:ascii="Calibri" w:hAnsi="Calibri"/>
                <w:sz w:val="20"/>
              </w:rPr>
              <w:t>5</w:t>
            </w:r>
          </w:p>
        </w:tc>
        <w:tc>
          <w:tcPr>
            <w:tcW w:type="dxa" w:w="2835"/>
          </w:tcPr>
          <w:p>
            <w:r>
              <w:rPr>
                <w:rFonts w:ascii="Calibri" w:hAnsi="Calibri"/>
                <w:sz w:val="20"/>
              </w:rPr>
              <w:t>response to oxidative stress [GO:0006979]</w:t>
            </w:r>
          </w:p>
        </w:tc>
        <w:tc>
          <w:tcPr>
            <w:tcW w:type="dxa" w:w="1134"/>
          </w:tcPr>
          <w:p>
            <w:r>
              <w:rPr>
                <w:rFonts w:ascii="Calibri" w:hAnsi="Calibri"/>
                <w:sz w:val="20"/>
              </w:rPr>
              <w:t>1.25e-16</w:t>
            </w:r>
          </w:p>
        </w:tc>
        <w:tc>
          <w:tcPr>
            <w:tcW w:type="dxa" w:w="1134"/>
          </w:tcPr>
          <w:p>
            <w:r>
              <w:rPr>
                <w:rFonts w:ascii="Calibri" w:hAnsi="Calibri"/>
                <w:sz w:val="20"/>
              </w:rPr>
              <w:t>8.46e-15</w:t>
            </w:r>
          </w:p>
        </w:tc>
        <w:tc>
          <w:tcPr>
            <w:tcW w:type="dxa" w:w="1020"/>
          </w:tcPr>
          <w:p>
            <w:r>
              <w:rPr>
                <w:rFonts w:ascii="Calibri" w:hAnsi="Calibri"/>
                <w:sz w:val="20"/>
              </w:rPr>
              <w:t>12/213</w:t>
            </w:r>
          </w:p>
        </w:tc>
        <w:tc>
          <w:tcPr>
            <w:tcW w:type="dxa" w:w="2835"/>
          </w:tcPr>
          <w:p>
            <w:r>
              <w:rPr>
                <w:rFonts w:ascii="Calibri" w:hAnsi="Calibri"/>
                <w:sz w:val="20"/>
              </w:rPr>
              <w:t>BCL2, CAT, GCLC, GPX1, HMOX1, NFE2L2, NFKB1, NQO1, SIRT1, SOD1, SOD2, TP53</w:t>
            </w:r>
          </w:p>
        </w:tc>
      </w:tr>
      <w:tr>
        <w:tc>
          <w:tcPr>
            <w:tcW w:type="dxa" w:w="680"/>
          </w:tcPr>
          <w:p>
            <w:r>
              <w:rPr>
                <w:rFonts w:ascii="Calibri" w:hAnsi="Calibri"/>
                <w:sz w:val="20"/>
              </w:rPr>
              <w:t>6</w:t>
            </w:r>
          </w:p>
        </w:tc>
        <w:tc>
          <w:tcPr>
            <w:tcW w:type="dxa" w:w="2835"/>
          </w:tcPr>
          <w:p>
            <w:r>
              <w:rPr>
                <w:rFonts w:ascii="Calibri" w:hAnsi="Calibri"/>
                <w:sz w:val="20"/>
              </w:rPr>
              <w:t>response to gamma radiation [GO:0010332]</w:t>
            </w:r>
          </w:p>
        </w:tc>
        <w:tc>
          <w:tcPr>
            <w:tcW w:type="dxa" w:w="1134"/>
          </w:tcPr>
          <w:p>
            <w:r>
              <w:rPr>
                <w:rFonts w:ascii="Calibri" w:hAnsi="Calibri"/>
                <w:sz w:val="20"/>
              </w:rPr>
              <w:t>1.94e-15</w:t>
            </w:r>
          </w:p>
        </w:tc>
        <w:tc>
          <w:tcPr>
            <w:tcW w:type="dxa" w:w="1134"/>
          </w:tcPr>
          <w:p>
            <w:r>
              <w:rPr>
                <w:rFonts w:ascii="Calibri" w:hAnsi="Calibri"/>
                <w:sz w:val="20"/>
              </w:rPr>
              <w:t>1.10e-13</w:t>
            </w:r>
          </w:p>
        </w:tc>
        <w:tc>
          <w:tcPr>
            <w:tcW w:type="dxa" w:w="1020"/>
          </w:tcPr>
          <w:p>
            <w:r>
              <w:rPr>
                <w:rFonts w:ascii="Calibri" w:hAnsi="Calibri"/>
                <w:sz w:val="20"/>
              </w:rPr>
              <w:t>8/45</w:t>
            </w:r>
          </w:p>
        </w:tc>
        <w:tc>
          <w:tcPr>
            <w:tcW w:type="dxa" w:w="2835"/>
          </w:tcPr>
          <w:p>
            <w:r>
              <w:rPr>
                <w:rFonts w:ascii="Calibri" w:hAnsi="Calibri"/>
                <w:sz w:val="20"/>
              </w:rPr>
              <w:t>BAX, BCL2, GPX1, IL1B, IL6, SOD2, TGFB1, TP53</w:t>
            </w:r>
          </w:p>
        </w:tc>
      </w:tr>
      <w:tr>
        <w:tc>
          <w:tcPr>
            <w:tcW w:type="dxa" w:w="680"/>
          </w:tcPr>
          <w:p>
            <w:r>
              <w:rPr>
                <w:rFonts w:ascii="Calibri" w:hAnsi="Calibri"/>
                <w:sz w:val="20"/>
              </w:rPr>
              <w:t>7</w:t>
            </w:r>
          </w:p>
        </w:tc>
        <w:tc>
          <w:tcPr>
            <w:tcW w:type="dxa" w:w="2835"/>
          </w:tcPr>
          <w:p>
            <w:r>
              <w:rPr>
                <w:rFonts w:ascii="Calibri" w:hAnsi="Calibri"/>
                <w:sz w:val="20"/>
              </w:rPr>
              <w:t>negative regulation of neuron apoptotic process [GO:0043524]</w:t>
            </w:r>
          </w:p>
        </w:tc>
        <w:tc>
          <w:tcPr>
            <w:tcW w:type="dxa" w:w="1134"/>
          </w:tcPr>
          <w:p>
            <w:r>
              <w:rPr>
                <w:rFonts w:ascii="Calibri" w:hAnsi="Calibri"/>
                <w:sz w:val="20"/>
              </w:rPr>
              <w:t>5.78e-15</w:t>
            </w:r>
          </w:p>
        </w:tc>
        <w:tc>
          <w:tcPr>
            <w:tcW w:type="dxa" w:w="1134"/>
          </w:tcPr>
          <w:p>
            <w:r>
              <w:rPr>
                <w:rFonts w:ascii="Calibri" w:hAnsi="Calibri"/>
                <w:sz w:val="20"/>
              </w:rPr>
              <w:t>2.80e-13</w:t>
            </w:r>
          </w:p>
        </w:tc>
        <w:tc>
          <w:tcPr>
            <w:tcW w:type="dxa" w:w="1020"/>
          </w:tcPr>
          <w:p>
            <w:r>
              <w:rPr>
                <w:rFonts w:ascii="Calibri" w:hAnsi="Calibri"/>
                <w:sz w:val="20"/>
              </w:rPr>
              <w:t>11/208</w:t>
            </w:r>
          </w:p>
        </w:tc>
        <w:tc>
          <w:tcPr>
            <w:tcW w:type="dxa" w:w="2835"/>
          </w:tcPr>
          <w:p>
            <w:r>
              <w:rPr>
                <w:rFonts w:ascii="Calibri" w:hAnsi="Calibri"/>
                <w:sz w:val="20"/>
              </w:rPr>
              <w:t>BAX, BCL2, GCLC, HIF1A, HMOX1, IL6, SIRT1, SOD1, SOD2, STAT3, VEGFA</w:t>
            </w:r>
          </w:p>
        </w:tc>
      </w:tr>
      <w:tr>
        <w:tc>
          <w:tcPr>
            <w:tcW w:type="dxa" w:w="680"/>
          </w:tcPr>
          <w:p>
            <w:r>
              <w:rPr>
                <w:rFonts w:ascii="Calibri" w:hAnsi="Calibri"/>
                <w:sz w:val="20"/>
              </w:rPr>
              <w:t>8</w:t>
            </w:r>
          </w:p>
        </w:tc>
        <w:tc>
          <w:tcPr>
            <w:tcW w:type="dxa" w:w="2835"/>
          </w:tcPr>
          <w:p>
            <w:r>
              <w:rPr>
                <w:rFonts w:ascii="Calibri" w:hAnsi="Calibri"/>
                <w:sz w:val="20"/>
              </w:rPr>
              <w:t>response to estradiol [GO:0032355]</w:t>
            </w:r>
          </w:p>
        </w:tc>
        <w:tc>
          <w:tcPr>
            <w:tcW w:type="dxa" w:w="1134"/>
          </w:tcPr>
          <w:p>
            <w:r>
              <w:rPr>
                <w:rFonts w:ascii="Calibri" w:hAnsi="Calibri"/>
                <w:sz w:val="20"/>
              </w:rPr>
              <w:t>8.78e-15</w:t>
            </w:r>
          </w:p>
        </w:tc>
        <w:tc>
          <w:tcPr>
            <w:tcW w:type="dxa" w:w="1134"/>
          </w:tcPr>
          <w:p>
            <w:r>
              <w:rPr>
                <w:rFonts w:ascii="Calibri" w:hAnsi="Calibri"/>
                <w:sz w:val="20"/>
              </w:rPr>
              <w:t>3.72e-13</w:t>
            </w:r>
          </w:p>
        </w:tc>
        <w:tc>
          <w:tcPr>
            <w:tcW w:type="dxa" w:w="1020"/>
          </w:tcPr>
          <w:p>
            <w:r>
              <w:rPr>
                <w:rFonts w:ascii="Calibri" w:hAnsi="Calibri"/>
                <w:sz w:val="20"/>
              </w:rPr>
              <w:t>11/216</w:t>
            </w:r>
          </w:p>
        </w:tc>
        <w:tc>
          <w:tcPr>
            <w:tcW w:type="dxa" w:w="2835"/>
          </w:tcPr>
          <w:p>
            <w:r>
              <w:rPr>
                <w:rFonts w:ascii="Calibri" w:hAnsi="Calibri"/>
                <w:sz w:val="20"/>
              </w:rPr>
              <w:t>AHR, CASP3, CAT, CYP1B1, GPX1, HIF1A, IL1B, NQO1, STAT3, TGFB1, VEGFA</w:t>
            </w:r>
          </w:p>
        </w:tc>
      </w:tr>
      <w:tr>
        <w:tc>
          <w:tcPr>
            <w:tcW w:type="dxa" w:w="680"/>
          </w:tcPr>
          <w:p>
            <w:r>
              <w:rPr>
                <w:rFonts w:ascii="Calibri" w:hAnsi="Calibri"/>
                <w:sz w:val="20"/>
              </w:rPr>
              <w:t>9</w:t>
            </w:r>
          </w:p>
        </w:tc>
        <w:tc>
          <w:tcPr>
            <w:tcW w:type="dxa" w:w="2835"/>
          </w:tcPr>
          <w:p>
            <w:r>
              <w:rPr>
                <w:rFonts w:ascii="Calibri" w:hAnsi="Calibri"/>
                <w:sz w:val="20"/>
              </w:rPr>
              <w:t>response to hydrogen peroxide [GO:0042542]</w:t>
            </w:r>
          </w:p>
        </w:tc>
        <w:tc>
          <w:tcPr>
            <w:tcW w:type="dxa" w:w="1134"/>
          </w:tcPr>
          <w:p>
            <w:r>
              <w:rPr>
                <w:rFonts w:ascii="Calibri" w:hAnsi="Calibri"/>
                <w:sz w:val="20"/>
              </w:rPr>
              <w:t>1.83e-13</w:t>
            </w:r>
          </w:p>
        </w:tc>
        <w:tc>
          <w:tcPr>
            <w:tcW w:type="dxa" w:w="1134"/>
          </w:tcPr>
          <w:p>
            <w:r>
              <w:rPr>
                <w:rFonts w:ascii="Calibri" w:hAnsi="Calibri"/>
                <w:sz w:val="20"/>
              </w:rPr>
              <w:t>6.91e-12</w:t>
            </w:r>
          </w:p>
        </w:tc>
        <w:tc>
          <w:tcPr>
            <w:tcW w:type="dxa" w:w="1020"/>
          </w:tcPr>
          <w:p>
            <w:r>
              <w:rPr>
                <w:rFonts w:ascii="Calibri" w:hAnsi="Calibri"/>
                <w:sz w:val="20"/>
              </w:rPr>
              <w:t>8/77</w:t>
            </w:r>
          </w:p>
        </w:tc>
        <w:tc>
          <w:tcPr>
            <w:tcW w:type="dxa" w:w="2835"/>
          </w:tcPr>
          <w:p>
            <w:r>
              <w:rPr>
                <w:rFonts w:ascii="Calibri" w:hAnsi="Calibri"/>
                <w:sz w:val="20"/>
              </w:rPr>
              <w:t>BCL2, CASP3, CAT, GPX1, HMOX1, SIRT1, SOD1, SOD2</w:t>
            </w:r>
          </w:p>
        </w:tc>
      </w:tr>
      <w:tr>
        <w:tc>
          <w:tcPr>
            <w:tcW w:type="dxa" w:w="680"/>
          </w:tcPr>
          <w:p>
            <w:r>
              <w:rPr>
                <w:rFonts w:ascii="Calibri" w:hAnsi="Calibri"/>
                <w:sz w:val="20"/>
              </w:rPr>
              <w:t>10</w:t>
            </w:r>
          </w:p>
        </w:tc>
        <w:tc>
          <w:tcPr>
            <w:tcW w:type="dxa" w:w="2835"/>
          </w:tcPr>
          <w:p>
            <w:r>
              <w:rPr>
                <w:rFonts w:ascii="Calibri" w:hAnsi="Calibri"/>
                <w:sz w:val="20"/>
              </w:rPr>
              <w:t>negative regulation of apoptotic process [GO:0043066]</w:t>
            </w:r>
          </w:p>
        </w:tc>
        <w:tc>
          <w:tcPr>
            <w:tcW w:type="dxa" w:w="1134"/>
          </w:tcPr>
          <w:p>
            <w:r>
              <w:rPr>
                <w:rFonts w:ascii="Calibri" w:hAnsi="Calibri"/>
                <w:sz w:val="20"/>
              </w:rPr>
              <w:t>2.27e-13</w:t>
            </w:r>
          </w:p>
        </w:tc>
        <w:tc>
          <w:tcPr>
            <w:tcW w:type="dxa" w:w="1134"/>
          </w:tcPr>
          <w:p>
            <w:r>
              <w:rPr>
                <w:rFonts w:ascii="Calibri" w:hAnsi="Calibri"/>
                <w:sz w:val="20"/>
              </w:rPr>
              <w:t>7.70e-12</w:t>
            </w:r>
          </w:p>
        </w:tc>
        <w:tc>
          <w:tcPr>
            <w:tcW w:type="dxa" w:w="1020"/>
          </w:tcPr>
          <w:p>
            <w:r>
              <w:rPr>
                <w:rFonts w:ascii="Calibri" w:hAnsi="Calibri"/>
                <w:sz w:val="20"/>
              </w:rPr>
              <w:t>14/676</w:t>
            </w:r>
          </w:p>
        </w:tc>
        <w:tc>
          <w:tcPr>
            <w:tcW w:type="dxa" w:w="2835"/>
          </w:tcPr>
          <w:p>
            <w:r>
              <w:rPr>
                <w:rFonts w:ascii="Calibri" w:hAnsi="Calibri"/>
                <w:sz w:val="20"/>
              </w:rPr>
              <w:t>BCL2, CAT, CDKN1A, GCLC, HIF1A, IL6, NFKB1, NQO1, SIRT1, SOD1, SOD2, TNF, TP53, VEGFA</w:t>
            </w:r>
          </w:p>
        </w:tc>
      </w:tr>
      <w:tr>
        <w:tc>
          <w:tcPr>
            <w:tcW w:type="dxa" w:w="680"/>
          </w:tcPr>
          <w:p>
            <w:r>
              <w:rPr>
                <w:rFonts w:ascii="Calibri" w:hAnsi="Calibri"/>
                <w:sz w:val="20"/>
              </w:rPr>
              <w:t>11</w:t>
            </w:r>
          </w:p>
        </w:tc>
        <w:tc>
          <w:tcPr>
            <w:tcW w:type="dxa" w:w="2835"/>
          </w:tcPr>
          <w:p>
            <w:r>
              <w:rPr>
                <w:rFonts w:ascii="Calibri" w:hAnsi="Calibri"/>
                <w:sz w:val="20"/>
              </w:rPr>
              <w:t>response to toxic substance [GO:0009636]</w:t>
            </w:r>
          </w:p>
        </w:tc>
        <w:tc>
          <w:tcPr>
            <w:tcW w:type="dxa" w:w="1134"/>
          </w:tcPr>
          <w:p>
            <w:r>
              <w:rPr>
                <w:rFonts w:ascii="Calibri" w:hAnsi="Calibri"/>
                <w:sz w:val="20"/>
              </w:rPr>
              <w:t>4.02e-13</w:t>
            </w:r>
          </w:p>
        </w:tc>
        <w:tc>
          <w:tcPr>
            <w:tcW w:type="dxa" w:w="1134"/>
          </w:tcPr>
          <w:p>
            <w:r>
              <w:rPr>
                <w:rFonts w:ascii="Calibri" w:hAnsi="Calibri"/>
                <w:sz w:val="20"/>
              </w:rPr>
              <w:t>1.24e-11</w:t>
            </w:r>
          </w:p>
        </w:tc>
        <w:tc>
          <w:tcPr>
            <w:tcW w:type="dxa" w:w="1020"/>
          </w:tcPr>
          <w:p>
            <w:r>
              <w:rPr>
                <w:rFonts w:ascii="Calibri" w:hAnsi="Calibri"/>
                <w:sz w:val="20"/>
              </w:rPr>
              <w:t>9/140</w:t>
            </w:r>
          </w:p>
        </w:tc>
        <w:tc>
          <w:tcPr>
            <w:tcW w:type="dxa" w:w="2835"/>
          </w:tcPr>
          <w:p>
            <w:r>
              <w:rPr>
                <w:rFonts w:ascii="Calibri" w:hAnsi="Calibri"/>
                <w:sz w:val="20"/>
              </w:rPr>
              <w:t>AHR, BAX, BCL2, CAT, CDKN1A, CYP1A1, CYP1B1, GPX1, NQO1</w:t>
            </w:r>
          </w:p>
        </w:tc>
      </w:tr>
      <w:tr>
        <w:tc>
          <w:tcPr>
            <w:tcW w:type="dxa" w:w="680"/>
          </w:tcPr>
          <w:p>
            <w:r>
              <w:rPr>
                <w:rFonts w:ascii="Calibri" w:hAnsi="Calibri"/>
                <w:sz w:val="20"/>
              </w:rPr>
              <w:t>12</w:t>
            </w:r>
          </w:p>
        </w:tc>
        <w:tc>
          <w:tcPr>
            <w:tcW w:type="dxa" w:w="2835"/>
          </w:tcPr>
          <w:p>
            <w:r>
              <w:rPr>
                <w:rFonts w:ascii="Calibri" w:hAnsi="Calibri"/>
                <w:sz w:val="20"/>
              </w:rPr>
              <w:t>negative regulation of cell population proliferation [GO:0008285]</w:t>
            </w:r>
          </w:p>
        </w:tc>
        <w:tc>
          <w:tcPr>
            <w:tcW w:type="dxa" w:w="1134"/>
          </w:tcPr>
          <w:p>
            <w:r>
              <w:rPr>
                <w:rFonts w:ascii="Calibri" w:hAnsi="Calibri"/>
                <w:sz w:val="20"/>
              </w:rPr>
              <w:t>3.84e-12</w:t>
            </w:r>
          </w:p>
        </w:tc>
        <w:tc>
          <w:tcPr>
            <w:tcW w:type="dxa" w:w="1134"/>
          </w:tcPr>
          <w:p>
            <w:r>
              <w:rPr>
                <w:rFonts w:ascii="Calibri" w:hAnsi="Calibri"/>
                <w:sz w:val="20"/>
              </w:rPr>
              <w:t>1.09e-10</w:t>
            </w:r>
          </w:p>
        </w:tc>
        <w:tc>
          <w:tcPr>
            <w:tcW w:type="dxa" w:w="1020"/>
          </w:tcPr>
          <w:p>
            <w:r>
              <w:rPr>
                <w:rFonts w:ascii="Calibri" w:hAnsi="Calibri"/>
                <w:sz w:val="20"/>
              </w:rPr>
              <w:t>12/507</w:t>
            </w:r>
          </w:p>
        </w:tc>
        <w:tc>
          <w:tcPr>
            <w:tcW w:type="dxa" w:w="2835"/>
          </w:tcPr>
          <w:p>
            <w:r>
              <w:rPr>
                <w:rFonts w:ascii="Calibri" w:hAnsi="Calibri"/>
                <w:sz w:val="20"/>
              </w:rPr>
              <w:t>BAX, BCL2, CDKN1A, CYP1B1, HMOX1, IL1B, IL6, SOD2, STAT3, TGFB1, TNF, TP53</w:t>
            </w:r>
          </w:p>
        </w:tc>
      </w:tr>
      <w:tr>
        <w:tc>
          <w:tcPr>
            <w:tcW w:type="dxa" w:w="680"/>
          </w:tcPr>
          <w:p>
            <w:r>
              <w:rPr>
                <w:rFonts w:ascii="Calibri" w:hAnsi="Calibri"/>
                <w:sz w:val="20"/>
              </w:rPr>
              <w:t>13</w:t>
            </w:r>
          </w:p>
        </w:tc>
        <w:tc>
          <w:tcPr>
            <w:tcW w:type="dxa" w:w="2835"/>
          </w:tcPr>
          <w:p>
            <w:r>
              <w:rPr>
                <w:rFonts w:ascii="Calibri" w:hAnsi="Calibri"/>
                <w:sz w:val="20"/>
              </w:rPr>
              <w:t>cellular response to hydrogen peroxide [GO:0070301]</w:t>
            </w:r>
          </w:p>
        </w:tc>
        <w:tc>
          <w:tcPr>
            <w:tcW w:type="dxa" w:w="1134"/>
          </w:tcPr>
          <w:p>
            <w:r>
              <w:rPr>
                <w:rFonts w:ascii="Calibri" w:hAnsi="Calibri"/>
                <w:sz w:val="20"/>
              </w:rPr>
              <w:t>5.71e-12</w:t>
            </w:r>
          </w:p>
        </w:tc>
        <w:tc>
          <w:tcPr>
            <w:tcW w:type="dxa" w:w="1134"/>
          </w:tcPr>
          <w:p>
            <w:r>
              <w:rPr>
                <w:rFonts w:ascii="Calibri" w:hAnsi="Calibri"/>
                <w:sz w:val="20"/>
              </w:rPr>
              <w:t>1.49e-10</w:t>
            </w:r>
          </w:p>
        </w:tc>
        <w:tc>
          <w:tcPr>
            <w:tcW w:type="dxa" w:w="1020"/>
          </w:tcPr>
          <w:p>
            <w:r>
              <w:rPr>
                <w:rFonts w:ascii="Calibri" w:hAnsi="Calibri"/>
                <w:sz w:val="20"/>
              </w:rPr>
              <w:t>8/117</w:t>
            </w:r>
          </w:p>
        </w:tc>
        <w:tc>
          <w:tcPr>
            <w:tcW w:type="dxa" w:w="2835"/>
          </w:tcPr>
          <w:p>
            <w:r>
              <w:rPr>
                <w:rFonts w:ascii="Calibri" w:hAnsi="Calibri"/>
                <w:sz w:val="20"/>
              </w:rPr>
              <w:t>BAX, BCL2, CYP1B1, HIF1A, IL6, NFE2L2, NQO1, SIRT1</w:t>
            </w:r>
          </w:p>
        </w:tc>
      </w:tr>
      <w:tr>
        <w:tc>
          <w:tcPr>
            <w:tcW w:type="dxa" w:w="680"/>
          </w:tcPr>
          <w:p>
            <w:r>
              <w:rPr>
                <w:rFonts w:ascii="Calibri" w:hAnsi="Calibri"/>
                <w:sz w:val="20"/>
              </w:rPr>
              <w:t>14</w:t>
            </w:r>
          </w:p>
        </w:tc>
        <w:tc>
          <w:tcPr>
            <w:tcW w:type="dxa" w:w="2835"/>
          </w:tcPr>
          <w:p>
            <w:r>
              <w:rPr>
                <w:rFonts w:ascii="Calibri" w:hAnsi="Calibri"/>
                <w:sz w:val="20"/>
              </w:rPr>
              <w:t>negative regulation of gene expression [GO:0010629]</w:t>
            </w:r>
          </w:p>
        </w:tc>
        <w:tc>
          <w:tcPr>
            <w:tcW w:type="dxa" w:w="1134"/>
          </w:tcPr>
          <w:p>
            <w:r>
              <w:rPr>
                <w:rFonts w:ascii="Calibri" w:hAnsi="Calibri"/>
                <w:sz w:val="20"/>
              </w:rPr>
              <w:t>2.46e-11</w:t>
            </w:r>
          </w:p>
        </w:tc>
        <w:tc>
          <w:tcPr>
            <w:tcW w:type="dxa" w:w="1134"/>
          </w:tcPr>
          <w:p>
            <w:r>
              <w:rPr>
                <w:rFonts w:ascii="Calibri" w:hAnsi="Calibri"/>
                <w:sz w:val="20"/>
              </w:rPr>
              <w:t>5.97e-10</w:t>
            </w:r>
          </w:p>
        </w:tc>
        <w:tc>
          <w:tcPr>
            <w:tcW w:type="dxa" w:w="1020"/>
          </w:tcPr>
          <w:p>
            <w:r>
              <w:rPr>
                <w:rFonts w:ascii="Calibri" w:hAnsi="Calibri"/>
                <w:sz w:val="20"/>
              </w:rPr>
              <w:t>10/323</w:t>
            </w:r>
          </w:p>
        </w:tc>
        <w:tc>
          <w:tcPr>
            <w:tcW w:type="dxa" w:w="2835"/>
          </w:tcPr>
          <w:p>
            <w:r>
              <w:rPr>
                <w:rFonts w:ascii="Calibri" w:hAnsi="Calibri"/>
                <w:sz w:val="20"/>
              </w:rPr>
              <w:t>CDKN1A, HIF1A, IL1B, KEAP1, NFKB1, SIRT1, STAT3, TGFB1, TNF, VEGFA</w:t>
            </w:r>
          </w:p>
        </w:tc>
      </w:tr>
      <w:tr>
        <w:tc>
          <w:tcPr>
            <w:tcW w:type="dxa" w:w="680"/>
          </w:tcPr>
          <w:p>
            <w:r>
              <w:rPr>
                <w:rFonts w:ascii="Calibri" w:hAnsi="Calibri"/>
                <w:sz w:val="20"/>
              </w:rPr>
              <w:t>15</w:t>
            </w:r>
          </w:p>
        </w:tc>
        <w:tc>
          <w:tcPr>
            <w:tcW w:type="dxa" w:w="2835"/>
          </w:tcPr>
          <w:p>
            <w:r>
              <w:rPr>
                <w:rFonts w:ascii="Calibri" w:hAnsi="Calibri"/>
                <w:sz w:val="20"/>
              </w:rPr>
              <w:t>neuron apoptotic process [GO:0051402]</w:t>
            </w:r>
          </w:p>
        </w:tc>
        <w:tc>
          <w:tcPr>
            <w:tcW w:type="dxa" w:w="1134"/>
          </w:tcPr>
          <w:p>
            <w:r>
              <w:rPr>
                <w:rFonts w:ascii="Calibri" w:hAnsi="Calibri"/>
                <w:sz w:val="20"/>
              </w:rPr>
              <w:t>2.83e-11</w:t>
            </w:r>
          </w:p>
        </w:tc>
        <w:tc>
          <w:tcPr>
            <w:tcW w:type="dxa" w:w="1134"/>
          </w:tcPr>
          <w:p>
            <w:r>
              <w:rPr>
                <w:rFonts w:ascii="Calibri" w:hAnsi="Calibri"/>
                <w:sz w:val="20"/>
              </w:rPr>
              <w:t>6.39e-10</w:t>
            </w:r>
          </w:p>
        </w:tc>
        <w:tc>
          <w:tcPr>
            <w:tcW w:type="dxa" w:w="1020"/>
          </w:tcPr>
          <w:p>
            <w:r>
              <w:rPr>
                <w:rFonts w:ascii="Calibri" w:hAnsi="Calibri"/>
                <w:sz w:val="20"/>
              </w:rPr>
              <w:t>7/82</w:t>
            </w:r>
          </w:p>
        </w:tc>
        <w:tc>
          <w:tcPr>
            <w:tcW w:type="dxa" w:w="2835"/>
          </w:tcPr>
          <w:p>
            <w:r>
              <w:rPr>
                <w:rFonts w:ascii="Calibri" w:hAnsi="Calibri"/>
                <w:sz w:val="20"/>
              </w:rPr>
              <w:t>BAX, BCL2, CASP3, GPX1, SIRT1, TGFB1, VEGFA</w:t>
            </w:r>
          </w:p>
        </w:tc>
      </w:tr>
      <w:tr>
        <w:tc>
          <w:tcPr>
            <w:tcW w:type="dxa" w:w="680"/>
          </w:tcPr>
          <w:p>
            <w:r>
              <w:rPr>
                <w:rFonts w:ascii="Calibri" w:hAnsi="Calibri"/>
                <w:sz w:val="20"/>
              </w:rPr>
              <w:t>16</w:t>
            </w:r>
          </w:p>
        </w:tc>
        <w:tc>
          <w:tcPr>
            <w:tcW w:type="dxa" w:w="2835"/>
          </w:tcPr>
          <w:p>
            <w:r>
              <w:rPr>
                <w:rFonts w:ascii="Calibri" w:hAnsi="Calibri"/>
                <w:sz w:val="20"/>
              </w:rPr>
              <w:t>positive regulation of protein kinase B signaling [GO:0051897]</w:t>
            </w:r>
          </w:p>
        </w:tc>
        <w:tc>
          <w:tcPr>
            <w:tcW w:type="dxa" w:w="1134"/>
          </w:tcPr>
          <w:p>
            <w:r>
              <w:rPr>
                <w:rFonts w:ascii="Calibri" w:hAnsi="Calibri"/>
                <w:sz w:val="20"/>
              </w:rPr>
              <w:t>3.57e-11</w:t>
            </w:r>
          </w:p>
        </w:tc>
        <w:tc>
          <w:tcPr>
            <w:tcW w:type="dxa" w:w="1134"/>
          </w:tcPr>
          <w:p>
            <w:r>
              <w:rPr>
                <w:rFonts w:ascii="Calibri" w:hAnsi="Calibri"/>
                <w:sz w:val="20"/>
              </w:rPr>
              <w:t>7.56e-10</w:t>
            </w:r>
          </w:p>
        </w:tc>
        <w:tc>
          <w:tcPr>
            <w:tcW w:type="dxa" w:w="1020"/>
          </w:tcPr>
          <w:p>
            <w:r>
              <w:rPr>
                <w:rFonts w:ascii="Calibri" w:hAnsi="Calibri"/>
                <w:sz w:val="20"/>
              </w:rPr>
              <w:t>9/230</w:t>
            </w:r>
          </w:p>
        </w:tc>
        <w:tc>
          <w:tcPr>
            <w:tcW w:type="dxa" w:w="2835"/>
          </w:tcPr>
          <w:p>
            <w:r>
              <w:rPr>
                <w:rFonts w:ascii="Calibri" w:hAnsi="Calibri"/>
                <w:sz w:val="20"/>
              </w:rPr>
              <w:t>CAT, GDF15, GPX1, IL1B, IL6, SIRT1, TGFB1, TNF, VEGFA</w:t>
            </w:r>
          </w:p>
        </w:tc>
      </w:tr>
      <w:tr>
        <w:tc>
          <w:tcPr>
            <w:tcW w:type="dxa" w:w="680"/>
          </w:tcPr>
          <w:p>
            <w:r>
              <w:rPr>
                <w:rFonts w:ascii="Calibri" w:hAnsi="Calibri"/>
                <w:sz w:val="20"/>
              </w:rPr>
              <w:t>17</w:t>
            </w:r>
          </w:p>
        </w:tc>
        <w:tc>
          <w:tcPr>
            <w:tcW w:type="dxa" w:w="2835"/>
          </w:tcPr>
          <w:p>
            <w:r>
              <w:rPr>
                <w:rFonts w:ascii="Calibri" w:hAnsi="Calibri"/>
                <w:sz w:val="20"/>
              </w:rPr>
              <w:t>positive regulation of angiogenesis [GO:0045766]</w:t>
            </w:r>
          </w:p>
        </w:tc>
        <w:tc>
          <w:tcPr>
            <w:tcW w:type="dxa" w:w="1134"/>
          </w:tcPr>
          <w:p>
            <w:r>
              <w:rPr>
                <w:rFonts w:ascii="Calibri" w:hAnsi="Calibri"/>
                <w:sz w:val="20"/>
              </w:rPr>
              <w:t>9.16e-11</w:t>
            </w:r>
          </w:p>
        </w:tc>
        <w:tc>
          <w:tcPr>
            <w:tcW w:type="dxa" w:w="1134"/>
          </w:tcPr>
          <w:p>
            <w:r>
              <w:rPr>
                <w:rFonts w:ascii="Calibri" w:hAnsi="Calibri"/>
                <w:sz w:val="20"/>
              </w:rPr>
              <w:t>1.83e-09</w:t>
            </w:r>
          </w:p>
        </w:tc>
        <w:tc>
          <w:tcPr>
            <w:tcW w:type="dxa" w:w="1020"/>
          </w:tcPr>
          <w:p>
            <w:r>
              <w:rPr>
                <w:rFonts w:ascii="Calibri" w:hAnsi="Calibri"/>
                <w:sz w:val="20"/>
              </w:rPr>
              <w:t>8/165</w:t>
            </w:r>
          </w:p>
        </w:tc>
        <w:tc>
          <w:tcPr>
            <w:tcW w:type="dxa" w:w="2835"/>
          </w:tcPr>
          <w:p>
            <w:r>
              <w:rPr>
                <w:rFonts w:ascii="Calibri" w:hAnsi="Calibri"/>
                <w:sz w:val="20"/>
              </w:rPr>
              <w:t>CYP1B1, HIF1A, HMOX1, IL1B, NFE2L2, SIRT1, STAT3, VEGFA</w:t>
            </w:r>
          </w:p>
        </w:tc>
      </w:tr>
      <w:tr>
        <w:tc>
          <w:tcPr>
            <w:tcW w:type="dxa" w:w="680"/>
          </w:tcPr>
          <w:p>
            <w:r>
              <w:rPr>
                <w:rFonts w:ascii="Calibri" w:hAnsi="Calibri"/>
                <w:sz w:val="20"/>
              </w:rPr>
              <w:t>18</w:t>
            </w:r>
          </w:p>
        </w:tc>
        <w:tc>
          <w:tcPr>
            <w:tcW w:type="dxa" w:w="2835"/>
          </w:tcPr>
          <w:p>
            <w:r>
              <w:rPr>
                <w:rFonts w:ascii="Calibri" w:hAnsi="Calibri"/>
                <w:sz w:val="20"/>
              </w:rPr>
              <w:t>positive regulation of transcription by RNA polymerase II [GO:0045944]</w:t>
            </w:r>
          </w:p>
        </w:tc>
        <w:tc>
          <w:tcPr>
            <w:tcW w:type="dxa" w:w="1134"/>
          </w:tcPr>
          <w:p>
            <w:r>
              <w:rPr>
                <w:rFonts w:ascii="Calibri" w:hAnsi="Calibri"/>
                <w:sz w:val="20"/>
              </w:rPr>
              <w:t>1.83e-10</w:t>
            </w:r>
          </w:p>
        </w:tc>
        <w:tc>
          <w:tcPr>
            <w:tcW w:type="dxa" w:w="1134"/>
          </w:tcPr>
          <w:p>
            <w:r>
              <w:rPr>
                <w:rFonts w:ascii="Calibri" w:hAnsi="Calibri"/>
                <w:sz w:val="20"/>
              </w:rPr>
              <w:t>3.45e-09</w:t>
            </w:r>
          </w:p>
        </w:tc>
        <w:tc>
          <w:tcPr>
            <w:tcW w:type="dxa" w:w="1020"/>
          </w:tcPr>
          <w:p>
            <w:r>
              <w:rPr>
                <w:rFonts w:ascii="Calibri" w:hAnsi="Calibri"/>
                <w:sz w:val="20"/>
              </w:rPr>
              <w:t>15/1353</w:t>
            </w:r>
          </w:p>
        </w:tc>
        <w:tc>
          <w:tcPr>
            <w:tcW w:type="dxa" w:w="2835"/>
          </w:tcPr>
          <w:p>
            <w:r>
              <w:rPr>
                <w:rFonts w:ascii="Calibri" w:hAnsi="Calibri"/>
                <w:sz w:val="20"/>
              </w:rPr>
              <w:t>AHR, HIF1A, IL1B, IL6, NFE2L2, NFKB1, NLRP3, PPARA, SIRT1, SQSTM1, STAT3, TGFB1, TNF, TP53, VEGFA</w:t>
            </w:r>
          </w:p>
        </w:tc>
      </w:tr>
      <w:tr>
        <w:tc>
          <w:tcPr>
            <w:tcW w:type="dxa" w:w="680"/>
          </w:tcPr>
          <w:p>
            <w:r>
              <w:rPr>
                <w:rFonts w:ascii="Calibri" w:hAnsi="Calibri"/>
                <w:sz w:val="20"/>
              </w:rPr>
              <w:t>19</w:t>
            </w:r>
          </w:p>
        </w:tc>
        <w:tc>
          <w:tcPr>
            <w:tcW w:type="dxa" w:w="2835"/>
          </w:tcPr>
          <w:p>
            <w:r>
              <w:rPr>
                <w:rFonts w:ascii="Calibri" w:hAnsi="Calibri"/>
                <w:sz w:val="20"/>
              </w:rPr>
              <w:t>negative regulation of fat cell differentiation [GO:0045599]</w:t>
            </w:r>
          </w:p>
        </w:tc>
        <w:tc>
          <w:tcPr>
            <w:tcW w:type="dxa" w:w="1134"/>
          </w:tcPr>
          <w:p>
            <w:r>
              <w:rPr>
                <w:rFonts w:ascii="Calibri" w:hAnsi="Calibri"/>
                <w:sz w:val="20"/>
              </w:rPr>
              <w:t>2.04e-10</w:t>
            </w:r>
          </w:p>
        </w:tc>
        <w:tc>
          <w:tcPr>
            <w:tcW w:type="dxa" w:w="1134"/>
          </w:tcPr>
          <w:p>
            <w:r>
              <w:rPr>
                <w:rFonts w:ascii="Calibri" w:hAnsi="Calibri"/>
                <w:sz w:val="20"/>
              </w:rPr>
              <w:t>3.65e-09</w:t>
            </w:r>
          </w:p>
        </w:tc>
        <w:tc>
          <w:tcPr>
            <w:tcW w:type="dxa" w:w="1020"/>
          </w:tcPr>
          <w:p>
            <w:r>
              <w:rPr>
                <w:rFonts w:ascii="Calibri" w:hAnsi="Calibri"/>
                <w:sz w:val="20"/>
              </w:rPr>
              <w:t>6/56</w:t>
            </w:r>
          </w:p>
        </w:tc>
        <w:tc>
          <w:tcPr>
            <w:tcW w:type="dxa" w:w="2835"/>
          </w:tcPr>
          <w:p>
            <w:r>
              <w:rPr>
                <w:rFonts w:ascii="Calibri" w:hAnsi="Calibri"/>
                <w:sz w:val="20"/>
              </w:rPr>
              <w:t>IL6, SIRT1, SOD2, TGFB1, TNF, VEGFA</w:t>
            </w:r>
          </w:p>
        </w:tc>
      </w:tr>
      <w:tr>
        <w:tc>
          <w:tcPr>
            <w:tcW w:type="dxa" w:w="680"/>
          </w:tcPr>
          <w:p>
            <w:r>
              <w:rPr>
                <w:rFonts w:ascii="Calibri" w:hAnsi="Calibri"/>
                <w:sz w:val="20"/>
              </w:rPr>
              <w:t>20</w:t>
            </w:r>
          </w:p>
        </w:tc>
        <w:tc>
          <w:tcPr>
            <w:tcW w:type="dxa" w:w="2835"/>
          </w:tcPr>
          <w:p>
            <w:r>
              <w:rPr>
                <w:rFonts w:ascii="Calibri" w:hAnsi="Calibri"/>
                <w:sz w:val="20"/>
              </w:rPr>
              <w:t>positive regulation of gene expression [GO:0010628]</w:t>
            </w:r>
          </w:p>
        </w:tc>
        <w:tc>
          <w:tcPr>
            <w:tcW w:type="dxa" w:w="1134"/>
          </w:tcPr>
          <w:p>
            <w:r>
              <w:rPr>
                <w:rFonts w:ascii="Calibri" w:hAnsi="Calibri"/>
                <w:sz w:val="20"/>
              </w:rPr>
              <w:t>2.49e-10</w:t>
            </w:r>
          </w:p>
        </w:tc>
        <w:tc>
          <w:tcPr>
            <w:tcW w:type="dxa" w:w="1134"/>
          </w:tcPr>
          <w:p>
            <w:r>
              <w:rPr>
                <w:rFonts w:ascii="Calibri" w:hAnsi="Calibri"/>
                <w:sz w:val="20"/>
              </w:rPr>
              <w:t>4.21e-09</w:t>
            </w:r>
          </w:p>
        </w:tc>
        <w:tc>
          <w:tcPr>
            <w:tcW w:type="dxa" w:w="1020"/>
          </w:tcPr>
          <w:p>
            <w:r>
              <w:rPr>
                <w:rFonts w:ascii="Calibri" w:hAnsi="Calibri"/>
                <w:sz w:val="20"/>
              </w:rPr>
              <w:t>11/556</w:t>
            </w:r>
          </w:p>
        </w:tc>
        <w:tc>
          <w:tcPr>
            <w:tcW w:type="dxa" w:w="2835"/>
          </w:tcPr>
          <w:p>
            <w:r>
              <w:rPr>
                <w:rFonts w:ascii="Calibri" w:hAnsi="Calibri"/>
                <w:sz w:val="20"/>
              </w:rPr>
              <w:t>HIF1A, IL1B, IL6, NFE2L2, NFKB1, SIRT1, STAT3, TGFB1, TNF, TP53, VEGFA</w:t>
            </w:r>
          </w:p>
        </w:tc>
      </w:tr>
    </w:tbl>
    <w:p/>
    <w:p>
      <w:pPr>
        <w:pStyle w:val="Heading1"/>
      </w:pPr>
      <w:r>
        <w:t>BMD-Ordered Response</w:t>
      </w:r>
    </w:p>
    <w:p>
      <w:pPr>
        <w:spacing w:after="120"/>
      </w:pPr>
      <w:r>
        <w:rPr>
          <w:rFonts w:ascii="Calibri" w:hAnsi="Calibri"/>
          <w:b w:val="0"/>
          <w:i/>
          <w:sz w:val="22"/>
        </w:rPr>
        <w:t>Pathways ordered by median benchmark dose (lowest = most sensitive).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417"/>
          </w:tcPr>
          <w:p>
            <w:r>
              <w:rPr>
                <w:rFonts w:ascii="Calibri" w:hAnsi="Calibri"/>
                <w:b/>
                <w:sz w:val="20"/>
              </w:rPr>
              <w:t>BMD Range</w:t>
            </w:r>
          </w:p>
        </w:tc>
        <w:tc>
          <w:tcPr>
            <w:tcW w:type="dxa" w:w="2835"/>
          </w:tcPr>
          <w:p>
            <w:r>
              <w:rPr>
                <w:rFonts w:ascii="Calibri" w:hAnsi="Calibri"/>
                <w:b/>
                <w:sz w:val="20"/>
              </w:rPr>
              <w:t>Pathway</w:t>
            </w:r>
          </w:p>
        </w:tc>
        <w:tc>
          <w:tcPr>
            <w:tcW w:type="dxa" w:w="1417"/>
          </w:tcPr>
          <w:p>
            <w:r>
              <w:rPr>
                <w:rFonts w:ascii="Calibri" w:hAnsi="Calibri"/>
                <w:b/>
                <w:sz w:val="20"/>
              </w:rPr>
              <w:t>Median BMD</w:t>
            </w:r>
          </w:p>
        </w:tc>
        <w:tc>
          <w:tcPr>
            <w:tcW w:type="dxa" w:w="2835"/>
          </w:tcPr>
          <w:p>
            <w:r>
              <w:rPr>
                <w:rFonts w:ascii="Calibri" w:hAnsi="Calibri"/>
                <w:b/>
                <w:sz w:val="20"/>
              </w:rPr>
              <w:t>Genes</w:t>
            </w:r>
          </w:p>
        </w:tc>
        <w:tc>
          <w:tcPr>
            <w:tcW w:type="dxa" w:w="1134"/>
          </w:tcPr>
          <w:p>
            <w:r>
              <w:rPr>
                <w:rFonts w:ascii="Calibri" w:hAnsi="Calibri"/>
                <w:b/>
                <w:sz w:val="20"/>
              </w:rPr>
              <w:t>Direction</w:t>
            </w:r>
          </w:p>
        </w:tc>
      </w:tr>
      <w:tr>
        <w:tc>
          <w:tcPr>
            <w:tcW w:type="dxa" w:w="1417"/>
          </w:tcPr>
          <w:p>
            <w:r>
              <w:rPr>
                <w:rFonts w:ascii="Calibri" w:hAnsi="Calibri"/>
                <w:sz w:val="20"/>
              </w:rPr>
              <w:t>0.2–0.35</w:t>
            </w:r>
          </w:p>
        </w:tc>
        <w:tc>
          <w:tcPr>
            <w:tcW w:type="dxa" w:w="2835"/>
          </w:tcPr>
          <w:p>
            <w:r>
              <w:rPr>
                <w:rFonts w:ascii="Calibri" w:hAnsi="Calibri"/>
                <w:sz w:val="20"/>
              </w:rPr>
              <w:t>Aryl hydrocarbon receptor signalling</w:t>
            </w:r>
          </w:p>
        </w:tc>
        <w:tc>
          <w:tcPr>
            <w:tcW w:type="dxa" w:w="1417"/>
          </w:tcPr>
          <w:p>
            <w:r>
              <w:rPr>
                <w:rFonts w:ascii="Calibri" w:hAnsi="Calibri"/>
                <w:sz w:val="20"/>
              </w:rPr>
              <w:t>0.35</w:t>
            </w:r>
          </w:p>
        </w:tc>
        <w:tc>
          <w:tcPr>
            <w:tcW w:type="dxa" w:w="2835"/>
          </w:tcPr>
          <w:p>
            <w:r>
              <w:rPr>
                <w:rFonts w:ascii="Calibri" w:hAnsi="Calibri"/>
                <w:sz w:val="20"/>
              </w:rPr>
              <w:t>AHR, CYP1A1, NQO1</w:t>
            </w:r>
          </w:p>
        </w:tc>
        <w:tc>
          <w:tcPr>
            <w:tcW w:type="dxa" w:w="1134"/>
          </w:tcPr>
          <w:p>
            <w:r>
              <w:rPr>
                <w:rFonts w:ascii="Calibri" w:hAnsi="Calibri"/>
                <w:sz w:val="20"/>
              </w:rPr>
              <w:t>mostly UP</w:t>
            </w:r>
          </w:p>
        </w:tc>
      </w:tr>
      <w:tr>
        <w:tc>
          <w:tcPr>
            <w:tcW w:type="dxa" w:w="1417"/>
          </w:tcPr>
          <w:p>
            <w:r>
              <w:rPr>
                <w:rFonts w:ascii="Calibri" w:hAnsi="Calibri"/>
                <w:sz w:val="20"/>
              </w:rPr>
              <w:t>0.2–2.12</w:t>
            </w:r>
          </w:p>
        </w:tc>
        <w:tc>
          <w:tcPr>
            <w:tcW w:type="dxa" w:w="2835"/>
          </w:tcPr>
          <w:p>
            <w:r>
              <w:rPr>
                <w:rFonts w:ascii="Calibri" w:hAnsi="Calibri"/>
                <w:sz w:val="20"/>
              </w:rPr>
              <w:t>path:rno05208</w:t>
            </w:r>
          </w:p>
        </w:tc>
        <w:tc>
          <w:tcPr>
            <w:tcW w:type="dxa" w:w="1417"/>
          </w:tcPr>
          <w:p>
            <w:r>
              <w:rPr>
                <w:rFonts w:ascii="Calibri" w:hAnsi="Calibri"/>
                <w:sz w:val="20"/>
              </w:rPr>
              <w:t>0.5</w:t>
            </w:r>
          </w:p>
        </w:tc>
        <w:tc>
          <w:tcPr>
            <w:tcW w:type="dxa" w:w="2835"/>
          </w:tcPr>
          <w:p>
            <w:r>
              <w:rPr>
                <w:rFonts w:ascii="Calibri" w:hAnsi="Calibri"/>
                <w:sz w:val="20"/>
              </w:rPr>
              <w:t>AHR, CYP1A1, HIF1A, HMOX1, KEAP1, NFE2L2, NFKB1, NQO1, VEGFA</w:t>
            </w:r>
          </w:p>
        </w:tc>
        <w:tc>
          <w:tcPr>
            <w:tcW w:type="dxa" w:w="1134"/>
          </w:tcPr>
          <w:p>
            <w:r>
              <w:rPr>
                <w:rFonts w:ascii="Calibri" w:hAnsi="Calibri"/>
                <w:sz w:val="20"/>
              </w:rPr>
              <w:t>mostly UP</w:t>
            </w:r>
          </w:p>
        </w:tc>
      </w:tr>
      <w:tr>
        <w:tc>
          <w:tcPr>
            <w:tcW w:type="dxa" w:w="1417"/>
          </w:tcPr>
          <w:p>
            <w:r>
              <w:rPr>
                <w:rFonts w:ascii="Calibri" w:hAnsi="Calibri"/>
                <w:sz w:val="20"/>
              </w:rPr>
              <w:t>0.2–2.12</w:t>
            </w:r>
          </w:p>
        </w:tc>
        <w:tc>
          <w:tcPr>
            <w:tcW w:type="dxa" w:w="2835"/>
          </w:tcPr>
          <w:p>
            <w:r>
              <w:rPr>
                <w:rFonts w:ascii="Calibri" w:hAnsi="Calibri"/>
                <w:sz w:val="20"/>
              </w:rPr>
              <w:t>path:hsa05208</w:t>
            </w:r>
          </w:p>
        </w:tc>
        <w:tc>
          <w:tcPr>
            <w:tcW w:type="dxa" w:w="1417"/>
          </w:tcPr>
          <w:p>
            <w:r>
              <w:rPr>
                <w:rFonts w:ascii="Calibri" w:hAnsi="Calibri"/>
                <w:sz w:val="20"/>
              </w:rPr>
              <w:t>0.5</w:t>
            </w:r>
          </w:p>
        </w:tc>
        <w:tc>
          <w:tcPr>
            <w:tcW w:type="dxa" w:w="2835"/>
          </w:tcPr>
          <w:p>
            <w:r>
              <w:rPr>
                <w:rFonts w:ascii="Calibri" w:hAnsi="Calibri"/>
                <w:sz w:val="20"/>
              </w:rPr>
              <w:t>AHR, CYP1A1, HIF1A, HMOX1, KEAP1, NFE2L2, NFKB1, NQO1, VEGFA</w:t>
            </w:r>
          </w:p>
        </w:tc>
        <w:tc>
          <w:tcPr>
            <w:tcW w:type="dxa" w:w="1134"/>
          </w:tcPr>
          <w:p>
            <w:r>
              <w:rPr>
                <w:rFonts w:ascii="Calibri" w:hAnsi="Calibri"/>
                <w:sz w:val="20"/>
              </w:rPr>
              <w:t>mostly UP</w:t>
            </w:r>
          </w:p>
        </w:tc>
      </w:tr>
      <w:tr>
        <w:tc>
          <w:tcPr>
            <w:tcW w:type="dxa" w:w="1417"/>
          </w:tcPr>
          <w:p>
            <w:r>
              <w:rPr>
                <w:rFonts w:ascii="Calibri" w:hAnsi="Calibri"/>
                <w:sz w:val="20"/>
              </w:rPr>
              <w:t>0.35–0.87</w:t>
            </w:r>
          </w:p>
        </w:tc>
        <w:tc>
          <w:tcPr>
            <w:tcW w:type="dxa" w:w="2835"/>
          </w:tcPr>
          <w:p>
            <w:r>
              <w:rPr>
                <w:rFonts w:ascii="Calibri" w:hAnsi="Calibri"/>
                <w:sz w:val="20"/>
              </w:rPr>
              <w:t>path:rno01100</w:t>
            </w:r>
          </w:p>
        </w:tc>
        <w:tc>
          <w:tcPr>
            <w:tcW w:type="dxa" w:w="1417"/>
          </w:tcPr>
          <w:p>
            <w:r>
              <w:rPr>
                <w:rFonts w:ascii="Calibri" w:hAnsi="Calibri"/>
                <w:sz w:val="20"/>
              </w:rPr>
              <w:t>0.5</w:t>
            </w:r>
          </w:p>
        </w:tc>
        <w:tc>
          <w:tcPr>
            <w:tcW w:type="dxa" w:w="2835"/>
          </w:tcPr>
          <w:p>
            <w:r>
              <w:rPr>
                <w:rFonts w:ascii="Calibri" w:hAnsi="Calibri"/>
                <w:sz w:val="20"/>
              </w:rPr>
              <w:t>CYP1A1, GCLC, HMOX1, NQO1, SIRT1</w:t>
            </w:r>
          </w:p>
        </w:tc>
        <w:tc>
          <w:tcPr>
            <w:tcW w:type="dxa" w:w="1134"/>
          </w:tcPr>
          <w:p>
            <w:r>
              <w:rPr>
                <w:rFonts w:ascii="Calibri" w:hAnsi="Calibri"/>
                <w:sz w:val="20"/>
              </w:rPr>
              <w:t>mostly UP</w:t>
            </w:r>
          </w:p>
        </w:tc>
      </w:tr>
      <w:tr>
        <w:tc>
          <w:tcPr>
            <w:tcW w:type="dxa" w:w="1417"/>
          </w:tcPr>
          <w:p>
            <w:r>
              <w:rPr>
                <w:rFonts w:ascii="Calibri" w:hAnsi="Calibri"/>
                <w:sz w:val="20"/>
              </w:rPr>
              <w:t>0.35–0.87</w:t>
            </w:r>
          </w:p>
        </w:tc>
        <w:tc>
          <w:tcPr>
            <w:tcW w:type="dxa" w:w="2835"/>
          </w:tcPr>
          <w:p>
            <w:r>
              <w:rPr>
                <w:rFonts w:ascii="Calibri" w:hAnsi="Calibri"/>
                <w:sz w:val="20"/>
              </w:rPr>
              <w:t>path:hsa01100</w:t>
            </w:r>
          </w:p>
        </w:tc>
        <w:tc>
          <w:tcPr>
            <w:tcW w:type="dxa" w:w="1417"/>
          </w:tcPr>
          <w:p>
            <w:r>
              <w:rPr>
                <w:rFonts w:ascii="Calibri" w:hAnsi="Calibri"/>
                <w:sz w:val="20"/>
              </w:rPr>
              <w:t>0.5</w:t>
            </w:r>
          </w:p>
        </w:tc>
        <w:tc>
          <w:tcPr>
            <w:tcW w:type="dxa" w:w="2835"/>
          </w:tcPr>
          <w:p>
            <w:r>
              <w:rPr>
                <w:rFonts w:ascii="Calibri" w:hAnsi="Calibri"/>
                <w:sz w:val="20"/>
              </w:rPr>
              <w:t>CYP1A1, GCLC, HMOX1, NQO1, SIRT1</w:t>
            </w:r>
          </w:p>
        </w:tc>
        <w:tc>
          <w:tcPr>
            <w:tcW w:type="dxa" w:w="1134"/>
          </w:tcPr>
          <w:p>
            <w:r>
              <w:rPr>
                <w:rFonts w:ascii="Calibri" w:hAnsi="Calibri"/>
                <w:sz w:val="20"/>
              </w:rPr>
              <w:t>mostly UP</w:t>
            </w:r>
          </w:p>
        </w:tc>
      </w:tr>
      <w:tr>
        <w:tc>
          <w:tcPr>
            <w:tcW w:type="dxa" w:w="1417"/>
          </w:tcPr>
          <w:p>
            <w:r>
              <w:rPr>
                <w:rFonts w:ascii="Calibri" w:hAnsi="Calibri"/>
                <w:sz w:val="20"/>
              </w:rPr>
              <w:t>0.3–0.55</w:t>
            </w:r>
          </w:p>
        </w:tc>
        <w:tc>
          <w:tcPr>
            <w:tcW w:type="dxa" w:w="2835"/>
          </w:tcPr>
          <w:p>
            <w:r>
              <w:rPr>
                <w:rFonts w:ascii="Calibri" w:hAnsi="Calibri"/>
                <w:sz w:val="20"/>
              </w:rPr>
              <w:t>Nuclear events mediated by NFE2L2</w:t>
            </w:r>
          </w:p>
        </w:tc>
        <w:tc>
          <w:tcPr>
            <w:tcW w:type="dxa" w:w="1417"/>
          </w:tcPr>
          <w:p>
            <w:r>
              <w:rPr>
                <w:rFonts w:ascii="Calibri" w:hAnsi="Calibri"/>
                <w:sz w:val="20"/>
              </w:rPr>
              <w:t>0.55</w:t>
            </w:r>
          </w:p>
        </w:tc>
        <w:tc>
          <w:tcPr>
            <w:tcW w:type="dxa" w:w="2835"/>
          </w:tcPr>
          <w:p>
            <w:r>
              <w:rPr>
                <w:rFonts w:ascii="Calibri" w:hAnsi="Calibri"/>
                <w:sz w:val="20"/>
              </w:rPr>
              <w:t>KEAP1, NFE2L2</w:t>
            </w:r>
          </w:p>
        </w:tc>
        <w:tc>
          <w:tcPr>
            <w:tcW w:type="dxa" w:w="1134"/>
          </w:tcPr>
          <w:p>
            <w:r>
              <w:rPr>
                <w:rFonts w:ascii="Calibri" w:hAnsi="Calibri"/>
                <w:sz w:val="20"/>
              </w:rPr>
              <w:t>mixed</w:t>
            </w:r>
          </w:p>
        </w:tc>
      </w:tr>
      <w:tr>
        <w:tc>
          <w:tcPr>
            <w:tcW w:type="dxa" w:w="1417"/>
          </w:tcPr>
          <w:p>
            <w:r>
              <w:rPr>
                <w:rFonts w:ascii="Calibri" w:hAnsi="Calibri"/>
                <w:sz w:val="20"/>
              </w:rPr>
              <w:t>0.3–0.55</w:t>
            </w:r>
          </w:p>
        </w:tc>
        <w:tc>
          <w:tcPr>
            <w:tcW w:type="dxa" w:w="2835"/>
          </w:tcPr>
          <w:p>
            <w:r>
              <w:rPr>
                <w:rFonts w:ascii="Calibri" w:hAnsi="Calibri"/>
                <w:sz w:val="20"/>
              </w:rPr>
              <w:t>GSK3B and BTRC:CUL1-mediated-degradation of NFE2L2</w:t>
            </w:r>
          </w:p>
        </w:tc>
        <w:tc>
          <w:tcPr>
            <w:tcW w:type="dxa" w:w="1417"/>
          </w:tcPr>
          <w:p>
            <w:r>
              <w:rPr>
                <w:rFonts w:ascii="Calibri" w:hAnsi="Calibri"/>
                <w:sz w:val="20"/>
              </w:rPr>
              <w:t>0.55</w:t>
            </w:r>
          </w:p>
        </w:tc>
        <w:tc>
          <w:tcPr>
            <w:tcW w:type="dxa" w:w="2835"/>
          </w:tcPr>
          <w:p>
            <w:r>
              <w:rPr>
                <w:rFonts w:ascii="Calibri" w:hAnsi="Calibri"/>
                <w:sz w:val="20"/>
              </w:rPr>
              <w:t>KEAP1, NFE2L2</w:t>
            </w:r>
          </w:p>
        </w:tc>
        <w:tc>
          <w:tcPr>
            <w:tcW w:type="dxa" w:w="1134"/>
          </w:tcPr>
          <w:p>
            <w:r>
              <w:rPr>
                <w:rFonts w:ascii="Calibri" w:hAnsi="Calibri"/>
                <w:sz w:val="20"/>
              </w:rPr>
              <w:t>mixed</w:t>
            </w:r>
          </w:p>
        </w:tc>
      </w:tr>
      <w:tr>
        <w:tc>
          <w:tcPr>
            <w:tcW w:type="dxa" w:w="1417"/>
          </w:tcPr>
          <w:p>
            <w:r>
              <w:rPr>
                <w:rFonts w:ascii="Calibri" w:hAnsi="Calibri"/>
                <w:sz w:val="20"/>
              </w:rPr>
              <w:t>0.5–0.55</w:t>
            </w:r>
          </w:p>
        </w:tc>
        <w:tc>
          <w:tcPr>
            <w:tcW w:type="dxa" w:w="2835"/>
          </w:tcPr>
          <w:p>
            <w:r>
              <w:rPr>
                <w:rFonts w:ascii="Calibri" w:hAnsi="Calibri"/>
                <w:sz w:val="20"/>
              </w:rPr>
              <w:t>path:hsa01240</w:t>
            </w:r>
          </w:p>
        </w:tc>
        <w:tc>
          <w:tcPr>
            <w:tcW w:type="dxa" w:w="1417"/>
          </w:tcPr>
          <w:p>
            <w:r>
              <w:rPr>
                <w:rFonts w:ascii="Calibri" w:hAnsi="Calibri"/>
                <w:sz w:val="20"/>
              </w:rPr>
              <w:t>0.55</w:t>
            </w:r>
          </w:p>
        </w:tc>
        <w:tc>
          <w:tcPr>
            <w:tcW w:type="dxa" w:w="2835"/>
          </w:tcPr>
          <w:p>
            <w:r>
              <w:rPr>
                <w:rFonts w:ascii="Calibri" w:hAnsi="Calibri"/>
                <w:sz w:val="20"/>
              </w:rPr>
              <w:t>GCLC, NQO1</w:t>
            </w:r>
          </w:p>
        </w:tc>
        <w:tc>
          <w:tcPr>
            <w:tcW w:type="dxa" w:w="1134"/>
          </w:tcPr>
          <w:p>
            <w:r>
              <w:rPr>
                <w:rFonts w:ascii="Calibri" w:hAnsi="Calibri"/>
                <w:sz w:val="20"/>
              </w:rPr>
              <w:t>mostly UP</w:t>
            </w:r>
          </w:p>
        </w:tc>
      </w:tr>
      <w:tr>
        <w:tc>
          <w:tcPr>
            <w:tcW w:type="dxa" w:w="1417"/>
          </w:tcPr>
          <w:p>
            <w:r>
              <w:rPr>
                <w:rFonts w:ascii="Calibri" w:hAnsi="Calibri"/>
                <w:sz w:val="20"/>
              </w:rPr>
              <w:t>0.5–0.55</w:t>
            </w:r>
          </w:p>
        </w:tc>
        <w:tc>
          <w:tcPr>
            <w:tcW w:type="dxa" w:w="2835"/>
          </w:tcPr>
          <w:p>
            <w:r>
              <w:rPr>
                <w:rFonts w:ascii="Calibri" w:hAnsi="Calibri"/>
                <w:sz w:val="20"/>
              </w:rPr>
              <w:t>path:rno01240</w:t>
            </w:r>
          </w:p>
        </w:tc>
        <w:tc>
          <w:tcPr>
            <w:tcW w:type="dxa" w:w="1417"/>
          </w:tcPr>
          <w:p>
            <w:r>
              <w:rPr>
                <w:rFonts w:ascii="Calibri" w:hAnsi="Calibri"/>
                <w:sz w:val="20"/>
              </w:rPr>
              <w:t>0.55</w:t>
            </w:r>
          </w:p>
        </w:tc>
        <w:tc>
          <w:tcPr>
            <w:tcW w:type="dxa" w:w="2835"/>
          </w:tcPr>
          <w:p>
            <w:r>
              <w:rPr>
                <w:rFonts w:ascii="Calibri" w:hAnsi="Calibri"/>
                <w:sz w:val="20"/>
              </w:rPr>
              <w:t>GCLC, NQO1</w:t>
            </w:r>
          </w:p>
        </w:tc>
        <w:tc>
          <w:tcPr>
            <w:tcW w:type="dxa" w:w="1134"/>
          </w:tcPr>
          <w:p>
            <w:r>
              <w:rPr>
                <w:rFonts w:ascii="Calibri" w:hAnsi="Calibri"/>
                <w:sz w:val="20"/>
              </w:rPr>
              <w:t>mostly UP</w:t>
            </w:r>
          </w:p>
        </w:tc>
      </w:tr>
      <w:tr>
        <w:tc>
          <w:tcPr>
            <w:tcW w:type="dxa" w:w="1417"/>
          </w:tcPr>
          <w:p>
            <w:r>
              <w:rPr>
                <w:rFonts w:ascii="Calibri" w:hAnsi="Calibri"/>
                <w:sz w:val="20"/>
              </w:rPr>
              <w:t>0.4–2</w:t>
            </w:r>
          </w:p>
        </w:tc>
        <w:tc>
          <w:tcPr>
            <w:tcW w:type="dxa" w:w="2835"/>
          </w:tcPr>
          <w:p>
            <w:r>
              <w:rPr>
                <w:rFonts w:ascii="Calibri" w:hAnsi="Calibri"/>
                <w:sz w:val="20"/>
              </w:rPr>
              <w:t>path:hsa04216</w:t>
            </w:r>
          </w:p>
        </w:tc>
        <w:tc>
          <w:tcPr>
            <w:tcW w:type="dxa" w:w="1417"/>
          </w:tcPr>
          <w:p>
            <w:r>
              <w:rPr>
                <w:rFonts w:ascii="Calibri" w:hAnsi="Calibri"/>
                <w:sz w:val="20"/>
              </w:rPr>
              <w:t>0.6</w:t>
            </w:r>
          </w:p>
        </w:tc>
        <w:tc>
          <w:tcPr>
            <w:tcW w:type="dxa" w:w="2835"/>
          </w:tcPr>
          <w:p>
            <w:r>
              <w:rPr>
                <w:rFonts w:ascii="Calibri" w:hAnsi="Calibri"/>
                <w:sz w:val="20"/>
              </w:rPr>
              <w:t>GCLC, HMOX1, TP53</w:t>
            </w:r>
          </w:p>
        </w:tc>
        <w:tc>
          <w:tcPr>
            <w:tcW w:type="dxa" w:w="1134"/>
          </w:tcPr>
          <w:p>
            <w:r>
              <w:rPr>
                <w:rFonts w:ascii="Calibri" w:hAnsi="Calibri"/>
                <w:sz w:val="20"/>
              </w:rPr>
              <w:t>mostly UP</w:t>
            </w:r>
          </w:p>
        </w:tc>
      </w:tr>
      <w:tr>
        <w:tc>
          <w:tcPr>
            <w:tcW w:type="dxa" w:w="1417"/>
          </w:tcPr>
          <w:p>
            <w:r>
              <w:rPr>
                <w:rFonts w:ascii="Calibri" w:hAnsi="Calibri"/>
                <w:sz w:val="20"/>
              </w:rPr>
              <w:t>0.4–2</w:t>
            </w:r>
          </w:p>
        </w:tc>
        <w:tc>
          <w:tcPr>
            <w:tcW w:type="dxa" w:w="2835"/>
          </w:tcPr>
          <w:p>
            <w:r>
              <w:rPr>
                <w:rFonts w:ascii="Calibri" w:hAnsi="Calibri"/>
                <w:sz w:val="20"/>
              </w:rPr>
              <w:t>path:rno04216</w:t>
            </w:r>
          </w:p>
        </w:tc>
        <w:tc>
          <w:tcPr>
            <w:tcW w:type="dxa" w:w="1417"/>
          </w:tcPr>
          <w:p>
            <w:r>
              <w:rPr>
                <w:rFonts w:ascii="Calibri" w:hAnsi="Calibri"/>
                <w:sz w:val="20"/>
              </w:rPr>
              <w:t>0.6</w:t>
            </w:r>
          </w:p>
        </w:tc>
        <w:tc>
          <w:tcPr>
            <w:tcW w:type="dxa" w:w="2835"/>
          </w:tcPr>
          <w:p>
            <w:r>
              <w:rPr>
                <w:rFonts w:ascii="Calibri" w:hAnsi="Calibri"/>
                <w:sz w:val="20"/>
              </w:rPr>
              <w:t>GCLC, HMOX1, TP53</w:t>
            </w:r>
          </w:p>
        </w:tc>
        <w:tc>
          <w:tcPr>
            <w:tcW w:type="dxa" w:w="1134"/>
          </w:tcPr>
          <w:p>
            <w:r>
              <w:rPr>
                <w:rFonts w:ascii="Calibri" w:hAnsi="Calibri"/>
                <w:sz w:val="20"/>
              </w:rPr>
              <w:t>mostly UP</w:t>
            </w:r>
          </w:p>
        </w:tc>
      </w:tr>
      <w:tr>
        <w:tc>
          <w:tcPr>
            <w:tcW w:type="dxa" w:w="1417"/>
          </w:tcPr>
          <w:p>
            <w:r>
              <w:rPr>
                <w:rFonts w:ascii="Calibri" w:hAnsi="Calibri"/>
                <w:sz w:val="20"/>
              </w:rPr>
              <w:t>2–2.25</w:t>
            </w:r>
          </w:p>
        </w:tc>
        <w:tc>
          <w:tcPr>
            <w:tcW w:type="dxa" w:w="2835"/>
          </w:tcPr>
          <w:p>
            <w:r>
              <w:rPr>
                <w:rFonts w:ascii="Calibri" w:hAnsi="Calibri"/>
                <w:sz w:val="20"/>
              </w:rPr>
              <w:t>Circadian clock</w:t>
            </w:r>
          </w:p>
        </w:tc>
        <w:tc>
          <w:tcPr>
            <w:tcW w:type="dxa" w:w="1417"/>
          </w:tcPr>
          <w:p>
            <w:r>
              <w:rPr>
                <w:rFonts w:ascii="Calibri" w:hAnsi="Calibri"/>
                <w:sz w:val="20"/>
              </w:rPr>
              <w:t>2.25</w:t>
            </w:r>
          </w:p>
        </w:tc>
        <w:tc>
          <w:tcPr>
            <w:tcW w:type="dxa" w:w="2835"/>
          </w:tcPr>
          <w:p>
            <w:r>
              <w:rPr>
                <w:rFonts w:ascii="Calibri" w:hAnsi="Calibri"/>
                <w:sz w:val="20"/>
              </w:rPr>
              <w:t>PPARA, SIRT1</w:t>
            </w:r>
          </w:p>
        </w:tc>
        <w:tc>
          <w:tcPr>
            <w:tcW w:type="dxa" w:w="1134"/>
          </w:tcPr>
          <w:p>
            <w:r>
              <w:rPr>
                <w:rFonts w:ascii="Calibri" w:hAnsi="Calibri"/>
                <w:sz w:val="20"/>
              </w:rPr>
              <w:t>mostly DOWN</w:t>
            </w:r>
          </w:p>
        </w:tc>
      </w:tr>
      <w:tr>
        <w:tc>
          <w:tcPr>
            <w:tcW w:type="dxa" w:w="1417"/>
          </w:tcPr>
          <w:p>
            <w:r>
              <w:rPr>
                <w:rFonts w:ascii="Calibri" w:hAnsi="Calibri"/>
                <w:sz w:val="20"/>
              </w:rPr>
              <w:t>2–2.25</w:t>
            </w:r>
          </w:p>
        </w:tc>
        <w:tc>
          <w:tcPr>
            <w:tcW w:type="dxa" w:w="2835"/>
          </w:tcPr>
          <w:p>
            <w:r>
              <w:rPr>
                <w:rFonts w:ascii="Calibri" w:hAnsi="Calibri"/>
                <w:sz w:val="20"/>
              </w:rPr>
              <w:t>path:hsa04922</w:t>
            </w:r>
          </w:p>
        </w:tc>
        <w:tc>
          <w:tcPr>
            <w:tcW w:type="dxa" w:w="1417"/>
          </w:tcPr>
          <w:p>
            <w:r>
              <w:rPr>
                <w:rFonts w:ascii="Calibri" w:hAnsi="Calibri"/>
                <w:sz w:val="20"/>
              </w:rPr>
              <w:t>2.25</w:t>
            </w:r>
          </w:p>
        </w:tc>
        <w:tc>
          <w:tcPr>
            <w:tcW w:type="dxa" w:w="2835"/>
          </w:tcPr>
          <w:p>
            <w:r>
              <w:rPr>
                <w:rFonts w:ascii="Calibri" w:hAnsi="Calibri"/>
                <w:sz w:val="20"/>
              </w:rPr>
              <w:t>PPARA, SIRT1</w:t>
            </w:r>
          </w:p>
        </w:tc>
        <w:tc>
          <w:tcPr>
            <w:tcW w:type="dxa" w:w="1134"/>
          </w:tcPr>
          <w:p>
            <w:r>
              <w:rPr>
                <w:rFonts w:ascii="Calibri" w:hAnsi="Calibri"/>
                <w:sz w:val="20"/>
              </w:rPr>
              <w:t>mostly DOWN</w:t>
            </w:r>
          </w:p>
        </w:tc>
      </w:tr>
      <w:tr>
        <w:tc>
          <w:tcPr>
            <w:tcW w:type="dxa" w:w="1417"/>
          </w:tcPr>
          <w:p>
            <w:r>
              <w:rPr>
                <w:rFonts w:ascii="Calibri" w:hAnsi="Calibri"/>
                <w:sz w:val="20"/>
              </w:rPr>
              <w:t>2–2.25</w:t>
            </w:r>
          </w:p>
        </w:tc>
        <w:tc>
          <w:tcPr>
            <w:tcW w:type="dxa" w:w="2835"/>
          </w:tcPr>
          <w:p>
            <w:r>
              <w:rPr>
                <w:rFonts w:ascii="Calibri" w:hAnsi="Calibri"/>
                <w:sz w:val="20"/>
              </w:rPr>
              <w:t>path:rno04922</w:t>
            </w:r>
          </w:p>
        </w:tc>
        <w:tc>
          <w:tcPr>
            <w:tcW w:type="dxa" w:w="1417"/>
          </w:tcPr>
          <w:p>
            <w:r>
              <w:rPr>
                <w:rFonts w:ascii="Calibri" w:hAnsi="Calibri"/>
                <w:sz w:val="20"/>
              </w:rPr>
              <w:t>2.25</w:t>
            </w:r>
          </w:p>
        </w:tc>
        <w:tc>
          <w:tcPr>
            <w:tcW w:type="dxa" w:w="2835"/>
          </w:tcPr>
          <w:p>
            <w:r>
              <w:rPr>
                <w:rFonts w:ascii="Calibri" w:hAnsi="Calibri"/>
                <w:sz w:val="20"/>
              </w:rPr>
              <w:t>PPARA, SIRT1</w:t>
            </w:r>
          </w:p>
        </w:tc>
        <w:tc>
          <w:tcPr>
            <w:tcW w:type="dxa" w:w="1134"/>
          </w:tcPr>
          <w:p>
            <w:r>
              <w:rPr>
                <w:rFonts w:ascii="Calibri" w:hAnsi="Calibri"/>
                <w:sz w:val="20"/>
              </w:rPr>
              <w:t>mostly DOWN</w:t>
            </w:r>
          </w:p>
        </w:tc>
      </w:tr>
      <w:tr>
        <w:tc>
          <w:tcPr>
            <w:tcW w:type="dxa" w:w="1417"/>
          </w:tcPr>
          <w:p>
            <w:r>
              <w:rPr>
                <w:rFonts w:ascii="Calibri" w:hAnsi="Calibri"/>
                <w:sz w:val="20"/>
              </w:rPr>
              <w:t>0.2–2.35</w:t>
            </w:r>
          </w:p>
        </w:tc>
        <w:tc>
          <w:tcPr>
            <w:tcW w:type="dxa" w:w="2835"/>
          </w:tcPr>
          <w:p>
            <w:r>
              <w:rPr>
                <w:rFonts w:ascii="Calibri" w:hAnsi="Calibri"/>
                <w:sz w:val="20"/>
              </w:rPr>
              <w:t>path:rno04934</w:t>
            </w:r>
          </w:p>
        </w:tc>
        <w:tc>
          <w:tcPr>
            <w:tcW w:type="dxa" w:w="1417"/>
          </w:tcPr>
          <w:p>
            <w:r>
              <w:rPr>
                <w:rFonts w:ascii="Calibri" w:hAnsi="Calibri"/>
                <w:sz w:val="20"/>
              </w:rPr>
              <w:t>2.35</w:t>
            </w:r>
          </w:p>
        </w:tc>
        <w:tc>
          <w:tcPr>
            <w:tcW w:type="dxa" w:w="2835"/>
          </w:tcPr>
          <w:p>
            <w:r>
              <w:rPr>
                <w:rFonts w:ascii="Calibri" w:hAnsi="Calibri"/>
                <w:sz w:val="20"/>
              </w:rPr>
              <w:t>AHR, CDKN1A</w:t>
            </w:r>
          </w:p>
        </w:tc>
        <w:tc>
          <w:tcPr>
            <w:tcW w:type="dxa" w:w="1134"/>
          </w:tcPr>
          <w:p>
            <w:r>
              <w:rPr>
                <w:rFonts w:ascii="Calibri" w:hAnsi="Calibri"/>
                <w:sz w:val="20"/>
              </w:rPr>
              <w:t>mostly UP</w:t>
            </w:r>
          </w:p>
        </w:tc>
      </w:tr>
      <w:tr>
        <w:tc>
          <w:tcPr>
            <w:tcW w:type="dxa" w:w="1417"/>
          </w:tcPr>
          <w:p>
            <w:r>
              <w:rPr>
                <w:rFonts w:ascii="Calibri" w:hAnsi="Calibri"/>
                <w:sz w:val="20"/>
              </w:rPr>
              <w:t>0.2–2.35</w:t>
            </w:r>
          </w:p>
        </w:tc>
        <w:tc>
          <w:tcPr>
            <w:tcW w:type="dxa" w:w="2835"/>
          </w:tcPr>
          <w:p>
            <w:r>
              <w:rPr>
                <w:rFonts w:ascii="Calibri" w:hAnsi="Calibri"/>
                <w:sz w:val="20"/>
              </w:rPr>
              <w:t>path:hsa04934</w:t>
            </w:r>
          </w:p>
        </w:tc>
        <w:tc>
          <w:tcPr>
            <w:tcW w:type="dxa" w:w="1417"/>
          </w:tcPr>
          <w:p>
            <w:r>
              <w:rPr>
                <w:rFonts w:ascii="Calibri" w:hAnsi="Calibri"/>
                <w:sz w:val="20"/>
              </w:rPr>
              <w:t>2.35</w:t>
            </w:r>
          </w:p>
        </w:tc>
        <w:tc>
          <w:tcPr>
            <w:tcW w:type="dxa" w:w="2835"/>
          </w:tcPr>
          <w:p>
            <w:r>
              <w:rPr>
                <w:rFonts w:ascii="Calibri" w:hAnsi="Calibri"/>
                <w:sz w:val="20"/>
              </w:rPr>
              <w:t>AHR, CDKN1A</w:t>
            </w:r>
          </w:p>
        </w:tc>
        <w:tc>
          <w:tcPr>
            <w:tcW w:type="dxa" w:w="1134"/>
          </w:tcPr>
          <w:p>
            <w:r>
              <w:rPr>
                <w:rFonts w:ascii="Calibri" w:hAnsi="Calibri"/>
                <w:sz w:val="20"/>
              </w:rPr>
              <w:t>mostly UP</w:t>
            </w:r>
          </w:p>
        </w:tc>
      </w:tr>
      <w:tr>
        <w:tc>
          <w:tcPr>
            <w:tcW w:type="dxa" w:w="1417"/>
          </w:tcPr>
          <w:p>
            <w:r>
              <w:rPr>
                <w:rFonts w:ascii="Calibri" w:hAnsi="Calibri"/>
                <w:sz w:val="20"/>
              </w:rPr>
              <w:t>0.3–4.06</w:t>
            </w:r>
          </w:p>
        </w:tc>
        <w:tc>
          <w:tcPr>
            <w:tcW w:type="dxa" w:w="2835"/>
          </w:tcPr>
          <w:p>
            <w:r>
              <w:rPr>
                <w:rFonts w:ascii="Calibri" w:hAnsi="Calibri"/>
                <w:sz w:val="20"/>
              </w:rPr>
              <w:t>path:hsa05225</w:t>
            </w:r>
          </w:p>
        </w:tc>
        <w:tc>
          <w:tcPr>
            <w:tcW w:type="dxa" w:w="1417"/>
          </w:tcPr>
          <w:p>
            <w:r>
              <w:rPr>
                <w:rFonts w:ascii="Calibri" w:hAnsi="Calibri"/>
                <w:sz w:val="20"/>
              </w:rPr>
              <w:t>2.65</w:t>
            </w:r>
          </w:p>
        </w:tc>
        <w:tc>
          <w:tcPr>
            <w:tcW w:type="dxa" w:w="2835"/>
          </w:tcPr>
          <w:p>
            <w:r>
              <w:rPr>
                <w:rFonts w:ascii="Calibri" w:hAnsi="Calibri"/>
                <w:sz w:val="20"/>
              </w:rPr>
              <w:t>BAX, CDKN1A, HMOX1, KEAP1, NFE2L2, NQO1, TGFB1, TP53</w:t>
            </w:r>
          </w:p>
        </w:tc>
        <w:tc>
          <w:tcPr>
            <w:tcW w:type="dxa" w:w="1134"/>
          </w:tcPr>
          <w:p>
            <w:r>
              <w:rPr>
                <w:rFonts w:ascii="Calibri" w:hAnsi="Calibri"/>
                <w:sz w:val="20"/>
              </w:rPr>
              <w:t>mostly UP</w:t>
            </w:r>
          </w:p>
        </w:tc>
      </w:tr>
      <w:tr>
        <w:tc>
          <w:tcPr>
            <w:tcW w:type="dxa" w:w="1417"/>
          </w:tcPr>
          <w:p>
            <w:r>
              <w:rPr>
                <w:rFonts w:ascii="Calibri" w:hAnsi="Calibri"/>
                <w:sz w:val="20"/>
              </w:rPr>
              <w:t>0.3–4.06</w:t>
            </w:r>
          </w:p>
        </w:tc>
        <w:tc>
          <w:tcPr>
            <w:tcW w:type="dxa" w:w="2835"/>
          </w:tcPr>
          <w:p>
            <w:r>
              <w:rPr>
                <w:rFonts w:ascii="Calibri" w:hAnsi="Calibri"/>
                <w:sz w:val="20"/>
              </w:rPr>
              <w:t>path:rno05225</w:t>
            </w:r>
          </w:p>
        </w:tc>
        <w:tc>
          <w:tcPr>
            <w:tcW w:type="dxa" w:w="1417"/>
          </w:tcPr>
          <w:p>
            <w:r>
              <w:rPr>
                <w:rFonts w:ascii="Calibri" w:hAnsi="Calibri"/>
                <w:sz w:val="20"/>
              </w:rPr>
              <w:t>2.65</w:t>
            </w:r>
          </w:p>
        </w:tc>
        <w:tc>
          <w:tcPr>
            <w:tcW w:type="dxa" w:w="2835"/>
          </w:tcPr>
          <w:p>
            <w:r>
              <w:rPr>
                <w:rFonts w:ascii="Calibri" w:hAnsi="Calibri"/>
                <w:sz w:val="20"/>
              </w:rPr>
              <w:t>BAX, CDKN1A, HMOX1, KEAP1, NFE2L2, NQO1, TGFB1, TP53</w:t>
            </w:r>
          </w:p>
        </w:tc>
        <w:tc>
          <w:tcPr>
            <w:tcW w:type="dxa" w:w="1134"/>
          </w:tcPr>
          <w:p>
            <w:r>
              <w:rPr>
                <w:rFonts w:ascii="Calibri" w:hAnsi="Calibri"/>
                <w:sz w:val="20"/>
              </w:rPr>
              <w:t>mostly UP</w:t>
            </w:r>
          </w:p>
        </w:tc>
      </w:tr>
      <w:tr>
        <w:tc>
          <w:tcPr>
            <w:tcW w:type="dxa" w:w="1417"/>
          </w:tcPr>
          <w:p>
            <w:r>
              <w:rPr>
                <w:rFonts w:ascii="Calibri" w:hAnsi="Calibri"/>
                <w:sz w:val="20"/>
              </w:rPr>
              <w:t>3–3.83</w:t>
            </w:r>
          </w:p>
        </w:tc>
        <w:tc>
          <w:tcPr>
            <w:tcW w:type="dxa" w:w="2835"/>
          </w:tcPr>
          <w:p>
            <w:r>
              <w:rPr>
                <w:rFonts w:ascii="Calibri" w:hAnsi="Calibri"/>
                <w:sz w:val="20"/>
              </w:rPr>
              <w:t>path:hsa04137</w:t>
            </w:r>
          </w:p>
        </w:tc>
        <w:tc>
          <w:tcPr>
            <w:tcW w:type="dxa" w:w="1417"/>
          </w:tcPr>
          <w:p>
            <w:r>
              <w:rPr>
                <w:rFonts w:ascii="Calibri" w:hAnsi="Calibri"/>
                <w:sz w:val="20"/>
              </w:rPr>
              <w:t>3.5</w:t>
            </w:r>
          </w:p>
        </w:tc>
        <w:tc>
          <w:tcPr>
            <w:tcW w:type="dxa" w:w="2835"/>
          </w:tcPr>
          <w:p>
            <w:r>
              <w:rPr>
                <w:rFonts w:ascii="Calibri" w:hAnsi="Calibri"/>
                <w:sz w:val="20"/>
              </w:rPr>
              <w:t>HIF1A, SQSTM1, TP53</w:t>
            </w:r>
          </w:p>
        </w:tc>
        <w:tc>
          <w:tcPr>
            <w:tcW w:type="dxa" w:w="1134"/>
          </w:tcPr>
          <w:p>
            <w:r>
              <w:rPr>
                <w:rFonts w:ascii="Calibri" w:hAnsi="Calibri"/>
                <w:sz w:val="20"/>
              </w:rPr>
              <w:t>mostly UP</w:t>
            </w:r>
          </w:p>
        </w:tc>
      </w:tr>
      <w:tr>
        <w:tc>
          <w:tcPr>
            <w:tcW w:type="dxa" w:w="1417"/>
          </w:tcPr>
          <w:p>
            <w:r>
              <w:rPr>
                <w:rFonts w:ascii="Calibri" w:hAnsi="Calibri"/>
                <w:sz w:val="20"/>
              </w:rPr>
              <w:t>3–3.83</w:t>
            </w:r>
          </w:p>
        </w:tc>
        <w:tc>
          <w:tcPr>
            <w:tcW w:type="dxa" w:w="2835"/>
          </w:tcPr>
          <w:p>
            <w:r>
              <w:rPr>
                <w:rFonts w:ascii="Calibri" w:hAnsi="Calibri"/>
                <w:sz w:val="20"/>
              </w:rPr>
              <w:t>path:rno04137</w:t>
            </w:r>
          </w:p>
        </w:tc>
        <w:tc>
          <w:tcPr>
            <w:tcW w:type="dxa" w:w="1417"/>
          </w:tcPr>
          <w:p>
            <w:r>
              <w:rPr>
                <w:rFonts w:ascii="Calibri" w:hAnsi="Calibri"/>
                <w:sz w:val="20"/>
              </w:rPr>
              <w:t>3.5</w:t>
            </w:r>
          </w:p>
        </w:tc>
        <w:tc>
          <w:tcPr>
            <w:tcW w:type="dxa" w:w="2835"/>
          </w:tcPr>
          <w:p>
            <w:r>
              <w:rPr>
                <w:rFonts w:ascii="Calibri" w:hAnsi="Calibri"/>
                <w:sz w:val="20"/>
              </w:rPr>
              <w:t>HIF1A, SQSTM1, TP53</w:t>
            </w:r>
          </w:p>
        </w:tc>
        <w:tc>
          <w:tcPr>
            <w:tcW w:type="dxa" w:w="1134"/>
          </w:tcPr>
          <w:p>
            <w:r>
              <w:rPr>
                <w:rFonts w:ascii="Calibri" w:hAnsi="Calibri"/>
                <w:sz w:val="20"/>
              </w:rPr>
              <w:t>mostly UP</w:t>
            </w:r>
          </w:p>
        </w:tc>
      </w:tr>
      <w:tr>
        <w:tc>
          <w:tcPr>
            <w:tcW w:type="dxa" w:w="1417"/>
          </w:tcPr>
          <w:p>
            <w:r>
              <w:rPr>
                <w:rFonts w:ascii="Calibri" w:hAnsi="Calibri"/>
                <w:sz w:val="20"/>
              </w:rPr>
              <w:t>3–4</w:t>
            </w:r>
          </w:p>
        </w:tc>
        <w:tc>
          <w:tcPr>
            <w:tcW w:type="dxa" w:w="2835"/>
          </w:tcPr>
          <w:p>
            <w:r>
              <w:rPr>
                <w:rFonts w:ascii="Calibri" w:hAnsi="Calibri"/>
                <w:sz w:val="20"/>
              </w:rPr>
              <w:t>path:rno04140</w:t>
            </w:r>
          </w:p>
        </w:tc>
        <w:tc>
          <w:tcPr>
            <w:tcW w:type="dxa" w:w="1417"/>
          </w:tcPr>
          <w:p>
            <w:r>
              <w:rPr>
                <w:rFonts w:ascii="Calibri" w:hAnsi="Calibri"/>
                <w:sz w:val="20"/>
              </w:rPr>
              <w:t>3.5</w:t>
            </w:r>
          </w:p>
        </w:tc>
        <w:tc>
          <w:tcPr>
            <w:tcW w:type="dxa" w:w="2835"/>
          </w:tcPr>
          <w:p>
            <w:r>
              <w:rPr>
                <w:rFonts w:ascii="Calibri" w:hAnsi="Calibri"/>
                <w:sz w:val="20"/>
              </w:rPr>
              <w:t>BCL2, HIF1A, SQSTM1</w:t>
            </w:r>
          </w:p>
        </w:tc>
        <w:tc>
          <w:tcPr>
            <w:tcW w:type="dxa" w:w="1134"/>
          </w:tcPr>
          <w:p>
            <w:r>
              <w:rPr>
                <w:rFonts w:ascii="Calibri" w:hAnsi="Calibri"/>
                <w:sz w:val="20"/>
              </w:rPr>
              <w:t>mostly UP</w:t>
            </w:r>
          </w:p>
        </w:tc>
      </w:tr>
      <w:tr>
        <w:tc>
          <w:tcPr>
            <w:tcW w:type="dxa" w:w="1417"/>
          </w:tcPr>
          <w:p>
            <w:r>
              <w:rPr>
                <w:rFonts w:ascii="Calibri" w:hAnsi="Calibri"/>
                <w:sz w:val="20"/>
              </w:rPr>
              <w:t>3–4</w:t>
            </w:r>
          </w:p>
        </w:tc>
        <w:tc>
          <w:tcPr>
            <w:tcW w:type="dxa" w:w="2835"/>
          </w:tcPr>
          <w:p>
            <w:r>
              <w:rPr>
                <w:rFonts w:ascii="Calibri" w:hAnsi="Calibri"/>
                <w:sz w:val="20"/>
              </w:rPr>
              <w:t>path:hsa04140</w:t>
            </w:r>
          </w:p>
        </w:tc>
        <w:tc>
          <w:tcPr>
            <w:tcW w:type="dxa" w:w="1417"/>
          </w:tcPr>
          <w:p>
            <w:r>
              <w:rPr>
                <w:rFonts w:ascii="Calibri" w:hAnsi="Calibri"/>
                <w:sz w:val="20"/>
              </w:rPr>
              <w:t>3.5</w:t>
            </w:r>
          </w:p>
        </w:tc>
        <w:tc>
          <w:tcPr>
            <w:tcW w:type="dxa" w:w="2835"/>
          </w:tcPr>
          <w:p>
            <w:r>
              <w:rPr>
                <w:rFonts w:ascii="Calibri" w:hAnsi="Calibri"/>
                <w:sz w:val="20"/>
              </w:rPr>
              <w:t>BCL2, HIF1A, SQSTM1</w:t>
            </w:r>
          </w:p>
        </w:tc>
        <w:tc>
          <w:tcPr>
            <w:tcW w:type="dxa" w:w="1134"/>
          </w:tcPr>
          <w:p>
            <w:r>
              <w:rPr>
                <w:rFonts w:ascii="Calibri" w:hAnsi="Calibri"/>
                <w:sz w:val="20"/>
              </w:rPr>
              <w:t>mostly UP</w:t>
            </w:r>
          </w:p>
        </w:tc>
      </w:tr>
      <w:tr>
        <w:tc>
          <w:tcPr>
            <w:tcW w:type="dxa" w:w="1417"/>
          </w:tcPr>
          <w:p>
            <w:r>
              <w:rPr>
                <w:rFonts w:ascii="Calibri" w:hAnsi="Calibri"/>
                <w:sz w:val="20"/>
              </w:rPr>
              <w:t>2.5–3.75</w:t>
            </w:r>
          </w:p>
        </w:tc>
        <w:tc>
          <w:tcPr>
            <w:tcW w:type="dxa" w:w="2835"/>
          </w:tcPr>
          <w:p>
            <w:r>
              <w:rPr>
                <w:rFonts w:ascii="Calibri" w:hAnsi="Calibri"/>
                <w:sz w:val="20"/>
              </w:rPr>
              <w:t>path:hsa04310</w:t>
            </w:r>
          </w:p>
        </w:tc>
        <w:tc>
          <w:tcPr>
            <w:tcW w:type="dxa" w:w="1417"/>
          </w:tcPr>
          <w:p>
            <w:r>
              <w:rPr>
                <w:rFonts w:ascii="Calibri" w:hAnsi="Calibri"/>
                <w:sz w:val="20"/>
              </w:rPr>
              <w:t>3.75</w:t>
            </w:r>
          </w:p>
        </w:tc>
        <w:tc>
          <w:tcPr>
            <w:tcW w:type="dxa" w:w="2835"/>
          </w:tcPr>
          <w:p>
            <w:r>
              <w:rPr>
                <w:rFonts w:ascii="Calibri" w:hAnsi="Calibri"/>
                <w:sz w:val="20"/>
              </w:rPr>
              <w:t>SIRT1, TP53</w:t>
            </w:r>
          </w:p>
        </w:tc>
        <w:tc>
          <w:tcPr>
            <w:tcW w:type="dxa" w:w="1134"/>
          </w:tcPr>
          <w:p>
            <w:r>
              <w:rPr>
                <w:rFonts w:ascii="Calibri" w:hAnsi="Calibri"/>
                <w:sz w:val="20"/>
              </w:rPr>
              <w:t>mixed</w:t>
            </w:r>
          </w:p>
        </w:tc>
      </w:tr>
      <w:tr>
        <w:tc>
          <w:tcPr>
            <w:tcW w:type="dxa" w:w="1417"/>
          </w:tcPr>
          <w:p>
            <w:r>
              <w:rPr>
                <w:rFonts w:ascii="Calibri" w:hAnsi="Calibri"/>
                <w:sz w:val="20"/>
              </w:rPr>
              <w:t>2.5–3.75</w:t>
            </w:r>
          </w:p>
        </w:tc>
        <w:tc>
          <w:tcPr>
            <w:tcW w:type="dxa" w:w="2835"/>
          </w:tcPr>
          <w:p>
            <w:r>
              <w:rPr>
                <w:rFonts w:ascii="Calibri" w:hAnsi="Calibri"/>
                <w:sz w:val="20"/>
              </w:rPr>
              <w:t>path:rno04310</w:t>
            </w:r>
          </w:p>
        </w:tc>
        <w:tc>
          <w:tcPr>
            <w:tcW w:type="dxa" w:w="1417"/>
          </w:tcPr>
          <w:p>
            <w:r>
              <w:rPr>
                <w:rFonts w:ascii="Calibri" w:hAnsi="Calibri"/>
                <w:sz w:val="20"/>
              </w:rPr>
              <w:t>3.75</w:t>
            </w:r>
          </w:p>
        </w:tc>
        <w:tc>
          <w:tcPr>
            <w:tcW w:type="dxa" w:w="2835"/>
          </w:tcPr>
          <w:p>
            <w:r>
              <w:rPr>
                <w:rFonts w:ascii="Calibri" w:hAnsi="Calibri"/>
                <w:sz w:val="20"/>
              </w:rPr>
              <w:t>SIRT1, TP53</w:t>
            </w:r>
          </w:p>
        </w:tc>
        <w:tc>
          <w:tcPr>
            <w:tcW w:type="dxa" w:w="1134"/>
          </w:tcPr>
          <w:p>
            <w:r>
              <w:rPr>
                <w:rFonts w:ascii="Calibri" w:hAnsi="Calibri"/>
                <w:sz w:val="20"/>
              </w:rPr>
              <w:t>mixed</w:t>
            </w:r>
          </w:p>
        </w:tc>
      </w:tr>
      <w:tr>
        <w:tc>
          <w:tcPr>
            <w:tcW w:type="dxa" w:w="1417"/>
          </w:tcPr>
          <w:p>
            <w:r>
              <w:rPr>
                <w:rFonts w:ascii="Calibri" w:hAnsi="Calibri"/>
                <w:sz w:val="20"/>
              </w:rPr>
              <w:t>0.3–4.5</w:t>
            </w:r>
          </w:p>
        </w:tc>
        <w:tc>
          <w:tcPr>
            <w:tcW w:type="dxa" w:w="2835"/>
          </w:tcPr>
          <w:p>
            <w:r>
              <w:rPr>
                <w:rFonts w:ascii="Calibri" w:hAnsi="Calibri"/>
                <w:sz w:val="20"/>
              </w:rPr>
              <w:t>path:rno05418</w:t>
            </w:r>
          </w:p>
        </w:tc>
        <w:tc>
          <w:tcPr>
            <w:tcW w:type="dxa" w:w="1417"/>
          </w:tcPr>
          <w:p>
            <w:r>
              <w:rPr>
                <w:rFonts w:ascii="Calibri" w:hAnsi="Calibri"/>
                <w:sz w:val="20"/>
              </w:rPr>
              <w:t>4.0</w:t>
            </w:r>
          </w:p>
        </w:tc>
        <w:tc>
          <w:tcPr>
            <w:tcW w:type="dxa" w:w="2835"/>
          </w:tcPr>
          <w:p>
            <w:r>
              <w:rPr>
                <w:rFonts w:ascii="Calibri" w:hAnsi="Calibri"/>
                <w:sz w:val="20"/>
              </w:rPr>
              <w:t>BCL2, HMOX1, IL1B, KEAP1, NFE2L2, NFKB1, NQO1, SQSTM1, TNF, TP53, VEGFA</w:t>
            </w:r>
          </w:p>
        </w:tc>
        <w:tc>
          <w:tcPr>
            <w:tcW w:type="dxa" w:w="1134"/>
          </w:tcPr>
          <w:p>
            <w:r>
              <w:rPr>
                <w:rFonts w:ascii="Calibri" w:hAnsi="Calibri"/>
                <w:sz w:val="20"/>
              </w:rPr>
              <w:t>mostly UP</w:t>
            </w:r>
          </w:p>
        </w:tc>
      </w:tr>
      <w:tr>
        <w:tc>
          <w:tcPr>
            <w:tcW w:type="dxa" w:w="1417"/>
          </w:tcPr>
          <w:p>
            <w:r>
              <w:rPr>
                <w:rFonts w:ascii="Calibri" w:hAnsi="Calibri"/>
                <w:sz w:val="20"/>
              </w:rPr>
              <w:t>0.3–4.5</w:t>
            </w:r>
          </w:p>
        </w:tc>
        <w:tc>
          <w:tcPr>
            <w:tcW w:type="dxa" w:w="2835"/>
          </w:tcPr>
          <w:p>
            <w:r>
              <w:rPr>
                <w:rFonts w:ascii="Calibri" w:hAnsi="Calibri"/>
                <w:sz w:val="20"/>
              </w:rPr>
              <w:t>path:hsa05418</w:t>
            </w:r>
          </w:p>
        </w:tc>
        <w:tc>
          <w:tcPr>
            <w:tcW w:type="dxa" w:w="1417"/>
          </w:tcPr>
          <w:p>
            <w:r>
              <w:rPr>
                <w:rFonts w:ascii="Calibri" w:hAnsi="Calibri"/>
                <w:sz w:val="20"/>
              </w:rPr>
              <w:t>4.0</w:t>
            </w:r>
          </w:p>
        </w:tc>
        <w:tc>
          <w:tcPr>
            <w:tcW w:type="dxa" w:w="2835"/>
          </w:tcPr>
          <w:p>
            <w:r>
              <w:rPr>
                <w:rFonts w:ascii="Calibri" w:hAnsi="Calibri"/>
                <w:sz w:val="20"/>
              </w:rPr>
              <w:t>BCL2, HMOX1, IL1B, KEAP1, NFE2L2, NFKB1, NQO1, SQSTM1, TNF, TP53, VEGFA</w:t>
            </w:r>
          </w:p>
        </w:tc>
        <w:tc>
          <w:tcPr>
            <w:tcW w:type="dxa" w:w="1134"/>
          </w:tcPr>
          <w:p>
            <w:r>
              <w:rPr>
                <w:rFonts w:ascii="Calibri" w:hAnsi="Calibri"/>
                <w:sz w:val="20"/>
              </w:rPr>
              <w:t>mostly UP</w:t>
            </w:r>
          </w:p>
        </w:tc>
      </w:tr>
      <w:tr>
        <w:tc>
          <w:tcPr>
            <w:tcW w:type="dxa" w:w="1417"/>
          </w:tcPr>
          <w:p>
            <w:r>
              <w:rPr>
                <w:rFonts w:ascii="Calibri" w:hAnsi="Calibri"/>
                <w:sz w:val="20"/>
              </w:rPr>
              <w:t>0.2–4.22</w:t>
            </w:r>
          </w:p>
        </w:tc>
        <w:tc>
          <w:tcPr>
            <w:tcW w:type="dxa" w:w="2835"/>
          </w:tcPr>
          <w:p>
            <w:r>
              <w:rPr>
                <w:rFonts w:ascii="Calibri" w:hAnsi="Calibri"/>
                <w:sz w:val="20"/>
              </w:rPr>
              <w:t>path:rno05207</w:t>
            </w:r>
          </w:p>
        </w:tc>
        <w:tc>
          <w:tcPr>
            <w:tcW w:type="dxa" w:w="1417"/>
          </w:tcPr>
          <w:p>
            <w:r>
              <w:rPr>
                <w:rFonts w:ascii="Calibri" w:hAnsi="Calibri"/>
                <w:sz w:val="20"/>
              </w:rPr>
              <w:t>4.0</w:t>
            </w:r>
          </w:p>
        </w:tc>
        <w:tc>
          <w:tcPr>
            <w:tcW w:type="dxa" w:w="2835"/>
          </w:tcPr>
          <w:p>
            <w:r>
              <w:rPr>
                <w:rFonts w:ascii="Calibri" w:hAnsi="Calibri"/>
                <w:sz w:val="20"/>
              </w:rPr>
              <w:t>AHR, BCL2, CYP1A1, NFKB1, PPARA, STAT3, VEGFA</w:t>
            </w:r>
          </w:p>
        </w:tc>
        <w:tc>
          <w:tcPr>
            <w:tcW w:type="dxa" w:w="1134"/>
          </w:tcPr>
          <w:p>
            <w:r>
              <w:rPr>
                <w:rFonts w:ascii="Calibri" w:hAnsi="Calibri"/>
                <w:sz w:val="20"/>
              </w:rPr>
              <w:t>mostly UP</w:t>
            </w:r>
          </w:p>
        </w:tc>
      </w:tr>
      <w:tr>
        <w:tc>
          <w:tcPr>
            <w:tcW w:type="dxa" w:w="1417"/>
          </w:tcPr>
          <w:p>
            <w:r>
              <w:rPr>
                <w:rFonts w:ascii="Calibri" w:hAnsi="Calibri"/>
                <w:sz w:val="20"/>
              </w:rPr>
              <w:t>0.2–4.22</w:t>
            </w:r>
          </w:p>
        </w:tc>
        <w:tc>
          <w:tcPr>
            <w:tcW w:type="dxa" w:w="2835"/>
          </w:tcPr>
          <w:p>
            <w:r>
              <w:rPr>
                <w:rFonts w:ascii="Calibri" w:hAnsi="Calibri"/>
                <w:sz w:val="20"/>
              </w:rPr>
              <w:t>path:hsa05207</w:t>
            </w:r>
          </w:p>
        </w:tc>
        <w:tc>
          <w:tcPr>
            <w:tcW w:type="dxa" w:w="1417"/>
          </w:tcPr>
          <w:p>
            <w:r>
              <w:rPr>
                <w:rFonts w:ascii="Calibri" w:hAnsi="Calibri"/>
                <w:sz w:val="20"/>
              </w:rPr>
              <w:t>4.0</w:t>
            </w:r>
          </w:p>
        </w:tc>
        <w:tc>
          <w:tcPr>
            <w:tcW w:type="dxa" w:w="2835"/>
          </w:tcPr>
          <w:p>
            <w:r>
              <w:rPr>
                <w:rFonts w:ascii="Calibri" w:hAnsi="Calibri"/>
                <w:sz w:val="20"/>
              </w:rPr>
              <w:t>AHR, BCL2, CYP1A1, NFKB1, PPARA, STAT3, VEGFA</w:t>
            </w:r>
          </w:p>
        </w:tc>
        <w:tc>
          <w:tcPr>
            <w:tcW w:type="dxa" w:w="1134"/>
          </w:tcPr>
          <w:p>
            <w:r>
              <w:rPr>
                <w:rFonts w:ascii="Calibri" w:hAnsi="Calibri"/>
                <w:sz w:val="20"/>
              </w:rPr>
              <w:t>mostly UP</w:t>
            </w:r>
          </w:p>
        </w:tc>
      </w:tr>
      <w:tr>
        <w:tc>
          <w:tcPr>
            <w:tcW w:type="dxa" w:w="1417"/>
          </w:tcPr>
          <w:p>
            <w:r>
              <w:rPr>
                <w:rFonts w:ascii="Calibri" w:hAnsi="Calibri"/>
                <w:sz w:val="20"/>
              </w:rPr>
              <w:t>3.5–6.75</w:t>
            </w:r>
          </w:p>
        </w:tc>
        <w:tc>
          <w:tcPr>
            <w:tcW w:type="dxa" w:w="2835"/>
          </w:tcPr>
          <w:p>
            <w:r>
              <w:rPr>
                <w:rFonts w:ascii="Calibri" w:hAnsi="Calibri"/>
                <w:sz w:val="20"/>
              </w:rPr>
              <w:t>path:hsa05211</w:t>
            </w:r>
          </w:p>
        </w:tc>
        <w:tc>
          <w:tcPr>
            <w:tcW w:type="dxa" w:w="1417"/>
          </w:tcPr>
          <w:p>
            <w:r>
              <w:rPr>
                <w:rFonts w:ascii="Calibri" w:hAnsi="Calibri"/>
                <w:sz w:val="20"/>
              </w:rPr>
              <w:t>4.25</w:t>
            </w:r>
          </w:p>
        </w:tc>
        <w:tc>
          <w:tcPr>
            <w:tcW w:type="dxa" w:w="2835"/>
          </w:tcPr>
          <w:p>
            <w:r>
              <w:rPr>
                <w:rFonts w:ascii="Calibri" w:hAnsi="Calibri"/>
                <w:sz w:val="20"/>
              </w:rPr>
              <w:t>CDKN1A, HIF1A, TGFB1, VEGFA</w:t>
            </w:r>
          </w:p>
        </w:tc>
        <w:tc>
          <w:tcPr>
            <w:tcW w:type="dxa" w:w="1134"/>
          </w:tcPr>
          <w:p>
            <w:r>
              <w:rPr>
                <w:rFonts w:ascii="Calibri" w:hAnsi="Calibri"/>
                <w:sz w:val="20"/>
              </w:rPr>
              <w:t>mostly UP</w:t>
            </w:r>
          </w:p>
        </w:tc>
      </w:tr>
      <w:tr>
        <w:tc>
          <w:tcPr>
            <w:tcW w:type="dxa" w:w="1417"/>
          </w:tcPr>
          <w:p>
            <w:r>
              <w:rPr>
                <w:rFonts w:ascii="Calibri" w:hAnsi="Calibri"/>
                <w:sz w:val="20"/>
              </w:rPr>
              <w:t>3.5–6.75</w:t>
            </w:r>
          </w:p>
        </w:tc>
        <w:tc>
          <w:tcPr>
            <w:tcW w:type="dxa" w:w="2835"/>
          </w:tcPr>
          <w:p>
            <w:r>
              <w:rPr>
                <w:rFonts w:ascii="Calibri" w:hAnsi="Calibri"/>
                <w:sz w:val="20"/>
              </w:rPr>
              <w:t>path:rno05211</w:t>
            </w:r>
          </w:p>
        </w:tc>
        <w:tc>
          <w:tcPr>
            <w:tcW w:type="dxa" w:w="1417"/>
          </w:tcPr>
          <w:p>
            <w:r>
              <w:rPr>
                <w:rFonts w:ascii="Calibri" w:hAnsi="Calibri"/>
                <w:sz w:val="20"/>
              </w:rPr>
              <w:t>4.25</w:t>
            </w:r>
          </w:p>
        </w:tc>
        <w:tc>
          <w:tcPr>
            <w:tcW w:type="dxa" w:w="2835"/>
          </w:tcPr>
          <w:p>
            <w:r>
              <w:rPr>
                <w:rFonts w:ascii="Calibri" w:hAnsi="Calibri"/>
                <w:sz w:val="20"/>
              </w:rPr>
              <w:t>CDKN1A, HIF1A, TGFB1, VEGFA</w:t>
            </w:r>
          </w:p>
        </w:tc>
        <w:tc>
          <w:tcPr>
            <w:tcW w:type="dxa" w:w="1134"/>
          </w:tcPr>
          <w:p>
            <w:r>
              <w:rPr>
                <w:rFonts w:ascii="Calibri" w:hAnsi="Calibri"/>
                <w:sz w:val="20"/>
              </w:rPr>
              <w:t>mostly UP</w:t>
            </w:r>
          </w:p>
        </w:tc>
      </w:tr>
      <w:tr>
        <w:tc>
          <w:tcPr>
            <w:tcW w:type="dxa" w:w="1417"/>
          </w:tcPr>
          <w:p>
            <w:r>
              <w:rPr>
                <w:rFonts w:ascii="Calibri" w:hAnsi="Calibri"/>
                <w:sz w:val="20"/>
              </w:rPr>
              <w:t>4–4.25</w:t>
            </w:r>
          </w:p>
        </w:tc>
        <w:tc>
          <w:tcPr>
            <w:tcW w:type="dxa" w:w="2835"/>
          </w:tcPr>
          <w:p>
            <w:r>
              <w:rPr>
                <w:rFonts w:ascii="Calibri" w:hAnsi="Calibri"/>
                <w:sz w:val="20"/>
              </w:rPr>
              <w:t>Transcriptional regulation by the AP-2 (TFAP2) family of transcription factors</w:t>
            </w:r>
          </w:p>
        </w:tc>
        <w:tc>
          <w:tcPr>
            <w:tcW w:type="dxa" w:w="1417"/>
          </w:tcPr>
          <w:p>
            <w:r>
              <w:rPr>
                <w:rFonts w:ascii="Calibri" w:hAnsi="Calibri"/>
                <w:sz w:val="20"/>
              </w:rPr>
              <w:t>4.25</w:t>
            </w:r>
          </w:p>
        </w:tc>
        <w:tc>
          <w:tcPr>
            <w:tcW w:type="dxa" w:w="2835"/>
          </w:tcPr>
          <w:p>
            <w:r>
              <w:rPr>
                <w:rFonts w:ascii="Calibri" w:hAnsi="Calibri"/>
                <w:sz w:val="20"/>
              </w:rPr>
              <w:t>CDKN1A, VEGFA</w:t>
            </w:r>
          </w:p>
        </w:tc>
        <w:tc>
          <w:tcPr>
            <w:tcW w:type="dxa" w:w="1134"/>
          </w:tcPr>
          <w:p>
            <w:r>
              <w:rPr>
                <w:rFonts w:ascii="Calibri" w:hAnsi="Calibri"/>
                <w:sz w:val="20"/>
              </w:rPr>
              <w:t>mostly UP</w:t>
            </w:r>
          </w:p>
        </w:tc>
      </w:tr>
      <w:tr>
        <w:tc>
          <w:tcPr>
            <w:tcW w:type="dxa" w:w="1417"/>
          </w:tcPr>
          <w:p>
            <w:r>
              <w:rPr>
                <w:rFonts w:ascii="Calibri" w:hAnsi="Calibri"/>
                <w:sz w:val="20"/>
              </w:rPr>
              <w:t>3.5–4.25</w:t>
            </w:r>
          </w:p>
        </w:tc>
        <w:tc>
          <w:tcPr>
            <w:tcW w:type="dxa" w:w="2835"/>
          </w:tcPr>
          <w:p>
            <w:r>
              <w:rPr>
                <w:rFonts w:ascii="Calibri" w:hAnsi="Calibri"/>
                <w:sz w:val="20"/>
              </w:rPr>
              <w:t>path:hsa05230</w:t>
            </w:r>
          </w:p>
        </w:tc>
        <w:tc>
          <w:tcPr>
            <w:tcW w:type="dxa" w:w="1417"/>
          </w:tcPr>
          <w:p>
            <w:r>
              <w:rPr>
                <w:rFonts w:ascii="Calibri" w:hAnsi="Calibri"/>
                <w:sz w:val="20"/>
              </w:rPr>
              <w:t>4.25</w:t>
            </w:r>
          </w:p>
        </w:tc>
        <w:tc>
          <w:tcPr>
            <w:tcW w:type="dxa" w:w="2835"/>
          </w:tcPr>
          <w:p>
            <w:r>
              <w:rPr>
                <w:rFonts w:ascii="Calibri" w:hAnsi="Calibri"/>
                <w:sz w:val="20"/>
              </w:rPr>
              <w:t>HIF1A, TP53</w:t>
            </w:r>
          </w:p>
        </w:tc>
        <w:tc>
          <w:tcPr>
            <w:tcW w:type="dxa" w:w="1134"/>
          </w:tcPr>
          <w:p>
            <w:r>
              <w:rPr>
                <w:rFonts w:ascii="Calibri" w:hAnsi="Calibri"/>
                <w:sz w:val="20"/>
              </w:rPr>
              <w:t>mostly UP</w:t>
            </w:r>
          </w:p>
        </w:tc>
      </w:tr>
      <w:tr>
        <w:tc>
          <w:tcPr>
            <w:tcW w:type="dxa" w:w="1417"/>
          </w:tcPr>
          <w:p>
            <w:r>
              <w:rPr>
                <w:rFonts w:ascii="Calibri" w:hAnsi="Calibri"/>
                <w:sz w:val="20"/>
              </w:rPr>
              <w:t>3.5–4.25</w:t>
            </w:r>
          </w:p>
        </w:tc>
        <w:tc>
          <w:tcPr>
            <w:tcW w:type="dxa" w:w="2835"/>
          </w:tcPr>
          <w:p>
            <w:r>
              <w:rPr>
                <w:rFonts w:ascii="Calibri" w:hAnsi="Calibri"/>
                <w:sz w:val="20"/>
              </w:rPr>
              <w:t>path:rno04919</w:t>
            </w:r>
          </w:p>
        </w:tc>
        <w:tc>
          <w:tcPr>
            <w:tcW w:type="dxa" w:w="1417"/>
          </w:tcPr>
          <w:p>
            <w:r>
              <w:rPr>
                <w:rFonts w:ascii="Calibri" w:hAnsi="Calibri"/>
                <w:sz w:val="20"/>
              </w:rPr>
              <w:t>4.25</w:t>
            </w:r>
          </w:p>
        </w:tc>
        <w:tc>
          <w:tcPr>
            <w:tcW w:type="dxa" w:w="2835"/>
          </w:tcPr>
          <w:p>
            <w:r>
              <w:rPr>
                <w:rFonts w:ascii="Calibri" w:hAnsi="Calibri"/>
                <w:sz w:val="20"/>
              </w:rPr>
              <w:t>HIF1A, TP53</w:t>
            </w:r>
          </w:p>
        </w:tc>
        <w:tc>
          <w:tcPr>
            <w:tcW w:type="dxa" w:w="1134"/>
          </w:tcPr>
          <w:p>
            <w:r>
              <w:rPr>
                <w:rFonts w:ascii="Calibri" w:hAnsi="Calibri"/>
                <w:sz w:val="20"/>
              </w:rPr>
              <w:t>mostly UP</w:t>
            </w:r>
          </w:p>
        </w:tc>
      </w:tr>
      <w:tr>
        <w:tc>
          <w:tcPr>
            <w:tcW w:type="dxa" w:w="1417"/>
          </w:tcPr>
          <w:p>
            <w:r>
              <w:rPr>
                <w:rFonts w:ascii="Calibri" w:hAnsi="Calibri"/>
                <w:sz w:val="20"/>
              </w:rPr>
              <w:t>3.5–4.25</w:t>
            </w:r>
          </w:p>
        </w:tc>
        <w:tc>
          <w:tcPr>
            <w:tcW w:type="dxa" w:w="2835"/>
          </w:tcPr>
          <w:p>
            <w:r>
              <w:rPr>
                <w:rFonts w:ascii="Calibri" w:hAnsi="Calibri"/>
                <w:sz w:val="20"/>
              </w:rPr>
              <w:t>path:hsa04919</w:t>
            </w:r>
          </w:p>
        </w:tc>
        <w:tc>
          <w:tcPr>
            <w:tcW w:type="dxa" w:w="1417"/>
          </w:tcPr>
          <w:p>
            <w:r>
              <w:rPr>
                <w:rFonts w:ascii="Calibri" w:hAnsi="Calibri"/>
                <w:sz w:val="20"/>
              </w:rPr>
              <w:t>4.25</w:t>
            </w:r>
          </w:p>
        </w:tc>
        <w:tc>
          <w:tcPr>
            <w:tcW w:type="dxa" w:w="2835"/>
          </w:tcPr>
          <w:p>
            <w:r>
              <w:rPr>
                <w:rFonts w:ascii="Calibri" w:hAnsi="Calibri"/>
                <w:sz w:val="20"/>
              </w:rPr>
              <w:t>HIF1A, TP53</w:t>
            </w:r>
          </w:p>
        </w:tc>
        <w:tc>
          <w:tcPr>
            <w:tcW w:type="dxa" w:w="1134"/>
          </w:tcPr>
          <w:p>
            <w:r>
              <w:rPr>
                <w:rFonts w:ascii="Calibri" w:hAnsi="Calibri"/>
                <w:sz w:val="20"/>
              </w:rPr>
              <w:t>mostly UP</w:t>
            </w:r>
          </w:p>
        </w:tc>
      </w:tr>
      <w:tr>
        <w:tc>
          <w:tcPr>
            <w:tcW w:type="dxa" w:w="1417"/>
          </w:tcPr>
          <w:p>
            <w:r>
              <w:rPr>
                <w:rFonts w:ascii="Calibri" w:hAnsi="Calibri"/>
                <w:sz w:val="20"/>
              </w:rPr>
              <w:t>3.5–4.25</w:t>
            </w:r>
          </w:p>
        </w:tc>
        <w:tc>
          <w:tcPr>
            <w:tcW w:type="dxa" w:w="2835"/>
          </w:tcPr>
          <w:p>
            <w:r>
              <w:rPr>
                <w:rFonts w:ascii="Calibri" w:hAnsi="Calibri"/>
                <w:sz w:val="20"/>
              </w:rPr>
              <w:t>path:rno05230</w:t>
            </w:r>
          </w:p>
        </w:tc>
        <w:tc>
          <w:tcPr>
            <w:tcW w:type="dxa" w:w="1417"/>
          </w:tcPr>
          <w:p>
            <w:r>
              <w:rPr>
                <w:rFonts w:ascii="Calibri" w:hAnsi="Calibri"/>
                <w:sz w:val="20"/>
              </w:rPr>
              <w:t>4.25</w:t>
            </w:r>
          </w:p>
        </w:tc>
        <w:tc>
          <w:tcPr>
            <w:tcW w:type="dxa" w:w="2835"/>
          </w:tcPr>
          <w:p>
            <w:r>
              <w:rPr>
                <w:rFonts w:ascii="Calibri" w:hAnsi="Calibri"/>
                <w:sz w:val="20"/>
              </w:rPr>
              <w:t>HIF1A, TP53</w:t>
            </w:r>
          </w:p>
        </w:tc>
        <w:tc>
          <w:tcPr>
            <w:tcW w:type="dxa" w:w="1134"/>
          </w:tcPr>
          <w:p>
            <w:r>
              <w:rPr>
                <w:rFonts w:ascii="Calibri" w:hAnsi="Calibri"/>
                <w:sz w:val="20"/>
              </w:rPr>
              <w:t>mostly UP</w:t>
            </w:r>
          </w:p>
        </w:tc>
      </w:tr>
      <w:tr>
        <w:tc>
          <w:tcPr>
            <w:tcW w:type="dxa" w:w="1417"/>
          </w:tcPr>
          <w:p>
            <w:r>
              <w:rPr>
                <w:rFonts w:ascii="Calibri" w:hAnsi="Calibri"/>
                <w:sz w:val="20"/>
              </w:rPr>
              <w:t>4–4.5</w:t>
            </w:r>
          </w:p>
        </w:tc>
        <w:tc>
          <w:tcPr>
            <w:tcW w:type="dxa" w:w="2835"/>
          </w:tcPr>
          <w:p>
            <w:r>
              <w:rPr>
                <w:rFonts w:ascii="Calibri" w:hAnsi="Calibri"/>
                <w:sz w:val="20"/>
              </w:rPr>
              <w:t>path:rno05219</w:t>
            </w:r>
          </w:p>
        </w:tc>
        <w:tc>
          <w:tcPr>
            <w:tcW w:type="dxa" w:w="1417"/>
          </w:tcPr>
          <w:p>
            <w:r>
              <w:rPr>
                <w:rFonts w:ascii="Calibri" w:hAnsi="Calibri"/>
                <w:sz w:val="20"/>
              </w:rPr>
              <w:t>4.5</w:t>
            </w:r>
          </w:p>
        </w:tc>
        <w:tc>
          <w:tcPr>
            <w:tcW w:type="dxa" w:w="2835"/>
          </w:tcPr>
          <w:p>
            <w:r>
              <w:rPr>
                <w:rFonts w:ascii="Calibri" w:hAnsi="Calibri"/>
                <w:sz w:val="20"/>
              </w:rPr>
              <w:t>CDKN1A, TP53, VEGFA</w:t>
            </w:r>
          </w:p>
        </w:tc>
        <w:tc>
          <w:tcPr>
            <w:tcW w:type="dxa" w:w="1134"/>
          </w:tcPr>
          <w:p>
            <w:r>
              <w:rPr>
                <w:rFonts w:ascii="Calibri" w:hAnsi="Calibri"/>
                <w:sz w:val="20"/>
              </w:rPr>
              <w:t>mostly UP</w:t>
            </w:r>
          </w:p>
        </w:tc>
      </w:tr>
      <w:tr>
        <w:tc>
          <w:tcPr>
            <w:tcW w:type="dxa" w:w="1417"/>
          </w:tcPr>
          <w:p>
            <w:r>
              <w:rPr>
                <w:rFonts w:ascii="Calibri" w:hAnsi="Calibri"/>
                <w:sz w:val="20"/>
              </w:rPr>
              <w:t>4–4.5</w:t>
            </w:r>
          </w:p>
        </w:tc>
        <w:tc>
          <w:tcPr>
            <w:tcW w:type="dxa" w:w="2835"/>
          </w:tcPr>
          <w:p>
            <w:r>
              <w:rPr>
                <w:rFonts w:ascii="Calibri" w:hAnsi="Calibri"/>
                <w:sz w:val="20"/>
              </w:rPr>
              <w:t>path:hsa05219</w:t>
            </w:r>
          </w:p>
        </w:tc>
        <w:tc>
          <w:tcPr>
            <w:tcW w:type="dxa" w:w="1417"/>
          </w:tcPr>
          <w:p>
            <w:r>
              <w:rPr>
                <w:rFonts w:ascii="Calibri" w:hAnsi="Calibri"/>
                <w:sz w:val="20"/>
              </w:rPr>
              <w:t>4.5</w:t>
            </w:r>
          </w:p>
        </w:tc>
        <w:tc>
          <w:tcPr>
            <w:tcW w:type="dxa" w:w="2835"/>
          </w:tcPr>
          <w:p>
            <w:r>
              <w:rPr>
                <w:rFonts w:ascii="Calibri" w:hAnsi="Calibri"/>
                <w:sz w:val="20"/>
              </w:rPr>
              <w:t>CDKN1A, TP53, VEGFA</w:t>
            </w:r>
          </w:p>
        </w:tc>
        <w:tc>
          <w:tcPr>
            <w:tcW w:type="dxa" w:w="1134"/>
          </w:tcPr>
          <w:p>
            <w:r>
              <w:rPr>
                <w:rFonts w:ascii="Calibri" w:hAnsi="Calibri"/>
                <w:sz w:val="20"/>
              </w:rPr>
              <w:t>mostly UP</w:t>
            </w:r>
          </w:p>
        </w:tc>
      </w:tr>
      <w:tr>
        <w:tc>
          <w:tcPr>
            <w:tcW w:type="dxa" w:w="1417"/>
          </w:tcPr>
          <w:p>
            <w:r>
              <w:rPr>
                <w:rFonts w:ascii="Calibri" w:hAnsi="Calibri"/>
                <w:sz w:val="20"/>
              </w:rPr>
              <w:t>4–4.75</w:t>
            </w:r>
          </w:p>
        </w:tc>
        <w:tc>
          <w:tcPr>
            <w:tcW w:type="dxa" w:w="2835"/>
          </w:tcPr>
          <w:p>
            <w:r>
              <w:rPr>
                <w:rFonts w:ascii="Calibri" w:hAnsi="Calibri"/>
                <w:sz w:val="20"/>
              </w:rPr>
              <w:t>path:rno04510</w:t>
            </w:r>
          </w:p>
        </w:tc>
        <w:tc>
          <w:tcPr>
            <w:tcW w:type="dxa" w:w="1417"/>
          </w:tcPr>
          <w:p>
            <w:r>
              <w:rPr>
                <w:rFonts w:ascii="Calibri" w:hAnsi="Calibri"/>
                <w:sz w:val="20"/>
              </w:rPr>
              <w:t>4.75</w:t>
            </w:r>
          </w:p>
        </w:tc>
        <w:tc>
          <w:tcPr>
            <w:tcW w:type="dxa" w:w="2835"/>
          </w:tcPr>
          <w:p>
            <w:r>
              <w:rPr>
                <w:rFonts w:ascii="Calibri" w:hAnsi="Calibri"/>
                <w:sz w:val="20"/>
              </w:rPr>
              <w:t>BCL2, VEGFA</w:t>
            </w:r>
          </w:p>
        </w:tc>
        <w:tc>
          <w:tcPr>
            <w:tcW w:type="dxa" w:w="1134"/>
          </w:tcPr>
          <w:p>
            <w:r>
              <w:rPr>
                <w:rFonts w:ascii="Calibri" w:hAnsi="Calibri"/>
                <w:sz w:val="20"/>
              </w:rPr>
              <w:t>mixed</w:t>
            </w:r>
          </w:p>
        </w:tc>
      </w:tr>
      <w:tr>
        <w:tc>
          <w:tcPr>
            <w:tcW w:type="dxa" w:w="1417"/>
          </w:tcPr>
          <w:p>
            <w:r>
              <w:rPr>
                <w:rFonts w:ascii="Calibri" w:hAnsi="Calibri"/>
                <w:sz w:val="20"/>
              </w:rPr>
              <w:t>4–4.75</w:t>
            </w:r>
          </w:p>
        </w:tc>
        <w:tc>
          <w:tcPr>
            <w:tcW w:type="dxa" w:w="2835"/>
          </w:tcPr>
          <w:p>
            <w:r>
              <w:rPr>
                <w:rFonts w:ascii="Calibri" w:hAnsi="Calibri"/>
                <w:sz w:val="20"/>
              </w:rPr>
              <w:t>path:hsa04510</w:t>
            </w:r>
          </w:p>
        </w:tc>
        <w:tc>
          <w:tcPr>
            <w:tcW w:type="dxa" w:w="1417"/>
          </w:tcPr>
          <w:p>
            <w:r>
              <w:rPr>
                <w:rFonts w:ascii="Calibri" w:hAnsi="Calibri"/>
                <w:sz w:val="20"/>
              </w:rPr>
              <w:t>4.75</w:t>
            </w:r>
          </w:p>
        </w:tc>
        <w:tc>
          <w:tcPr>
            <w:tcW w:type="dxa" w:w="2835"/>
          </w:tcPr>
          <w:p>
            <w:r>
              <w:rPr>
                <w:rFonts w:ascii="Calibri" w:hAnsi="Calibri"/>
                <w:sz w:val="20"/>
              </w:rPr>
              <w:t>BCL2, VEGFA</w:t>
            </w:r>
          </w:p>
        </w:tc>
        <w:tc>
          <w:tcPr>
            <w:tcW w:type="dxa" w:w="1134"/>
          </w:tcPr>
          <w:p>
            <w:r>
              <w:rPr>
                <w:rFonts w:ascii="Calibri" w:hAnsi="Calibri"/>
                <w:sz w:val="20"/>
              </w:rPr>
              <w:t>mixed</w:t>
            </w:r>
          </w:p>
        </w:tc>
      </w:tr>
      <w:tr>
        <w:tc>
          <w:tcPr>
            <w:tcW w:type="dxa" w:w="1417"/>
          </w:tcPr>
          <w:p>
            <w:r>
              <w:rPr>
                <w:rFonts w:ascii="Calibri" w:hAnsi="Calibri"/>
                <w:sz w:val="20"/>
              </w:rPr>
              <w:t>0.3–5.53</w:t>
            </w:r>
          </w:p>
        </w:tc>
        <w:tc>
          <w:tcPr>
            <w:tcW w:type="dxa" w:w="2835"/>
          </w:tcPr>
          <w:p>
            <w:r>
              <w:rPr>
                <w:rFonts w:ascii="Calibri" w:hAnsi="Calibri"/>
                <w:sz w:val="20"/>
              </w:rPr>
              <w:t>path:rno05200</w:t>
            </w:r>
          </w:p>
        </w:tc>
        <w:tc>
          <w:tcPr>
            <w:tcW w:type="dxa" w:w="1417"/>
          </w:tcPr>
          <w:p>
            <w:r>
              <w:rPr>
                <w:rFonts w:ascii="Calibri" w:hAnsi="Calibri"/>
                <w:sz w:val="20"/>
              </w:rPr>
              <w:t>5.0</w:t>
            </w:r>
          </w:p>
        </w:tc>
        <w:tc>
          <w:tcPr>
            <w:tcW w:type="dxa" w:w="2835"/>
          </w:tcPr>
          <w:p>
            <w:r>
              <w:rPr>
                <w:rFonts w:ascii="Calibri" w:hAnsi="Calibri"/>
                <w:sz w:val="20"/>
              </w:rPr>
              <w:t>BAX, BCL2, CASP3, CDKN1A, HIF1A, HMOX1, IL6, KEAP1, NFE2L2, NFKB1, NQO1, STAT3, TGFB1, TP53, VEGFA</w:t>
            </w:r>
          </w:p>
        </w:tc>
        <w:tc>
          <w:tcPr>
            <w:tcW w:type="dxa" w:w="1134"/>
          </w:tcPr>
          <w:p>
            <w:r>
              <w:rPr>
                <w:rFonts w:ascii="Calibri" w:hAnsi="Calibri"/>
                <w:sz w:val="20"/>
              </w:rPr>
              <w:t>mostly UP</w:t>
            </w:r>
          </w:p>
        </w:tc>
      </w:tr>
      <w:tr>
        <w:tc>
          <w:tcPr>
            <w:tcW w:type="dxa" w:w="1417"/>
          </w:tcPr>
          <w:p>
            <w:r>
              <w:rPr>
                <w:rFonts w:ascii="Calibri" w:hAnsi="Calibri"/>
                <w:sz w:val="20"/>
              </w:rPr>
              <w:t>0.3–5.53</w:t>
            </w:r>
          </w:p>
        </w:tc>
        <w:tc>
          <w:tcPr>
            <w:tcW w:type="dxa" w:w="2835"/>
          </w:tcPr>
          <w:p>
            <w:r>
              <w:rPr>
                <w:rFonts w:ascii="Calibri" w:hAnsi="Calibri"/>
                <w:sz w:val="20"/>
              </w:rPr>
              <w:t>path:hsa05200</w:t>
            </w:r>
          </w:p>
        </w:tc>
        <w:tc>
          <w:tcPr>
            <w:tcW w:type="dxa" w:w="1417"/>
          </w:tcPr>
          <w:p>
            <w:r>
              <w:rPr>
                <w:rFonts w:ascii="Calibri" w:hAnsi="Calibri"/>
                <w:sz w:val="20"/>
              </w:rPr>
              <w:t>5.0</w:t>
            </w:r>
          </w:p>
        </w:tc>
        <w:tc>
          <w:tcPr>
            <w:tcW w:type="dxa" w:w="2835"/>
          </w:tcPr>
          <w:p>
            <w:r>
              <w:rPr>
                <w:rFonts w:ascii="Calibri" w:hAnsi="Calibri"/>
                <w:sz w:val="20"/>
              </w:rPr>
              <w:t>BAX, BCL2, CASP3, CDKN1A, HIF1A, HMOX1, IL6, KEAP1, NFE2L2, NFKB1, NQO1, STAT3, TGFB1, TP53, VEGFA</w:t>
            </w:r>
          </w:p>
        </w:tc>
        <w:tc>
          <w:tcPr>
            <w:tcW w:type="dxa" w:w="1134"/>
          </w:tcPr>
          <w:p>
            <w:r>
              <w:rPr>
                <w:rFonts w:ascii="Calibri" w:hAnsi="Calibri"/>
                <w:sz w:val="20"/>
              </w:rPr>
              <w:t>mostly UP</w:t>
            </w:r>
          </w:p>
        </w:tc>
      </w:tr>
      <w:tr>
        <w:tc>
          <w:tcPr>
            <w:tcW w:type="dxa" w:w="1417"/>
          </w:tcPr>
          <w:p>
            <w:r>
              <w:rPr>
                <w:rFonts w:ascii="Calibri" w:hAnsi="Calibri"/>
                <w:sz w:val="20"/>
              </w:rPr>
              <w:t>0.4–5.27</w:t>
            </w:r>
          </w:p>
        </w:tc>
        <w:tc>
          <w:tcPr>
            <w:tcW w:type="dxa" w:w="2835"/>
          </w:tcPr>
          <w:p>
            <w:r>
              <w:rPr>
                <w:rFonts w:ascii="Calibri" w:hAnsi="Calibri"/>
                <w:sz w:val="20"/>
              </w:rPr>
              <w:t>path:hsa05206</w:t>
            </w:r>
          </w:p>
        </w:tc>
        <w:tc>
          <w:tcPr>
            <w:tcW w:type="dxa" w:w="1417"/>
          </w:tcPr>
          <w:p>
            <w:r>
              <w:rPr>
                <w:rFonts w:ascii="Calibri" w:hAnsi="Calibri"/>
                <w:sz w:val="20"/>
              </w:rPr>
              <w:t>5.0</w:t>
            </w:r>
          </w:p>
        </w:tc>
        <w:tc>
          <w:tcPr>
            <w:tcW w:type="dxa" w:w="2835"/>
          </w:tcPr>
          <w:p>
            <w:r>
              <w:rPr>
                <w:rFonts w:ascii="Calibri" w:hAnsi="Calibri"/>
                <w:sz w:val="20"/>
              </w:rPr>
              <w:t>BCL2, CASP3, CDKN1A, HMOX1, NFKB1, SIRT1, STAT3, TP53, VEGFA</w:t>
            </w:r>
          </w:p>
        </w:tc>
        <w:tc>
          <w:tcPr>
            <w:tcW w:type="dxa" w:w="1134"/>
          </w:tcPr>
          <w:p>
            <w:r>
              <w:rPr>
                <w:rFonts w:ascii="Calibri" w:hAnsi="Calibri"/>
                <w:sz w:val="20"/>
              </w:rPr>
              <w:t>mostly UP</w:t>
            </w:r>
          </w:p>
        </w:tc>
      </w:tr>
      <w:tr>
        <w:tc>
          <w:tcPr>
            <w:tcW w:type="dxa" w:w="1417"/>
          </w:tcPr>
          <w:p>
            <w:r>
              <w:rPr>
                <w:rFonts w:ascii="Calibri" w:hAnsi="Calibri"/>
                <w:sz w:val="20"/>
              </w:rPr>
              <w:t>0.4–5.27</w:t>
            </w:r>
          </w:p>
        </w:tc>
        <w:tc>
          <w:tcPr>
            <w:tcW w:type="dxa" w:w="2835"/>
          </w:tcPr>
          <w:p>
            <w:r>
              <w:rPr>
                <w:rFonts w:ascii="Calibri" w:hAnsi="Calibri"/>
                <w:sz w:val="20"/>
              </w:rPr>
              <w:t>path:rno05206</w:t>
            </w:r>
          </w:p>
        </w:tc>
        <w:tc>
          <w:tcPr>
            <w:tcW w:type="dxa" w:w="1417"/>
          </w:tcPr>
          <w:p>
            <w:r>
              <w:rPr>
                <w:rFonts w:ascii="Calibri" w:hAnsi="Calibri"/>
                <w:sz w:val="20"/>
              </w:rPr>
              <w:t>5.0</w:t>
            </w:r>
          </w:p>
        </w:tc>
        <w:tc>
          <w:tcPr>
            <w:tcW w:type="dxa" w:w="2835"/>
          </w:tcPr>
          <w:p>
            <w:r>
              <w:rPr>
                <w:rFonts w:ascii="Calibri" w:hAnsi="Calibri"/>
                <w:sz w:val="20"/>
              </w:rPr>
              <w:t>BCL2, CASP3, CDKN1A, HMOX1, NFKB1, SIRT1, STAT3, TP53, VEGFA</w:t>
            </w:r>
          </w:p>
        </w:tc>
        <w:tc>
          <w:tcPr>
            <w:tcW w:type="dxa" w:w="1134"/>
          </w:tcPr>
          <w:p>
            <w:r>
              <w:rPr>
                <w:rFonts w:ascii="Calibri" w:hAnsi="Calibri"/>
                <w:sz w:val="20"/>
              </w:rPr>
              <w:t>mostly UP</w:t>
            </w:r>
          </w:p>
        </w:tc>
      </w:tr>
      <w:tr>
        <w:tc>
          <w:tcPr>
            <w:tcW w:type="dxa" w:w="1417"/>
          </w:tcPr>
          <w:p>
            <w:r>
              <w:rPr>
                <w:rFonts w:ascii="Calibri" w:hAnsi="Calibri"/>
                <w:sz w:val="20"/>
              </w:rPr>
              <w:t>0.4–5.92</w:t>
            </w:r>
          </w:p>
        </w:tc>
        <w:tc>
          <w:tcPr>
            <w:tcW w:type="dxa" w:w="2835"/>
          </w:tcPr>
          <w:p>
            <w:r>
              <w:rPr>
                <w:rFonts w:ascii="Calibri" w:hAnsi="Calibri"/>
                <w:sz w:val="20"/>
              </w:rPr>
              <w:t>path:hsa04066</w:t>
            </w:r>
          </w:p>
        </w:tc>
        <w:tc>
          <w:tcPr>
            <w:tcW w:type="dxa" w:w="1417"/>
          </w:tcPr>
          <w:p>
            <w:r>
              <w:rPr>
                <w:rFonts w:ascii="Calibri" w:hAnsi="Calibri"/>
                <w:sz w:val="20"/>
              </w:rPr>
              <w:t>5.0</w:t>
            </w:r>
          </w:p>
        </w:tc>
        <w:tc>
          <w:tcPr>
            <w:tcW w:type="dxa" w:w="2835"/>
          </w:tcPr>
          <w:p>
            <w:r>
              <w:rPr>
                <w:rFonts w:ascii="Calibri" w:hAnsi="Calibri"/>
                <w:sz w:val="20"/>
              </w:rPr>
              <w:t>BCL2, CDKN1A, HIF1A, HMOX1, IL6, NFKB1, STAT3, VEGFA</w:t>
            </w:r>
          </w:p>
        </w:tc>
        <w:tc>
          <w:tcPr>
            <w:tcW w:type="dxa" w:w="1134"/>
          </w:tcPr>
          <w:p>
            <w:r>
              <w:rPr>
                <w:rFonts w:ascii="Calibri" w:hAnsi="Calibri"/>
                <w:sz w:val="20"/>
              </w:rPr>
              <w:t>mostly UP</w:t>
            </w:r>
          </w:p>
        </w:tc>
      </w:tr>
      <w:tr>
        <w:tc>
          <w:tcPr>
            <w:tcW w:type="dxa" w:w="1417"/>
          </w:tcPr>
          <w:p>
            <w:r>
              <w:rPr>
                <w:rFonts w:ascii="Calibri" w:hAnsi="Calibri"/>
                <w:sz w:val="20"/>
              </w:rPr>
              <w:t>0.4–5.92</w:t>
            </w:r>
          </w:p>
        </w:tc>
        <w:tc>
          <w:tcPr>
            <w:tcW w:type="dxa" w:w="2835"/>
          </w:tcPr>
          <w:p>
            <w:r>
              <w:rPr>
                <w:rFonts w:ascii="Calibri" w:hAnsi="Calibri"/>
                <w:sz w:val="20"/>
              </w:rPr>
              <w:t>path:rno04066</w:t>
            </w:r>
          </w:p>
        </w:tc>
        <w:tc>
          <w:tcPr>
            <w:tcW w:type="dxa" w:w="1417"/>
          </w:tcPr>
          <w:p>
            <w:r>
              <w:rPr>
                <w:rFonts w:ascii="Calibri" w:hAnsi="Calibri"/>
                <w:sz w:val="20"/>
              </w:rPr>
              <w:t>5.0</w:t>
            </w:r>
          </w:p>
        </w:tc>
        <w:tc>
          <w:tcPr>
            <w:tcW w:type="dxa" w:w="2835"/>
          </w:tcPr>
          <w:p>
            <w:r>
              <w:rPr>
                <w:rFonts w:ascii="Calibri" w:hAnsi="Calibri"/>
                <w:sz w:val="20"/>
              </w:rPr>
              <w:t>BCL2, CDKN1A, HIF1A, HMOX1, IL6, NFKB1, STAT3, VEGFA</w:t>
            </w:r>
          </w:p>
        </w:tc>
        <w:tc>
          <w:tcPr>
            <w:tcW w:type="dxa" w:w="1134"/>
          </w:tcPr>
          <w:p>
            <w:r>
              <w:rPr>
                <w:rFonts w:ascii="Calibri" w:hAnsi="Calibri"/>
                <w:sz w:val="20"/>
              </w:rPr>
              <w:t>mostly UP</w:t>
            </w:r>
          </w:p>
        </w:tc>
      </w:tr>
      <w:tr>
        <w:tc>
          <w:tcPr>
            <w:tcW w:type="dxa" w:w="1417"/>
          </w:tcPr>
          <w:p>
            <w:r>
              <w:rPr>
                <w:rFonts w:ascii="Calibri" w:hAnsi="Calibri"/>
                <w:sz w:val="20"/>
              </w:rPr>
              <w:t>2.5–7.29</w:t>
            </w:r>
          </w:p>
        </w:tc>
        <w:tc>
          <w:tcPr>
            <w:tcW w:type="dxa" w:w="2835"/>
          </w:tcPr>
          <w:p>
            <w:r>
              <w:rPr>
                <w:rFonts w:ascii="Calibri" w:hAnsi="Calibri"/>
                <w:sz w:val="20"/>
              </w:rPr>
              <w:t>path:hsa04218</w:t>
            </w:r>
          </w:p>
        </w:tc>
        <w:tc>
          <w:tcPr>
            <w:tcW w:type="dxa" w:w="1417"/>
          </w:tcPr>
          <w:p>
            <w:r>
              <w:rPr>
                <w:rFonts w:ascii="Calibri" w:hAnsi="Calibri"/>
                <w:sz w:val="20"/>
              </w:rPr>
              <w:t>5.0</w:t>
            </w:r>
          </w:p>
        </w:tc>
        <w:tc>
          <w:tcPr>
            <w:tcW w:type="dxa" w:w="2835"/>
          </w:tcPr>
          <w:p>
            <w:r>
              <w:rPr>
                <w:rFonts w:ascii="Calibri" w:hAnsi="Calibri"/>
                <w:sz w:val="20"/>
              </w:rPr>
              <w:t>CDKN1A, IL6, NFKB1, SIRT1, SQSTM1, TGFB1, TP53</w:t>
            </w:r>
          </w:p>
        </w:tc>
        <w:tc>
          <w:tcPr>
            <w:tcW w:type="dxa" w:w="1134"/>
          </w:tcPr>
          <w:p>
            <w:r>
              <w:rPr>
                <w:rFonts w:ascii="Calibri" w:hAnsi="Calibri"/>
                <w:sz w:val="20"/>
              </w:rPr>
              <w:t>mostly UP</w:t>
            </w:r>
          </w:p>
        </w:tc>
      </w:tr>
      <w:tr>
        <w:tc>
          <w:tcPr>
            <w:tcW w:type="dxa" w:w="1417"/>
          </w:tcPr>
          <w:p>
            <w:r>
              <w:rPr>
                <w:rFonts w:ascii="Calibri" w:hAnsi="Calibri"/>
                <w:sz w:val="20"/>
              </w:rPr>
              <w:t>2.5–7.29</w:t>
            </w:r>
          </w:p>
        </w:tc>
        <w:tc>
          <w:tcPr>
            <w:tcW w:type="dxa" w:w="2835"/>
          </w:tcPr>
          <w:p>
            <w:r>
              <w:rPr>
                <w:rFonts w:ascii="Calibri" w:hAnsi="Calibri"/>
                <w:sz w:val="20"/>
              </w:rPr>
              <w:t>path:rno04218</w:t>
            </w:r>
          </w:p>
        </w:tc>
        <w:tc>
          <w:tcPr>
            <w:tcW w:type="dxa" w:w="1417"/>
          </w:tcPr>
          <w:p>
            <w:r>
              <w:rPr>
                <w:rFonts w:ascii="Calibri" w:hAnsi="Calibri"/>
                <w:sz w:val="20"/>
              </w:rPr>
              <w:t>5.0</w:t>
            </w:r>
          </w:p>
        </w:tc>
        <w:tc>
          <w:tcPr>
            <w:tcW w:type="dxa" w:w="2835"/>
          </w:tcPr>
          <w:p>
            <w:r>
              <w:rPr>
                <w:rFonts w:ascii="Calibri" w:hAnsi="Calibri"/>
                <w:sz w:val="20"/>
              </w:rPr>
              <w:t>CDKN1A, IL6, NFKB1, SIRT1, SQSTM1, TGFB1, TP53</w:t>
            </w:r>
          </w:p>
        </w:tc>
        <w:tc>
          <w:tcPr>
            <w:tcW w:type="dxa" w:w="1134"/>
          </w:tcPr>
          <w:p>
            <w:r>
              <w:rPr>
                <w:rFonts w:ascii="Calibri" w:hAnsi="Calibri"/>
                <w:sz w:val="20"/>
              </w:rPr>
              <w:t>mostly UP</w:t>
            </w:r>
          </w:p>
        </w:tc>
      </w:tr>
      <w:tr>
        <w:tc>
          <w:tcPr>
            <w:tcW w:type="dxa" w:w="1417"/>
          </w:tcPr>
          <w:p>
            <w:r>
              <w:rPr>
                <w:rFonts w:ascii="Calibri" w:hAnsi="Calibri"/>
                <w:sz w:val="20"/>
              </w:rPr>
              <w:t>0.3–4.02</w:t>
            </w:r>
          </w:p>
        </w:tc>
        <w:tc>
          <w:tcPr>
            <w:tcW w:type="dxa" w:w="2835"/>
          </w:tcPr>
          <w:p>
            <w:r>
              <w:rPr>
                <w:rFonts w:ascii="Calibri" w:hAnsi="Calibri"/>
                <w:sz w:val="20"/>
              </w:rPr>
              <w:t>path:rno05012</w:t>
            </w:r>
          </w:p>
        </w:tc>
        <w:tc>
          <w:tcPr>
            <w:tcW w:type="dxa" w:w="1417"/>
          </w:tcPr>
          <w:p>
            <w:r>
              <w:rPr>
                <w:rFonts w:ascii="Calibri" w:hAnsi="Calibri"/>
                <w:sz w:val="20"/>
              </w:rPr>
              <w:t>5.0</w:t>
            </w:r>
          </w:p>
        </w:tc>
        <w:tc>
          <w:tcPr>
            <w:tcW w:type="dxa" w:w="2835"/>
          </w:tcPr>
          <w:p>
            <w:r>
              <w:rPr>
                <w:rFonts w:ascii="Calibri" w:hAnsi="Calibri"/>
                <w:sz w:val="20"/>
              </w:rPr>
              <w:t>BAX, CASP3, KEAP1, NFE2L2, TP53</w:t>
            </w:r>
          </w:p>
        </w:tc>
        <w:tc>
          <w:tcPr>
            <w:tcW w:type="dxa" w:w="1134"/>
          </w:tcPr>
          <w:p>
            <w:r>
              <w:rPr>
                <w:rFonts w:ascii="Calibri" w:hAnsi="Calibri"/>
                <w:sz w:val="20"/>
              </w:rPr>
              <w:t>mostly UP</w:t>
            </w:r>
          </w:p>
        </w:tc>
      </w:tr>
      <w:tr>
        <w:tc>
          <w:tcPr>
            <w:tcW w:type="dxa" w:w="1417"/>
          </w:tcPr>
          <w:p>
            <w:r>
              <w:rPr>
                <w:rFonts w:ascii="Calibri" w:hAnsi="Calibri"/>
                <w:sz w:val="20"/>
              </w:rPr>
              <w:t>0.3–4.02</w:t>
            </w:r>
          </w:p>
        </w:tc>
        <w:tc>
          <w:tcPr>
            <w:tcW w:type="dxa" w:w="2835"/>
          </w:tcPr>
          <w:p>
            <w:r>
              <w:rPr>
                <w:rFonts w:ascii="Calibri" w:hAnsi="Calibri"/>
                <w:sz w:val="20"/>
              </w:rPr>
              <w:t>path:hsa05012</w:t>
            </w:r>
          </w:p>
        </w:tc>
        <w:tc>
          <w:tcPr>
            <w:tcW w:type="dxa" w:w="1417"/>
          </w:tcPr>
          <w:p>
            <w:r>
              <w:rPr>
                <w:rFonts w:ascii="Calibri" w:hAnsi="Calibri"/>
                <w:sz w:val="20"/>
              </w:rPr>
              <w:t>5.0</w:t>
            </w:r>
          </w:p>
        </w:tc>
        <w:tc>
          <w:tcPr>
            <w:tcW w:type="dxa" w:w="2835"/>
          </w:tcPr>
          <w:p>
            <w:r>
              <w:rPr>
                <w:rFonts w:ascii="Calibri" w:hAnsi="Calibri"/>
                <w:sz w:val="20"/>
              </w:rPr>
              <w:t>BAX, CASP3, KEAP1, NFE2L2, TP53</w:t>
            </w:r>
          </w:p>
        </w:tc>
        <w:tc>
          <w:tcPr>
            <w:tcW w:type="dxa" w:w="1134"/>
          </w:tcPr>
          <w:p>
            <w:r>
              <w:rPr>
                <w:rFonts w:ascii="Calibri" w:hAnsi="Calibri"/>
                <w:sz w:val="20"/>
              </w:rPr>
              <w:t>mostly UP</w:t>
            </w:r>
          </w:p>
        </w:tc>
      </w:tr>
      <w:tr>
        <w:tc>
          <w:tcPr>
            <w:tcW w:type="dxa" w:w="1417"/>
          </w:tcPr>
          <w:p>
            <w:r>
              <w:rPr>
                <w:rFonts w:ascii="Calibri" w:hAnsi="Calibri"/>
                <w:sz w:val="20"/>
              </w:rPr>
              <w:t>4.5–8.17</w:t>
            </w:r>
          </w:p>
        </w:tc>
        <w:tc>
          <w:tcPr>
            <w:tcW w:type="dxa" w:w="2835"/>
          </w:tcPr>
          <w:p>
            <w:r>
              <w:rPr>
                <w:rFonts w:ascii="Calibri" w:hAnsi="Calibri"/>
                <w:sz w:val="20"/>
              </w:rPr>
              <w:t>path:rno04110</w:t>
            </w:r>
          </w:p>
        </w:tc>
        <w:tc>
          <w:tcPr>
            <w:tcW w:type="dxa" w:w="1417"/>
          </w:tcPr>
          <w:p>
            <w:r>
              <w:rPr>
                <w:rFonts w:ascii="Calibri" w:hAnsi="Calibri"/>
                <w:sz w:val="20"/>
              </w:rPr>
              <w:t>5.0</w:t>
            </w:r>
          </w:p>
        </w:tc>
        <w:tc>
          <w:tcPr>
            <w:tcW w:type="dxa" w:w="2835"/>
          </w:tcPr>
          <w:p>
            <w:r>
              <w:rPr>
                <w:rFonts w:ascii="Calibri" w:hAnsi="Calibri"/>
                <w:sz w:val="20"/>
              </w:rPr>
              <w:t>CDKN1A, TGFB1, TP53</w:t>
            </w:r>
          </w:p>
        </w:tc>
        <w:tc>
          <w:tcPr>
            <w:tcW w:type="dxa" w:w="1134"/>
          </w:tcPr>
          <w:p>
            <w:r>
              <w:rPr>
                <w:rFonts w:ascii="Calibri" w:hAnsi="Calibri"/>
                <w:sz w:val="20"/>
              </w:rPr>
              <w:t>mostly UP</w:t>
            </w:r>
          </w:p>
        </w:tc>
      </w:tr>
      <w:tr>
        <w:tc>
          <w:tcPr>
            <w:tcW w:type="dxa" w:w="1417"/>
          </w:tcPr>
          <w:p>
            <w:r>
              <w:rPr>
                <w:rFonts w:ascii="Calibri" w:hAnsi="Calibri"/>
                <w:sz w:val="20"/>
              </w:rPr>
              <w:t>4.5–8.17</w:t>
            </w:r>
          </w:p>
        </w:tc>
        <w:tc>
          <w:tcPr>
            <w:tcW w:type="dxa" w:w="2835"/>
          </w:tcPr>
          <w:p>
            <w:r>
              <w:rPr>
                <w:rFonts w:ascii="Calibri" w:hAnsi="Calibri"/>
                <w:sz w:val="20"/>
              </w:rPr>
              <w:t>path:hsa04110</w:t>
            </w:r>
          </w:p>
        </w:tc>
        <w:tc>
          <w:tcPr>
            <w:tcW w:type="dxa" w:w="1417"/>
          </w:tcPr>
          <w:p>
            <w:r>
              <w:rPr>
                <w:rFonts w:ascii="Calibri" w:hAnsi="Calibri"/>
                <w:sz w:val="20"/>
              </w:rPr>
              <w:t>5.0</w:t>
            </w:r>
          </w:p>
        </w:tc>
        <w:tc>
          <w:tcPr>
            <w:tcW w:type="dxa" w:w="2835"/>
          </w:tcPr>
          <w:p>
            <w:r>
              <w:rPr>
                <w:rFonts w:ascii="Calibri" w:hAnsi="Calibri"/>
                <w:sz w:val="20"/>
              </w:rPr>
              <w:t>CDKN1A, TGFB1,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path:rno05217</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path:hsa05217</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path:rno05216</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path:hsa05216</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path:hsa05214</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path:hsa05224</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path:rno05214</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path:hsa05213</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path:rno05224</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path:rno05213</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path:hsa05218</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4.5–5.17</w:t>
            </w:r>
          </w:p>
        </w:tc>
        <w:tc>
          <w:tcPr>
            <w:tcW w:type="dxa" w:w="2835"/>
          </w:tcPr>
          <w:p>
            <w:r>
              <w:rPr>
                <w:rFonts w:ascii="Calibri" w:hAnsi="Calibri"/>
                <w:sz w:val="20"/>
              </w:rPr>
              <w:t>path:rno05218</w:t>
            </w:r>
          </w:p>
        </w:tc>
        <w:tc>
          <w:tcPr>
            <w:tcW w:type="dxa" w:w="1417"/>
          </w:tcPr>
          <w:p>
            <w:r>
              <w:rPr>
                <w:rFonts w:ascii="Calibri" w:hAnsi="Calibri"/>
                <w:sz w:val="20"/>
              </w:rPr>
              <w:t>5.0</w:t>
            </w:r>
          </w:p>
        </w:tc>
        <w:tc>
          <w:tcPr>
            <w:tcW w:type="dxa" w:w="2835"/>
          </w:tcPr>
          <w:p>
            <w:r>
              <w:rPr>
                <w:rFonts w:ascii="Calibri" w:hAnsi="Calibri"/>
                <w:sz w:val="20"/>
              </w:rPr>
              <w:t>BAX, CDKN1A, TP53</w:t>
            </w:r>
          </w:p>
        </w:tc>
        <w:tc>
          <w:tcPr>
            <w:tcW w:type="dxa" w:w="1134"/>
          </w:tcPr>
          <w:p>
            <w:r>
              <w:rPr>
                <w:rFonts w:ascii="Calibri" w:hAnsi="Calibri"/>
                <w:sz w:val="20"/>
              </w:rPr>
              <w:t>mostly UP</w:t>
            </w:r>
          </w:p>
        </w:tc>
      </w:tr>
      <w:tr>
        <w:tc>
          <w:tcPr>
            <w:tcW w:type="dxa" w:w="1417"/>
          </w:tcPr>
          <w:p>
            <w:r>
              <w:rPr>
                <w:rFonts w:ascii="Calibri" w:hAnsi="Calibri"/>
                <w:sz w:val="20"/>
              </w:rPr>
              <w:t>4.5–5</w:t>
            </w:r>
          </w:p>
        </w:tc>
        <w:tc>
          <w:tcPr>
            <w:tcW w:type="dxa" w:w="2835"/>
          </w:tcPr>
          <w:p>
            <w:r>
              <w:rPr>
                <w:rFonts w:ascii="Calibri" w:hAnsi="Calibri"/>
                <w:sz w:val="20"/>
              </w:rPr>
              <w:t>path:rno04928</w:t>
            </w:r>
          </w:p>
        </w:tc>
        <w:tc>
          <w:tcPr>
            <w:tcW w:type="dxa" w:w="1417"/>
          </w:tcPr>
          <w:p>
            <w:r>
              <w:rPr>
                <w:rFonts w:ascii="Calibri" w:hAnsi="Calibri"/>
                <w:sz w:val="20"/>
              </w:rPr>
              <w:t>5.0</w:t>
            </w:r>
          </w:p>
        </w:tc>
        <w:tc>
          <w:tcPr>
            <w:tcW w:type="dxa" w:w="2835"/>
          </w:tcPr>
          <w:p>
            <w:r>
              <w:rPr>
                <w:rFonts w:ascii="Calibri" w:hAnsi="Calibri"/>
                <w:sz w:val="20"/>
              </w:rPr>
              <w:t>BCL2, CDKN1A</w:t>
            </w:r>
          </w:p>
        </w:tc>
        <w:tc>
          <w:tcPr>
            <w:tcW w:type="dxa" w:w="1134"/>
          </w:tcPr>
          <w:p>
            <w:r>
              <w:rPr>
                <w:rFonts w:ascii="Calibri" w:hAnsi="Calibri"/>
                <w:sz w:val="20"/>
              </w:rPr>
              <w:t>mixed</w:t>
            </w:r>
          </w:p>
        </w:tc>
      </w:tr>
      <w:tr>
        <w:tc>
          <w:tcPr>
            <w:tcW w:type="dxa" w:w="1417"/>
          </w:tcPr>
          <w:p>
            <w:r>
              <w:rPr>
                <w:rFonts w:ascii="Calibri" w:hAnsi="Calibri"/>
                <w:sz w:val="20"/>
              </w:rPr>
              <w:t>4.5–5</w:t>
            </w:r>
          </w:p>
        </w:tc>
        <w:tc>
          <w:tcPr>
            <w:tcW w:type="dxa" w:w="2835"/>
          </w:tcPr>
          <w:p>
            <w:r>
              <w:rPr>
                <w:rFonts w:ascii="Calibri" w:hAnsi="Calibri"/>
                <w:sz w:val="20"/>
              </w:rPr>
              <w:t>path:hsa04928</w:t>
            </w:r>
          </w:p>
        </w:tc>
        <w:tc>
          <w:tcPr>
            <w:tcW w:type="dxa" w:w="1417"/>
          </w:tcPr>
          <w:p>
            <w:r>
              <w:rPr>
                <w:rFonts w:ascii="Calibri" w:hAnsi="Calibri"/>
                <w:sz w:val="20"/>
              </w:rPr>
              <w:t>5.0</w:t>
            </w:r>
          </w:p>
        </w:tc>
        <w:tc>
          <w:tcPr>
            <w:tcW w:type="dxa" w:w="2835"/>
          </w:tcPr>
          <w:p>
            <w:r>
              <w:rPr>
                <w:rFonts w:ascii="Calibri" w:hAnsi="Calibri"/>
                <w:sz w:val="20"/>
              </w:rPr>
              <w:t>BCL2, CDKN1A</w:t>
            </w:r>
          </w:p>
        </w:tc>
        <w:tc>
          <w:tcPr>
            <w:tcW w:type="dxa" w:w="1134"/>
          </w:tcPr>
          <w:p>
            <w:r>
              <w:rPr>
                <w:rFonts w:ascii="Calibri" w:hAnsi="Calibri"/>
                <w:sz w:val="20"/>
              </w:rPr>
              <w:t>mixed</w:t>
            </w:r>
          </w:p>
        </w:tc>
      </w:tr>
      <w:tr>
        <w:tc>
          <w:tcPr>
            <w:tcW w:type="dxa" w:w="1417"/>
          </w:tcPr>
          <w:p>
            <w:r>
              <w:rPr>
                <w:rFonts w:ascii="Calibri" w:hAnsi="Calibri"/>
                <w:sz w:val="20"/>
              </w:rPr>
              <w:t>4–6.67</w:t>
            </w:r>
          </w:p>
        </w:tc>
        <w:tc>
          <w:tcPr>
            <w:tcW w:type="dxa" w:w="2835"/>
          </w:tcPr>
          <w:p>
            <w:r>
              <w:rPr>
                <w:rFonts w:ascii="Calibri" w:hAnsi="Calibri"/>
                <w:sz w:val="20"/>
              </w:rPr>
              <w:t>path:rno04151</w:t>
            </w:r>
          </w:p>
        </w:tc>
        <w:tc>
          <w:tcPr>
            <w:tcW w:type="dxa" w:w="1417"/>
          </w:tcPr>
          <w:p>
            <w:r>
              <w:rPr>
                <w:rFonts w:ascii="Calibri" w:hAnsi="Calibri"/>
                <w:sz w:val="20"/>
              </w:rPr>
              <w:t>5.25</w:t>
            </w:r>
          </w:p>
        </w:tc>
        <w:tc>
          <w:tcPr>
            <w:tcW w:type="dxa" w:w="2835"/>
          </w:tcPr>
          <w:p>
            <w:r>
              <w:rPr>
                <w:rFonts w:ascii="Calibri" w:hAnsi="Calibri"/>
                <w:sz w:val="20"/>
              </w:rPr>
              <w:t>BCL2, CDKN1A, IL6, NFKB1, TP53, VEGFA</w:t>
            </w:r>
          </w:p>
        </w:tc>
        <w:tc>
          <w:tcPr>
            <w:tcW w:type="dxa" w:w="1134"/>
          </w:tcPr>
          <w:p>
            <w:r>
              <w:rPr>
                <w:rFonts w:ascii="Calibri" w:hAnsi="Calibri"/>
                <w:sz w:val="20"/>
              </w:rPr>
              <w:t>mostly UP</w:t>
            </w:r>
          </w:p>
        </w:tc>
      </w:tr>
      <w:tr>
        <w:tc>
          <w:tcPr>
            <w:tcW w:type="dxa" w:w="1417"/>
          </w:tcPr>
          <w:p>
            <w:r>
              <w:rPr>
                <w:rFonts w:ascii="Calibri" w:hAnsi="Calibri"/>
                <w:sz w:val="20"/>
              </w:rPr>
              <w:t>4–6.67</w:t>
            </w:r>
          </w:p>
        </w:tc>
        <w:tc>
          <w:tcPr>
            <w:tcW w:type="dxa" w:w="2835"/>
          </w:tcPr>
          <w:p>
            <w:r>
              <w:rPr>
                <w:rFonts w:ascii="Calibri" w:hAnsi="Calibri"/>
                <w:sz w:val="20"/>
              </w:rPr>
              <w:t>path:hsa04151</w:t>
            </w:r>
          </w:p>
        </w:tc>
        <w:tc>
          <w:tcPr>
            <w:tcW w:type="dxa" w:w="1417"/>
          </w:tcPr>
          <w:p>
            <w:r>
              <w:rPr>
                <w:rFonts w:ascii="Calibri" w:hAnsi="Calibri"/>
                <w:sz w:val="20"/>
              </w:rPr>
              <w:t>5.25</w:t>
            </w:r>
          </w:p>
        </w:tc>
        <w:tc>
          <w:tcPr>
            <w:tcW w:type="dxa" w:w="2835"/>
          </w:tcPr>
          <w:p>
            <w:r>
              <w:rPr>
                <w:rFonts w:ascii="Calibri" w:hAnsi="Calibri"/>
                <w:sz w:val="20"/>
              </w:rPr>
              <w:t>BCL2, CDKN1A, IL6, NFKB1, TP53, VEGFA</w:t>
            </w:r>
          </w:p>
        </w:tc>
        <w:tc>
          <w:tcPr>
            <w:tcW w:type="dxa" w:w="1134"/>
          </w:tcPr>
          <w:p>
            <w:r>
              <w:rPr>
                <w:rFonts w:ascii="Calibri" w:hAnsi="Calibri"/>
                <w:sz w:val="20"/>
              </w:rPr>
              <w:t>mostly UP</w:t>
            </w:r>
          </w:p>
        </w:tc>
      </w:tr>
      <w:tr>
        <w:tc>
          <w:tcPr>
            <w:tcW w:type="dxa" w:w="1417"/>
          </w:tcPr>
          <w:p>
            <w:r>
              <w:rPr>
                <w:rFonts w:ascii="Calibri" w:hAnsi="Calibri"/>
                <w:sz w:val="20"/>
              </w:rPr>
              <w:t>4.5–6</w:t>
            </w:r>
          </w:p>
        </w:tc>
        <w:tc>
          <w:tcPr>
            <w:tcW w:type="dxa" w:w="2835"/>
          </w:tcPr>
          <w:p>
            <w:r>
              <w:rPr>
                <w:rFonts w:ascii="Calibri" w:hAnsi="Calibri"/>
                <w:sz w:val="20"/>
              </w:rPr>
              <w:t>path:hsa05215</w:t>
            </w:r>
          </w:p>
        </w:tc>
        <w:tc>
          <w:tcPr>
            <w:tcW w:type="dxa" w:w="1417"/>
          </w:tcPr>
          <w:p>
            <w:r>
              <w:rPr>
                <w:rFonts w:ascii="Calibri" w:hAnsi="Calibri"/>
                <w:sz w:val="20"/>
              </w:rPr>
              <w:t>5.25</w:t>
            </w:r>
          </w:p>
        </w:tc>
        <w:tc>
          <w:tcPr>
            <w:tcW w:type="dxa" w:w="2835"/>
          </w:tcPr>
          <w:p>
            <w:r>
              <w:rPr>
                <w:rFonts w:ascii="Calibri" w:hAnsi="Calibri"/>
                <w:sz w:val="20"/>
              </w:rPr>
              <w:t>BCL2, CDKN1A, NFKB1, TP53</w:t>
            </w:r>
          </w:p>
        </w:tc>
        <w:tc>
          <w:tcPr>
            <w:tcW w:type="dxa" w:w="1134"/>
          </w:tcPr>
          <w:p>
            <w:r>
              <w:rPr>
                <w:rFonts w:ascii="Calibri" w:hAnsi="Calibri"/>
                <w:sz w:val="20"/>
              </w:rPr>
              <w:t>mostly UP</w:t>
            </w:r>
          </w:p>
        </w:tc>
      </w:tr>
      <w:tr>
        <w:tc>
          <w:tcPr>
            <w:tcW w:type="dxa" w:w="1417"/>
          </w:tcPr>
          <w:p>
            <w:r>
              <w:rPr>
                <w:rFonts w:ascii="Calibri" w:hAnsi="Calibri"/>
                <w:sz w:val="20"/>
              </w:rPr>
              <w:t>4.5–5.25</w:t>
            </w:r>
          </w:p>
        </w:tc>
        <w:tc>
          <w:tcPr>
            <w:tcW w:type="dxa" w:w="2835"/>
          </w:tcPr>
          <w:p>
            <w:r>
              <w:rPr>
                <w:rFonts w:ascii="Calibri" w:hAnsi="Calibri"/>
                <w:sz w:val="20"/>
              </w:rPr>
              <w:t>path:hsa01522</w:t>
            </w:r>
          </w:p>
        </w:tc>
        <w:tc>
          <w:tcPr>
            <w:tcW w:type="dxa" w:w="1417"/>
          </w:tcPr>
          <w:p>
            <w:r>
              <w:rPr>
                <w:rFonts w:ascii="Calibri" w:hAnsi="Calibri"/>
                <w:sz w:val="20"/>
              </w:rPr>
              <w:t>5.25</w:t>
            </w:r>
          </w:p>
        </w:tc>
        <w:tc>
          <w:tcPr>
            <w:tcW w:type="dxa" w:w="2835"/>
          </w:tcPr>
          <w:p>
            <w:r>
              <w:rPr>
                <w:rFonts w:ascii="Calibri" w:hAnsi="Calibri"/>
                <w:sz w:val="20"/>
              </w:rPr>
              <w:t>BAX, BCL2, CDKN1A, TP53</w:t>
            </w:r>
          </w:p>
        </w:tc>
        <w:tc>
          <w:tcPr>
            <w:tcW w:type="dxa" w:w="1134"/>
          </w:tcPr>
          <w:p>
            <w:r>
              <w:rPr>
                <w:rFonts w:ascii="Calibri" w:hAnsi="Calibri"/>
                <w:sz w:val="20"/>
              </w:rPr>
              <w:t>mostly UP</w:t>
            </w:r>
          </w:p>
        </w:tc>
      </w:tr>
      <w:tr>
        <w:tc>
          <w:tcPr>
            <w:tcW w:type="dxa" w:w="1417"/>
          </w:tcPr>
          <w:p>
            <w:r>
              <w:rPr>
                <w:rFonts w:ascii="Calibri" w:hAnsi="Calibri"/>
                <w:sz w:val="20"/>
              </w:rPr>
              <w:t>4.5–5.25</w:t>
            </w:r>
          </w:p>
        </w:tc>
        <w:tc>
          <w:tcPr>
            <w:tcW w:type="dxa" w:w="2835"/>
          </w:tcPr>
          <w:p>
            <w:r>
              <w:rPr>
                <w:rFonts w:ascii="Calibri" w:hAnsi="Calibri"/>
                <w:sz w:val="20"/>
              </w:rPr>
              <w:t>path:rno01522</w:t>
            </w:r>
          </w:p>
        </w:tc>
        <w:tc>
          <w:tcPr>
            <w:tcW w:type="dxa" w:w="1417"/>
          </w:tcPr>
          <w:p>
            <w:r>
              <w:rPr>
                <w:rFonts w:ascii="Calibri" w:hAnsi="Calibri"/>
                <w:sz w:val="20"/>
              </w:rPr>
              <w:t>5.25</w:t>
            </w:r>
          </w:p>
        </w:tc>
        <w:tc>
          <w:tcPr>
            <w:tcW w:type="dxa" w:w="2835"/>
          </w:tcPr>
          <w:p>
            <w:r>
              <w:rPr>
                <w:rFonts w:ascii="Calibri" w:hAnsi="Calibri"/>
                <w:sz w:val="20"/>
              </w:rPr>
              <w:t>BAX, BCL2, CDKN1A, TP53</w:t>
            </w:r>
          </w:p>
        </w:tc>
        <w:tc>
          <w:tcPr>
            <w:tcW w:type="dxa" w:w="1134"/>
          </w:tcPr>
          <w:p>
            <w:r>
              <w:rPr>
                <w:rFonts w:ascii="Calibri" w:hAnsi="Calibri"/>
                <w:sz w:val="20"/>
              </w:rPr>
              <w:t>mostly UP</w:t>
            </w:r>
          </w:p>
        </w:tc>
      </w:tr>
      <w:tr>
        <w:tc>
          <w:tcPr>
            <w:tcW w:type="dxa" w:w="1417"/>
          </w:tcPr>
          <w:p>
            <w:r>
              <w:rPr>
                <w:rFonts w:ascii="Calibri" w:hAnsi="Calibri"/>
                <w:sz w:val="20"/>
              </w:rPr>
              <w:t>4.5–6</w:t>
            </w:r>
          </w:p>
        </w:tc>
        <w:tc>
          <w:tcPr>
            <w:tcW w:type="dxa" w:w="2835"/>
          </w:tcPr>
          <w:p>
            <w:r>
              <w:rPr>
                <w:rFonts w:ascii="Calibri" w:hAnsi="Calibri"/>
                <w:sz w:val="20"/>
              </w:rPr>
              <w:t>path:rno05215</w:t>
            </w:r>
          </w:p>
        </w:tc>
        <w:tc>
          <w:tcPr>
            <w:tcW w:type="dxa" w:w="1417"/>
          </w:tcPr>
          <w:p>
            <w:r>
              <w:rPr>
                <w:rFonts w:ascii="Calibri" w:hAnsi="Calibri"/>
                <w:sz w:val="20"/>
              </w:rPr>
              <w:t>5.25</w:t>
            </w:r>
          </w:p>
        </w:tc>
        <w:tc>
          <w:tcPr>
            <w:tcW w:type="dxa" w:w="2835"/>
          </w:tcPr>
          <w:p>
            <w:r>
              <w:rPr>
                <w:rFonts w:ascii="Calibri" w:hAnsi="Calibri"/>
                <w:sz w:val="20"/>
              </w:rPr>
              <w:t>BCL2, CDKN1A, NFKB1, TP53</w:t>
            </w:r>
          </w:p>
        </w:tc>
        <w:tc>
          <w:tcPr>
            <w:tcW w:type="dxa" w:w="1134"/>
          </w:tcPr>
          <w:p>
            <w:r>
              <w:rPr>
                <w:rFonts w:ascii="Calibri" w:hAnsi="Calibri"/>
                <w:sz w:val="20"/>
              </w:rPr>
              <w:t>mostly UP</w:t>
            </w:r>
          </w:p>
        </w:tc>
      </w:tr>
      <w:tr>
        <w:tc>
          <w:tcPr>
            <w:tcW w:type="dxa" w:w="1417"/>
          </w:tcPr>
          <w:p>
            <w:r>
              <w:rPr>
                <w:rFonts w:ascii="Calibri" w:hAnsi="Calibri"/>
                <w:sz w:val="20"/>
              </w:rPr>
              <w:t>4.5–5.25</w:t>
            </w:r>
          </w:p>
        </w:tc>
        <w:tc>
          <w:tcPr>
            <w:tcW w:type="dxa" w:w="2835"/>
          </w:tcPr>
          <w:p>
            <w:r>
              <w:rPr>
                <w:rFonts w:ascii="Calibri" w:hAnsi="Calibri"/>
                <w:sz w:val="20"/>
              </w:rPr>
              <w:t>TP53 Regulates Transcription of Cell Cycle Genes</w:t>
            </w:r>
          </w:p>
        </w:tc>
        <w:tc>
          <w:tcPr>
            <w:tcW w:type="dxa" w:w="1417"/>
          </w:tcPr>
          <w:p>
            <w:r>
              <w:rPr>
                <w:rFonts w:ascii="Calibri" w:hAnsi="Calibri"/>
                <w:sz w:val="20"/>
              </w:rPr>
              <w:t>5.25</w:t>
            </w:r>
          </w:p>
        </w:tc>
        <w:tc>
          <w:tcPr>
            <w:tcW w:type="dxa" w:w="2835"/>
          </w:tcPr>
          <w:p>
            <w:r>
              <w:rPr>
                <w:rFonts w:ascii="Calibri" w:hAnsi="Calibri"/>
                <w:sz w:val="20"/>
              </w:rPr>
              <w:t>BAX, CDKN1A</w:t>
            </w:r>
          </w:p>
        </w:tc>
        <w:tc>
          <w:tcPr>
            <w:tcW w:type="dxa" w:w="1134"/>
          </w:tcPr>
          <w:p>
            <w:r>
              <w:rPr>
                <w:rFonts w:ascii="Calibri" w:hAnsi="Calibri"/>
                <w:sz w:val="20"/>
              </w:rPr>
              <w:t>mostly UP</w:t>
            </w:r>
          </w:p>
        </w:tc>
      </w:tr>
      <w:tr>
        <w:tc>
          <w:tcPr>
            <w:tcW w:type="dxa" w:w="1417"/>
          </w:tcPr>
          <w:p>
            <w:r>
              <w:rPr>
                <w:rFonts w:ascii="Calibri" w:hAnsi="Calibri"/>
                <w:sz w:val="20"/>
              </w:rPr>
              <w:t>4.5–5.8</w:t>
            </w:r>
          </w:p>
        </w:tc>
        <w:tc>
          <w:tcPr>
            <w:tcW w:type="dxa" w:w="2835"/>
          </w:tcPr>
          <w:p>
            <w:r>
              <w:rPr>
                <w:rFonts w:ascii="Calibri" w:hAnsi="Calibri"/>
                <w:sz w:val="20"/>
              </w:rPr>
              <w:t>path:hsa04115</w:t>
            </w:r>
          </w:p>
        </w:tc>
        <w:tc>
          <w:tcPr>
            <w:tcW w:type="dxa" w:w="1417"/>
          </w:tcPr>
          <w:p>
            <w:r>
              <w:rPr>
                <w:rFonts w:ascii="Calibri" w:hAnsi="Calibri"/>
                <w:sz w:val="20"/>
              </w:rPr>
              <w:t>5.5</w:t>
            </w:r>
          </w:p>
        </w:tc>
        <w:tc>
          <w:tcPr>
            <w:tcW w:type="dxa" w:w="2835"/>
          </w:tcPr>
          <w:p>
            <w:r>
              <w:rPr>
                <w:rFonts w:ascii="Calibri" w:hAnsi="Calibri"/>
                <w:sz w:val="20"/>
              </w:rPr>
              <w:t>BAX, BCL2, CASP3, CDKN1A, TP53</w:t>
            </w:r>
          </w:p>
        </w:tc>
        <w:tc>
          <w:tcPr>
            <w:tcW w:type="dxa" w:w="1134"/>
          </w:tcPr>
          <w:p>
            <w:r>
              <w:rPr>
                <w:rFonts w:ascii="Calibri" w:hAnsi="Calibri"/>
                <w:sz w:val="20"/>
              </w:rPr>
              <w:t>mostly UP</w:t>
            </w:r>
          </w:p>
        </w:tc>
      </w:tr>
      <w:tr>
        <w:tc>
          <w:tcPr>
            <w:tcW w:type="dxa" w:w="1417"/>
          </w:tcPr>
          <w:p>
            <w:r>
              <w:rPr>
                <w:rFonts w:ascii="Calibri" w:hAnsi="Calibri"/>
                <w:sz w:val="20"/>
              </w:rPr>
              <w:t>4.5–5.8</w:t>
            </w:r>
          </w:p>
        </w:tc>
        <w:tc>
          <w:tcPr>
            <w:tcW w:type="dxa" w:w="2835"/>
          </w:tcPr>
          <w:p>
            <w:r>
              <w:rPr>
                <w:rFonts w:ascii="Calibri" w:hAnsi="Calibri"/>
                <w:sz w:val="20"/>
              </w:rPr>
              <w:t>path:rno04115</w:t>
            </w:r>
          </w:p>
        </w:tc>
        <w:tc>
          <w:tcPr>
            <w:tcW w:type="dxa" w:w="1417"/>
          </w:tcPr>
          <w:p>
            <w:r>
              <w:rPr>
                <w:rFonts w:ascii="Calibri" w:hAnsi="Calibri"/>
                <w:sz w:val="20"/>
              </w:rPr>
              <w:t>5.5</w:t>
            </w:r>
          </w:p>
        </w:tc>
        <w:tc>
          <w:tcPr>
            <w:tcW w:type="dxa" w:w="2835"/>
          </w:tcPr>
          <w:p>
            <w:r>
              <w:rPr>
                <w:rFonts w:ascii="Calibri" w:hAnsi="Calibri"/>
                <w:sz w:val="20"/>
              </w:rPr>
              <w:t>BAX, BCL2, CASP3, CDKN1A, TP53</w:t>
            </w:r>
          </w:p>
        </w:tc>
        <w:tc>
          <w:tcPr>
            <w:tcW w:type="dxa" w:w="1134"/>
          </w:tcPr>
          <w:p>
            <w:r>
              <w:rPr>
                <w:rFonts w:ascii="Calibri" w:hAnsi="Calibri"/>
                <w:sz w:val="20"/>
              </w:rPr>
              <w:t>mostly UP</w:t>
            </w:r>
          </w:p>
        </w:tc>
      </w:tr>
      <w:tr>
        <w:tc>
          <w:tcPr>
            <w:tcW w:type="dxa" w:w="1417"/>
          </w:tcPr>
          <w:p>
            <w:r>
              <w:rPr>
                <w:rFonts w:ascii="Calibri" w:hAnsi="Calibri"/>
                <w:sz w:val="20"/>
              </w:rPr>
              <w:t>4.5–5.8</w:t>
            </w:r>
          </w:p>
        </w:tc>
        <w:tc>
          <w:tcPr>
            <w:tcW w:type="dxa" w:w="2835"/>
          </w:tcPr>
          <w:p>
            <w:r>
              <w:rPr>
                <w:rFonts w:ascii="Calibri" w:hAnsi="Calibri"/>
                <w:sz w:val="20"/>
              </w:rPr>
              <w:t>path:hsa01524</w:t>
            </w:r>
          </w:p>
        </w:tc>
        <w:tc>
          <w:tcPr>
            <w:tcW w:type="dxa" w:w="1417"/>
          </w:tcPr>
          <w:p>
            <w:r>
              <w:rPr>
                <w:rFonts w:ascii="Calibri" w:hAnsi="Calibri"/>
                <w:sz w:val="20"/>
              </w:rPr>
              <w:t>5.5</w:t>
            </w:r>
          </w:p>
        </w:tc>
        <w:tc>
          <w:tcPr>
            <w:tcW w:type="dxa" w:w="2835"/>
          </w:tcPr>
          <w:p>
            <w:r>
              <w:rPr>
                <w:rFonts w:ascii="Calibri" w:hAnsi="Calibri"/>
                <w:sz w:val="20"/>
              </w:rPr>
              <w:t>BAX, BCL2, CASP3, CDKN1A, TP53</w:t>
            </w:r>
          </w:p>
        </w:tc>
        <w:tc>
          <w:tcPr>
            <w:tcW w:type="dxa" w:w="1134"/>
          </w:tcPr>
          <w:p>
            <w:r>
              <w:rPr>
                <w:rFonts w:ascii="Calibri" w:hAnsi="Calibri"/>
                <w:sz w:val="20"/>
              </w:rPr>
              <w:t>mostly UP</w:t>
            </w:r>
          </w:p>
        </w:tc>
      </w:tr>
      <w:tr>
        <w:tc>
          <w:tcPr>
            <w:tcW w:type="dxa" w:w="1417"/>
          </w:tcPr>
          <w:p>
            <w:r>
              <w:rPr>
                <w:rFonts w:ascii="Calibri" w:hAnsi="Calibri"/>
                <w:sz w:val="20"/>
              </w:rPr>
              <w:t>4.5–7.2</w:t>
            </w:r>
          </w:p>
        </w:tc>
        <w:tc>
          <w:tcPr>
            <w:tcW w:type="dxa" w:w="2835"/>
          </w:tcPr>
          <w:p>
            <w:r>
              <w:rPr>
                <w:rFonts w:ascii="Calibri" w:hAnsi="Calibri"/>
                <w:sz w:val="20"/>
              </w:rPr>
              <w:t>path:rno05226</w:t>
            </w:r>
          </w:p>
        </w:tc>
        <w:tc>
          <w:tcPr>
            <w:tcW w:type="dxa" w:w="1417"/>
          </w:tcPr>
          <w:p>
            <w:r>
              <w:rPr>
                <w:rFonts w:ascii="Calibri" w:hAnsi="Calibri"/>
                <w:sz w:val="20"/>
              </w:rPr>
              <w:t>5.5</w:t>
            </w:r>
          </w:p>
        </w:tc>
        <w:tc>
          <w:tcPr>
            <w:tcW w:type="dxa" w:w="2835"/>
          </w:tcPr>
          <w:p>
            <w:r>
              <w:rPr>
                <w:rFonts w:ascii="Calibri" w:hAnsi="Calibri"/>
                <w:sz w:val="20"/>
              </w:rPr>
              <w:t>BAX, BCL2, CDKN1A, TGFB1, TP53</w:t>
            </w:r>
          </w:p>
        </w:tc>
        <w:tc>
          <w:tcPr>
            <w:tcW w:type="dxa" w:w="1134"/>
          </w:tcPr>
          <w:p>
            <w:r>
              <w:rPr>
                <w:rFonts w:ascii="Calibri" w:hAnsi="Calibri"/>
                <w:sz w:val="20"/>
              </w:rPr>
              <w:t>mostly UP</w:t>
            </w:r>
          </w:p>
        </w:tc>
      </w:tr>
      <w:tr>
        <w:tc>
          <w:tcPr>
            <w:tcW w:type="dxa" w:w="1417"/>
          </w:tcPr>
          <w:p>
            <w:r>
              <w:rPr>
                <w:rFonts w:ascii="Calibri" w:hAnsi="Calibri"/>
                <w:sz w:val="20"/>
              </w:rPr>
              <w:t>4.5–5.8</w:t>
            </w:r>
          </w:p>
        </w:tc>
        <w:tc>
          <w:tcPr>
            <w:tcW w:type="dxa" w:w="2835"/>
          </w:tcPr>
          <w:p>
            <w:r>
              <w:rPr>
                <w:rFonts w:ascii="Calibri" w:hAnsi="Calibri"/>
                <w:sz w:val="20"/>
              </w:rPr>
              <w:t>path:rno01524</w:t>
            </w:r>
          </w:p>
        </w:tc>
        <w:tc>
          <w:tcPr>
            <w:tcW w:type="dxa" w:w="1417"/>
          </w:tcPr>
          <w:p>
            <w:r>
              <w:rPr>
                <w:rFonts w:ascii="Calibri" w:hAnsi="Calibri"/>
                <w:sz w:val="20"/>
              </w:rPr>
              <w:t>5.5</w:t>
            </w:r>
          </w:p>
        </w:tc>
        <w:tc>
          <w:tcPr>
            <w:tcW w:type="dxa" w:w="2835"/>
          </w:tcPr>
          <w:p>
            <w:r>
              <w:rPr>
                <w:rFonts w:ascii="Calibri" w:hAnsi="Calibri"/>
                <w:sz w:val="20"/>
              </w:rPr>
              <w:t>BAX, BCL2, CASP3, CDKN1A, TP53</w:t>
            </w:r>
          </w:p>
        </w:tc>
        <w:tc>
          <w:tcPr>
            <w:tcW w:type="dxa" w:w="1134"/>
          </w:tcPr>
          <w:p>
            <w:r>
              <w:rPr>
                <w:rFonts w:ascii="Calibri" w:hAnsi="Calibri"/>
                <w:sz w:val="20"/>
              </w:rPr>
              <w:t>mostly UP</w:t>
            </w:r>
          </w:p>
        </w:tc>
      </w:tr>
      <w:tr>
        <w:tc>
          <w:tcPr>
            <w:tcW w:type="dxa" w:w="1417"/>
          </w:tcPr>
          <w:p>
            <w:r>
              <w:rPr>
                <w:rFonts w:ascii="Calibri" w:hAnsi="Calibri"/>
                <w:sz w:val="20"/>
              </w:rPr>
              <w:t>4.5–7.2</w:t>
            </w:r>
          </w:p>
        </w:tc>
        <w:tc>
          <w:tcPr>
            <w:tcW w:type="dxa" w:w="2835"/>
          </w:tcPr>
          <w:p>
            <w:r>
              <w:rPr>
                <w:rFonts w:ascii="Calibri" w:hAnsi="Calibri"/>
                <w:sz w:val="20"/>
              </w:rPr>
              <w:t>path:hsa05226</w:t>
            </w:r>
          </w:p>
        </w:tc>
        <w:tc>
          <w:tcPr>
            <w:tcW w:type="dxa" w:w="1417"/>
          </w:tcPr>
          <w:p>
            <w:r>
              <w:rPr>
                <w:rFonts w:ascii="Calibri" w:hAnsi="Calibri"/>
                <w:sz w:val="20"/>
              </w:rPr>
              <w:t>5.5</w:t>
            </w:r>
          </w:p>
        </w:tc>
        <w:tc>
          <w:tcPr>
            <w:tcW w:type="dxa" w:w="2835"/>
          </w:tcPr>
          <w:p>
            <w:r>
              <w:rPr>
                <w:rFonts w:ascii="Calibri" w:hAnsi="Calibri"/>
                <w:sz w:val="20"/>
              </w:rPr>
              <w:t>BAX, BCL2, CDKN1A, TGFB1, TP53</w:t>
            </w:r>
          </w:p>
        </w:tc>
        <w:tc>
          <w:tcPr>
            <w:tcW w:type="dxa" w:w="1134"/>
          </w:tcPr>
          <w:p>
            <w:r>
              <w:rPr>
                <w:rFonts w:ascii="Calibri" w:hAnsi="Calibri"/>
                <w:sz w:val="20"/>
              </w:rPr>
              <w:t>mostly UP</w:t>
            </w:r>
          </w:p>
        </w:tc>
      </w:tr>
      <w:tr>
        <w:tc>
          <w:tcPr>
            <w:tcW w:type="dxa" w:w="1417"/>
          </w:tcPr>
          <w:p>
            <w:r>
              <w:rPr>
                <w:rFonts w:ascii="Calibri" w:hAnsi="Calibri"/>
                <w:sz w:val="20"/>
              </w:rPr>
              <w:t>2.5–5.62</w:t>
            </w:r>
          </w:p>
        </w:tc>
        <w:tc>
          <w:tcPr>
            <w:tcW w:type="dxa" w:w="2835"/>
          </w:tcPr>
          <w:p>
            <w:r>
              <w:rPr>
                <w:rFonts w:ascii="Calibri" w:hAnsi="Calibri"/>
                <w:sz w:val="20"/>
              </w:rPr>
              <w:t>path:hsa04211</w:t>
            </w:r>
          </w:p>
        </w:tc>
        <w:tc>
          <w:tcPr>
            <w:tcW w:type="dxa" w:w="1417"/>
          </w:tcPr>
          <w:p>
            <w:r>
              <w:rPr>
                <w:rFonts w:ascii="Calibri" w:hAnsi="Calibri"/>
                <w:sz w:val="20"/>
              </w:rPr>
              <w:t>5.5</w:t>
            </w:r>
          </w:p>
        </w:tc>
        <w:tc>
          <w:tcPr>
            <w:tcW w:type="dxa" w:w="2835"/>
          </w:tcPr>
          <w:p>
            <w:r>
              <w:rPr>
                <w:rFonts w:ascii="Calibri" w:hAnsi="Calibri"/>
                <w:sz w:val="20"/>
              </w:rPr>
              <w:t>BAX, NFKB1, SIRT1, TP53</w:t>
            </w:r>
          </w:p>
        </w:tc>
        <w:tc>
          <w:tcPr>
            <w:tcW w:type="dxa" w:w="1134"/>
          </w:tcPr>
          <w:p>
            <w:r>
              <w:rPr>
                <w:rFonts w:ascii="Calibri" w:hAnsi="Calibri"/>
                <w:sz w:val="20"/>
              </w:rPr>
              <w:t>mostly UP</w:t>
            </w:r>
          </w:p>
        </w:tc>
      </w:tr>
      <w:tr>
        <w:tc>
          <w:tcPr>
            <w:tcW w:type="dxa" w:w="1417"/>
          </w:tcPr>
          <w:p>
            <w:r>
              <w:rPr>
                <w:rFonts w:ascii="Calibri" w:hAnsi="Calibri"/>
                <w:sz w:val="20"/>
              </w:rPr>
              <w:t>2.5–5.62</w:t>
            </w:r>
          </w:p>
        </w:tc>
        <w:tc>
          <w:tcPr>
            <w:tcW w:type="dxa" w:w="2835"/>
          </w:tcPr>
          <w:p>
            <w:r>
              <w:rPr>
                <w:rFonts w:ascii="Calibri" w:hAnsi="Calibri"/>
                <w:sz w:val="20"/>
              </w:rPr>
              <w:t>path:rno04211</w:t>
            </w:r>
          </w:p>
        </w:tc>
        <w:tc>
          <w:tcPr>
            <w:tcW w:type="dxa" w:w="1417"/>
          </w:tcPr>
          <w:p>
            <w:r>
              <w:rPr>
                <w:rFonts w:ascii="Calibri" w:hAnsi="Calibri"/>
                <w:sz w:val="20"/>
              </w:rPr>
              <w:t>5.5</w:t>
            </w:r>
          </w:p>
        </w:tc>
        <w:tc>
          <w:tcPr>
            <w:tcW w:type="dxa" w:w="2835"/>
          </w:tcPr>
          <w:p>
            <w:r>
              <w:rPr>
                <w:rFonts w:ascii="Calibri" w:hAnsi="Calibri"/>
                <w:sz w:val="20"/>
              </w:rPr>
              <w:t>BAX, NFKB1, SIRT1, TP53</w:t>
            </w:r>
          </w:p>
        </w:tc>
        <w:tc>
          <w:tcPr>
            <w:tcW w:type="dxa" w:w="1134"/>
          </w:tcPr>
          <w:p>
            <w:r>
              <w:rPr>
                <w:rFonts w:ascii="Calibri" w:hAnsi="Calibri"/>
                <w:sz w:val="20"/>
              </w:rPr>
              <w:t>mostly UP</w:t>
            </w:r>
          </w:p>
        </w:tc>
      </w:tr>
      <w:tr>
        <w:tc>
          <w:tcPr>
            <w:tcW w:type="dxa" w:w="1417"/>
          </w:tcPr>
          <w:p>
            <w:r>
              <w:rPr>
                <w:rFonts w:ascii="Calibri" w:hAnsi="Calibri"/>
                <w:sz w:val="20"/>
              </w:rPr>
              <w:t>4.5–6</w:t>
            </w:r>
          </w:p>
        </w:tc>
        <w:tc>
          <w:tcPr>
            <w:tcW w:type="dxa" w:w="2835"/>
          </w:tcPr>
          <w:p>
            <w:r>
              <w:rPr>
                <w:rFonts w:ascii="Calibri" w:hAnsi="Calibri"/>
                <w:sz w:val="20"/>
              </w:rPr>
              <w:t>path:hsa05223</w:t>
            </w:r>
          </w:p>
        </w:tc>
        <w:tc>
          <w:tcPr>
            <w:tcW w:type="dxa" w:w="1417"/>
          </w:tcPr>
          <w:p>
            <w:r>
              <w:rPr>
                <w:rFonts w:ascii="Calibri" w:hAnsi="Calibri"/>
                <w:sz w:val="20"/>
              </w:rPr>
              <w:t>5.5</w:t>
            </w:r>
          </w:p>
        </w:tc>
        <w:tc>
          <w:tcPr>
            <w:tcW w:type="dxa" w:w="2835"/>
          </w:tcPr>
          <w:p>
            <w:r>
              <w:rPr>
                <w:rFonts w:ascii="Calibri" w:hAnsi="Calibri"/>
                <w:sz w:val="20"/>
              </w:rPr>
              <w:t>BAX, CDKN1A, STAT3, TP53</w:t>
            </w:r>
          </w:p>
        </w:tc>
        <w:tc>
          <w:tcPr>
            <w:tcW w:type="dxa" w:w="1134"/>
          </w:tcPr>
          <w:p>
            <w:r>
              <w:rPr>
                <w:rFonts w:ascii="Calibri" w:hAnsi="Calibri"/>
                <w:sz w:val="20"/>
              </w:rPr>
              <w:t>mostly UP</w:t>
            </w:r>
          </w:p>
        </w:tc>
      </w:tr>
      <w:tr>
        <w:tc>
          <w:tcPr>
            <w:tcW w:type="dxa" w:w="1417"/>
          </w:tcPr>
          <w:p>
            <w:r>
              <w:rPr>
                <w:rFonts w:ascii="Calibri" w:hAnsi="Calibri"/>
                <w:sz w:val="20"/>
              </w:rPr>
              <w:t>4.5–6</w:t>
            </w:r>
          </w:p>
        </w:tc>
        <w:tc>
          <w:tcPr>
            <w:tcW w:type="dxa" w:w="2835"/>
          </w:tcPr>
          <w:p>
            <w:r>
              <w:rPr>
                <w:rFonts w:ascii="Calibri" w:hAnsi="Calibri"/>
                <w:sz w:val="20"/>
              </w:rPr>
              <w:t>path:rno05223</w:t>
            </w:r>
          </w:p>
        </w:tc>
        <w:tc>
          <w:tcPr>
            <w:tcW w:type="dxa" w:w="1417"/>
          </w:tcPr>
          <w:p>
            <w:r>
              <w:rPr>
                <w:rFonts w:ascii="Calibri" w:hAnsi="Calibri"/>
                <w:sz w:val="20"/>
              </w:rPr>
              <w:t>5.5</w:t>
            </w:r>
          </w:p>
        </w:tc>
        <w:tc>
          <w:tcPr>
            <w:tcW w:type="dxa" w:w="2835"/>
          </w:tcPr>
          <w:p>
            <w:r>
              <w:rPr>
                <w:rFonts w:ascii="Calibri" w:hAnsi="Calibri"/>
                <w:sz w:val="20"/>
              </w:rPr>
              <w:t>BAX, CDKN1A, STAT3, TP53</w:t>
            </w:r>
          </w:p>
        </w:tc>
        <w:tc>
          <w:tcPr>
            <w:tcW w:type="dxa" w:w="1134"/>
          </w:tcPr>
          <w:p>
            <w:r>
              <w:rPr>
                <w:rFonts w:ascii="Calibri" w:hAnsi="Calibri"/>
                <w:sz w:val="20"/>
              </w:rPr>
              <w:t>mostly UP</w:t>
            </w:r>
          </w:p>
        </w:tc>
      </w:tr>
      <w:tr>
        <w:tc>
          <w:tcPr>
            <w:tcW w:type="dxa" w:w="1417"/>
          </w:tcPr>
          <w:p>
            <w:r>
              <w:rPr>
                <w:rFonts w:ascii="Calibri" w:hAnsi="Calibri"/>
                <w:sz w:val="20"/>
              </w:rPr>
              <w:t>0.3–3.93</w:t>
            </w:r>
          </w:p>
        </w:tc>
        <w:tc>
          <w:tcPr>
            <w:tcW w:type="dxa" w:w="2835"/>
          </w:tcPr>
          <w:p>
            <w:r>
              <w:rPr>
                <w:rFonts w:ascii="Calibri" w:hAnsi="Calibri"/>
                <w:sz w:val="20"/>
              </w:rPr>
              <w:t>path:hsa04141</w:t>
            </w:r>
          </w:p>
        </w:tc>
        <w:tc>
          <w:tcPr>
            <w:tcW w:type="dxa" w:w="1417"/>
          </w:tcPr>
          <w:p>
            <w:r>
              <w:rPr>
                <w:rFonts w:ascii="Calibri" w:hAnsi="Calibri"/>
                <w:sz w:val="20"/>
              </w:rPr>
              <w:t>5.5</w:t>
            </w:r>
          </w:p>
        </w:tc>
        <w:tc>
          <w:tcPr>
            <w:tcW w:type="dxa" w:w="2835"/>
          </w:tcPr>
          <w:p>
            <w:r>
              <w:rPr>
                <w:rFonts w:ascii="Calibri" w:hAnsi="Calibri"/>
                <w:sz w:val="20"/>
              </w:rPr>
              <w:t>BAX, BCL2, NFE2L2</w:t>
            </w:r>
          </w:p>
        </w:tc>
        <w:tc>
          <w:tcPr>
            <w:tcW w:type="dxa" w:w="1134"/>
          </w:tcPr>
          <w:p>
            <w:r>
              <w:rPr>
                <w:rFonts w:ascii="Calibri" w:hAnsi="Calibri"/>
                <w:sz w:val="20"/>
              </w:rPr>
              <w:t>mostly UP</w:t>
            </w:r>
          </w:p>
        </w:tc>
      </w:tr>
      <w:tr>
        <w:tc>
          <w:tcPr>
            <w:tcW w:type="dxa" w:w="1417"/>
          </w:tcPr>
          <w:p>
            <w:r>
              <w:rPr>
                <w:rFonts w:ascii="Calibri" w:hAnsi="Calibri"/>
                <w:sz w:val="20"/>
              </w:rPr>
              <w:t>0.3–3.93</w:t>
            </w:r>
          </w:p>
        </w:tc>
        <w:tc>
          <w:tcPr>
            <w:tcW w:type="dxa" w:w="2835"/>
          </w:tcPr>
          <w:p>
            <w:r>
              <w:rPr>
                <w:rFonts w:ascii="Calibri" w:hAnsi="Calibri"/>
                <w:sz w:val="20"/>
              </w:rPr>
              <w:t>path:rno04141</w:t>
            </w:r>
          </w:p>
        </w:tc>
        <w:tc>
          <w:tcPr>
            <w:tcW w:type="dxa" w:w="1417"/>
          </w:tcPr>
          <w:p>
            <w:r>
              <w:rPr>
                <w:rFonts w:ascii="Calibri" w:hAnsi="Calibri"/>
                <w:sz w:val="20"/>
              </w:rPr>
              <w:t>5.5</w:t>
            </w:r>
          </w:p>
        </w:tc>
        <w:tc>
          <w:tcPr>
            <w:tcW w:type="dxa" w:w="2835"/>
          </w:tcPr>
          <w:p>
            <w:r>
              <w:rPr>
                <w:rFonts w:ascii="Calibri" w:hAnsi="Calibri"/>
                <w:sz w:val="20"/>
              </w:rPr>
              <w:t>BAX, BCL2, NFE2L2</w:t>
            </w:r>
          </w:p>
        </w:tc>
        <w:tc>
          <w:tcPr>
            <w:tcW w:type="dxa" w:w="1134"/>
          </w:tcPr>
          <w:p>
            <w:r>
              <w:rPr>
                <w:rFonts w:ascii="Calibri" w:hAnsi="Calibri"/>
                <w:sz w:val="20"/>
              </w:rPr>
              <w:t>mostly UP</w:t>
            </w:r>
          </w:p>
        </w:tc>
      </w:tr>
      <w:tr>
        <w:tc>
          <w:tcPr>
            <w:tcW w:type="dxa" w:w="1417"/>
          </w:tcPr>
          <w:p>
            <w:r>
              <w:rPr>
                <w:rFonts w:ascii="Calibri" w:hAnsi="Calibri"/>
                <w:sz w:val="20"/>
              </w:rPr>
              <w:t>2–5.5</w:t>
            </w:r>
          </w:p>
        </w:tc>
        <w:tc>
          <w:tcPr>
            <w:tcW w:type="dxa" w:w="2835"/>
          </w:tcPr>
          <w:p>
            <w:r>
              <w:rPr>
                <w:rFonts w:ascii="Calibri" w:hAnsi="Calibri"/>
                <w:sz w:val="20"/>
              </w:rPr>
              <w:t>path:rno04024</w:t>
            </w:r>
          </w:p>
        </w:tc>
        <w:tc>
          <w:tcPr>
            <w:tcW w:type="dxa" w:w="1417"/>
          </w:tcPr>
          <w:p>
            <w:r>
              <w:rPr>
                <w:rFonts w:ascii="Calibri" w:hAnsi="Calibri"/>
                <w:sz w:val="20"/>
              </w:rPr>
              <w:t>5.5</w:t>
            </w:r>
          </w:p>
        </w:tc>
        <w:tc>
          <w:tcPr>
            <w:tcW w:type="dxa" w:w="2835"/>
          </w:tcPr>
          <w:p>
            <w:r>
              <w:rPr>
                <w:rFonts w:ascii="Calibri" w:hAnsi="Calibri"/>
                <w:sz w:val="20"/>
              </w:rPr>
              <w:t>NFKB1, PPARA</w:t>
            </w:r>
          </w:p>
        </w:tc>
        <w:tc>
          <w:tcPr>
            <w:tcW w:type="dxa" w:w="1134"/>
          </w:tcPr>
          <w:p>
            <w:r>
              <w:rPr>
                <w:rFonts w:ascii="Calibri" w:hAnsi="Calibri"/>
                <w:sz w:val="20"/>
              </w:rPr>
              <w:t>mixed</w:t>
            </w:r>
          </w:p>
        </w:tc>
      </w:tr>
      <w:tr>
        <w:tc>
          <w:tcPr>
            <w:tcW w:type="dxa" w:w="1417"/>
          </w:tcPr>
          <w:p>
            <w:r>
              <w:rPr>
                <w:rFonts w:ascii="Calibri" w:hAnsi="Calibri"/>
                <w:sz w:val="20"/>
              </w:rPr>
              <w:t>2–5.5</w:t>
            </w:r>
          </w:p>
        </w:tc>
        <w:tc>
          <w:tcPr>
            <w:tcW w:type="dxa" w:w="2835"/>
          </w:tcPr>
          <w:p>
            <w:r>
              <w:rPr>
                <w:rFonts w:ascii="Calibri" w:hAnsi="Calibri"/>
                <w:sz w:val="20"/>
              </w:rPr>
              <w:t>path:hsa04024</w:t>
            </w:r>
          </w:p>
        </w:tc>
        <w:tc>
          <w:tcPr>
            <w:tcW w:type="dxa" w:w="1417"/>
          </w:tcPr>
          <w:p>
            <w:r>
              <w:rPr>
                <w:rFonts w:ascii="Calibri" w:hAnsi="Calibri"/>
                <w:sz w:val="20"/>
              </w:rPr>
              <w:t>5.5</w:t>
            </w:r>
          </w:p>
        </w:tc>
        <w:tc>
          <w:tcPr>
            <w:tcW w:type="dxa" w:w="2835"/>
          </w:tcPr>
          <w:p>
            <w:r>
              <w:rPr>
                <w:rFonts w:ascii="Calibri" w:hAnsi="Calibri"/>
                <w:sz w:val="20"/>
              </w:rPr>
              <w:t>NFKB1, PPARA</w:t>
            </w:r>
          </w:p>
        </w:tc>
        <w:tc>
          <w:tcPr>
            <w:tcW w:type="dxa" w:w="1134"/>
          </w:tcPr>
          <w:p>
            <w:r>
              <w:rPr>
                <w:rFonts w:ascii="Calibri" w:hAnsi="Calibri"/>
                <w:sz w:val="20"/>
              </w:rPr>
              <w:t>mixed</w:t>
            </w:r>
          </w:p>
        </w:tc>
      </w:tr>
      <w:tr>
        <w:tc>
          <w:tcPr>
            <w:tcW w:type="dxa" w:w="1417"/>
          </w:tcPr>
          <w:p>
            <w:r>
              <w:rPr>
                <w:rFonts w:ascii="Calibri" w:hAnsi="Calibri"/>
                <w:sz w:val="20"/>
              </w:rPr>
              <w:t>3–6.25</w:t>
            </w:r>
          </w:p>
        </w:tc>
        <w:tc>
          <w:tcPr>
            <w:tcW w:type="dxa" w:w="2835"/>
          </w:tcPr>
          <w:p>
            <w:r>
              <w:rPr>
                <w:rFonts w:ascii="Calibri" w:hAnsi="Calibri"/>
                <w:sz w:val="20"/>
              </w:rPr>
              <w:t>path:rno05014</w:t>
            </w:r>
          </w:p>
        </w:tc>
        <w:tc>
          <w:tcPr>
            <w:tcW w:type="dxa" w:w="1417"/>
          </w:tcPr>
          <w:p>
            <w:r>
              <w:rPr>
                <w:rFonts w:ascii="Calibri" w:hAnsi="Calibri"/>
                <w:sz w:val="20"/>
              </w:rPr>
              <w:t>5.75</w:t>
            </w:r>
          </w:p>
        </w:tc>
        <w:tc>
          <w:tcPr>
            <w:tcW w:type="dxa" w:w="2835"/>
          </w:tcPr>
          <w:p>
            <w:r>
              <w:rPr>
                <w:rFonts w:ascii="Calibri" w:hAnsi="Calibri"/>
                <w:sz w:val="20"/>
              </w:rPr>
              <w:t>BAX, BCL2, CASP3, SQSTM1, TNF, TP53</w:t>
            </w:r>
          </w:p>
        </w:tc>
        <w:tc>
          <w:tcPr>
            <w:tcW w:type="dxa" w:w="1134"/>
          </w:tcPr>
          <w:p>
            <w:r>
              <w:rPr>
                <w:rFonts w:ascii="Calibri" w:hAnsi="Calibri"/>
                <w:sz w:val="20"/>
              </w:rPr>
              <w:t>mostly UP</w:t>
            </w:r>
          </w:p>
        </w:tc>
      </w:tr>
      <w:tr>
        <w:tc>
          <w:tcPr>
            <w:tcW w:type="dxa" w:w="1417"/>
          </w:tcPr>
          <w:p>
            <w:r>
              <w:rPr>
                <w:rFonts w:ascii="Calibri" w:hAnsi="Calibri"/>
                <w:sz w:val="20"/>
              </w:rPr>
              <w:t>3–6.25</w:t>
            </w:r>
          </w:p>
        </w:tc>
        <w:tc>
          <w:tcPr>
            <w:tcW w:type="dxa" w:w="2835"/>
          </w:tcPr>
          <w:p>
            <w:r>
              <w:rPr>
                <w:rFonts w:ascii="Calibri" w:hAnsi="Calibri"/>
                <w:sz w:val="20"/>
              </w:rPr>
              <w:t>path:hsa05014</w:t>
            </w:r>
          </w:p>
        </w:tc>
        <w:tc>
          <w:tcPr>
            <w:tcW w:type="dxa" w:w="1417"/>
          </w:tcPr>
          <w:p>
            <w:r>
              <w:rPr>
                <w:rFonts w:ascii="Calibri" w:hAnsi="Calibri"/>
                <w:sz w:val="20"/>
              </w:rPr>
              <w:t>5.75</w:t>
            </w:r>
          </w:p>
        </w:tc>
        <w:tc>
          <w:tcPr>
            <w:tcW w:type="dxa" w:w="2835"/>
          </w:tcPr>
          <w:p>
            <w:r>
              <w:rPr>
                <w:rFonts w:ascii="Calibri" w:hAnsi="Calibri"/>
                <w:sz w:val="20"/>
              </w:rPr>
              <w:t>BAX, BCL2, CASP3, SQSTM1, TNF, TP53</w:t>
            </w:r>
          </w:p>
        </w:tc>
        <w:tc>
          <w:tcPr>
            <w:tcW w:type="dxa" w:w="1134"/>
          </w:tcPr>
          <w:p>
            <w:r>
              <w:rPr>
                <w:rFonts w:ascii="Calibri" w:hAnsi="Calibri"/>
                <w:sz w:val="20"/>
              </w:rPr>
              <w:t>mostly UP</w:t>
            </w:r>
          </w:p>
        </w:tc>
      </w:tr>
      <w:tr>
        <w:tc>
          <w:tcPr>
            <w:tcW w:type="dxa" w:w="1417"/>
          </w:tcPr>
          <w:p>
            <w:r>
              <w:rPr>
                <w:rFonts w:ascii="Calibri" w:hAnsi="Calibri"/>
                <w:sz w:val="20"/>
              </w:rPr>
              <w:t>4.5–6.33</w:t>
            </w:r>
          </w:p>
        </w:tc>
        <w:tc>
          <w:tcPr>
            <w:tcW w:type="dxa" w:w="2835"/>
          </w:tcPr>
          <w:p>
            <w:r>
              <w:rPr>
                <w:rFonts w:ascii="Calibri" w:hAnsi="Calibri"/>
                <w:sz w:val="20"/>
              </w:rPr>
              <w:t>path:rno05222</w:t>
            </w:r>
          </w:p>
        </w:tc>
        <w:tc>
          <w:tcPr>
            <w:tcW w:type="dxa" w:w="1417"/>
          </w:tcPr>
          <w:p>
            <w:r>
              <w:rPr>
                <w:rFonts w:ascii="Calibri" w:hAnsi="Calibri"/>
                <w:sz w:val="20"/>
              </w:rPr>
              <w:t>5.75</w:t>
            </w:r>
          </w:p>
        </w:tc>
        <w:tc>
          <w:tcPr>
            <w:tcW w:type="dxa" w:w="2835"/>
          </w:tcPr>
          <w:p>
            <w:r>
              <w:rPr>
                <w:rFonts w:ascii="Calibri" w:hAnsi="Calibri"/>
                <w:sz w:val="20"/>
              </w:rPr>
              <w:t>BAX, BCL2, CASP3, CDKN1A, NFKB1, TP53</w:t>
            </w:r>
          </w:p>
        </w:tc>
        <w:tc>
          <w:tcPr>
            <w:tcW w:type="dxa" w:w="1134"/>
          </w:tcPr>
          <w:p>
            <w:r>
              <w:rPr>
                <w:rFonts w:ascii="Calibri" w:hAnsi="Calibri"/>
                <w:sz w:val="20"/>
              </w:rPr>
              <w:t>mostly UP</w:t>
            </w:r>
          </w:p>
        </w:tc>
      </w:tr>
      <w:tr>
        <w:tc>
          <w:tcPr>
            <w:tcW w:type="dxa" w:w="1417"/>
          </w:tcPr>
          <w:p>
            <w:r>
              <w:rPr>
                <w:rFonts w:ascii="Calibri" w:hAnsi="Calibri"/>
                <w:sz w:val="20"/>
              </w:rPr>
              <w:t>4.5–6.33</w:t>
            </w:r>
          </w:p>
        </w:tc>
        <w:tc>
          <w:tcPr>
            <w:tcW w:type="dxa" w:w="2835"/>
          </w:tcPr>
          <w:p>
            <w:r>
              <w:rPr>
                <w:rFonts w:ascii="Calibri" w:hAnsi="Calibri"/>
                <w:sz w:val="20"/>
              </w:rPr>
              <w:t>path:hsa05222</w:t>
            </w:r>
          </w:p>
        </w:tc>
        <w:tc>
          <w:tcPr>
            <w:tcW w:type="dxa" w:w="1417"/>
          </w:tcPr>
          <w:p>
            <w:r>
              <w:rPr>
                <w:rFonts w:ascii="Calibri" w:hAnsi="Calibri"/>
                <w:sz w:val="20"/>
              </w:rPr>
              <w:t>5.75</w:t>
            </w:r>
          </w:p>
        </w:tc>
        <w:tc>
          <w:tcPr>
            <w:tcW w:type="dxa" w:w="2835"/>
          </w:tcPr>
          <w:p>
            <w:r>
              <w:rPr>
                <w:rFonts w:ascii="Calibri" w:hAnsi="Calibri"/>
                <w:sz w:val="20"/>
              </w:rPr>
              <w:t>BAX, BCL2, CASP3, CDKN1A, NFKB1, TP53</w:t>
            </w:r>
          </w:p>
        </w:tc>
        <w:tc>
          <w:tcPr>
            <w:tcW w:type="dxa" w:w="1134"/>
          </w:tcPr>
          <w:p>
            <w:r>
              <w:rPr>
                <w:rFonts w:ascii="Calibri" w:hAnsi="Calibri"/>
                <w:sz w:val="20"/>
              </w:rPr>
              <w:t>mostly UP</w:t>
            </w:r>
          </w:p>
        </w:tc>
      </w:tr>
      <w:tr>
        <w:tc>
          <w:tcPr>
            <w:tcW w:type="dxa" w:w="1417"/>
          </w:tcPr>
          <w:p>
            <w:r>
              <w:rPr>
                <w:rFonts w:ascii="Calibri" w:hAnsi="Calibri"/>
                <w:sz w:val="20"/>
              </w:rPr>
              <w:t>4.5–7.33</w:t>
            </w:r>
          </w:p>
        </w:tc>
        <w:tc>
          <w:tcPr>
            <w:tcW w:type="dxa" w:w="2835"/>
          </w:tcPr>
          <w:p>
            <w:r>
              <w:rPr>
                <w:rFonts w:ascii="Calibri" w:hAnsi="Calibri"/>
                <w:sz w:val="20"/>
              </w:rPr>
              <w:t>path:hsa05210</w:t>
            </w:r>
          </w:p>
        </w:tc>
        <w:tc>
          <w:tcPr>
            <w:tcW w:type="dxa" w:w="1417"/>
          </w:tcPr>
          <w:p>
            <w:r>
              <w:rPr>
                <w:rFonts w:ascii="Calibri" w:hAnsi="Calibri"/>
                <w:sz w:val="20"/>
              </w:rPr>
              <w:t>5.75</w:t>
            </w:r>
          </w:p>
        </w:tc>
        <w:tc>
          <w:tcPr>
            <w:tcW w:type="dxa" w:w="2835"/>
          </w:tcPr>
          <w:p>
            <w:r>
              <w:rPr>
                <w:rFonts w:ascii="Calibri" w:hAnsi="Calibri"/>
                <w:sz w:val="20"/>
              </w:rPr>
              <w:t>BAX, BCL2, CASP3, CDKN1A, TGFB1, TP53</w:t>
            </w:r>
          </w:p>
        </w:tc>
        <w:tc>
          <w:tcPr>
            <w:tcW w:type="dxa" w:w="1134"/>
          </w:tcPr>
          <w:p>
            <w:r>
              <w:rPr>
                <w:rFonts w:ascii="Calibri" w:hAnsi="Calibri"/>
                <w:sz w:val="20"/>
              </w:rPr>
              <w:t>mostly UP</w:t>
            </w:r>
          </w:p>
        </w:tc>
      </w:tr>
      <w:tr>
        <w:tc>
          <w:tcPr>
            <w:tcW w:type="dxa" w:w="1417"/>
          </w:tcPr>
          <w:p>
            <w:r>
              <w:rPr>
                <w:rFonts w:ascii="Calibri" w:hAnsi="Calibri"/>
                <w:sz w:val="20"/>
              </w:rPr>
              <w:t>4.5–7.33</w:t>
            </w:r>
          </w:p>
        </w:tc>
        <w:tc>
          <w:tcPr>
            <w:tcW w:type="dxa" w:w="2835"/>
          </w:tcPr>
          <w:p>
            <w:r>
              <w:rPr>
                <w:rFonts w:ascii="Calibri" w:hAnsi="Calibri"/>
                <w:sz w:val="20"/>
              </w:rPr>
              <w:t>path:rno05210</w:t>
            </w:r>
          </w:p>
        </w:tc>
        <w:tc>
          <w:tcPr>
            <w:tcW w:type="dxa" w:w="1417"/>
          </w:tcPr>
          <w:p>
            <w:r>
              <w:rPr>
                <w:rFonts w:ascii="Calibri" w:hAnsi="Calibri"/>
                <w:sz w:val="20"/>
              </w:rPr>
              <w:t>5.75</w:t>
            </w:r>
          </w:p>
        </w:tc>
        <w:tc>
          <w:tcPr>
            <w:tcW w:type="dxa" w:w="2835"/>
          </w:tcPr>
          <w:p>
            <w:r>
              <w:rPr>
                <w:rFonts w:ascii="Calibri" w:hAnsi="Calibri"/>
                <w:sz w:val="20"/>
              </w:rPr>
              <w:t>BAX, BCL2, CASP3, CDKN1A, TGFB1, TP53</w:t>
            </w:r>
          </w:p>
        </w:tc>
        <w:tc>
          <w:tcPr>
            <w:tcW w:type="dxa" w:w="1134"/>
          </w:tcPr>
          <w:p>
            <w:r>
              <w:rPr>
                <w:rFonts w:ascii="Calibri" w:hAnsi="Calibri"/>
                <w:sz w:val="20"/>
              </w:rPr>
              <w:t>mostly UP</w:t>
            </w:r>
          </w:p>
        </w:tc>
      </w:tr>
      <w:tr>
        <w:tc>
          <w:tcPr>
            <w:tcW w:type="dxa" w:w="1417"/>
          </w:tcPr>
          <w:p>
            <w:r>
              <w:rPr>
                <w:rFonts w:ascii="Calibri" w:hAnsi="Calibri"/>
                <w:sz w:val="20"/>
              </w:rPr>
              <w:t>5–6.38</w:t>
            </w:r>
          </w:p>
        </w:tc>
        <w:tc>
          <w:tcPr>
            <w:tcW w:type="dxa" w:w="2835"/>
          </w:tcPr>
          <w:p>
            <w:r>
              <w:rPr>
                <w:rFonts w:ascii="Calibri" w:hAnsi="Calibri"/>
                <w:sz w:val="20"/>
              </w:rPr>
              <w:t>path:hsa04722</w:t>
            </w:r>
          </w:p>
        </w:tc>
        <w:tc>
          <w:tcPr>
            <w:tcW w:type="dxa" w:w="1417"/>
          </w:tcPr>
          <w:p>
            <w:r>
              <w:rPr>
                <w:rFonts w:ascii="Calibri" w:hAnsi="Calibri"/>
                <w:sz w:val="20"/>
              </w:rPr>
              <w:t>5.75</w:t>
            </w:r>
          </w:p>
        </w:tc>
        <w:tc>
          <w:tcPr>
            <w:tcW w:type="dxa" w:w="2835"/>
          </w:tcPr>
          <w:p>
            <w:r>
              <w:rPr>
                <w:rFonts w:ascii="Calibri" w:hAnsi="Calibri"/>
                <w:sz w:val="20"/>
              </w:rPr>
              <w:t>BAX, BCL2, NFKB1, TP53</w:t>
            </w:r>
          </w:p>
        </w:tc>
        <w:tc>
          <w:tcPr>
            <w:tcW w:type="dxa" w:w="1134"/>
          </w:tcPr>
          <w:p>
            <w:r>
              <w:rPr>
                <w:rFonts w:ascii="Calibri" w:hAnsi="Calibri"/>
                <w:sz w:val="20"/>
              </w:rPr>
              <w:t>mostly UP</w:t>
            </w:r>
          </w:p>
        </w:tc>
      </w:tr>
      <w:tr>
        <w:tc>
          <w:tcPr>
            <w:tcW w:type="dxa" w:w="1417"/>
          </w:tcPr>
          <w:p>
            <w:r>
              <w:rPr>
                <w:rFonts w:ascii="Calibri" w:hAnsi="Calibri"/>
                <w:sz w:val="20"/>
              </w:rPr>
              <w:t>5–6.38</w:t>
            </w:r>
          </w:p>
        </w:tc>
        <w:tc>
          <w:tcPr>
            <w:tcW w:type="dxa" w:w="2835"/>
          </w:tcPr>
          <w:p>
            <w:r>
              <w:rPr>
                <w:rFonts w:ascii="Calibri" w:hAnsi="Calibri"/>
                <w:sz w:val="20"/>
              </w:rPr>
              <w:t>path:rno04722</w:t>
            </w:r>
          </w:p>
        </w:tc>
        <w:tc>
          <w:tcPr>
            <w:tcW w:type="dxa" w:w="1417"/>
          </w:tcPr>
          <w:p>
            <w:r>
              <w:rPr>
                <w:rFonts w:ascii="Calibri" w:hAnsi="Calibri"/>
                <w:sz w:val="20"/>
              </w:rPr>
              <w:t>5.75</w:t>
            </w:r>
          </w:p>
        </w:tc>
        <w:tc>
          <w:tcPr>
            <w:tcW w:type="dxa" w:w="2835"/>
          </w:tcPr>
          <w:p>
            <w:r>
              <w:rPr>
                <w:rFonts w:ascii="Calibri" w:hAnsi="Calibri"/>
                <w:sz w:val="20"/>
              </w:rPr>
              <w:t>BAX, BCL2, NFKB1, TP53</w:t>
            </w:r>
          </w:p>
        </w:tc>
        <w:tc>
          <w:tcPr>
            <w:tcW w:type="dxa" w:w="1134"/>
          </w:tcPr>
          <w:p>
            <w:r>
              <w:rPr>
                <w:rFonts w:ascii="Calibri" w:hAnsi="Calibri"/>
                <w:sz w:val="20"/>
              </w:rPr>
              <w:t>mostly UP</w:t>
            </w:r>
          </w:p>
        </w:tc>
      </w:tr>
      <w:tr>
        <w:tc>
          <w:tcPr>
            <w:tcW w:type="dxa" w:w="1417"/>
          </w:tcPr>
          <w:p>
            <w:r>
              <w:rPr>
                <w:rFonts w:ascii="Calibri" w:hAnsi="Calibri"/>
                <w:sz w:val="20"/>
              </w:rPr>
              <w:t>5.5–5.75</w:t>
            </w:r>
          </w:p>
        </w:tc>
        <w:tc>
          <w:tcPr>
            <w:tcW w:type="dxa" w:w="2835"/>
          </w:tcPr>
          <w:p>
            <w:r>
              <w:rPr>
                <w:rFonts w:ascii="Calibri" w:hAnsi="Calibri"/>
                <w:sz w:val="20"/>
              </w:rPr>
              <w:t>TP53 Regulates Transcription of Cell Death Genes</w:t>
            </w:r>
          </w:p>
        </w:tc>
        <w:tc>
          <w:tcPr>
            <w:tcW w:type="dxa" w:w="1417"/>
          </w:tcPr>
          <w:p>
            <w:r>
              <w:rPr>
                <w:rFonts w:ascii="Calibri" w:hAnsi="Calibri"/>
                <w:sz w:val="20"/>
              </w:rPr>
              <w:t>5.75</w:t>
            </w:r>
          </w:p>
        </w:tc>
        <w:tc>
          <w:tcPr>
            <w:tcW w:type="dxa" w:w="2835"/>
          </w:tcPr>
          <w:p>
            <w:r>
              <w:rPr>
                <w:rFonts w:ascii="Calibri" w:hAnsi="Calibri"/>
                <w:sz w:val="20"/>
              </w:rPr>
              <w:t>BAX, BCL2</w:t>
            </w:r>
          </w:p>
        </w:tc>
        <w:tc>
          <w:tcPr>
            <w:tcW w:type="dxa" w:w="1134"/>
          </w:tcPr>
          <w:p>
            <w:r>
              <w:rPr>
                <w:rFonts w:ascii="Calibri" w:hAnsi="Calibri"/>
                <w:sz w:val="20"/>
              </w:rPr>
              <w:t>mixed</w:t>
            </w:r>
          </w:p>
        </w:tc>
      </w:tr>
      <w:tr>
        <w:tc>
          <w:tcPr>
            <w:tcW w:type="dxa" w:w="1417"/>
          </w:tcPr>
          <w:p>
            <w:r>
              <w:rPr>
                <w:rFonts w:ascii="Calibri" w:hAnsi="Calibri"/>
                <w:sz w:val="20"/>
              </w:rPr>
              <w:t>5.5–5.75</w:t>
            </w:r>
          </w:p>
        </w:tc>
        <w:tc>
          <w:tcPr>
            <w:tcW w:type="dxa" w:w="2835"/>
          </w:tcPr>
          <w:p>
            <w:r>
              <w:rPr>
                <w:rFonts w:ascii="Calibri" w:hAnsi="Calibri"/>
                <w:sz w:val="20"/>
              </w:rPr>
              <w:t>Activation of BH3-only proteins</w:t>
            </w:r>
          </w:p>
        </w:tc>
        <w:tc>
          <w:tcPr>
            <w:tcW w:type="dxa" w:w="1417"/>
          </w:tcPr>
          <w:p>
            <w:r>
              <w:rPr>
                <w:rFonts w:ascii="Calibri" w:hAnsi="Calibri"/>
                <w:sz w:val="20"/>
              </w:rPr>
              <w:t>5.75</w:t>
            </w:r>
          </w:p>
        </w:tc>
        <w:tc>
          <w:tcPr>
            <w:tcW w:type="dxa" w:w="2835"/>
          </w:tcPr>
          <w:p>
            <w:r>
              <w:rPr>
                <w:rFonts w:ascii="Calibri" w:hAnsi="Calibri"/>
                <w:sz w:val="20"/>
              </w:rPr>
              <w:t>BAX, BCL2</w:t>
            </w:r>
          </w:p>
        </w:tc>
        <w:tc>
          <w:tcPr>
            <w:tcW w:type="dxa" w:w="1134"/>
          </w:tcPr>
          <w:p>
            <w:r>
              <w:rPr>
                <w:rFonts w:ascii="Calibri" w:hAnsi="Calibri"/>
                <w:sz w:val="20"/>
              </w:rPr>
              <w:t>mixed</w:t>
            </w:r>
          </w:p>
        </w:tc>
      </w:tr>
      <w:tr>
        <w:tc>
          <w:tcPr>
            <w:tcW w:type="dxa" w:w="1417"/>
          </w:tcPr>
          <w:p>
            <w:r>
              <w:rPr>
                <w:rFonts w:ascii="Calibri" w:hAnsi="Calibri"/>
                <w:sz w:val="20"/>
              </w:rPr>
              <w:t>3.5–6.72</w:t>
            </w:r>
          </w:p>
        </w:tc>
        <w:tc>
          <w:tcPr>
            <w:tcW w:type="dxa" w:w="2835"/>
          </w:tcPr>
          <w:p>
            <w:r>
              <w:rPr>
                <w:rFonts w:ascii="Calibri" w:hAnsi="Calibri"/>
                <w:sz w:val="20"/>
              </w:rPr>
              <w:t>path:rno05167</w:t>
            </w:r>
          </w:p>
        </w:tc>
        <w:tc>
          <w:tcPr>
            <w:tcW w:type="dxa" w:w="1417"/>
          </w:tcPr>
          <w:p>
            <w:r>
              <w:rPr>
                <w:rFonts w:ascii="Calibri" w:hAnsi="Calibri"/>
                <w:sz w:val="20"/>
              </w:rPr>
              <w:t>6.0</w:t>
            </w:r>
          </w:p>
        </w:tc>
        <w:tc>
          <w:tcPr>
            <w:tcW w:type="dxa" w:w="2835"/>
          </w:tcPr>
          <w:p>
            <w:r>
              <w:rPr>
                <w:rFonts w:ascii="Calibri" w:hAnsi="Calibri"/>
                <w:sz w:val="20"/>
              </w:rPr>
              <w:t>BAX, CASP3, CDKN1A, HIF1A, IL6, NFKB1, STAT3, TP53, VEGFA</w:t>
            </w:r>
          </w:p>
        </w:tc>
        <w:tc>
          <w:tcPr>
            <w:tcW w:type="dxa" w:w="1134"/>
          </w:tcPr>
          <w:p>
            <w:r>
              <w:rPr>
                <w:rFonts w:ascii="Calibri" w:hAnsi="Calibri"/>
                <w:sz w:val="20"/>
              </w:rPr>
              <w:t>mostly UP</w:t>
            </w:r>
          </w:p>
        </w:tc>
      </w:tr>
      <w:tr>
        <w:tc>
          <w:tcPr>
            <w:tcW w:type="dxa" w:w="1417"/>
          </w:tcPr>
          <w:p>
            <w:r>
              <w:rPr>
                <w:rFonts w:ascii="Calibri" w:hAnsi="Calibri"/>
                <w:sz w:val="20"/>
              </w:rPr>
              <w:t>3.5–6.72</w:t>
            </w:r>
          </w:p>
        </w:tc>
        <w:tc>
          <w:tcPr>
            <w:tcW w:type="dxa" w:w="2835"/>
          </w:tcPr>
          <w:p>
            <w:r>
              <w:rPr>
                <w:rFonts w:ascii="Calibri" w:hAnsi="Calibri"/>
                <w:sz w:val="20"/>
              </w:rPr>
              <w:t>path:hsa05167</w:t>
            </w:r>
          </w:p>
        </w:tc>
        <w:tc>
          <w:tcPr>
            <w:tcW w:type="dxa" w:w="1417"/>
          </w:tcPr>
          <w:p>
            <w:r>
              <w:rPr>
                <w:rFonts w:ascii="Calibri" w:hAnsi="Calibri"/>
                <w:sz w:val="20"/>
              </w:rPr>
              <w:t>6.0</w:t>
            </w:r>
          </w:p>
        </w:tc>
        <w:tc>
          <w:tcPr>
            <w:tcW w:type="dxa" w:w="2835"/>
          </w:tcPr>
          <w:p>
            <w:r>
              <w:rPr>
                <w:rFonts w:ascii="Calibri" w:hAnsi="Calibri"/>
                <w:sz w:val="20"/>
              </w:rPr>
              <w:t>BAX, CASP3, CDKN1A, HIF1A, IL6, NFKB1, STAT3, TP53, VEGFA</w:t>
            </w:r>
          </w:p>
        </w:tc>
        <w:tc>
          <w:tcPr>
            <w:tcW w:type="dxa" w:w="1134"/>
          </w:tcPr>
          <w:p>
            <w:r>
              <w:rPr>
                <w:rFonts w:ascii="Calibri" w:hAnsi="Calibri"/>
                <w:sz w:val="20"/>
              </w:rPr>
              <w:t>mostly UP</w:t>
            </w:r>
          </w:p>
        </w:tc>
      </w:tr>
      <w:tr>
        <w:tc>
          <w:tcPr>
            <w:tcW w:type="dxa" w:w="1417"/>
          </w:tcPr>
          <w:p>
            <w:r>
              <w:rPr>
                <w:rFonts w:ascii="Calibri" w:hAnsi="Calibri"/>
                <w:sz w:val="20"/>
              </w:rPr>
              <w:t>4–7.43</w:t>
            </w:r>
          </w:p>
        </w:tc>
        <w:tc>
          <w:tcPr>
            <w:tcW w:type="dxa" w:w="2835"/>
          </w:tcPr>
          <w:p>
            <w:r>
              <w:rPr>
                <w:rFonts w:ascii="Calibri" w:hAnsi="Calibri"/>
                <w:sz w:val="20"/>
              </w:rPr>
              <w:t>path:rno05212</w:t>
            </w:r>
          </w:p>
        </w:tc>
        <w:tc>
          <w:tcPr>
            <w:tcW w:type="dxa" w:w="1417"/>
          </w:tcPr>
          <w:p>
            <w:r>
              <w:rPr>
                <w:rFonts w:ascii="Calibri" w:hAnsi="Calibri"/>
                <w:sz w:val="20"/>
              </w:rPr>
              <w:t>6.0</w:t>
            </w:r>
          </w:p>
        </w:tc>
        <w:tc>
          <w:tcPr>
            <w:tcW w:type="dxa" w:w="2835"/>
          </w:tcPr>
          <w:p>
            <w:r>
              <w:rPr>
                <w:rFonts w:ascii="Calibri" w:hAnsi="Calibri"/>
                <w:sz w:val="20"/>
              </w:rPr>
              <w:t>BAX, CDKN1A, NFKB1, STAT3, TGFB1, TP53, VEGFA</w:t>
            </w:r>
          </w:p>
        </w:tc>
        <w:tc>
          <w:tcPr>
            <w:tcW w:type="dxa" w:w="1134"/>
          </w:tcPr>
          <w:p>
            <w:r>
              <w:rPr>
                <w:rFonts w:ascii="Calibri" w:hAnsi="Calibri"/>
                <w:sz w:val="20"/>
              </w:rPr>
              <w:t>mostly UP</w:t>
            </w:r>
          </w:p>
        </w:tc>
      </w:tr>
      <w:tr>
        <w:tc>
          <w:tcPr>
            <w:tcW w:type="dxa" w:w="1417"/>
          </w:tcPr>
          <w:p>
            <w:r>
              <w:rPr>
                <w:rFonts w:ascii="Calibri" w:hAnsi="Calibri"/>
                <w:sz w:val="20"/>
              </w:rPr>
              <w:t>4–7.43</w:t>
            </w:r>
          </w:p>
        </w:tc>
        <w:tc>
          <w:tcPr>
            <w:tcW w:type="dxa" w:w="2835"/>
          </w:tcPr>
          <w:p>
            <w:r>
              <w:rPr>
                <w:rFonts w:ascii="Calibri" w:hAnsi="Calibri"/>
                <w:sz w:val="20"/>
              </w:rPr>
              <w:t>path:hsa05212</w:t>
            </w:r>
          </w:p>
        </w:tc>
        <w:tc>
          <w:tcPr>
            <w:tcW w:type="dxa" w:w="1417"/>
          </w:tcPr>
          <w:p>
            <w:r>
              <w:rPr>
                <w:rFonts w:ascii="Calibri" w:hAnsi="Calibri"/>
                <w:sz w:val="20"/>
              </w:rPr>
              <w:t>6.0</w:t>
            </w:r>
          </w:p>
        </w:tc>
        <w:tc>
          <w:tcPr>
            <w:tcW w:type="dxa" w:w="2835"/>
          </w:tcPr>
          <w:p>
            <w:r>
              <w:rPr>
                <w:rFonts w:ascii="Calibri" w:hAnsi="Calibri"/>
                <w:sz w:val="20"/>
              </w:rPr>
              <w:t>BAX, CDKN1A, NFKB1, STAT3, TGFB1, TP53, VEGFA</w:t>
            </w:r>
          </w:p>
        </w:tc>
        <w:tc>
          <w:tcPr>
            <w:tcW w:type="dxa" w:w="1134"/>
          </w:tcPr>
          <w:p>
            <w:r>
              <w:rPr>
                <w:rFonts w:ascii="Calibri" w:hAnsi="Calibri"/>
                <w:sz w:val="20"/>
              </w:rPr>
              <w:t>mostly UP</w:t>
            </w:r>
          </w:p>
        </w:tc>
      </w:tr>
      <w:tr>
        <w:tc>
          <w:tcPr>
            <w:tcW w:type="dxa" w:w="1417"/>
          </w:tcPr>
          <w:p>
            <w:r>
              <w:rPr>
                <w:rFonts w:ascii="Calibri" w:hAnsi="Calibri"/>
                <w:sz w:val="20"/>
              </w:rPr>
              <w:t>4–6.64</w:t>
            </w:r>
          </w:p>
        </w:tc>
        <w:tc>
          <w:tcPr>
            <w:tcW w:type="dxa" w:w="2835"/>
          </w:tcPr>
          <w:p>
            <w:r>
              <w:rPr>
                <w:rFonts w:ascii="Calibri" w:hAnsi="Calibri"/>
                <w:sz w:val="20"/>
              </w:rPr>
              <w:t>path:hsa05165</w:t>
            </w:r>
          </w:p>
        </w:tc>
        <w:tc>
          <w:tcPr>
            <w:tcW w:type="dxa" w:w="1417"/>
          </w:tcPr>
          <w:p>
            <w:r>
              <w:rPr>
                <w:rFonts w:ascii="Calibri" w:hAnsi="Calibri"/>
                <w:sz w:val="20"/>
              </w:rPr>
              <w:t>6.0</w:t>
            </w:r>
          </w:p>
        </w:tc>
        <w:tc>
          <w:tcPr>
            <w:tcW w:type="dxa" w:w="2835"/>
          </w:tcPr>
          <w:p>
            <w:r>
              <w:rPr>
                <w:rFonts w:ascii="Calibri" w:hAnsi="Calibri"/>
                <w:sz w:val="20"/>
              </w:rPr>
              <w:t>BAX, CASP3, CDKN1A, NFKB1, TNF, TP53, VEGFA</w:t>
            </w:r>
          </w:p>
        </w:tc>
        <w:tc>
          <w:tcPr>
            <w:tcW w:type="dxa" w:w="1134"/>
          </w:tcPr>
          <w:p>
            <w:r>
              <w:rPr>
                <w:rFonts w:ascii="Calibri" w:hAnsi="Calibri"/>
                <w:sz w:val="20"/>
              </w:rPr>
              <w:t>mostly UP</w:t>
            </w:r>
          </w:p>
        </w:tc>
      </w:tr>
      <w:tr>
        <w:tc>
          <w:tcPr>
            <w:tcW w:type="dxa" w:w="1417"/>
          </w:tcPr>
          <w:p>
            <w:r>
              <w:rPr>
                <w:rFonts w:ascii="Calibri" w:hAnsi="Calibri"/>
                <w:sz w:val="20"/>
              </w:rPr>
              <w:t>4–6.64</w:t>
            </w:r>
          </w:p>
        </w:tc>
        <w:tc>
          <w:tcPr>
            <w:tcW w:type="dxa" w:w="2835"/>
          </w:tcPr>
          <w:p>
            <w:r>
              <w:rPr>
                <w:rFonts w:ascii="Calibri" w:hAnsi="Calibri"/>
                <w:sz w:val="20"/>
              </w:rPr>
              <w:t>path:rno05165</w:t>
            </w:r>
          </w:p>
        </w:tc>
        <w:tc>
          <w:tcPr>
            <w:tcW w:type="dxa" w:w="1417"/>
          </w:tcPr>
          <w:p>
            <w:r>
              <w:rPr>
                <w:rFonts w:ascii="Calibri" w:hAnsi="Calibri"/>
                <w:sz w:val="20"/>
              </w:rPr>
              <w:t>6.0</w:t>
            </w:r>
          </w:p>
        </w:tc>
        <w:tc>
          <w:tcPr>
            <w:tcW w:type="dxa" w:w="2835"/>
          </w:tcPr>
          <w:p>
            <w:r>
              <w:rPr>
                <w:rFonts w:ascii="Calibri" w:hAnsi="Calibri"/>
                <w:sz w:val="20"/>
              </w:rPr>
              <w:t>BAX, CASP3, CDKN1A, NFKB1, TNF, TP53, VEGFA</w:t>
            </w:r>
          </w:p>
        </w:tc>
        <w:tc>
          <w:tcPr>
            <w:tcW w:type="dxa" w:w="1134"/>
          </w:tcPr>
          <w:p>
            <w:r>
              <w:rPr>
                <w:rFonts w:ascii="Calibri" w:hAnsi="Calibri"/>
                <w:sz w:val="20"/>
              </w:rPr>
              <w:t>mostly UP</w:t>
            </w:r>
          </w:p>
        </w:tc>
      </w:tr>
      <w:tr>
        <w:tc>
          <w:tcPr>
            <w:tcW w:type="dxa" w:w="1417"/>
          </w:tcPr>
          <w:p>
            <w:r>
              <w:rPr>
                <w:rFonts w:ascii="Calibri" w:hAnsi="Calibri"/>
                <w:sz w:val="20"/>
              </w:rPr>
              <w:t>5–7.1</w:t>
            </w:r>
          </w:p>
        </w:tc>
        <w:tc>
          <w:tcPr>
            <w:tcW w:type="dxa" w:w="2835"/>
          </w:tcPr>
          <w:p>
            <w:r>
              <w:rPr>
                <w:rFonts w:ascii="Calibri" w:hAnsi="Calibri"/>
                <w:sz w:val="20"/>
              </w:rPr>
              <w:t>path:rno04071</w:t>
            </w:r>
          </w:p>
        </w:tc>
        <w:tc>
          <w:tcPr>
            <w:tcW w:type="dxa" w:w="1417"/>
          </w:tcPr>
          <w:p>
            <w:r>
              <w:rPr>
                <w:rFonts w:ascii="Calibri" w:hAnsi="Calibri"/>
                <w:sz w:val="20"/>
              </w:rPr>
              <w:t>6.0</w:t>
            </w:r>
          </w:p>
        </w:tc>
        <w:tc>
          <w:tcPr>
            <w:tcW w:type="dxa" w:w="2835"/>
          </w:tcPr>
          <w:p>
            <w:r>
              <w:rPr>
                <w:rFonts w:ascii="Calibri" w:hAnsi="Calibri"/>
                <w:sz w:val="20"/>
              </w:rPr>
              <w:t>BAX, BCL2, NFKB1, TNF, TP53</w:t>
            </w:r>
          </w:p>
        </w:tc>
        <w:tc>
          <w:tcPr>
            <w:tcW w:type="dxa" w:w="1134"/>
          </w:tcPr>
          <w:p>
            <w:r>
              <w:rPr>
                <w:rFonts w:ascii="Calibri" w:hAnsi="Calibri"/>
                <w:sz w:val="20"/>
              </w:rPr>
              <w:t>mostly UP</w:t>
            </w:r>
          </w:p>
        </w:tc>
      </w:tr>
      <w:tr>
        <w:tc>
          <w:tcPr>
            <w:tcW w:type="dxa" w:w="1417"/>
          </w:tcPr>
          <w:p>
            <w:r>
              <w:rPr>
                <w:rFonts w:ascii="Calibri" w:hAnsi="Calibri"/>
                <w:sz w:val="20"/>
              </w:rPr>
              <w:t>4.5–7.3</w:t>
            </w:r>
          </w:p>
        </w:tc>
        <w:tc>
          <w:tcPr>
            <w:tcW w:type="dxa" w:w="2835"/>
          </w:tcPr>
          <w:p>
            <w:r>
              <w:rPr>
                <w:rFonts w:ascii="Calibri" w:hAnsi="Calibri"/>
                <w:sz w:val="20"/>
              </w:rPr>
              <w:t>path:hsa05202</w:t>
            </w:r>
          </w:p>
        </w:tc>
        <w:tc>
          <w:tcPr>
            <w:tcW w:type="dxa" w:w="1417"/>
          </w:tcPr>
          <w:p>
            <w:r>
              <w:rPr>
                <w:rFonts w:ascii="Calibri" w:hAnsi="Calibri"/>
                <w:sz w:val="20"/>
              </w:rPr>
              <w:t>6.0</w:t>
            </w:r>
          </w:p>
        </w:tc>
        <w:tc>
          <w:tcPr>
            <w:tcW w:type="dxa" w:w="2835"/>
          </w:tcPr>
          <w:p>
            <w:r>
              <w:rPr>
                <w:rFonts w:ascii="Calibri" w:hAnsi="Calibri"/>
                <w:sz w:val="20"/>
              </w:rPr>
              <w:t>BAX, CDKN1A, IL6, NFKB1, TP53</w:t>
            </w:r>
          </w:p>
        </w:tc>
        <w:tc>
          <w:tcPr>
            <w:tcW w:type="dxa" w:w="1134"/>
          </w:tcPr>
          <w:p>
            <w:r>
              <w:rPr>
                <w:rFonts w:ascii="Calibri" w:hAnsi="Calibri"/>
                <w:sz w:val="20"/>
              </w:rPr>
              <w:t>mostly UP</w:t>
            </w:r>
          </w:p>
        </w:tc>
      </w:tr>
      <w:tr>
        <w:tc>
          <w:tcPr>
            <w:tcW w:type="dxa" w:w="1417"/>
          </w:tcPr>
          <w:p>
            <w:r>
              <w:rPr>
                <w:rFonts w:ascii="Calibri" w:hAnsi="Calibri"/>
                <w:sz w:val="20"/>
              </w:rPr>
              <w:t>5–7.1</w:t>
            </w:r>
          </w:p>
        </w:tc>
        <w:tc>
          <w:tcPr>
            <w:tcW w:type="dxa" w:w="2835"/>
          </w:tcPr>
          <w:p>
            <w:r>
              <w:rPr>
                <w:rFonts w:ascii="Calibri" w:hAnsi="Calibri"/>
                <w:sz w:val="20"/>
              </w:rPr>
              <w:t>path:hsa04071</w:t>
            </w:r>
          </w:p>
        </w:tc>
        <w:tc>
          <w:tcPr>
            <w:tcW w:type="dxa" w:w="1417"/>
          </w:tcPr>
          <w:p>
            <w:r>
              <w:rPr>
                <w:rFonts w:ascii="Calibri" w:hAnsi="Calibri"/>
                <w:sz w:val="20"/>
              </w:rPr>
              <w:t>6.0</w:t>
            </w:r>
          </w:p>
        </w:tc>
        <w:tc>
          <w:tcPr>
            <w:tcW w:type="dxa" w:w="2835"/>
          </w:tcPr>
          <w:p>
            <w:r>
              <w:rPr>
                <w:rFonts w:ascii="Calibri" w:hAnsi="Calibri"/>
                <w:sz w:val="20"/>
              </w:rPr>
              <w:t>BAX, BCL2, NFKB1, TNF, TP53</w:t>
            </w:r>
          </w:p>
        </w:tc>
        <w:tc>
          <w:tcPr>
            <w:tcW w:type="dxa" w:w="1134"/>
          </w:tcPr>
          <w:p>
            <w:r>
              <w:rPr>
                <w:rFonts w:ascii="Calibri" w:hAnsi="Calibri"/>
                <w:sz w:val="20"/>
              </w:rPr>
              <w:t>mostly UP</w:t>
            </w:r>
          </w:p>
        </w:tc>
      </w:tr>
      <w:tr>
        <w:tc>
          <w:tcPr>
            <w:tcW w:type="dxa" w:w="1417"/>
          </w:tcPr>
          <w:p>
            <w:r>
              <w:rPr>
                <w:rFonts w:ascii="Calibri" w:hAnsi="Calibri"/>
                <w:sz w:val="20"/>
              </w:rPr>
              <w:t>4.5–7.3</w:t>
            </w:r>
          </w:p>
        </w:tc>
        <w:tc>
          <w:tcPr>
            <w:tcW w:type="dxa" w:w="2835"/>
          </w:tcPr>
          <w:p>
            <w:r>
              <w:rPr>
                <w:rFonts w:ascii="Calibri" w:hAnsi="Calibri"/>
                <w:sz w:val="20"/>
              </w:rPr>
              <w:t>path:rno05202</w:t>
            </w:r>
          </w:p>
        </w:tc>
        <w:tc>
          <w:tcPr>
            <w:tcW w:type="dxa" w:w="1417"/>
          </w:tcPr>
          <w:p>
            <w:r>
              <w:rPr>
                <w:rFonts w:ascii="Calibri" w:hAnsi="Calibri"/>
                <w:sz w:val="20"/>
              </w:rPr>
              <w:t>6.0</w:t>
            </w:r>
          </w:p>
        </w:tc>
        <w:tc>
          <w:tcPr>
            <w:tcW w:type="dxa" w:w="2835"/>
          </w:tcPr>
          <w:p>
            <w:r>
              <w:rPr>
                <w:rFonts w:ascii="Calibri" w:hAnsi="Calibri"/>
                <w:sz w:val="20"/>
              </w:rPr>
              <w:t>BAX, CDKN1A, IL6, NFKB1, TP53</w:t>
            </w:r>
          </w:p>
        </w:tc>
        <w:tc>
          <w:tcPr>
            <w:tcW w:type="dxa" w:w="1134"/>
          </w:tcPr>
          <w:p>
            <w:r>
              <w:rPr>
                <w:rFonts w:ascii="Calibri" w:hAnsi="Calibri"/>
                <w:sz w:val="20"/>
              </w:rPr>
              <w:t>mostly UP</w:t>
            </w:r>
          </w:p>
        </w:tc>
      </w:tr>
      <w:tr>
        <w:tc>
          <w:tcPr>
            <w:tcW w:type="dxa" w:w="1417"/>
          </w:tcPr>
          <w:p>
            <w:r>
              <w:rPr>
                <w:rFonts w:ascii="Calibri" w:hAnsi="Calibri"/>
                <w:sz w:val="20"/>
              </w:rPr>
              <w:t>4.5–7.9</w:t>
            </w:r>
          </w:p>
        </w:tc>
        <w:tc>
          <w:tcPr>
            <w:tcW w:type="dxa" w:w="2835"/>
          </w:tcPr>
          <w:p>
            <w:r>
              <w:rPr>
                <w:rFonts w:ascii="Calibri" w:hAnsi="Calibri"/>
                <w:sz w:val="20"/>
              </w:rPr>
              <w:t>path:hsa05220</w:t>
            </w:r>
          </w:p>
        </w:tc>
        <w:tc>
          <w:tcPr>
            <w:tcW w:type="dxa" w:w="1417"/>
          </w:tcPr>
          <w:p>
            <w:r>
              <w:rPr>
                <w:rFonts w:ascii="Calibri" w:hAnsi="Calibri"/>
                <w:sz w:val="20"/>
              </w:rPr>
              <w:t>6.0</w:t>
            </w:r>
          </w:p>
        </w:tc>
        <w:tc>
          <w:tcPr>
            <w:tcW w:type="dxa" w:w="2835"/>
          </w:tcPr>
          <w:p>
            <w:r>
              <w:rPr>
                <w:rFonts w:ascii="Calibri" w:hAnsi="Calibri"/>
                <w:sz w:val="20"/>
              </w:rPr>
              <w:t>BAX, CDKN1A, NFKB1, TGFB1, TP53</w:t>
            </w:r>
          </w:p>
        </w:tc>
        <w:tc>
          <w:tcPr>
            <w:tcW w:type="dxa" w:w="1134"/>
          </w:tcPr>
          <w:p>
            <w:r>
              <w:rPr>
                <w:rFonts w:ascii="Calibri" w:hAnsi="Calibri"/>
                <w:sz w:val="20"/>
              </w:rPr>
              <w:t>mostly UP</w:t>
            </w:r>
          </w:p>
        </w:tc>
      </w:tr>
      <w:tr>
        <w:tc>
          <w:tcPr>
            <w:tcW w:type="dxa" w:w="1417"/>
          </w:tcPr>
          <w:p>
            <w:r>
              <w:rPr>
                <w:rFonts w:ascii="Calibri" w:hAnsi="Calibri"/>
                <w:sz w:val="20"/>
              </w:rPr>
              <w:t>4.5–7.9</w:t>
            </w:r>
          </w:p>
        </w:tc>
        <w:tc>
          <w:tcPr>
            <w:tcW w:type="dxa" w:w="2835"/>
          </w:tcPr>
          <w:p>
            <w:r>
              <w:rPr>
                <w:rFonts w:ascii="Calibri" w:hAnsi="Calibri"/>
                <w:sz w:val="20"/>
              </w:rPr>
              <w:t>path:rno05220</w:t>
            </w:r>
          </w:p>
        </w:tc>
        <w:tc>
          <w:tcPr>
            <w:tcW w:type="dxa" w:w="1417"/>
          </w:tcPr>
          <w:p>
            <w:r>
              <w:rPr>
                <w:rFonts w:ascii="Calibri" w:hAnsi="Calibri"/>
                <w:sz w:val="20"/>
              </w:rPr>
              <w:t>6.0</w:t>
            </w:r>
          </w:p>
        </w:tc>
        <w:tc>
          <w:tcPr>
            <w:tcW w:type="dxa" w:w="2835"/>
          </w:tcPr>
          <w:p>
            <w:r>
              <w:rPr>
                <w:rFonts w:ascii="Calibri" w:hAnsi="Calibri"/>
                <w:sz w:val="20"/>
              </w:rPr>
              <w:t>BAX, CDKN1A, NFKB1, TGFB1, TP53</w:t>
            </w:r>
          </w:p>
        </w:tc>
        <w:tc>
          <w:tcPr>
            <w:tcW w:type="dxa" w:w="1134"/>
          </w:tcPr>
          <w:p>
            <w:r>
              <w:rPr>
                <w:rFonts w:ascii="Calibri" w:hAnsi="Calibri"/>
                <w:sz w:val="20"/>
              </w:rPr>
              <w:t>mostly UP</w:t>
            </w:r>
          </w:p>
        </w:tc>
      </w:tr>
      <w:tr>
        <w:tc>
          <w:tcPr>
            <w:tcW w:type="dxa" w:w="1417"/>
          </w:tcPr>
          <w:p>
            <w:r>
              <w:rPr>
                <w:rFonts w:ascii="Calibri" w:hAnsi="Calibri"/>
                <w:sz w:val="20"/>
              </w:rPr>
              <w:t>4–7.2</w:t>
            </w:r>
          </w:p>
        </w:tc>
        <w:tc>
          <w:tcPr>
            <w:tcW w:type="dxa" w:w="2835"/>
          </w:tcPr>
          <w:p>
            <w:r>
              <w:rPr>
                <w:rFonts w:ascii="Calibri" w:hAnsi="Calibri"/>
                <w:sz w:val="20"/>
              </w:rPr>
              <w:t>path:rno01521</w:t>
            </w:r>
          </w:p>
        </w:tc>
        <w:tc>
          <w:tcPr>
            <w:tcW w:type="dxa" w:w="1417"/>
          </w:tcPr>
          <w:p>
            <w:r>
              <w:rPr>
                <w:rFonts w:ascii="Calibri" w:hAnsi="Calibri"/>
                <w:sz w:val="20"/>
              </w:rPr>
              <w:t>6.0</w:t>
            </w:r>
          </w:p>
        </w:tc>
        <w:tc>
          <w:tcPr>
            <w:tcW w:type="dxa" w:w="2835"/>
          </w:tcPr>
          <w:p>
            <w:r>
              <w:rPr>
                <w:rFonts w:ascii="Calibri" w:hAnsi="Calibri"/>
                <w:sz w:val="20"/>
              </w:rPr>
              <w:t>BAX, BCL2, IL6, STAT3, VEGFA</w:t>
            </w:r>
          </w:p>
        </w:tc>
        <w:tc>
          <w:tcPr>
            <w:tcW w:type="dxa" w:w="1134"/>
          </w:tcPr>
          <w:p>
            <w:r>
              <w:rPr>
                <w:rFonts w:ascii="Calibri" w:hAnsi="Calibri"/>
                <w:sz w:val="20"/>
              </w:rPr>
              <w:t>mostly UP</w:t>
            </w:r>
          </w:p>
        </w:tc>
      </w:tr>
      <w:tr>
        <w:tc>
          <w:tcPr>
            <w:tcW w:type="dxa" w:w="1417"/>
          </w:tcPr>
          <w:p>
            <w:r>
              <w:rPr>
                <w:rFonts w:ascii="Calibri" w:hAnsi="Calibri"/>
                <w:sz w:val="20"/>
              </w:rPr>
              <w:t>4–7.2</w:t>
            </w:r>
          </w:p>
        </w:tc>
        <w:tc>
          <w:tcPr>
            <w:tcW w:type="dxa" w:w="2835"/>
          </w:tcPr>
          <w:p>
            <w:r>
              <w:rPr>
                <w:rFonts w:ascii="Calibri" w:hAnsi="Calibri"/>
                <w:sz w:val="20"/>
              </w:rPr>
              <w:t>path:hsa01521</w:t>
            </w:r>
          </w:p>
        </w:tc>
        <w:tc>
          <w:tcPr>
            <w:tcW w:type="dxa" w:w="1417"/>
          </w:tcPr>
          <w:p>
            <w:r>
              <w:rPr>
                <w:rFonts w:ascii="Calibri" w:hAnsi="Calibri"/>
                <w:sz w:val="20"/>
              </w:rPr>
              <w:t>6.0</w:t>
            </w:r>
          </w:p>
        </w:tc>
        <w:tc>
          <w:tcPr>
            <w:tcW w:type="dxa" w:w="2835"/>
          </w:tcPr>
          <w:p>
            <w:r>
              <w:rPr>
                <w:rFonts w:ascii="Calibri" w:hAnsi="Calibri"/>
                <w:sz w:val="20"/>
              </w:rPr>
              <w:t>BAX, BCL2, IL6, STAT3, VEGFA</w:t>
            </w:r>
          </w:p>
        </w:tc>
        <w:tc>
          <w:tcPr>
            <w:tcW w:type="dxa" w:w="1134"/>
          </w:tcPr>
          <w:p>
            <w:r>
              <w:rPr>
                <w:rFonts w:ascii="Calibri" w:hAnsi="Calibri"/>
                <w:sz w:val="20"/>
              </w:rPr>
              <w:t>mostly UP</w:t>
            </w:r>
          </w:p>
        </w:tc>
      </w:tr>
      <w:tr>
        <w:tc>
          <w:tcPr>
            <w:tcW w:type="dxa" w:w="1417"/>
          </w:tcPr>
          <w:p>
            <w:r>
              <w:rPr>
                <w:rFonts w:ascii="Calibri" w:hAnsi="Calibri"/>
                <w:sz w:val="20"/>
              </w:rPr>
              <w:t>5–6.33</w:t>
            </w:r>
          </w:p>
        </w:tc>
        <w:tc>
          <w:tcPr>
            <w:tcW w:type="dxa" w:w="2835"/>
          </w:tcPr>
          <w:p>
            <w:r>
              <w:rPr>
                <w:rFonts w:ascii="Calibri" w:hAnsi="Calibri"/>
                <w:sz w:val="20"/>
              </w:rPr>
              <w:t>path:hsa05016</w:t>
            </w:r>
          </w:p>
        </w:tc>
        <w:tc>
          <w:tcPr>
            <w:tcW w:type="dxa" w:w="1417"/>
          </w:tcPr>
          <w:p>
            <w:r>
              <w:rPr>
                <w:rFonts w:ascii="Calibri" w:hAnsi="Calibri"/>
                <w:sz w:val="20"/>
              </w:rPr>
              <w:t>6.0</w:t>
            </w:r>
          </w:p>
        </w:tc>
        <w:tc>
          <w:tcPr>
            <w:tcW w:type="dxa" w:w="2835"/>
          </w:tcPr>
          <w:p>
            <w:r>
              <w:rPr>
                <w:rFonts w:ascii="Calibri" w:hAnsi="Calibri"/>
                <w:sz w:val="20"/>
              </w:rPr>
              <w:t>BAX, CASP3, TP53</w:t>
            </w:r>
          </w:p>
        </w:tc>
        <w:tc>
          <w:tcPr>
            <w:tcW w:type="dxa" w:w="1134"/>
          </w:tcPr>
          <w:p>
            <w:r>
              <w:rPr>
                <w:rFonts w:ascii="Calibri" w:hAnsi="Calibri"/>
                <w:sz w:val="20"/>
              </w:rPr>
              <w:t>mostly UP</w:t>
            </w:r>
          </w:p>
        </w:tc>
      </w:tr>
      <w:tr>
        <w:tc>
          <w:tcPr>
            <w:tcW w:type="dxa" w:w="1417"/>
          </w:tcPr>
          <w:p>
            <w:r>
              <w:rPr>
                <w:rFonts w:ascii="Calibri" w:hAnsi="Calibri"/>
                <w:sz w:val="20"/>
              </w:rPr>
              <w:t>5–6.33</w:t>
            </w:r>
          </w:p>
        </w:tc>
        <w:tc>
          <w:tcPr>
            <w:tcW w:type="dxa" w:w="2835"/>
          </w:tcPr>
          <w:p>
            <w:r>
              <w:rPr>
                <w:rFonts w:ascii="Calibri" w:hAnsi="Calibri"/>
                <w:sz w:val="20"/>
              </w:rPr>
              <w:t>path:rno05016</w:t>
            </w:r>
          </w:p>
        </w:tc>
        <w:tc>
          <w:tcPr>
            <w:tcW w:type="dxa" w:w="1417"/>
          </w:tcPr>
          <w:p>
            <w:r>
              <w:rPr>
                <w:rFonts w:ascii="Calibri" w:hAnsi="Calibri"/>
                <w:sz w:val="20"/>
              </w:rPr>
              <w:t>6.0</w:t>
            </w:r>
          </w:p>
        </w:tc>
        <w:tc>
          <w:tcPr>
            <w:tcW w:type="dxa" w:w="2835"/>
          </w:tcPr>
          <w:p>
            <w:r>
              <w:rPr>
                <w:rFonts w:ascii="Calibri" w:hAnsi="Calibri"/>
                <w:sz w:val="20"/>
              </w:rPr>
              <w:t>BAX, CASP3, TP53</w:t>
            </w:r>
          </w:p>
        </w:tc>
        <w:tc>
          <w:tcPr>
            <w:tcW w:type="dxa" w:w="1134"/>
          </w:tcPr>
          <w:p>
            <w:r>
              <w:rPr>
                <w:rFonts w:ascii="Calibri" w:hAnsi="Calibri"/>
                <w:sz w:val="20"/>
              </w:rPr>
              <w:t>mostly UP</w:t>
            </w:r>
          </w:p>
        </w:tc>
      </w:tr>
      <w:tr>
        <w:tc>
          <w:tcPr>
            <w:tcW w:type="dxa" w:w="1417"/>
          </w:tcPr>
          <w:p>
            <w:r>
              <w:rPr>
                <w:rFonts w:ascii="Calibri" w:hAnsi="Calibri"/>
                <w:sz w:val="20"/>
              </w:rPr>
              <w:t>5.5–6.5</w:t>
            </w:r>
          </w:p>
        </w:tc>
        <w:tc>
          <w:tcPr>
            <w:tcW w:type="dxa" w:w="2835"/>
          </w:tcPr>
          <w:p>
            <w:r>
              <w:rPr>
                <w:rFonts w:ascii="Calibri" w:hAnsi="Calibri"/>
                <w:sz w:val="20"/>
              </w:rPr>
              <w:t>path:hsa04215</w:t>
            </w:r>
          </w:p>
        </w:tc>
        <w:tc>
          <w:tcPr>
            <w:tcW w:type="dxa" w:w="1417"/>
          </w:tcPr>
          <w:p>
            <w:r>
              <w:rPr>
                <w:rFonts w:ascii="Calibri" w:hAnsi="Calibri"/>
                <w:sz w:val="20"/>
              </w:rPr>
              <w:t>6.0</w:t>
            </w:r>
          </w:p>
        </w:tc>
        <w:tc>
          <w:tcPr>
            <w:tcW w:type="dxa" w:w="2835"/>
          </w:tcPr>
          <w:p>
            <w:r>
              <w:rPr>
                <w:rFonts w:ascii="Calibri" w:hAnsi="Calibri"/>
                <w:sz w:val="20"/>
              </w:rPr>
              <w:t>BAX, BCL2, CASP3</w:t>
            </w:r>
          </w:p>
        </w:tc>
        <w:tc>
          <w:tcPr>
            <w:tcW w:type="dxa" w:w="1134"/>
          </w:tcPr>
          <w:p>
            <w:r>
              <w:rPr>
                <w:rFonts w:ascii="Calibri" w:hAnsi="Calibri"/>
                <w:sz w:val="20"/>
              </w:rPr>
              <w:t>mostly UP</w:t>
            </w:r>
          </w:p>
        </w:tc>
      </w:tr>
      <w:tr>
        <w:tc>
          <w:tcPr>
            <w:tcW w:type="dxa" w:w="1417"/>
          </w:tcPr>
          <w:p>
            <w:r>
              <w:rPr>
                <w:rFonts w:ascii="Calibri" w:hAnsi="Calibri"/>
                <w:sz w:val="20"/>
              </w:rPr>
              <w:t>5.5–6.5</w:t>
            </w:r>
          </w:p>
        </w:tc>
        <w:tc>
          <w:tcPr>
            <w:tcW w:type="dxa" w:w="2835"/>
          </w:tcPr>
          <w:p>
            <w:r>
              <w:rPr>
                <w:rFonts w:ascii="Calibri" w:hAnsi="Calibri"/>
                <w:sz w:val="20"/>
              </w:rPr>
              <w:t>path:rno04215</w:t>
            </w:r>
          </w:p>
        </w:tc>
        <w:tc>
          <w:tcPr>
            <w:tcW w:type="dxa" w:w="1417"/>
          </w:tcPr>
          <w:p>
            <w:r>
              <w:rPr>
                <w:rFonts w:ascii="Calibri" w:hAnsi="Calibri"/>
                <w:sz w:val="20"/>
              </w:rPr>
              <w:t>6.0</w:t>
            </w:r>
          </w:p>
        </w:tc>
        <w:tc>
          <w:tcPr>
            <w:tcW w:type="dxa" w:w="2835"/>
          </w:tcPr>
          <w:p>
            <w:r>
              <w:rPr>
                <w:rFonts w:ascii="Calibri" w:hAnsi="Calibri"/>
                <w:sz w:val="20"/>
              </w:rPr>
              <w:t>BAX, BCL2, CASP3</w:t>
            </w:r>
          </w:p>
        </w:tc>
        <w:tc>
          <w:tcPr>
            <w:tcW w:type="dxa" w:w="1134"/>
          </w:tcPr>
          <w:p>
            <w:r>
              <w:rPr>
                <w:rFonts w:ascii="Calibri" w:hAnsi="Calibri"/>
                <w:sz w:val="20"/>
              </w:rPr>
              <w:t>mostly UP</w:t>
            </w:r>
          </w:p>
        </w:tc>
      </w:tr>
      <w:tr>
        <w:tc>
          <w:tcPr>
            <w:tcW w:type="dxa" w:w="1417"/>
          </w:tcPr>
          <w:p>
            <w:r>
              <w:rPr>
                <w:rFonts w:ascii="Calibri" w:hAnsi="Calibri"/>
                <w:sz w:val="20"/>
              </w:rPr>
              <w:t>3.5–7.31</w:t>
            </w:r>
          </w:p>
        </w:tc>
        <w:tc>
          <w:tcPr>
            <w:tcW w:type="dxa" w:w="2835"/>
          </w:tcPr>
          <w:p>
            <w:r>
              <w:rPr>
                <w:rFonts w:ascii="Calibri" w:hAnsi="Calibri"/>
                <w:sz w:val="20"/>
              </w:rPr>
              <w:t>path:hsa05205</w:t>
            </w:r>
          </w:p>
        </w:tc>
        <w:tc>
          <w:tcPr>
            <w:tcW w:type="dxa" w:w="1417"/>
          </w:tcPr>
          <w:p>
            <w:r>
              <w:rPr>
                <w:rFonts w:ascii="Calibri" w:hAnsi="Calibri"/>
                <w:sz w:val="20"/>
              </w:rPr>
              <w:t>6.5</w:t>
            </w:r>
          </w:p>
        </w:tc>
        <w:tc>
          <w:tcPr>
            <w:tcW w:type="dxa" w:w="2835"/>
          </w:tcPr>
          <w:p>
            <w:r>
              <w:rPr>
                <w:rFonts w:ascii="Calibri" w:hAnsi="Calibri"/>
                <w:sz w:val="20"/>
              </w:rPr>
              <w:t>CASP3, CDKN1A, HIF1A, STAT3, TGFB1, TNF, TP53, VEGFA</w:t>
            </w:r>
          </w:p>
        </w:tc>
        <w:tc>
          <w:tcPr>
            <w:tcW w:type="dxa" w:w="1134"/>
          </w:tcPr>
          <w:p>
            <w:r>
              <w:rPr>
                <w:rFonts w:ascii="Calibri" w:hAnsi="Calibri"/>
                <w:sz w:val="20"/>
              </w:rPr>
              <w:t>mostly UP</w:t>
            </w:r>
          </w:p>
        </w:tc>
      </w:tr>
      <w:tr>
        <w:tc>
          <w:tcPr>
            <w:tcW w:type="dxa" w:w="1417"/>
          </w:tcPr>
          <w:p>
            <w:r>
              <w:rPr>
                <w:rFonts w:ascii="Calibri" w:hAnsi="Calibri"/>
                <w:sz w:val="20"/>
              </w:rPr>
              <w:t>3.5–7.31</w:t>
            </w:r>
          </w:p>
        </w:tc>
        <w:tc>
          <w:tcPr>
            <w:tcW w:type="dxa" w:w="2835"/>
          </w:tcPr>
          <w:p>
            <w:r>
              <w:rPr>
                <w:rFonts w:ascii="Calibri" w:hAnsi="Calibri"/>
                <w:sz w:val="20"/>
              </w:rPr>
              <w:t>path:rno05205</w:t>
            </w:r>
          </w:p>
        </w:tc>
        <w:tc>
          <w:tcPr>
            <w:tcW w:type="dxa" w:w="1417"/>
          </w:tcPr>
          <w:p>
            <w:r>
              <w:rPr>
                <w:rFonts w:ascii="Calibri" w:hAnsi="Calibri"/>
                <w:sz w:val="20"/>
              </w:rPr>
              <w:t>6.5</w:t>
            </w:r>
          </w:p>
        </w:tc>
        <w:tc>
          <w:tcPr>
            <w:tcW w:type="dxa" w:w="2835"/>
          </w:tcPr>
          <w:p>
            <w:r>
              <w:rPr>
                <w:rFonts w:ascii="Calibri" w:hAnsi="Calibri"/>
                <w:sz w:val="20"/>
              </w:rPr>
              <w:t>CASP3, CDKN1A, HIF1A, STAT3, TGFB1, TNF, TP53, VEGFA</w:t>
            </w:r>
          </w:p>
        </w:tc>
        <w:tc>
          <w:tcPr>
            <w:tcW w:type="dxa" w:w="1134"/>
          </w:tcPr>
          <w:p>
            <w:r>
              <w:rPr>
                <w:rFonts w:ascii="Calibri" w:hAnsi="Calibri"/>
                <w:sz w:val="20"/>
              </w:rPr>
              <w:t>mostly UP</w:t>
            </w:r>
          </w:p>
        </w:tc>
      </w:tr>
      <w:tr>
        <w:tc>
          <w:tcPr>
            <w:tcW w:type="dxa" w:w="1417"/>
          </w:tcPr>
          <w:p>
            <w:r>
              <w:rPr>
                <w:rFonts w:ascii="Calibri" w:hAnsi="Calibri"/>
                <w:sz w:val="20"/>
              </w:rPr>
              <w:t>4–6.5</w:t>
            </w:r>
          </w:p>
        </w:tc>
        <w:tc>
          <w:tcPr>
            <w:tcW w:type="dxa" w:w="2835"/>
          </w:tcPr>
          <w:p>
            <w:r>
              <w:rPr>
                <w:rFonts w:ascii="Calibri" w:hAnsi="Calibri"/>
                <w:sz w:val="20"/>
              </w:rPr>
              <w:t>path:rno04014</w:t>
            </w:r>
          </w:p>
        </w:tc>
        <w:tc>
          <w:tcPr>
            <w:tcW w:type="dxa" w:w="1417"/>
          </w:tcPr>
          <w:p>
            <w:r>
              <w:rPr>
                <w:rFonts w:ascii="Calibri" w:hAnsi="Calibri"/>
                <w:sz w:val="20"/>
              </w:rPr>
              <w:t>6.5</w:t>
            </w:r>
          </w:p>
        </w:tc>
        <w:tc>
          <w:tcPr>
            <w:tcW w:type="dxa" w:w="2835"/>
          </w:tcPr>
          <w:p>
            <w:r>
              <w:rPr>
                <w:rFonts w:ascii="Calibri" w:hAnsi="Calibri"/>
                <w:sz w:val="20"/>
              </w:rPr>
              <w:t>NFKB1, VEGFA</w:t>
            </w:r>
          </w:p>
        </w:tc>
        <w:tc>
          <w:tcPr>
            <w:tcW w:type="dxa" w:w="1134"/>
          </w:tcPr>
          <w:p>
            <w:r>
              <w:rPr>
                <w:rFonts w:ascii="Calibri" w:hAnsi="Calibri"/>
                <w:sz w:val="20"/>
              </w:rPr>
              <w:t>mostly UP</w:t>
            </w:r>
          </w:p>
        </w:tc>
      </w:tr>
      <w:tr>
        <w:tc>
          <w:tcPr>
            <w:tcW w:type="dxa" w:w="1417"/>
          </w:tcPr>
          <w:p>
            <w:r>
              <w:rPr>
                <w:rFonts w:ascii="Calibri" w:hAnsi="Calibri"/>
                <w:sz w:val="20"/>
              </w:rPr>
              <w:t>4–6.5</w:t>
            </w:r>
          </w:p>
        </w:tc>
        <w:tc>
          <w:tcPr>
            <w:tcW w:type="dxa" w:w="2835"/>
          </w:tcPr>
          <w:p>
            <w:r>
              <w:rPr>
                <w:rFonts w:ascii="Calibri" w:hAnsi="Calibri"/>
                <w:sz w:val="20"/>
              </w:rPr>
              <w:t>path:hsa04014</w:t>
            </w:r>
          </w:p>
        </w:tc>
        <w:tc>
          <w:tcPr>
            <w:tcW w:type="dxa" w:w="1417"/>
          </w:tcPr>
          <w:p>
            <w:r>
              <w:rPr>
                <w:rFonts w:ascii="Calibri" w:hAnsi="Calibri"/>
                <w:sz w:val="20"/>
              </w:rPr>
              <w:t>6.5</w:t>
            </w:r>
          </w:p>
        </w:tc>
        <w:tc>
          <w:tcPr>
            <w:tcW w:type="dxa" w:w="2835"/>
          </w:tcPr>
          <w:p>
            <w:r>
              <w:rPr>
                <w:rFonts w:ascii="Calibri" w:hAnsi="Calibri"/>
                <w:sz w:val="20"/>
              </w:rPr>
              <w:t>NFKB1, VEGFA</w:t>
            </w:r>
          </w:p>
        </w:tc>
        <w:tc>
          <w:tcPr>
            <w:tcW w:type="dxa" w:w="1134"/>
          </w:tcPr>
          <w:p>
            <w:r>
              <w:rPr>
                <w:rFonts w:ascii="Calibri" w:hAnsi="Calibri"/>
                <w:sz w:val="20"/>
              </w:rPr>
              <w:t>mostly UP</w:t>
            </w:r>
          </w:p>
        </w:tc>
      </w:tr>
      <w:tr>
        <w:tc>
          <w:tcPr>
            <w:tcW w:type="dxa" w:w="1417"/>
          </w:tcPr>
          <w:p>
            <w:r>
              <w:rPr>
                <w:rFonts w:ascii="Calibri" w:hAnsi="Calibri"/>
                <w:sz w:val="20"/>
              </w:rPr>
              <w:t>0.4–6.7</w:t>
            </w:r>
          </w:p>
        </w:tc>
        <w:tc>
          <w:tcPr>
            <w:tcW w:type="dxa" w:w="2835"/>
          </w:tcPr>
          <w:p>
            <w:r>
              <w:rPr>
                <w:rFonts w:ascii="Calibri" w:hAnsi="Calibri"/>
                <w:sz w:val="20"/>
              </w:rPr>
              <w:t>Cytoprotection by HMOX1</w:t>
            </w:r>
          </w:p>
        </w:tc>
        <w:tc>
          <w:tcPr>
            <w:tcW w:type="dxa" w:w="1417"/>
          </w:tcPr>
          <w:p>
            <w:r>
              <w:rPr>
                <w:rFonts w:ascii="Calibri" w:hAnsi="Calibri"/>
                <w:sz w:val="20"/>
              </w:rPr>
              <w:t>6.7</w:t>
            </w:r>
          </w:p>
        </w:tc>
        <w:tc>
          <w:tcPr>
            <w:tcW w:type="dxa" w:w="2835"/>
          </w:tcPr>
          <w:p>
            <w:r>
              <w:rPr>
                <w:rFonts w:ascii="Calibri" w:hAnsi="Calibri"/>
                <w:sz w:val="20"/>
              </w:rPr>
              <w:t>HMOX1, NLRP3</w:t>
            </w:r>
          </w:p>
        </w:tc>
        <w:tc>
          <w:tcPr>
            <w:tcW w:type="dxa" w:w="1134"/>
          </w:tcPr>
          <w:p>
            <w:r>
              <w:rPr>
                <w:rFonts w:ascii="Calibri" w:hAnsi="Calibri"/>
                <w:sz w:val="20"/>
              </w:rPr>
              <w:t>mostly UP</w:t>
            </w:r>
          </w:p>
        </w:tc>
      </w:tr>
      <w:tr>
        <w:tc>
          <w:tcPr>
            <w:tcW w:type="dxa" w:w="1417"/>
          </w:tcPr>
          <w:p>
            <w:r>
              <w:rPr>
                <w:rFonts w:ascii="Calibri" w:hAnsi="Calibri"/>
                <w:sz w:val="20"/>
              </w:rPr>
              <w:t>2–6.62</w:t>
            </w:r>
          </w:p>
        </w:tc>
        <w:tc>
          <w:tcPr>
            <w:tcW w:type="dxa" w:w="2835"/>
          </w:tcPr>
          <w:p>
            <w:r>
              <w:rPr>
                <w:rFonts w:ascii="Calibri" w:hAnsi="Calibri"/>
                <w:sz w:val="20"/>
              </w:rPr>
              <w:t>path:hsa05160</w:t>
            </w:r>
          </w:p>
        </w:tc>
        <w:tc>
          <w:tcPr>
            <w:tcW w:type="dxa" w:w="1417"/>
          </w:tcPr>
          <w:p>
            <w:r>
              <w:rPr>
                <w:rFonts w:ascii="Calibri" w:hAnsi="Calibri"/>
                <w:sz w:val="20"/>
              </w:rPr>
              <w:t>7.0</w:t>
            </w:r>
          </w:p>
        </w:tc>
        <w:tc>
          <w:tcPr>
            <w:tcW w:type="dxa" w:w="2835"/>
          </w:tcPr>
          <w:p>
            <w:r>
              <w:rPr>
                <w:rFonts w:ascii="Calibri" w:hAnsi="Calibri"/>
                <w:sz w:val="20"/>
              </w:rPr>
              <w:t>BAX, CASP3, CDKN1A, NFKB1, PPARA, STAT3, TNF, TP53</w:t>
            </w:r>
          </w:p>
        </w:tc>
        <w:tc>
          <w:tcPr>
            <w:tcW w:type="dxa" w:w="1134"/>
          </w:tcPr>
          <w:p>
            <w:r>
              <w:rPr>
                <w:rFonts w:ascii="Calibri" w:hAnsi="Calibri"/>
                <w:sz w:val="20"/>
              </w:rPr>
              <w:t>mostly UP</w:t>
            </w:r>
          </w:p>
        </w:tc>
      </w:tr>
      <w:tr>
        <w:tc>
          <w:tcPr>
            <w:tcW w:type="dxa" w:w="1417"/>
          </w:tcPr>
          <w:p>
            <w:r>
              <w:rPr>
                <w:rFonts w:ascii="Calibri" w:hAnsi="Calibri"/>
                <w:sz w:val="20"/>
              </w:rPr>
              <w:t>2–6.62</w:t>
            </w:r>
          </w:p>
        </w:tc>
        <w:tc>
          <w:tcPr>
            <w:tcW w:type="dxa" w:w="2835"/>
          </w:tcPr>
          <w:p>
            <w:r>
              <w:rPr>
                <w:rFonts w:ascii="Calibri" w:hAnsi="Calibri"/>
                <w:sz w:val="20"/>
              </w:rPr>
              <w:t>path:rno05160</w:t>
            </w:r>
          </w:p>
        </w:tc>
        <w:tc>
          <w:tcPr>
            <w:tcW w:type="dxa" w:w="1417"/>
          </w:tcPr>
          <w:p>
            <w:r>
              <w:rPr>
                <w:rFonts w:ascii="Calibri" w:hAnsi="Calibri"/>
                <w:sz w:val="20"/>
              </w:rPr>
              <w:t>7.0</w:t>
            </w:r>
          </w:p>
        </w:tc>
        <w:tc>
          <w:tcPr>
            <w:tcW w:type="dxa" w:w="2835"/>
          </w:tcPr>
          <w:p>
            <w:r>
              <w:rPr>
                <w:rFonts w:ascii="Calibri" w:hAnsi="Calibri"/>
                <w:sz w:val="20"/>
              </w:rPr>
              <w:t>BAX, CASP3, CDKN1A, NFKB1, PPARA, STAT3, TNF, TP53</w:t>
            </w:r>
          </w:p>
        </w:tc>
        <w:tc>
          <w:tcPr>
            <w:tcW w:type="dxa" w:w="1134"/>
          </w:tcPr>
          <w:p>
            <w:r>
              <w:rPr>
                <w:rFonts w:ascii="Calibri" w:hAnsi="Calibri"/>
                <w:sz w:val="20"/>
              </w:rPr>
              <w:t>mostly UP</w:t>
            </w:r>
          </w:p>
        </w:tc>
      </w:tr>
      <w:tr>
        <w:tc>
          <w:tcPr>
            <w:tcW w:type="dxa" w:w="1417"/>
          </w:tcPr>
          <w:p>
            <w:r>
              <w:rPr>
                <w:rFonts w:ascii="Calibri" w:hAnsi="Calibri"/>
                <w:sz w:val="20"/>
              </w:rPr>
              <w:t>4.5–6.83</w:t>
            </w:r>
          </w:p>
        </w:tc>
        <w:tc>
          <w:tcPr>
            <w:tcW w:type="dxa" w:w="2835"/>
          </w:tcPr>
          <w:p>
            <w:r>
              <w:rPr>
                <w:rFonts w:ascii="Calibri" w:hAnsi="Calibri"/>
                <w:sz w:val="20"/>
              </w:rPr>
              <w:t>path:rno05203</w:t>
            </w:r>
          </w:p>
        </w:tc>
        <w:tc>
          <w:tcPr>
            <w:tcW w:type="dxa" w:w="1417"/>
          </w:tcPr>
          <w:p>
            <w:r>
              <w:rPr>
                <w:rFonts w:ascii="Calibri" w:hAnsi="Calibri"/>
                <w:sz w:val="20"/>
              </w:rPr>
              <w:t>7.0</w:t>
            </w:r>
          </w:p>
        </w:tc>
        <w:tc>
          <w:tcPr>
            <w:tcW w:type="dxa" w:w="2835"/>
          </w:tcPr>
          <w:p>
            <w:r>
              <w:rPr>
                <w:rFonts w:ascii="Calibri" w:hAnsi="Calibri"/>
                <w:sz w:val="20"/>
              </w:rPr>
              <w:t>BAX, CASP3, CDKN1A, NFKB1, STAT3, TP53</w:t>
            </w:r>
          </w:p>
        </w:tc>
        <w:tc>
          <w:tcPr>
            <w:tcW w:type="dxa" w:w="1134"/>
          </w:tcPr>
          <w:p>
            <w:r>
              <w:rPr>
                <w:rFonts w:ascii="Calibri" w:hAnsi="Calibri"/>
                <w:sz w:val="20"/>
              </w:rPr>
              <w:t>mostly UP</w:t>
            </w:r>
          </w:p>
        </w:tc>
      </w:tr>
      <w:tr>
        <w:tc>
          <w:tcPr>
            <w:tcW w:type="dxa" w:w="1417"/>
          </w:tcPr>
          <w:p>
            <w:r>
              <w:rPr>
                <w:rFonts w:ascii="Calibri" w:hAnsi="Calibri"/>
                <w:sz w:val="20"/>
              </w:rPr>
              <w:t>4.5–6.83</w:t>
            </w:r>
          </w:p>
        </w:tc>
        <w:tc>
          <w:tcPr>
            <w:tcW w:type="dxa" w:w="2835"/>
          </w:tcPr>
          <w:p>
            <w:r>
              <w:rPr>
                <w:rFonts w:ascii="Calibri" w:hAnsi="Calibri"/>
                <w:sz w:val="20"/>
              </w:rPr>
              <w:t>path:hsa05203</w:t>
            </w:r>
          </w:p>
        </w:tc>
        <w:tc>
          <w:tcPr>
            <w:tcW w:type="dxa" w:w="1417"/>
          </w:tcPr>
          <w:p>
            <w:r>
              <w:rPr>
                <w:rFonts w:ascii="Calibri" w:hAnsi="Calibri"/>
                <w:sz w:val="20"/>
              </w:rPr>
              <w:t>7.0</w:t>
            </w:r>
          </w:p>
        </w:tc>
        <w:tc>
          <w:tcPr>
            <w:tcW w:type="dxa" w:w="2835"/>
          </w:tcPr>
          <w:p>
            <w:r>
              <w:rPr>
                <w:rFonts w:ascii="Calibri" w:hAnsi="Calibri"/>
                <w:sz w:val="20"/>
              </w:rPr>
              <w:t>BAX, CASP3, CDKN1A, NFKB1, STAT3, TP53</w:t>
            </w:r>
          </w:p>
        </w:tc>
        <w:tc>
          <w:tcPr>
            <w:tcW w:type="dxa" w:w="1134"/>
          </w:tcPr>
          <w:p>
            <w:r>
              <w:rPr>
                <w:rFonts w:ascii="Calibri" w:hAnsi="Calibri"/>
                <w:sz w:val="20"/>
              </w:rPr>
              <w:t>mostly UP</w:t>
            </w:r>
          </w:p>
        </w:tc>
      </w:tr>
      <w:tr>
        <w:tc>
          <w:tcPr>
            <w:tcW w:type="dxa" w:w="1417"/>
          </w:tcPr>
          <w:p>
            <w:r>
              <w:rPr>
                <w:rFonts w:ascii="Calibri" w:hAnsi="Calibri"/>
                <w:sz w:val="20"/>
              </w:rPr>
              <w:t>5–7.25</w:t>
            </w:r>
          </w:p>
        </w:tc>
        <w:tc>
          <w:tcPr>
            <w:tcW w:type="dxa" w:w="2835"/>
          </w:tcPr>
          <w:p>
            <w:r>
              <w:rPr>
                <w:rFonts w:ascii="Calibri" w:hAnsi="Calibri"/>
                <w:sz w:val="20"/>
              </w:rPr>
              <w:t>path:rno04210</w:t>
            </w:r>
          </w:p>
        </w:tc>
        <w:tc>
          <w:tcPr>
            <w:tcW w:type="dxa" w:w="1417"/>
          </w:tcPr>
          <w:p>
            <w:r>
              <w:rPr>
                <w:rFonts w:ascii="Calibri" w:hAnsi="Calibri"/>
                <w:sz w:val="20"/>
              </w:rPr>
              <w:t>7.0</w:t>
            </w:r>
          </w:p>
        </w:tc>
        <w:tc>
          <w:tcPr>
            <w:tcW w:type="dxa" w:w="2835"/>
          </w:tcPr>
          <w:p>
            <w:r>
              <w:rPr>
                <w:rFonts w:ascii="Calibri" w:hAnsi="Calibri"/>
                <w:sz w:val="20"/>
              </w:rPr>
              <w:t>BAX, BCL2, CASP3, NFKB1, TNF, TP53</w:t>
            </w:r>
          </w:p>
        </w:tc>
        <w:tc>
          <w:tcPr>
            <w:tcW w:type="dxa" w:w="1134"/>
          </w:tcPr>
          <w:p>
            <w:r>
              <w:rPr>
                <w:rFonts w:ascii="Calibri" w:hAnsi="Calibri"/>
                <w:sz w:val="20"/>
              </w:rPr>
              <w:t>mostly UP</w:t>
            </w:r>
          </w:p>
        </w:tc>
      </w:tr>
      <w:tr>
        <w:tc>
          <w:tcPr>
            <w:tcW w:type="dxa" w:w="1417"/>
          </w:tcPr>
          <w:p>
            <w:r>
              <w:rPr>
                <w:rFonts w:ascii="Calibri" w:hAnsi="Calibri"/>
                <w:sz w:val="20"/>
              </w:rPr>
              <w:t>5–7.25</w:t>
            </w:r>
          </w:p>
        </w:tc>
        <w:tc>
          <w:tcPr>
            <w:tcW w:type="dxa" w:w="2835"/>
          </w:tcPr>
          <w:p>
            <w:r>
              <w:rPr>
                <w:rFonts w:ascii="Calibri" w:hAnsi="Calibri"/>
                <w:sz w:val="20"/>
              </w:rPr>
              <w:t>path:hsa04210</w:t>
            </w:r>
          </w:p>
        </w:tc>
        <w:tc>
          <w:tcPr>
            <w:tcW w:type="dxa" w:w="1417"/>
          </w:tcPr>
          <w:p>
            <w:r>
              <w:rPr>
                <w:rFonts w:ascii="Calibri" w:hAnsi="Calibri"/>
                <w:sz w:val="20"/>
              </w:rPr>
              <w:t>7.0</w:t>
            </w:r>
          </w:p>
        </w:tc>
        <w:tc>
          <w:tcPr>
            <w:tcW w:type="dxa" w:w="2835"/>
          </w:tcPr>
          <w:p>
            <w:r>
              <w:rPr>
                <w:rFonts w:ascii="Calibri" w:hAnsi="Calibri"/>
                <w:sz w:val="20"/>
              </w:rPr>
              <w:t>BAX, BCL2, CASP3, NFKB1, TNF, TP53</w:t>
            </w:r>
          </w:p>
        </w:tc>
        <w:tc>
          <w:tcPr>
            <w:tcW w:type="dxa" w:w="1134"/>
          </w:tcPr>
          <w:p>
            <w:r>
              <w:rPr>
                <w:rFonts w:ascii="Calibri" w:hAnsi="Calibri"/>
                <w:sz w:val="20"/>
              </w:rPr>
              <w:t>mostly UP</w:t>
            </w:r>
          </w:p>
        </w:tc>
      </w:tr>
      <w:tr>
        <w:tc>
          <w:tcPr>
            <w:tcW w:type="dxa" w:w="1417"/>
          </w:tcPr>
          <w:p>
            <w:r>
              <w:rPr>
                <w:rFonts w:ascii="Calibri" w:hAnsi="Calibri"/>
                <w:sz w:val="20"/>
              </w:rPr>
              <w:t>4.5–7.62</w:t>
            </w:r>
          </w:p>
        </w:tc>
        <w:tc>
          <w:tcPr>
            <w:tcW w:type="dxa" w:w="2835"/>
          </w:tcPr>
          <w:p>
            <w:r>
              <w:rPr>
                <w:rFonts w:ascii="Calibri" w:hAnsi="Calibri"/>
                <w:sz w:val="20"/>
              </w:rPr>
              <w:t>path:hsa04630</w:t>
            </w:r>
          </w:p>
        </w:tc>
        <w:tc>
          <w:tcPr>
            <w:tcW w:type="dxa" w:w="1417"/>
          </w:tcPr>
          <w:p>
            <w:r>
              <w:rPr>
                <w:rFonts w:ascii="Calibri" w:hAnsi="Calibri"/>
                <w:sz w:val="20"/>
              </w:rPr>
              <w:t>7.0</w:t>
            </w:r>
          </w:p>
        </w:tc>
        <w:tc>
          <w:tcPr>
            <w:tcW w:type="dxa" w:w="2835"/>
          </w:tcPr>
          <w:p>
            <w:r>
              <w:rPr>
                <w:rFonts w:ascii="Calibri" w:hAnsi="Calibri"/>
                <w:sz w:val="20"/>
              </w:rPr>
              <w:t>BCL2, CDKN1A, IL6, STAT3</w:t>
            </w:r>
          </w:p>
        </w:tc>
        <w:tc>
          <w:tcPr>
            <w:tcW w:type="dxa" w:w="1134"/>
          </w:tcPr>
          <w:p>
            <w:r>
              <w:rPr>
                <w:rFonts w:ascii="Calibri" w:hAnsi="Calibri"/>
                <w:sz w:val="20"/>
              </w:rPr>
              <w:t>mostly UP</w:t>
            </w:r>
          </w:p>
        </w:tc>
      </w:tr>
      <w:tr>
        <w:tc>
          <w:tcPr>
            <w:tcW w:type="dxa" w:w="1417"/>
          </w:tcPr>
          <w:p>
            <w:r>
              <w:rPr>
                <w:rFonts w:ascii="Calibri" w:hAnsi="Calibri"/>
                <w:sz w:val="20"/>
              </w:rPr>
              <w:t>4.5–7.62</w:t>
            </w:r>
          </w:p>
        </w:tc>
        <w:tc>
          <w:tcPr>
            <w:tcW w:type="dxa" w:w="2835"/>
          </w:tcPr>
          <w:p>
            <w:r>
              <w:rPr>
                <w:rFonts w:ascii="Calibri" w:hAnsi="Calibri"/>
                <w:sz w:val="20"/>
              </w:rPr>
              <w:t>path:rno04630</w:t>
            </w:r>
          </w:p>
        </w:tc>
        <w:tc>
          <w:tcPr>
            <w:tcW w:type="dxa" w:w="1417"/>
          </w:tcPr>
          <w:p>
            <w:r>
              <w:rPr>
                <w:rFonts w:ascii="Calibri" w:hAnsi="Calibri"/>
                <w:sz w:val="20"/>
              </w:rPr>
              <w:t>7.0</w:t>
            </w:r>
          </w:p>
        </w:tc>
        <w:tc>
          <w:tcPr>
            <w:tcW w:type="dxa" w:w="2835"/>
          </w:tcPr>
          <w:p>
            <w:r>
              <w:rPr>
                <w:rFonts w:ascii="Calibri" w:hAnsi="Calibri"/>
                <w:sz w:val="20"/>
              </w:rPr>
              <w:t>BCL2, CDKN1A, IL6, STAT3</w:t>
            </w:r>
          </w:p>
        </w:tc>
        <w:tc>
          <w:tcPr>
            <w:tcW w:type="dxa" w:w="1134"/>
          </w:tcPr>
          <w:p>
            <w:r>
              <w:rPr>
                <w:rFonts w:ascii="Calibri" w:hAnsi="Calibri"/>
                <w:sz w:val="20"/>
              </w:rPr>
              <w:t>mostly UP</w:t>
            </w:r>
          </w:p>
        </w:tc>
      </w:tr>
      <w:tr>
        <w:tc>
          <w:tcPr>
            <w:tcW w:type="dxa" w:w="1417"/>
          </w:tcPr>
          <w:p>
            <w:r>
              <w:rPr>
                <w:rFonts w:ascii="Calibri" w:hAnsi="Calibri"/>
                <w:sz w:val="20"/>
              </w:rPr>
              <w:t>3–7.81</w:t>
            </w:r>
          </w:p>
        </w:tc>
        <w:tc>
          <w:tcPr>
            <w:tcW w:type="dxa" w:w="2835"/>
          </w:tcPr>
          <w:p>
            <w:r>
              <w:rPr>
                <w:rFonts w:ascii="Calibri" w:hAnsi="Calibri"/>
                <w:sz w:val="20"/>
              </w:rPr>
              <w:t>path:hsa05131</w:t>
            </w:r>
          </w:p>
        </w:tc>
        <w:tc>
          <w:tcPr>
            <w:tcW w:type="dxa" w:w="1417"/>
          </w:tcPr>
          <w:p>
            <w:r>
              <w:rPr>
                <w:rFonts w:ascii="Calibri" w:hAnsi="Calibri"/>
                <w:sz w:val="20"/>
              </w:rPr>
              <w:t>7.5</w:t>
            </w:r>
          </w:p>
        </w:tc>
        <w:tc>
          <w:tcPr>
            <w:tcW w:type="dxa" w:w="2835"/>
          </w:tcPr>
          <w:p>
            <w:r>
              <w:rPr>
                <w:rFonts w:ascii="Calibri" w:hAnsi="Calibri"/>
                <w:sz w:val="20"/>
              </w:rPr>
              <w:t>BAX, BCL2, IL1B, NFKB1, NLRP3, SQSTM1, TNF, TP53</w:t>
            </w:r>
          </w:p>
        </w:tc>
        <w:tc>
          <w:tcPr>
            <w:tcW w:type="dxa" w:w="1134"/>
          </w:tcPr>
          <w:p>
            <w:r>
              <w:rPr>
                <w:rFonts w:ascii="Calibri" w:hAnsi="Calibri"/>
                <w:sz w:val="20"/>
              </w:rPr>
              <w:t>mostly UP</w:t>
            </w:r>
          </w:p>
        </w:tc>
      </w:tr>
      <w:tr>
        <w:tc>
          <w:tcPr>
            <w:tcW w:type="dxa" w:w="1417"/>
          </w:tcPr>
          <w:p>
            <w:r>
              <w:rPr>
                <w:rFonts w:ascii="Calibri" w:hAnsi="Calibri"/>
                <w:sz w:val="20"/>
              </w:rPr>
              <w:t>4.5–7.61</w:t>
            </w:r>
          </w:p>
        </w:tc>
        <w:tc>
          <w:tcPr>
            <w:tcW w:type="dxa" w:w="2835"/>
          </w:tcPr>
          <w:p>
            <w:r>
              <w:rPr>
                <w:rFonts w:ascii="Calibri" w:hAnsi="Calibri"/>
                <w:sz w:val="20"/>
              </w:rPr>
              <w:t>path:hsa05169</w:t>
            </w:r>
          </w:p>
        </w:tc>
        <w:tc>
          <w:tcPr>
            <w:tcW w:type="dxa" w:w="1417"/>
          </w:tcPr>
          <w:p>
            <w:r>
              <w:rPr>
                <w:rFonts w:ascii="Calibri" w:hAnsi="Calibri"/>
                <w:sz w:val="20"/>
              </w:rPr>
              <w:t>8.0</w:t>
            </w:r>
          </w:p>
        </w:tc>
        <w:tc>
          <w:tcPr>
            <w:tcW w:type="dxa" w:w="2835"/>
          </w:tcPr>
          <w:p>
            <w:r>
              <w:rPr>
                <w:rFonts w:ascii="Calibri" w:hAnsi="Calibri"/>
                <w:sz w:val="20"/>
              </w:rPr>
              <w:t>BAX, BCL2, CASP3, CDKN1A, IL6, NFKB1, STAT3, TNF, TP53</w:t>
            </w:r>
          </w:p>
        </w:tc>
        <w:tc>
          <w:tcPr>
            <w:tcW w:type="dxa" w:w="1134"/>
          </w:tcPr>
          <w:p>
            <w:r>
              <w:rPr>
                <w:rFonts w:ascii="Calibri" w:hAnsi="Calibri"/>
                <w:sz w:val="20"/>
              </w:rPr>
              <w:t>mostly UP</w:t>
            </w:r>
          </w:p>
        </w:tc>
      </w:tr>
      <w:tr>
        <w:tc>
          <w:tcPr>
            <w:tcW w:type="dxa" w:w="1417"/>
          </w:tcPr>
          <w:p>
            <w:r>
              <w:rPr>
                <w:rFonts w:ascii="Calibri" w:hAnsi="Calibri"/>
                <w:sz w:val="20"/>
              </w:rPr>
              <w:t>4.5–7.61</w:t>
            </w:r>
          </w:p>
        </w:tc>
        <w:tc>
          <w:tcPr>
            <w:tcW w:type="dxa" w:w="2835"/>
          </w:tcPr>
          <w:p>
            <w:r>
              <w:rPr>
                <w:rFonts w:ascii="Calibri" w:hAnsi="Calibri"/>
                <w:sz w:val="20"/>
              </w:rPr>
              <w:t>path:rno05169</w:t>
            </w:r>
          </w:p>
        </w:tc>
        <w:tc>
          <w:tcPr>
            <w:tcW w:type="dxa" w:w="1417"/>
          </w:tcPr>
          <w:p>
            <w:r>
              <w:rPr>
                <w:rFonts w:ascii="Calibri" w:hAnsi="Calibri"/>
                <w:sz w:val="20"/>
              </w:rPr>
              <w:t>8.0</w:t>
            </w:r>
          </w:p>
        </w:tc>
        <w:tc>
          <w:tcPr>
            <w:tcW w:type="dxa" w:w="2835"/>
          </w:tcPr>
          <w:p>
            <w:r>
              <w:rPr>
                <w:rFonts w:ascii="Calibri" w:hAnsi="Calibri"/>
                <w:sz w:val="20"/>
              </w:rPr>
              <w:t>BAX, BCL2, CASP3, CDKN1A, IL6, NFKB1, STAT3, TNF, TP53</w:t>
            </w:r>
          </w:p>
        </w:tc>
        <w:tc>
          <w:tcPr>
            <w:tcW w:type="dxa" w:w="1134"/>
          </w:tcPr>
          <w:p>
            <w:r>
              <w:rPr>
                <w:rFonts w:ascii="Calibri" w:hAnsi="Calibri"/>
                <w:sz w:val="20"/>
              </w:rPr>
              <w:t>mostly UP</w:t>
            </w:r>
          </w:p>
        </w:tc>
      </w:tr>
      <w:tr>
        <w:tc>
          <w:tcPr>
            <w:tcW w:type="dxa" w:w="1417"/>
          </w:tcPr>
          <w:p>
            <w:r>
              <w:rPr>
                <w:rFonts w:ascii="Calibri" w:hAnsi="Calibri"/>
                <w:sz w:val="20"/>
              </w:rPr>
              <w:t>2.5–9.8</w:t>
            </w:r>
          </w:p>
        </w:tc>
        <w:tc>
          <w:tcPr>
            <w:tcW w:type="dxa" w:w="2835"/>
          </w:tcPr>
          <w:p>
            <w:r>
              <w:rPr>
                <w:rFonts w:ascii="Calibri" w:hAnsi="Calibri"/>
                <w:sz w:val="20"/>
              </w:rPr>
              <w:t>path:rno04148</w:t>
            </w:r>
          </w:p>
        </w:tc>
        <w:tc>
          <w:tcPr>
            <w:tcW w:type="dxa" w:w="1417"/>
          </w:tcPr>
          <w:p>
            <w:r>
              <w:rPr>
                <w:rFonts w:ascii="Calibri" w:hAnsi="Calibri"/>
                <w:sz w:val="20"/>
              </w:rPr>
              <w:t>8.0</w:t>
            </w:r>
          </w:p>
        </w:tc>
        <w:tc>
          <w:tcPr>
            <w:tcW w:type="dxa" w:w="2835"/>
          </w:tcPr>
          <w:p>
            <w:r>
              <w:rPr>
                <w:rFonts w:ascii="Calibri" w:hAnsi="Calibri"/>
                <w:sz w:val="20"/>
              </w:rPr>
              <w:t>CASP3, HAVCR1, HIF1A, SIRT1, TGFB1</w:t>
            </w:r>
          </w:p>
        </w:tc>
        <w:tc>
          <w:tcPr>
            <w:tcW w:type="dxa" w:w="1134"/>
          </w:tcPr>
          <w:p>
            <w:r>
              <w:rPr>
                <w:rFonts w:ascii="Calibri" w:hAnsi="Calibri"/>
                <w:sz w:val="20"/>
              </w:rPr>
              <w:t>mostly UP</w:t>
            </w:r>
          </w:p>
        </w:tc>
      </w:tr>
      <w:tr>
        <w:tc>
          <w:tcPr>
            <w:tcW w:type="dxa" w:w="1417"/>
          </w:tcPr>
          <w:p>
            <w:r>
              <w:rPr>
                <w:rFonts w:ascii="Calibri" w:hAnsi="Calibri"/>
                <w:sz w:val="20"/>
              </w:rPr>
              <w:t>2.5–9.8</w:t>
            </w:r>
          </w:p>
        </w:tc>
        <w:tc>
          <w:tcPr>
            <w:tcW w:type="dxa" w:w="2835"/>
          </w:tcPr>
          <w:p>
            <w:r>
              <w:rPr>
                <w:rFonts w:ascii="Calibri" w:hAnsi="Calibri"/>
                <w:sz w:val="20"/>
              </w:rPr>
              <w:t>path:hsa04148</w:t>
            </w:r>
          </w:p>
        </w:tc>
        <w:tc>
          <w:tcPr>
            <w:tcW w:type="dxa" w:w="1417"/>
          </w:tcPr>
          <w:p>
            <w:r>
              <w:rPr>
                <w:rFonts w:ascii="Calibri" w:hAnsi="Calibri"/>
                <w:sz w:val="20"/>
              </w:rPr>
              <w:t>8.0</w:t>
            </w:r>
          </w:p>
        </w:tc>
        <w:tc>
          <w:tcPr>
            <w:tcW w:type="dxa" w:w="2835"/>
          </w:tcPr>
          <w:p>
            <w:r>
              <w:rPr>
                <w:rFonts w:ascii="Calibri" w:hAnsi="Calibri"/>
                <w:sz w:val="20"/>
              </w:rPr>
              <w:t>CASP3, HAVCR1, HIF1A, SIRT1, TGFB1</w:t>
            </w:r>
          </w:p>
        </w:tc>
        <w:tc>
          <w:tcPr>
            <w:tcW w:type="dxa" w:w="1134"/>
          </w:tcPr>
          <w:p>
            <w:r>
              <w:rPr>
                <w:rFonts w:ascii="Calibri" w:hAnsi="Calibri"/>
                <w:sz w:val="20"/>
              </w:rPr>
              <w:t>mostly UP</w:t>
            </w:r>
          </w:p>
        </w:tc>
      </w:tr>
      <w:tr>
        <w:tc>
          <w:tcPr>
            <w:tcW w:type="dxa" w:w="1417"/>
          </w:tcPr>
          <w:p>
            <w:r>
              <w:rPr>
                <w:rFonts w:ascii="Calibri" w:hAnsi="Calibri"/>
                <w:sz w:val="20"/>
              </w:rPr>
              <w:t>5.5–7.7</w:t>
            </w:r>
          </w:p>
        </w:tc>
        <w:tc>
          <w:tcPr>
            <w:tcW w:type="dxa" w:w="2835"/>
          </w:tcPr>
          <w:p>
            <w:r>
              <w:rPr>
                <w:rFonts w:ascii="Calibri" w:hAnsi="Calibri"/>
                <w:sz w:val="20"/>
              </w:rPr>
              <w:t>path:hsa05170</w:t>
            </w:r>
          </w:p>
        </w:tc>
        <w:tc>
          <w:tcPr>
            <w:tcW w:type="dxa" w:w="1417"/>
          </w:tcPr>
          <w:p>
            <w:r>
              <w:rPr>
                <w:rFonts w:ascii="Calibri" w:hAnsi="Calibri"/>
                <w:sz w:val="20"/>
              </w:rPr>
              <w:t>8.0</w:t>
            </w:r>
          </w:p>
        </w:tc>
        <w:tc>
          <w:tcPr>
            <w:tcW w:type="dxa" w:w="2835"/>
          </w:tcPr>
          <w:p>
            <w:r>
              <w:rPr>
                <w:rFonts w:ascii="Calibri" w:hAnsi="Calibri"/>
                <w:sz w:val="20"/>
              </w:rPr>
              <w:t>BAX, BCL2, CASP3, NFKB1, TNF</w:t>
            </w:r>
          </w:p>
        </w:tc>
        <w:tc>
          <w:tcPr>
            <w:tcW w:type="dxa" w:w="1134"/>
          </w:tcPr>
          <w:p>
            <w:r>
              <w:rPr>
                <w:rFonts w:ascii="Calibri" w:hAnsi="Calibri"/>
                <w:sz w:val="20"/>
              </w:rPr>
              <w:t>mostly UP</w:t>
            </w:r>
          </w:p>
        </w:tc>
      </w:tr>
      <w:tr>
        <w:tc>
          <w:tcPr>
            <w:tcW w:type="dxa" w:w="1417"/>
          </w:tcPr>
          <w:p>
            <w:r>
              <w:rPr>
                <w:rFonts w:ascii="Calibri" w:hAnsi="Calibri"/>
                <w:sz w:val="20"/>
              </w:rPr>
              <w:t>5.5–7.7</w:t>
            </w:r>
          </w:p>
        </w:tc>
        <w:tc>
          <w:tcPr>
            <w:tcW w:type="dxa" w:w="2835"/>
          </w:tcPr>
          <w:p>
            <w:r>
              <w:rPr>
                <w:rFonts w:ascii="Calibri" w:hAnsi="Calibri"/>
                <w:sz w:val="20"/>
              </w:rPr>
              <w:t>path:rno05170</w:t>
            </w:r>
          </w:p>
        </w:tc>
        <w:tc>
          <w:tcPr>
            <w:tcW w:type="dxa" w:w="1417"/>
          </w:tcPr>
          <w:p>
            <w:r>
              <w:rPr>
                <w:rFonts w:ascii="Calibri" w:hAnsi="Calibri"/>
                <w:sz w:val="20"/>
              </w:rPr>
              <w:t>8.0</w:t>
            </w:r>
          </w:p>
        </w:tc>
        <w:tc>
          <w:tcPr>
            <w:tcW w:type="dxa" w:w="2835"/>
          </w:tcPr>
          <w:p>
            <w:r>
              <w:rPr>
                <w:rFonts w:ascii="Calibri" w:hAnsi="Calibri"/>
                <w:sz w:val="20"/>
              </w:rPr>
              <w:t>BAX, BCL2, CASP3, NFKB1, TNF</w:t>
            </w:r>
          </w:p>
        </w:tc>
        <w:tc>
          <w:tcPr>
            <w:tcW w:type="dxa" w:w="1134"/>
          </w:tcPr>
          <w:p>
            <w:r>
              <w:rPr>
                <w:rFonts w:ascii="Calibri" w:hAnsi="Calibri"/>
                <w:sz w:val="20"/>
              </w:rPr>
              <w:t>mostly UP</w:t>
            </w:r>
          </w:p>
        </w:tc>
      </w:tr>
      <w:tr>
        <w:tc>
          <w:tcPr>
            <w:tcW w:type="dxa" w:w="1417"/>
          </w:tcPr>
          <w:p>
            <w:r>
              <w:rPr>
                <w:rFonts w:ascii="Calibri" w:hAnsi="Calibri"/>
                <w:sz w:val="20"/>
              </w:rPr>
              <w:t>0.3–7.39</w:t>
            </w:r>
          </w:p>
        </w:tc>
        <w:tc>
          <w:tcPr>
            <w:tcW w:type="dxa" w:w="2835"/>
          </w:tcPr>
          <w:p>
            <w:r>
              <w:rPr>
                <w:rFonts w:ascii="Calibri" w:hAnsi="Calibri"/>
                <w:sz w:val="20"/>
              </w:rPr>
              <w:t>path:rno05417</w:t>
            </w:r>
          </w:p>
        </w:tc>
        <w:tc>
          <w:tcPr>
            <w:tcW w:type="dxa" w:w="1417"/>
          </w:tcPr>
          <w:p>
            <w:r>
              <w:rPr>
                <w:rFonts w:ascii="Calibri" w:hAnsi="Calibri"/>
                <w:sz w:val="20"/>
              </w:rPr>
              <w:t>8.25</w:t>
            </w:r>
          </w:p>
        </w:tc>
        <w:tc>
          <w:tcPr>
            <w:tcW w:type="dxa" w:w="2835"/>
          </w:tcPr>
          <w:p>
            <w:r>
              <w:rPr>
                <w:rFonts w:ascii="Calibri" w:hAnsi="Calibri"/>
                <w:sz w:val="20"/>
              </w:rPr>
              <w:t>BAX, BCL2, CASP3, CYP1A1, IL1B, IL6, NFE2L2, NFKB1, NLRP3, STAT3, TNF, TP53</w:t>
            </w:r>
          </w:p>
        </w:tc>
        <w:tc>
          <w:tcPr>
            <w:tcW w:type="dxa" w:w="1134"/>
          </w:tcPr>
          <w:p>
            <w:r>
              <w:rPr>
                <w:rFonts w:ascii="Calibri" w:hAnsi="Calibri"/>
                <w:sz w:val="20"/>
              </w:rPr>
              <w:t>mostly UP</w:t>
            </w:r>
          </w:p>
        </w:tc>
      </w:tr>
      <w:tr>
        <w:tc>
          <w:tcPr>
            <w:tcW w:type="dxa" w:w="1417"/>
          </w:tcPr>
          <w:p>
            <w:r>
              <w:rPr>
                <w:rFonts w:ascii="Calibri" w:hAnsi="Calibri"/>
                <w:sz w:val="20"/>
              </w:rPr>
              <w:t>0.3–7.39</w:t>
            </w:r>
          </w:p>
        </w:tc>
        <w:tc>
          <w:tcPr>
            <w:tcW w:type="dxa" w:w="2835"/>
          </w:tcPr>
          <w:p>
            <w:r>
              <w:rPr>
                <w:rFonts w:ascii="Calibri" w:hAnsi="Calibri"/>
                <w:sz w:val="20"/>
              </w:rPr>
              <w:t>path:hsa05417</w:t>
            </w:r>
          </w:p>
        </w:tc>
        <w:tc>
          <w:tcPr>
            <w:tcW w:type="dxa" w:w="1417"/>
          </w:tcPr>
          <w:p>
            <w:r>
              <w:rPr>
                <w:rFonts w:ascii="Calibri" w:hAnsi="Calibri"/>
                <w:sz w:val="20"/>
              </w:rPr>
              <w:t>8.25</w:t>
            </w:r>
          </w:p>
        </w:tc>
        <w:tc>
          <w:tcPr>
            <w:tcW w:type="dxa" w:w="2835"/>
          </w:tcPr>
          <w:p>
            <w:r>
              <w:rPr>
                <w:rFonts w:ascii="Calibri" w:hAnsi="Calibri"/>
                <w:sz w:val="20"/>
              </w:rPr>
              <w:t>BAX, BCL2, CASP3, CYP1A1, IL1B, IL6, NFE2L2, NFKB1, NLRP3, STAT3, TNF, TP53</w:t>
            </w:r>
          </w:p>
        </w:tc>
        <w:tc>
          <w:tcPr>
            <w:tcW w:type="dxa" w:w="1134"/>
          </w:tcPr>
          <w:p>
            <w:r>
              <w:rPr>
                <w:rFonts w:ascii="Calibri" w:hAnsi="Calibri"/>
                <w:sz w:val="20"/>
              </w:rPr>
              <w:t>mostly UP</w:t>
            </w:r>
          </w:p>
        </w:tc>
      </w:tr>
      <w:tr>
        <w:tc>
          <w:tcPr>
            <w:tcW w:type="dxa" w:w="1417"/>
          </w:tcPr>
          <w:p>
            <w:r>
              <w:rPr>
                <w:rFonts w:ascii="Calibri" w:hAnsi="Calibri"/>
                <w:sz w:val="20"/>
              </w:rPr>
              <w:t>4.5–8.35</w:t>
            </w:r>
          </w:p>
        </w:tc>
        <w:tc>
          <w:tcPr>
            <w:tcW w:type="dxa" w:w="2835"/>
          </w:tcPr>
          <w:p>
            <w:r>
              <w:rPr>
                <w:rFonts w:ascii="Calibri" w:hAnsi="Calibri"/>
                <w:sz w:val="20"/>
              </w:rPr>
              <w:t>path:rno05161</w:t>
            </w:r>
          </w:p>
        </w:tc>
        <w:tc>
          <w:tcPr>
            <w:tcW w:type="dxa" w:w="1417"/>
          </w:tcPr>
          <w:p>
            <w:r>
              <w:rPr>
                <w:rFonts w:ascii="Calibri" w:hAnsi="Calibri"/>
                <w:sz w:val="20"/>
              </w:rPr>
              <w:t>8.25</w:t>
            </w:r>
          </w:p>
        </w:tc>
        <w:tc>
          <w:tcPr>
            <w:tcW w:type="dxa" w:w="2835"/>
          </w:tcPr>
          <w:p>
            <w:r>
              <w:rPr>
                <w:rFonts w:ascii="Calibri" w:hAnsi="Calibri"/>
                <w:sz w:val="20"/>
              </w:rPr>
              <w:t>BAX, BCL2, CASP3, CDKN1A, IL6, NFKB1, STAT3, TGFB1, TNF, TP53</w:t>
            </w:r>
          </w:p>
        </w:tc>
        <w:tc>
          <w:tcPr>
            <w:tcW w:type="dxa" w:w="1134"/>
          </w:tcPr>
          <w:p>
            <w:r>
              <w:rPr>
                <w:rFonts w:ascii="Calibri" w:hAnsi="Calibri"/>
                <w:sz w:val="20"/>
              </w:rPr>
              <w:t>mostly UP</w:t>
            </w:r>
          </w:p>
        </w:tc>
      </w:tr>
      <w:tr>
        <w:tc>
          <w:tcPr>
            <w:tcW w:type="dxa" w:w="1417"/>
          </w:tcPr>
          <w:p>
            <w:r>
              <w:rPr>
                <w:rFonts w:ascii="Calibri" w:hAnsi="Calibri"/>
                <w:sz w:val="20"/>
              </w:rPr>
              <w:t>4.5–8.35</w:t>
            </w:r>
          </w:p>
        </w:tc>
        <w:tc>
          <w:tcPr>
            <w:tcW w:type="dxa" w:w="2835"/>
          </w:tcPr>
          <w:p>
            <w:r>
              <w:rPr>
                <w:rFonts w:ascii="Calibri" w:hAnsi="Calibri"/>
                <w:sz w:val="20"/>
              </w:rPr>
              <w:t>path:hsa05161</w:t>
            </w:r>
          </w:p>
        </w:tc>
        <w:tc>
          <w:tcPr>
            <w:tcW w:type="dxa" w:w="1417"/>
          </w:tcPr>
          <w:p>
            <w:r>
              <w:rPr>
                <w:rFonts w:ascii="Calibri" w:hAnsi="Calibri"/>
                <w:sz w:val="20"/>
              </w:rPr>
              <w:t>8.25</w:t>
            </w:r>
          </w:p>
        </w:tc>
        <w:tc>
          <w:tcPr>
            <w:tcW w:type="dxa" w:w="2835"/>
          </w:tcPr>
          <w:p>
            <w:r>
              <w:rPr>
                <w:rFonts w:ascii="Calibri" w:hAnsi="Calibri"/>
                <w:sz w:val="20"/>
              </w:rPr>
              <w:t>BAX, BCL2, CASP3, CDKN1A, IL6, NFKB1, STAT3, TGFB1, TNF, TP53</w:t>
            </w:r>
          </w:p>
        </w:tc>
        <w:tc>
          <w:tcPr>
            <w:tcW w:type="dxa" w:w="1134"/>
          </w:tcPr>
          <w:p>
            <w:r>
              <w:rPr>
                <w:rFonts w:ascii="Calibri" w:hAnsi="Calibri"/>
                <w:sz w:val="20"/>
              </w:rPr>
              <w:t>mostly UP</w:t>
            </w:r>
          </w:p>
        </w:tc>
      </w:tr>
      <w:tr>
        <w:tc>
          <w:tcPr>
            <w:tcW w:type="dxa" w:w="1417"/>
          </w:tcPr>
          <w:p>
            <w:r>
              <w:rPr>
                <w:rFonts w:ascii="Calibri" w:hAnsi="Calibri"/>
                <w:sz w:val="20"/>
              </w:rPr>
              <w:t>4–7.8</w:t>
            </w:r>
          </w:p>
        </w:tc>
        <w:tc>
          <w:tcPr>
            <w:tcW w:type="dxa" w:w="2835"/>
          </w:tcPr>
          <w:p>
            <w:r>
              <w:rPr>
                <w:rFonts w:ascii="Calibri" w:hAnsi="Calibri"/>
                <w:sz w:val="20"/>
              </w:rPr>
              <w:t>path:hsa05163</w:t>
            </w:r>
          </w:p>
        </w:tc>
        <w:tc>
          <w:tcPr>
            <w:tcW w:type="dxa" w:w="1417"/>
          </w:tcPr>
          <w:p>
            <w:r>
              <w:rPr>
                <w:rFonts w:ascii="Calibri" w:hAnsi="Calibri"/>
                <w:sz w:val="20"/>
              </w:rPr>
              <w:t>8.25</w:t>
            </w:r>
          </w:p>
        </w:tc>
        <w:tc>
          <w:tcPr>
            <w:tcW w:type="dxa" w:w="2835"/>
          </w:tcPr>
          <w:p>
            <w:r>
              <w:rPr>
                <w:rFonts w:ascii="Calibri" w:hAnsi="Calibri"/>
                <w:sz w:val="20"/>
              </w:rPr>
              <w:t>BAX, CASP3, CDKN1A, IL1B, IL6, NFKB1, STAT3, TNF, TP53, VEGFA</w:t>
            </w:r>
          </w:p>
        </w:tc>
        <w:tc>
          <w:tcPr>
            <w:tcW w:type="dxa" w:w="1134"/>
          </w:tcPr>
          <w:p>
            <w:r>
              <w:rPr>
                <w:rFonts w:ascii="Calibri" w:hAnsi="Calibri"/>
                <w:sz w:val="20"/>
              </w:rPr>
              <w:t>mostly UP</w:t>
            </w:r>
          </w:p>
        </w:tc>
      </w:tr>
      <w:tr>
        <w:tc>
          <w:tcPr>
            <w:tcW w:type="dxa" w:w="1417"/>
          </w:tcPr>
          <w:p>
            <w:r>
              <w:rPr>
                <w:rFonts w:ascii="Calibri" w:hAnsi="Calibri"/>
                <w:sz w:val="20"/>
              </w:rPr>
              <w:t>4–7.8</w:t>
            </w:r>
          </w:p>
        </w:tc>
        <w:tc>
          <w:tcPr>
            <w:tcW w:type="dxa" w:w="2835"/>
          </w:tcPr>
          <w:p>
            <w:r>
              <w:rPr>
                <w:rFonts w:ascii="Calibri" w:hAnsi="Calibri"/>
                <w:sz w:val="20"/>
              </w:rPr>
              <w:t>path:rno05163</w:t>
            </w:r>
          </w:p>
        </w:tc>
        <w:tc>
          <w:tcPr>
            <w:tcW w:type="dxa" w:w="1417"/>
          </w:tcPr>
          <w:p>
            <w:r>
              <w:rPr>
                <w:rFonts w:ascii="Calibri" w:hAnsi="Calibri"/>
                <w:sz w:val="20"/>
              </w:rPr>
              <w:t>8.25</w:t>
            </w:r>
          </w:p>
        </w:tc>
        <w:tc>
          <w:tcPr>
            <w:tcW w:type="dxa" w:w="2835"/>
          </w:tcPr>
          <w:p>
            <w:r>
              <w:rPr>
                <w:rFonts w:ascii="Calibri" w:hAnsi="Calibri"/>
                <w:sz w:val="20"/>
              </w:rPr>
              <w:t>BAX, CASP3, CDKN1A, IL1B, IL6, NFKB1, STAT3, TNF, TP53, VEGFA</w:t>
            </w:r>
          </w:p>
        </w:tc>
        <w:tc>
          <w:tcPr>
            <w:tcW w:type="dxa" w:w="1134"/>
          </w:tcPr>
          <w:p>
            <w:r>
              <w:rPr>
                <w:rFonts w:ascii="Calibri" w:hAnsi="Calibri"/>
                <w:sz w:val="20"/>
              </w:rPr>
              <w:t>mostly UP</w:t>
            </w:r>
          </w:p>
        </w:tc>
      </w:tr>
      <w:tr>
        <w:tc>
          <w:tcPr>
            <w:tcW w:type="dxa" w:w="1417"/>
          </w:tcPr>
          <w:p>
            <w:r>
              <w:rPr>
                <w:rFonts w:ascii="Calibri" w:hAnsi="Calibri"/>
                <w:sz w:val="20"/>
              </w:rPr>
              <w:t>5–8.12</w:t>
            </w:r>
          </w:p>
        </w:tc>
        <w:tc>
          <w:tcPr>
            <w:tcW w:type="dxa" w:w="2835"/>
          </w:tcPr>
          <w:p>
            <w:r>
              <w:rPr>
                <w:rFonts w:ascii="Calibri" w:hAnsi="Calibri"/>
                <w:sz w:val="20"/>
              </w:rPr>
              <w:t>path:hsa05162</w:t>
            </w:r>
          </w:p>
        </w:tc>
        <w:tc>
          <w:tcPr>
            <w:tcW w:type="dxa" w:w="1417"/>
          </w:tcPr>
          <w:p>
            <w:r>
              <w:rPr>
                <w:rFonts w:ascii="Calibri" w:hAnsi="Calibri"/>
                <w:sz w:val="20"/>
              </w:rPr>
              <w:t>8.25</w:t>
            </w:r>
          </w:p>
        </w:tc>
        <w:tc>
          <w:tcPr>
            <w:tcW w:type="dxa" w:w="2835"/>
          </w:tcPr>
          <w:p>
            <w:r>
              <w:rPr>
                <w:rFonts w:ascii="Calibri" w:hAnsi="Calibri"/>
                <w:sz w:val="20"/>
              </w:rPr>
              <w:t>BAX, BCL2, CASP3, IL1B, IL6, NFKB1, STAT3, TP53</w:t>
            </w:r>
          </w:p>
        </w:tc>
        <w:tc>
          <w:tcPr>
            <w:tcW w:type="dxa" w:w="1134"/>
          </w:tcPr>
          <w:p>
            <w:r>
              <w:rPr>
                <w:rFonts w:ascii="Calibri" w:hAnsi="Calibri"/>
                <w:sz w:val="20"/>
              </w:rPr>
              <w:t>mostly UP</w:t>
            </w:r>
          </w:p>
        </w:tc>
      </w:tr>
      <w:tr>
        <w:tc>
          <w:tcPr>
            <w:tcW w:type="dxa" w:w="1417"/>
          </w:tcPr>
          <w:p>
            <w:r>
              <w:rPr>
                <w:rFonts w:ascii="Calibri" w:hAnsi="Calibri"/>
                <w:sz w:val="20"/>
              </w:rPr>
              <w:t>5–8.12</w:t>
            </w:r>
          </w:p>
        </w:tc>
        <w:tc>
          <w:tcPr>
            <w:tcW w:type="dxa" w:w="2835"/>
          </w:tcPr>
          <w:p>
            <w:r>
              <w:rPr>
                <w:rFonts w:ascii="Calibri" w:hAnsi="Calibri"/>
                <w:sz w:val="20"/>
              </w:rPr>
              <w:t>path:rno05162</w:t>
            </w:r>
          </w:p>
        </w:tc>
        <w:tc>
          <w:tcPr>
            <w:tcW w:type="dxa" w:w="1417"/>
          </w:tcPr>
          <w:p>
            <w:r>
              <w:rPr>
                <w:rFonts w:ascii="Calibri" w:hAnsi="Calibri"/>
                <w:sz w:val="20"/>
              </w:rPr>
              <w:t>8.25</w:t>
            </w:r>
          </w:p>
        </w:tc>
        <w:tc>
          <w:tcPr>
            <w:tcW w:type="dxa" w:w="2835"/>
          </w:tcPr>
          <w:p>
            <w:r>
              <w:rPr>
                <w:rFonts w:ascii="Calibri" w:hAnsi="Calibri"/>
                <w:sz w:val="20"/>
              </w:rPr>
              <w:t>BAX, BCL2, CASP3, IL1B, IL6, NFKB1, STAT3, TP53</w:t>
            </w:r>
          </w:p>
        </w:tc>
        <w:tc>
          <w:tcPr>
            <w:tcW w:type="dxa" w:w="1134"/>
          </w:tcPr>
          <w:p>
            <w:r>
              <w:rPr>
                <w:rFonts w:ascii="Calibri" w:hAnsi="Calibri"/>
                <w:sz w:val="20"/>
              </w:rPr>
              <w:t>mostly UP</w:t>
            </w:r>
          </w:p>
        </w:tc>
      </w:tr>
      <w:tr>
        <w:tc>
          <w:tcPr>
            <w:tcW w:type="dxa" w:w="1417"/>
          </w:tcPr>
          <w:p>
            <w:r>
              <w:rPr>
                <w:rFonts w:ascii="Calibri" w:hAnsi="Calibri"/>
                <w:sz w:val="20"/>
              </w:rPr>
              <w:t>5.5–8.25</w:t>
            </w:r>
          </w:p>
        </w:tc>
        <w:tc>
          <w:tcPr>
            <w:tcW w:type="dxa" w:w="2835"/>
          </w:tcPr>
          <w:p>
            <w:r>
              <w:rPr>
                <w:rFonts w:ascii="Calibri" w:hAnsi="Calibri"/>
                <w:sz w:val="20"/>
              </w:rPr>
              <w:t>AUF1 (hnRNP D0) binds and destabilizes mRNA</w:t>
            </w:r>
          </w:p>
        </w:tc>
        <w:tc>
          <w:tcPr>
            <w:tcW w:type="dxa" w:w="1417"/>
          </w:tcPr>
          <w:p>
            <w:r>
              <w:rPr>
                <w:rFonts w:ascii="Calibri" w:hAnsi="Calibri"/>
                <w:sz w:val="20"/>
              </w:rPr>
              <w:t>8.25</w:t>
            </w:r>
          </w:p>
        </w:tc>
        <w:tc>
          <w:tcPr>
            <w:tcW w:type="dxa" w:w="2835"/>
          </w:tcPr>
          <w:p>
            <w:r>
              <w:rPr>
                <w:rFonts w:ascii="Calibri" w:hAnsi="Calibri"/>
                <w:sz w:val="20"/>
              </w:rPr>
              <w:t>BCL2, IL1B</w:t>
            </w:r>
          </w:p>
        </w:tc>
        <w:tc>
          <w:tcPr>
            <w:tcW w:type="dxa" w:w="1134"/>
          </w:tcPr>
          <w:p>
            <w:r>
              <w:rPr>
                <w:rFonts w:ascii="Calibri" w:hAnsi="Calibri"/>
                <w:sz w:val="20"/>
              </w:rPr>
              <w:t>mixed</w:t>
            </w:r>
          </w:p>
        </w:tc>
      </w:tr>
      <w:tr>
        <w:tc>
          <w:tcPr>
            <w:tcW w:type="dxa" w:w="1417"/>
          </w:tcPr>
          <w:p>
            <w:r>
              <w:rPr>
                <w:rFonts w:ascii="Calibri" w:hAnsi="Calibri"/>
                <w:sz w:val="20"/>
              </w:rPr>
              <w:t>5–8.31</w:t>
            </w:r>
          </w:p>
        </w:tc>
        <w:tc>
          <w:tcPr>
            <w:tcW w:type="dxa" w:w="2835"/>
          </w:tcPr>
          <w:p>
            <w:r>
              <w:rPr>
                <w:rFonts w:ascii="Calibri" w:hAnsi="Calibri"/>
                <w:sz w:val="20"/>
              </w:rPr>
              <w:t>path:rno05168</w:t>
            </w:r>
          </w:p>
        </w:tc>
        <w:tc>
          <w:tcPr>
            <w:tcW w:type="dxa" w:w="1417"/>
          </w:tcPr>
          <w:p>
            <w:r>
              <w:rPr>
                <w:rFonts w:ascii="Calibri" w:hAnsi="Calibri"/>
                <w:sz w:val="20"/>
              </w:rPr>
              <w:t>8.5</w:t>
            </w:r>
          </w:p>
        </w:tc>
        <w:tc>
          <w:tcPr>
            <w:tcW w:type="dxa" w:w="2835"/>
          </w:tcPr>
          <w:p>
            <w:r>
              <w:rPr>
                <w:rFonts w:ascii="Calibri" w:hAnsi="Calibri"/>
                <w:sz w:val="20"/>
              </w:rPr>
              <w:t>BAX, BCL2, CASP3, IL1B, IL6, NFKB1, TNF, TP53</w:t>
            </w:r>
          </w:p>
        </w:tc>
        <w:tc>
          <w:tcPr>
            <w:tcW w:type="dxa" w:w="1134"/>
          </w:tcPr>
          <w:p>
            <w:r>
              <w:rPr>
                <w:rFonts w:ascii="Calibri" w:hAnsi="Calibri"/>
                <w:sz w:val="20"/>
              </w:rPr>
              <w:t>mostly UP</w:t>
            </w:r>
          </w:p>
        </w:tc>
      </w:tr>
      <w:tr>
        <w:tc>
          <w:tcPr>
            <w:tcW w:type="dxa" w:w="1417"/>
          </w:tcPr>
          <w:p>
            <w:r>
              <w:rPr>
                <w:rFonts w:ascii="Calibri" w:hAnsi="Calibri"/>
                <w:sz w:val="20"/>
              </w:rPr>
              <w:t>5–8.31</w:t>
            </w:r>
          </w:p>
        </w:tc>
        <w:tc>
          <w:tcPr>
            <w:tcW w:type="dxa" w:w="2835"/>
          </w:tcPr>
          <w:p>
            <w:r>
              <w:rPr>
                <w:rFonts w:ascii="Calibri" w:hAnsi="Calibri"/>
                <w:sz w:val="20"/>
              </w:rPr>
              <w:t>path:hsa05168</w:t>
            </w:r>
          </w:p>
        </w:tc>
        <w:tc>
          <w:tcPr>
            <w:tcW w:type="dxa" w:w="1417"/>
          </w:tcPr>
          <w:p>
            <w:r>
              <w:rPr>
                <w:rFonts w:ascii="Calibri" w:hAnsi="Calibri"/>
                <w:sz w:val="20"/>
              </w:rPr>
              <w:t>8.5</w:t>
            </w:r>
          </w:p>
        </w:tc>
        <w:tc>
          <w:tcPr>
            <w:tcW w:type="dxa" w:w="2835"/>
          </w:tcPr>
          <w:p>
            <w:r>
              <w:rPr>
                <w:rFonts w:ascii="Calibri" w:hAnsi="Calibri"/>
                <w:sz w:val="20"/>
              </w:rPr>
              <w:t>BAX, BCL2, CASP3, IL1B, IL6, NFKB1, TNF, TP53</w:t>
            </w:r>
          </w:p>
        </w:tc>
        <w:tc>
          <w:tcPr>
            <w:tcW w:type="dxa" w:w="1134"/>
          </w:tcPr>
          <w:p>
            <w:r>
              <w:rPr>
                <w:rFonts w:ascii="Calibri" w:hAnsi="Calibri"/>
                <w:sz w:val="20"/>
              </w:rPr>
              <w:t>mostly UP</w:t>
            </w:r>
          </w:p>
        </w:tc>
      </w:tr>
      <w:tr>
        <w:tc>
          <w:tcPr>
            <w:tcW w:type="dxa" w:w="1417"/>
          </w:tcPr>
          <w:p>
            <w:r>
              <w:rPr>
                <w:rFonts w:ascii="Calibri" w:hAnsi="Calibri"/>
                <w:sz w:val="20"/>
              </w:rPr>
              <w:t>3–8.06</w:t>
            </w:r>
          </w:p>
        </w:tc>
        <w:tc>
          <w:tcPr>
            <w:tcW w:type="dxa" w:w="2835"/>
          </w:tcPr>
          <w:p>
            <w:r>
              <w:rPr>
                <w:rFonts w:ascii="Calibri" w:hAnsi="Calibri"/>
                <w:sz w:val="20"/>
              </w:rPr>
              <w:t>path:hsa05022</w:t>
            </w:r>
          </w:p>
        </w:tc>
        <w:tc>
          <w:tcPr>
            <w:tcW w:type="dxa" w:w="1417"/>
          </w:tcPr>
          <w:p>
            <w:r>
              <w:rPr>
                <w:rFonts w:ascii="Calibri" w:hAnsi="Calibri"/>
                <w:sz w:val="20"/>
              </w:rPr>
              <w:t>8.5</w:t>
            </w:r>
          </w:p>
        </w:tc>
        <w:tc>
          <w:tcPr>
            <w:tcW w:type="dxa" w:w="2835"/>
          </w:tcPr>
          <w:p>
            <w:r>
              <w:rPr>
                <w:rFonts w:ascii="Calibri" w:hAnsi="Calibri"/>
                <w:sz w:val="20"/>
              </w:rPr>
              <w:t>BAX, BCL2, CASP3, IL1B, IL6, NFKB1, SQSTM1, TNF</w:t>
            </w:r>
          </w:p>
        </w:tc>
        <w:tc>
          <w:tcPr>
            <w:tcW w:type="dxa" w:w="1134"/>
          </w:tcPr>
          <w:p>
            <w:r>
              <w:rPr>
                <w:rFonts w:ascii="Calibri" w:hAnsi="Calibri"/>
                <w:sz w:val="20"/>
              </w:rPr>
              <w:t>mostly UP</w:t>
            </w:r>
          </w:p>
        </w:tc>
      </w:tr>
      <w:tr>
        <w:tc>
          <w:tcPr>
            <w:tcW w:type="dxa" w:w="1417"/>
          </w:tcPr>
          <w:p>
            <w:r>
              <w:rPr>
                <w:rFonts w:ascii="Calibri" w:hAnsi="Calibri"/>
                <w:sz w:val="20"/>
              </w:rPr>
              <w:t>3–8.06</w:t>
            </w:r>
          </w:p>
        </w:tc>
        <w:tc>
          <w:tcPr>
            <w:tcW w:type="dxa" w:w="2835"/>
          </w:tcPr>
          <w:p>
            <w:r>
              <w:rPr>
                <w:rFonts w:ascii="Calibri" w:hAnsi="Calibri"/>
                <w:sz w:val="20"/>
              </w:rPr>
              <w:t>path:rno05022</w:t>
            </w:r>
          </w:p>
        </w:tc>
        <w:tc>
          <w:tcPr>
            <w:tcW w:type="dxa" w:w="1417"/>
          </w:tcPr>
          <w:p>
            <w:r>
              <w:rPr>
                <w:rFonts w:ascii="Calibri" w:hAnsi="Calibri"/>
                <w:sz w:val="20"/>
              </w:rPr>
              <w:t>8.5</w:t>
            </w:r>
          </w:p>
        </w:tc>
        <w:tc>
          <w:tcPr>
            <w:tcW w:type="dxa" w:w="2835"/>
          </w:tcPr>
          <w:p>
            <w:r>
              <w:rPr>
                <w:rFonts w:ascii="Calibri" w:hAnsi="Calibri"/>
                <w:sz w:val="20"/>
              </w:rPr>
              <w:t>BAX, BCL2, CASP3, IL1B, IL6, NFKB1, SQSTM1, TNF</w:t>
            </w:r>
          </w:p>
        </w:tc>
        <w:tc>
          <w:tcPr>
            <w:tcW w:type="dxa" w:w="1134"/>
          </w:tcPr>
          <w:p>
            <w:r>
              <w:rPr>
                <w:rFonts w:ascii="Calibri" w:hAnsi="Calibri"/>
                <w:sz w:val="20"/>
              </w:rPr>
              <w:t>mostly UP</w:t>
            </w:r>
          </w:p>
        </w:tc>
      </w:tr>
      <w:tr>
        <w:tc>
          <w:tcPr>
            <w:tcW w:type="dxa" w:w="1417"/>
          </w:tcPr>
          <w:p>
            <w:r>
              <w:rPr>
                <w:rFonts w:ascii="Calibri" w:hAnsi="Calibri"/>
                <w:sz w:val="20"/>
              </w:rPr>
              <w:t>3–8.14</w:t>
            </w:r>
          </w:p>
        </w:tc>
        <w:tc>
          <w:tcPr>
            <w:tcW w:type="dxa" w:w="2835"/>
          </w:tcPr>
          <w:p>
            <w:r>
              <w:rPr>
                <w:rFonts w:ascii="Calibri" w:hAnsi="Calibri"/>
                <w:sz w:val="20"/>
              </w:rPr>
              <w:t>path:rno04217</w:t>
            </w:r>
          </w:p>
        </w:tc>
        <w:tc>
          <w:tcPr>
            <w:tcW w:type="dxa" w:w="1417"/>
          </w:tcPr>
          <w:p>
            <w:r>
              <w:rPr>
                <w:rFonts w:ascii="Calibri" w:hAnsi="Calibri"/>
                <w:sz w:val="20"/>
              </w:rPr>
              <w:t>8.5</w:t>
            </w:r>
          </w:p>
        </w:tc>
        <w:tc>
          <w:tcPr>
            <w:tcW w:type="dxa" w:w="2835"/>
          </w:tcPr>
          <w:p>
            <w:r>
              <w:rPr>
                <w:rFonts w:ascii="Calibri" w:hAnsi="Calibri"/>
                <w:sz w:val="20"/>
              </w:rPr>
              <w:t>BAX, BCL2, IL1B, NLRP3, SQSTM1, STAT3, TNF</w:t>
            </w:r>
          </w:p>
        </w:tc>
        <w:tc>
          <w:tcPr>
            <w:tcW w:type="dxa" w:w="1134"/>
          </w:tcPr>
          <w:p>
            <w:r>
              <w:rPr>
                <w:rFonts w:ascii="Calibri" w:hAnsi="Calibri"/>
                <w:sz w:val="20"/>
              </w:rPr>
              <w:t>mostly UP</w:t>
            </w:r>
          </w:p>
        </w:tc>
      </w:tr>
      <w:tr>
        <w:tc>
          <w:tcPr>
            <w:tcW w:type="dxa" w:w="1417"/>
          </w:tcPr>
          <w:p>
            <w:r>
              <w:rPr>
                <w:rFonts w:ascii="Calibri" w:hAnsi="Calibri"/>
                <w:sz w:val="20"/>
              </w:rPr>
              <w:t>3–8.14</w:t>
            </w:r>
          </w:p>
        </w:tc>
        <w:tc>
          <w:tcPr>
            <w:tcW w:type="dxa" w:w="2835"/>
          </w:tcPr>
          <w:p>
            <w:r>
              <w:rPr>
                <w:rFonts w:ascii="Calibri" w:hAnsi="Calibri"/>
                <w:sz w:val="20"/>
              </w:rPr>
              <w:t>path:hsa04217</w:t>
            </w:r>
          </w:p>
        </w:tc>
        <w:tc>
          <w:tcPr>
            <w:tcW w:type="dxa" w:w="1417"/>
          </w:tcPr>
          <w:p>
            <w:r>
              <w:rPr>
                <w:rFonts w:ascii="Calibri" w:hAnsi="Calibri"/>
                <w:sz w:val="20"/>
              </w:rPr>
              <w:t>8.5</w:t>
            </w:r>
          </w:p>
        </w:tc>
        <w:tc>
          <w:tcPr>
            <w:tcW w:type="dxa" w:w="2835"/>
          </w:tcPr>
          <w:p>
            <w:r>
              <w:rPr>
                <w:rFonts w:ascii="Calibri" w:hAnsi="Calibri"/>
                <w:sz w:val="20"/>
              </w:rPr>
              <w:t>BAX, BCL2, IL1B, NLRP3, SQSTM1, STAT3, TNF</w:t>
            </w:r>
          </w:p>
        </w:tc>
        <w:tc>
          <w:tcPr>
            <w:tcW w:type="dxa" w:w="1134"/>
          </w:tcPr>
          <w:p>
            <w:r>
              <w:rPr>
                <w:rFonts w:ascii="Calibri" w:hAnsi="Calibri"/>
                <w:sz w:val="20"/>
              </w:rPr>
              <w:t>mostly UP</w:t>
            </w:r>
          </w:p>
        </w:tc>
      </w:tr>
      <w:tr>
        <w:tc>
          <w:tcPr>
            <w:tcW w:type="dxa" w:w="1417"/>
          </w:tcPr>
          <w:p>
            <w:r>
              <w:rPr>
                <w:rFonts w:ascii="Calibri" w:hAnsi="Calibri"/>
                <w:sz w:val="20"/>
              </w:rPr>
              <w:t>2.5–8.5</w:t>
            </w:r>
          </w:p>
        </w:tc>
        <w:tc>
          <w:tcPr>
            <w:tcW w:type="dxa" w:w="2835"/>
          </w:tcPr>
          <w:p>
            <w:r>
              <w:rPr>
                <w:rFonts w:ascii="Calibri" w:hAnsi="Calibri"/>
                <w:sz w:val="20"/>
              </w:rPr>
              <w:t>path:hsa04068</w:t>
            </w:r>
          </w:p>
        </w:tc>
        <w:tc>
          <w:tcPr>
            <w:tcW w:type="dxa" w:w="1417"/>
          </w:tcPr>
          <w:p>
            <w:r>
              <w:rPr>
                <w:rFonts w:ascii="Calibri" w:hAnsi="Calibri"/>
                <w:sz w:val="20"/>
              </w:rPr>
              <w:t>8.5</w:t>
            </w:r>
          </w:p>
        </w:tc>
        <w:tc>
          <w:tcPr>
            <w:tcW w:type="dxa" w:w="2835"/>
          </w:tcPr>
          <w:p>
            <w:r>
              <w:rPr>
                <w:rFonts w:ascii="Calibri" w:hAnsi="Calibri"/>
                <w:sz w:val="20"/>
              </w:rPr>
              <w:t>CDKN1A, IL6, SIRT1, STAT3, TGFB1</w:t>
            </w:r>
          </w:p>
        </w:tc>
        <w:tc>
          <w:tcPr>
            <w:tcW w:type="dxa" w:w="1134"/>
          </w:tcPr>
          <w:p>
            <w:r>
              <w:rPr>
                <w:rFonts w:ascii="Calibri" w:hAnsi="Calibri"/>
                <w:sz w:val="20"/>
              </w:rPr>
              <w:t>mostly UP</w:t>
            </w:r>
          </w:p>
        </w:tc>
      </w:tr>
      <w:tr>
        <w:tc>
          <w:tcPr>
            <w:tcW w:type="dxa" w:w="1417"/>
          </w:tcPr>
          <w:p>
            <w:r>
              <w:rPr>
                <w:rFonts w:ascii="Calibri" w:hAnsi="Calibri"/>
                <w:sz w:val="20"/>
              </w:rPr>
              <w:t>2.5–8.5</w:t>
            </w:r>
          </w:p>
        </w:tc>
        <w:tc>
          <w:tcPr>
            <w:tcW w:type="dxa" w:w="2835"/>
          </w:tcPr>
          <w:p>
            <w:r>
              <w:rPr>
                <w:rFonts w:ascii="Calibri" w:hAnsi="Calibri"/>
                <w:sz w:val="20"/>
              </w:rPr>
              <w:t>path:rno04068</w:t>
            </w:r>
          </w:p>
        </w:tc>
        <w:tc>
          <w:tcPr>
            <w:tcW w:type="dxa" w:w="1417"/>
          </w:tcPr>
          <w:p>
            <w:r>
              <w:rPr>
                <w:rFonts w:ascii="Calibri" w:hAnsi="Calibri"/>
                <w:sz w:val="20"/>
              </w:rPr>
              <w:t>8.5</w:t>
            </w:r>
          </w:p>
        </w:tc>
        <w:tc>
          <w:tcPr>
            <w:tcW w:type="dxa" w:w="2835"/>
          </w:tcPr>
          <w:p>
            <w:r>
              <w:rPr>
                <w:rFonts w:ascii="Calibri" w:hAnsi="Calibri"/>
                <w:sz w:val="20"/>
              </w:rPr>
              <w:t>CDKN1A, IL6, SIRT1, STAT3, TGFB1</w:t>
            </w:r>
          </w:p>
        </w:tc>
        <w:tc>
          <w:tcPr>
            <w:tcW w:type="dxa" w:w="1134"/>
          </w:tcPr>
          <w:p>
            <w:r>
              <w:rPr>
                <w:rFonts w:ascii="Calibri" w:hAnsi="Calibri"/>
                <w:sz w:val="20"/>
              </w:rPr>
              <w:t>mostly UP</w:t>
            </w:r>
          </w:p>
        </w:tc>
      </w:tr>
      <w:tr>
        <w:tc>
          <w:tcPr>
            <w:tcW w:type="dxa" w:w="1417"/>
          </w:tcPr>
          <w:p>
            <w:r>
              <w:rPr>
                <w:rFonts w:ascii="Calibri" w:hAnsi="Calibri"/>
                <w:sz w:val="20"/>
              </w:rPr>
              <w:t>3.5–7</w:t>
            </w:r>
          </w:p>
        </w:tc>
        <w:tc>
          <w:tcPr>
            <w:tcW w:type="dxa" w:w="2835"/>
          </w:tcPr>
          <w:p>
            <w:r>
              <w:rPr>
                <w:rFonts w:ascii="Calibri" w:hAnsi="Calibri"/>
                <w:sz w:val="20"/>
              </w:rPr>
              <w:t>path:hsa05235</w:t>
            </w:r>
          </w:p>
        </w:tc>
        <w:tc>
          <w:tcPr>
            <w:tcW w:type="dxa" w:w="1417"/>
          </w:tcPr>
          <w:p>
            <w:r>
              <w:rPr>
                <w:rFonts w:ascii="Calibri" w:hAnsi="Calibri"/>
                <w:sz w:val="20"/>
              </w:rPr>
              <w:t>8.5</w:t>
            </w:r>
          </w:p>
        </w:tc>
        <w:tc>
          <w:tcPr>
            <w:tcW w:type="dxa" w:w="2835"/>
          </w:tcPr>
          <w:p>
            <w:r>
              <w:rPr>
                <w:rFonts w:ascii="Calibri" w:hAnsi="Calibri"/>
                <w:sz w:val="20"/>
              </w:rPr>
              <w:t>HIF1A, NFKB1, STAT3</w:t>
            </w:r>
          </w:p>
        </w:tc>
        <w:tc>
          <w:tcPr>
            <w:tcW w:type="dxa" w:w="1134"/>
          </w:tcPr>
          <w:p>
            <w:r>
              <w:rPr>
                <w:rFonts w:ascii="Calibri" w:hAnsi="Calibri"/>
                <w:sz w:val="20"/>
              </w:rPr>
              <w:t>mostly UP</w:t>
            </w:r>
          </w:p>
        </w:tc>
      </w:tr>
      <w:tr>
        <w:tc>
          <w:tcPr>
            <w:tcW w:type="dxa" w:w="1417"/>
          </w:tcPr>
          <w:p>
            <w:r>
              <w:rPr>
                <w:rFonts w:ascii="Calibri" w:hAnsi="Calibri"/>
                <w:sz w:val="20"/>
              </w:rPr>
              <w:t>3.5–7</w:t>
            </w:r>
          </w:p>
        </w:tc>
        <w:tc>
          <w:tcPr>
            <w:tcW w:type="dxa" w:w="2835"/>
          </w:tcPr>
          <w:p>
            <w:r>
              <w:rPr>
                <w:rFonts w:ascii="Calibri" w:hAnsi="Calibri"/>
                <w:sz w:val="20"/>
              </w:rPr>
              <w:t>path:rno05235</w:t>
            </w:r>
          </w:p>
        </w:tc>
        <w:tc>
          <w:tcPr>
            <w:tcW w:type="dxa" w:w="1417"/>
          </w:tcPr>
          <w:p>
            <w:r>
              <w:rPr>
                <w:rFonts w:ascii="Calibri" w:hAnsi="Calibri"/>
                <w:sz w:val="20"/>
              </w:rPr>
              <w:t>8.5</w:t>
            </w:r>
          </w:p>
        </w:tc>
        <w:tc>
          <w:tcPr>
            <w:tcW w:type="dxa" w:w="2835"/>
          </w:tcPr>
          <w:p>
            <w:r>
              <w:rPr>
                <w:rFonts w:ascii="Calibri" w:hAnsi="Calibri"/>
                <w:sz w:val="20"/>
              </w:rPr>
              <w:t>HIF1A, NFKB1, STAT3</w:t>
            </w:r>
          </w:p>
        </w:tc>
        <w:tc>
          <w:tcPr>
            <w:tcW w:type="dxa" w:w="1134"/>
          </w:tcPr>
          <w:p>
            <w:r>
              <w:rPr>
                <w:rFonts w:ascii="Calibri" w:hAnsi="Calibri"/>
                <w:sz w:val="20"/>
              </w:rPr>
              <w:t>mostly UP</w:t>
            </w:r>
          </w:p>
        </w:tc>
      </w:tr>
      <w:tr>
        <w:tc>
          <w:tcPr>
            <w:tcW w:type="dxa" w:w="1417"/>
          </w:tcPr>
          <w:p>
            <w:r>
              <w:rPr>
                <w:rFonts w:ascii="Calibri" w:hAnsi="Calibri"/>
                <w:sz w:val="20"/>
              </w:rPr>
              <w:t>8–8.5</w:t>
            </w:r>
          </w:p>
        </w:tc>
        <w:tc>
          <w:tcPr>
            <w:tcW w:type="dxa" w:w="2835"/>
          </w:tcPr>
          <w:p>
            <w:r>
              <w:rPr>
                <w:rFonts w:ascii="Calibri" w:hAnsi="Calibri"/>
                <w:sz w:val="20"/>
              </w:rPr>
              <w:t>path:hsa05120</w:t>
            </w:r>
          </w:p>
        </w:tc>
        <w:tc>
          <w:tcPr>
            <w:tcW w:type="dxa" w:w="1417"/>
          </w:tcPr>
          <w:p>
            <w:r>
              <w:rPr>
                <w:rFonts w:ascii="Calibri" w:hAnsi="Calibri"/>
                <w:sz w:val="20"/>
              </w:rPr>
              <w:t>8.5</w:t>
            </w:r>
          </w:p>
        </w:tc>
        <w:tc>
          <w:tcPr>
            <w:tcW w:type="dxa" w:w="2835"/>
          </w:tcPr>
          <w:p>
            <w:r>
              <w:rPr>
                <w:rFonts w:ascii="Calibri" w:hAnsi="Calibri"/>
                <w:sz w:val="20"/>
              </w:rPr>
              <w:t>CASP3, NFKB1</w:t>
            </w:r>
          </w:p>
        </w:tc>
        <w:tc>
          <w:tcPr>
            <w:tcW w:type="dxa" w:w="1134"/>
          </w:tcPr>
          <w:p>
            <w:r>
              <w:rPr>
                <w:rFonts w:ascii="Calibri" w:hAnsi="Calibri"/>
                <w:sz w:val="20"/>
              </w:rPr>
              <w:t>mostly UP</w:t>
            </w:r>
          </w:p>
        </w:tc>
      </w:tr>
      <w:tr>
        <w:tc>
          <w:tcPr>
            <w:tcW w:type="dxa" w:w="1417"/>
          </w:tcPr>
          <w:p>
            <w:r>
              <w:rPr>
                <w:rFonts w:ascii="Calibri" w:hAnsi="Calibri"/>
                <w:sz w:val="20"/>
              </w:rPr>
              <w:t>4–8.9</w:t>
            </w:r>
          </w:p>
        </w:tc>
        <w:tc>
          <w:tcPr>
            <w:tcW w:type="dxa" w:w="2835"/>
          </w:tcPr>
          <w:p>
            <w:r>
              <w:rPr>
                <w:rFonts w:ascii="Calibri" w:hAnsi="Calibri"/>
                <w:sz w:val="20"/>
              </w:rPr>
              <w:t>path:hsa04933</w:t>
            </w:r>
          </w:p>
        </w:tc>
        <w:tc>
          <w:tcPr>
            <w:tcW w:type="dxa" w:w="1417"/>
          </w:tcPr>
          <w:p>
            <w:r>
              <w:rPr>
                <w:rFonts w:ascii="Calibri" w:hAnsi="Calibri"/>
                <w:sz w:val="20"/>
              </w:rPr>
              <w:t>8.75</w:t>
            </w:r>
          </w:p>
        </w:tc>
        <w:tc>
          <w:tcPr>
            <w:tcW w:type="dxa" w:w="2835"/>
          </w:tcPr>
          <w:p>
            <w:r>
              <w:rPr>
                <w:rFonts w:ascii="Calibri" w:hAnsi="Calibri"/>
                <w:sz w:val="20"/>
              </w:rPr>
              <w:t>BAX, BCL2, CASP3, IL1B, IL6, NFKB1, STAT3, TGFB1, TNF, VEGFA</w:t>
            </w:r>
          </w:p>
        </w:tc>
        <w:tc>
          <w:tcPr>
            <w:tcW w:type="dxa" w:w="1134"/>
          </w:tcPr>
          <w:p>
            <w:r>
              <w:rPr>
                <w:rFonts w:ascii="Calibri" w:hAnsi="Calibri"/>
                <w:sz w:val="20"/>
              </w:rPr>
              <w:t>mostly UP</w:t>
            </w:r>
          </w:p>
        </w:tc>
      </w:tr>
      <w:tr>
        <w:tc>
          <w:tcPr>
            <w:tcW w:type="dxa" w:w="1417"/>
          </w:tcPr>
          <w:p>
            <w:r>
              <w:rPr>
                <w:rFonts w:ascii="Calibri" w:hAnsi="Calibri"/>
                <w:sz w:val="20"/>
              </w:rPr>
              <w:t>4–8.9</w:t>
            </w:r>
          </w:p>
        </w:tc>
        <w:tc>
          <w:tcPr>
            <w:tcW w:type="dxa" w:w="2835"/>
          </w:tcPr>
          <w:p>
            <w:r>
              <w:rPr>
                <w:rFonts w:ascii="Calibri" w:hAnsi="Calibri"/>
                <w:sz w:val="20"/>
              </w:rPr>
              <w:t>path:rno04933</w:t>
            </w:r>
          </w:p>
        </w:tc>
        <w:tc>
          <w:tcPr>
            <w:tcW w:type="dxa" w:w="1417"/>
          </w:tcPr>
          <w:p>
            <w:r>
              <w:rPr>
                <w:rFonts w:ascii="Calibri" w:hAnsi="Calibri"/>
                <w:sz w:val="20"/>
              </w:rPr>
              <w:t>8.75</w:t>
            </w:r>
          </w:p>
        </w:tc>
        <w:tc>
          <w:tcPr>
            <w:tcW w:type="dxa" w:w="2835"/>
          </w:tcPr>
          <w:p>
            <w:r>
              <w:rPr>
                <w:rFonts w:ascii="Calibri" w:hAnsi="Calibri"/>
                <w:sz w:val="20"/>
              </w:rPr>
              <w:t>BAX, BCL2, CASP3, IL1B, IL6, NFKB1, STAT3, TGFB1, TNF, VEGFA</w:t>
            </w:r>
          </w:p>
        </w:tc>
        <w:tc>
          <w:tcPr>
            <w:tcW w:type="dxa" w:w="1134"/>
          </w:tcPr>
          <w:p>
            <w:r>
              <w:rPr>
                <w:rFonts w:ascii="Calibri" w:hAnsi="Calibri"/>
                <w:sz w:val="20"/>
              </w:rPr>
              <w:t>mostly UP</w:t>
            </w:r>
          </w:p>
        </w:tc>
      </w:tr>
      <w:tr>
        <w:tc>
          <w:tcPr>
            <w:tcW w:type="dxa" w:w="1417"/>
          </w:tcPr>
          <w:p>
            <w:r>
              <w:rPr>
                <w:rFonts w:ascii="Calibri" w:hAnsi="Calibri"/>
                <w:sz w:val="20"/>
              </w:rPr>
              <w:t>5.5–9.33</w:t>
            </w:r>
          </w:p>
        </w:tc>
        <w:tc>
          <w:tcPr>
            <w:tcW w:type="dxa" w:w="2835"/>
          </w:tcPr>
          <w:p>
            <w:r>
              <w:rPr>
                <w:rFonts w:ascii="Calibri" w:hAnsi="Calibri"/>
                <w:sz w:val="20"/>
              </w:rPr>
              <w:t>path:rno05145</w:t>
            </w:r>
          </w:p>
        </w:tc>
        <w:tc>
          <w:tcPr>
            <w:tcW w:type="dxa" w:w="1417"/>
          </w:tcPr>
          <w:p>
            <w:r>
              <w:rPr>
                <w:rFonts w:ascii="Calibri" w:hAnsi="Calibri"/>
                <w:sz w:val="20"/>
              </w:rPr>
              <w:t>8.75</w:t>
            </w:r>
          </w:p>
        </w:tc>
        <w:tc>
          <w:tcPr>
            <w:tcW w:type="dxa" w:w="2835"/>
          </w:tcPr>
          <w:p>
            <w:r>
              <w:rPr>
                <w:rFonts w:ascii="Calibri" w:hAnsi="Calibri"/>
                <w:sz w:val="20"/>
              </w:rPr>
              <w:t>BCL2, CASP3, NFKB1, STAT3, TGFB1, TNF</w:t>
            </w:r>
          </w:p>
        </w:tc>
        <w:tc>
          <w:tcPr>
            <w:tcW w:type="dxa" w:w="1134"/>
          </w:tcPr>
          <w:p>
            <w:r>
              <w:rPr>
                <w:rFonts w:ascii="Calibri" w:hAnsi="Calibri"/>
                <w:sz w:val="20"/>
              </w:rPr>
              <w:t>mostly UP</w:t>
            </w:r>
          </w:p>
        </w:tc>
      </w:tr>
      <w:tr>
        <w:tc>
          <w:tcPr>
            <w:tcW w:type="dxa" w:w="1417"/>
          </w:tcPr>
          <w:p>
            <w:r>
              <w:rPr>
                <w:rFonts w:ascii="Calibri" w:hAnsi="Calibri"/>
                <w:sz w:val="20"/>
              </w:rPr>
              <w:t>5.5–9.33</w:t>
            </w:r>
          </w:p>
        </w:tc>
        <w:tc>
          <w:tcPr>
            <w:tcW w:type="dxa" w:w="2835"/>
          </w:tcPr>
          <w:p>
            <w:r>
              <w:rPr>
                <w:rFonts w:ascii="Calibri" w:hAnsi="Calibri"/>
                <w:sz w:val="20"/>
              </w:rPr>
              <w:t>path:hsa05145</w:t>
            </w:r>
          </w:p>
        </w:tc>
        <w:tc>
          <w:tcPr>
            <w:tcW w:type="dxa" w:w="1417"/>
          </w:tcPr>
          <w:p>
            <w:r>
              <w:rPr>
                <w:rFonts w:ascii="Calibri" w:hAnsi="Calibri"/>
                <w:sz w:val="20"/>
              </w:rPr>
              <w:t>8.75</w:t>
            </w:r>
          </w:p>
        </w:tc>
        <w:tc>
          <w:tcPr>
            <w:tcW w:type="dxa" w:w="2835"/>
          </w:tcPr>
          <w:p>
            <w:r>
              <w:rPr>
                <w:rFonts w:ascii="Calibri" w:hAnsi="Calibri"/>
                <w:sz w:val="20"/>
              </w:rPr>
              <w:t>BCL2, CASP3, NFKB1, STAT3, TGFB1, TNF</w:t>
            </w:r>
          </w:p>
        </w:tc>
        <w:tc>
          <w:tcPr>
            <w:tcW w:type="dxa" w:w="1134"/>
          </w:tcPr>
          <w:p>
            <w:r>
              <w:rPr>
                <w:rFonts w:ascii="Calibri" w:hAnsi="Calibri"/>
                <w:sz w:val="20"/>
              </w:rPr>
              <w:t>mostly UP</w:t>
            </w:r>
          </w:p>
        </w:tc>
      </w:tr>
      <w:tr>
        <w:tc>
          <w:tcPr>
            <w:tcW w:type="dxa" w:w="1417"/>
          </w:tcPr>
          <w:p>
            <w:r>
              <w:rPr>
                <w:rFonts w:ascii="Calibri" w:hAnsi="Calibri"/>
                <w:sz w:val="20"/>
              </w:rPr>
              <w:t>2–7.38</w:t>
            </w:r>
          </w:p>
        </w:tc>
        <w:tc>
          <w:tcPr>
            <w:tcW w:type="dxa" w:w="2835"/>
          </w:tcPr>
          <w:p>
            <w:r>
              <w:rPr>
                <w:rFonts w:ascii="Calibri" w:hAnsi="Calibri"/>
                <w:sz w:val="20"/>
              </w:rPr>
              <w:t>path:rno04920</w:t>
            </w:r>
          </w:p>
        </w:tc>
        <w:tc>
          <w:tcPr>
            <w:tcW w:type="dxa" w:w="1417"/>
          </w:tcPr>
          <w:p>
            <w:r>
              <w:rPr>
                <w:rFonts w:ascii="Calibri" w:hAnsi="Calibri"/>
                <w:sz w:val="20"/>
              </w:rPr>
              <w:t>8.75</w:t>
            </w:r>
          </w:p>
        </w:tc>
        <w:tc>
          <w:tcPr>
            <w:tcW w:type="dxa" w:w="2835"/>
          </w:tcPr>
          <w:p>
            <w:r>
              <w:rPr>
                <w:rFonts w:ascii="Calibri" w:hAnsi="Calibri"/>
                <w:sz w:val="20"/>
              </w:rPr>
              <w:t>NFKB1, PPARA, STAT3, TNF</w:t>
            </w:r>
          </w:p>
        </w:tc>
        <w:tc>
          <w:tcPr>
            <w:tcW w:type="dxa" w:w="1134"/>
          </w:tcPr>
          <w:p>
            <w:r>
              <w:rPr>
                <w:rFonts w:ascii="Calibri" w:hAnsi="Calibri"/>
                <w:sz w:val="20"/>
              </w:rPr>
              <w:t>mostly UP</w:t>
            </w:r>
          </w:p>
        </w:tc>
      </w:tr>
      <w:tr>
        <w:tc>
          <w:tcPr>
            <w:tcW w:type="dxa" w:w="1417"/>
          </w:tcPr>
          <w:p>
            <w:r>
              <w:rPr>
                <w:rFonts w:ascii="Calibri" w:hAnsi="Calibri"/>
                <w:sz w:val="20"/>
              </w:rPr>
              <w:t>2–7.38</w:t>
            </w:r>
          </w:p>
        </w:tc>
        <w:tc>
          <w:tcPr>
            <w:tcW w:type="dxa" w:w="2835"/>
          </w:tcPr>
          <w:p>
            <w:r>
              <w:rPr>
                <w:rFonts w:ascii="Calibri" w:hAnsi="Calibri"/>
                <w:sz w:val="20"/>
              </w:rPr>
              <w:t>path:hsa04920</w:t>
            </w:r>
          </w:p>
        </w:tc>
        <w:tc>
          <w:tcPr>
            <w:tcW w:type="dxa" w:w="1417"/>
          </w:tcPr>
          <w:p>
            <w:r>
              <w:rPr>
                <w:rFonts w:ascii="Calibri" w:hAnsi="Calibri"/>
                <w:sz w:val="20"/>
              </w:rPr>
              <w:t>8.75</w:t>
            </w:r>
          </w:p>
        </w:tc>
        <w:tc>
          <w:tcPr>
            <w:tcW w:type="dxa" w:w="2835"/>
          </w:tcPr>
          <w:p>
            <w:r>
              <w:rPr>
                <w:rFonts w:ascii="Calibri" w:hAnsi="Calibri"/>
                <w:sz w:val="20"/>
              </w:rPr>
              <w:t>NFKB1, PPARA, STAT3, TNF</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path:hsa05221</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path:rno05221</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path:rno04062</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path:hsa04062</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path:rno04917</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8.5–8.75</w:t>
            </w:r>
          </w:p>
        </w:tc>
        <w:tc>
          <w:tcPr>
            <w:tcW w:type="dxa" w:w="2835"/>
          </w:tcPr>
          <w:p>
            <w:r>
              <w:rPr>
                <w:rFonts w:ascii="Calibri" w:hAnsi="Calibri"/>
                <w:sz w:val="20"/>
              </w:rPr>
              <w:t>path:hsa04917</w:t>
            </w:r>
          </w:p>
        </w:tc>
        <w:tc>
          <w:tcPr>
            <w:tcW w:type="dxa" w:w="1417"/>
          </w:tcPr>
          <w:p>
            <w:r>
              <w:rPr>
                <w:rFonts w:ascii="Calibri" w:hAnsi="Calibri"/>
                <w:sz w:val="20"/>
              </w:rPr>
              <w:t>8.75</w:t>
            </w:r>
          </w:p>
        </w:tc>
        <w:tc>
          <w:tcPr>
            <w:tcW w:type="dxa" w:w="2835"/>
          </w:tcPr>
          <w:p>
            <w:r>
              <w:rPr>
                <w:rFonts w:ascii="Calibri" w:hAnsi="Calibri"/>
                <w:sz w:val="20"/>
              </w:rPr>
              <w:t>NFKB1, STAT3</w:t>
            </w:r>
          </w:p>
        </w:tc>
        <w:tc>
          <w:tcPr>
            <w:tcW w:type="dxa" w:w="1134"/>
          </w:tcPr>
          <w:p>
            <w:r>
              <w:rPr>
                <w:rFonts w:ascii="Calibri" w:hAnsi="Calibri"/>
                <w:sz w:val="20"/>
              </w:rPr>
              <w:t>mostly UP</w:t>
            </w:r>
          </w:p>
        </w:tc>
      </w:tr>
      <w:tr>
        <w:tc>
          <w:tcPr>
            <w:tcW w:type="dxa" w:w="1417"/>
          </w:tcPr>
          <w:p>
            <w:r>
              <w:rPr>
                <w:rFonts w:ascii="Calibri" w:hAnsi="Calibri"/>
                <w:sz w:val="20"/>
              </w:rPr>
              <w:t>0.2–8.46</w:t>
            </w:r>
          </w:p>
        </w:tc>
        <w:tc>
          <w:tcPr>
            <w:tcW w:type="dxa" w:w="2835"/>
          </w:tcPr>
          <w:p>
            <w:r>
              <w:rPr>
                <w:rFonts w:ascii="Calibri" w:hAnsi="Calibri"/>
                <w:sz w:val="20"/>
              </w:rPr>
              <w:t>path:rno04659</w:t>
            </w:r>
          </w:p>
        </w:tc>
        <w:tc>
          <w:tcPr>
            <w:tcW w:type="dxa" w:w="1417"/>
          </w:tcPr>
          <w:p>
            <w:r>
              <w:rPr>
                <w:rFonts w:ascii="Calibri" w:hAnsi="Calibri"/>
                <w:sz w:val="20"/>
              </w:rPr>
              <w:t>9.0</w:t>
            </w:r>
          </w:p>
        </w:tc>
        <w:tc>
          <w:tcPr>
            <w:tcW w:type="dxa" w:w="2835"/>
          </w:tcPr>
          <w:p>
            <w:r>
              <w:rPr>
                <w:rFonts w:ascii="Calibri" w:hAnsi="Calibri"/>
                <w:sz w:val="20"/>
              </w:rPr>
              <w:t>AHR, HIF1A, IL1B, IL6, NFKB1, STAT3, TGFB1</w:t>
            </w:r>
          </w:p>
        </w:tc>
        <w:tc>
          <w:tcPr>
            <w:tcW w:type="dxa" w:w="1134"/>
          </w:tcPr>
          <w:p>
            <w:r>
              <w:rPr>
                <w:rFonts w:ascii="Calibri" w:hAnsi="Calibri"/>
                <w:sz w:val="20"/>
              </w:rPr>
              <w:t>mostly UP</w:t>
            </w:r>
          </w:p>
        </w:tc>
      </w:tr>
      <w:tr>
        <w:tc>
          <w:tcPr>
            <w:tcW w:type="dxa" w:w="1417"/>
          </w:tcPr>
          <w:p>
            <w:r>
              <w:rPr>
                <w:rFonts w:ascii="Calibri" w:hAnsi="Calibri"/>
                <w:sz w:val="20"/>
              </w:rPr>
              <w:t>0.2–8.46</w:t>
            </w:r>
          </w:p>
        </w:tc>
        <w:tc>
          <w:tcPr>
            <w:tcW w:type="dxa" w:w="2835"/>
          </w:tcPr>
          <w:p>
            <w:r>
              <w:rPr>
                <w:rFonts w:ascii="Calibri" w:hAnsi="Calibri"/>
                <w:sz w:val="20"/>
              </w:rPr>
              <w:t>path:hsa04659</w:t>
            </w:r>
          </w:p>
        </w:tc>
        <w:tc>
          <w:tcPr>
            <w:tcW w:type="dxa" w:w="1417"/>
          </w:tcPr>
          <w:p>
            <w:r>
              <w:rPr>
                <w:rFonts w:ascii="Calibri" w:hAnsi="Calibri"/>
                <w:sz w:val="20"/>
              </w:rPr>
              <w:t>9.0</w:t>
            </w:r>
          </w:p>
        </w:tc>
        <w:tc>
          <w:tcPr>
            <w:tcW w:type="dxa" w:w="2835"/>
          </w:tcPr>
          <w:p>
            <w:r>
              <w:rPr>
                <w:rFonts w:ascii="Calibri" w:hAnsi="Calibri"/>
                <w:sz w:val="20"/>
              </w:rPr>
              <w:t>AHR, HIF1A, IL1B, IL6, NFKB1, STAT3, TGFB1</w:t>
            </w:r>
          </w:p>
        </w:tc>
        <w:tc>
          <w:tcPr>
            <w:tcW w:type="dxa" w:w="1134"/>
          </w:tcPr>
          <w:p>
            <w:r>
              <w:rPr>
                <w:rFonts w:ascii="Calibri" w:hAnsi="Calibri"/>
                <w:sz w:val="20"/>
              </w:rPr>
              <w:t>mostly UP</w:t>
            </w:r>
          </w:p>
        </w:tc>
      </w:tr>
      <w:tr>
        <w:tc>
          <w:tcPr>
            <w:tcW w:type="dxa" w:w="1417"/>
          </w:tcPr>
          <w:p>
            <w:r>
              <w:rPr>
                <w:rFonts w:ascii="Calibri" w:hAnsi="Calibri"/>
                <w:sz w:val="20"/>
              </w:rPr>
              <w:t>4.5–8.79</w:t>
            </w:r>
          </w:p>
        </w:tc>
        <w:tc>
          <w:tcPr>
            <w:tcW w:type="dxa" w:w="2835"/>
          </w:tcPr>
          <w:p>
            <w:r>
              <w:rPr>
                <w:rFonts w:ascii="Calibri" w:hAnsi="Calibri"/>
                <w:sz w:val="20"/>
              </w:rPr>
              <w:t>path:hsa05166</w:t>
            </w:r>
          </w:p>
        </w:tc>
        <w:tc>
          <w:tcPr>
            <w:tcW w:type="dxa" w:w="1417"/>
          </w:tcPr>
          <w:p>
            <w:r>
              <w:rPr>
                <w:rFonts w:ascii="Calibri" w:hAnsi="Calibri"/>
                <w:sz w:val="20"/>
              </w:rPr>
              <w:t>9.0</w:t>
            </w:r>
          </w:p>
        </w:tc>
        <w:tc>
          <w:tcPr>
            <w:tcW w:type="dxa" w:w="2835"/>
          </w:tcPr>
          <w:p>
            <w:r>
              <w:rPr>
                <w:rFonts w:ascii="Calibri" w:hAnsi="Calibri"/>
                <w:sz w:val="20"/>
              </w:rPr>
              <w:t>BAX, CDKN1A, IL6, NFKB1, TGFB1, TNF, TP53</w:t>
            </w:r>
          </w:p>
        </w:tc>
        <w:tc>
          <w:tcPr>
            <w:tcW w:type="dxa" w:w="1134"/>
          </w:tcPr>
          <w:p>
            <w:r>
              <w:rPr>
                <w:rFonts w:ascii="Calibri" w:hAnsi="Calibri"/>
                <w:sz w:val="20"/>
              </w:rPr>
              <w:t>mostly UP</w:t>
            </w:r>
          </w:p>
        </w:tc>
      </w:tr>
      <w:tr>
        <w:tc>
          <w:tcPr>
            <w:tcW w:type="dxa" w:w="1417"/>
          </w:tcPr>
          <w:p>
            <w:r>
              <w:rPr>
                <w:rFonts w:ascii="Calibri" w:hAnsi="Calibri"/>
                <w:sz w:val="20"/>
              </w:rPr>
              <w:t>4.5–8.79</w:t>
            </w:r>
          </w:p>
        </w:tc>
        <w:tc>
          <w:tcPr>
            <w:tcW w:type="dxa" w:w="2835"/>
          </w:tcPr>
          <w:p>
            <w:r>
              <w:rPr>
                <w:rFonts w:ascii="Calibri" w:hAnsi="Calibri"/>
                <w:sz w:val="20"/>
              </w:rPr>
              <w:t>path:rno05166</w:t>
            </w:r>
          </w:p>
        </w:tc>
        <w:tc>
          <w:tcPr>
            <w:tcW w:type="dxa" w:w="1417"/>
          </w:tcPr>
          <w:p>
            <w:r>
              <w:rPr>
                <w:rFonts w:ascii="Calibri" w:hAnsi="Calibri"/>
                <w:sz w:val="20"/>
              </w:rPr>
              <w:t>9.0</w:t>
            </w:r>
          </w:p>
        </w:tc>
        <w:tc>
          <w:tcPr>
            <w:tcW w:type="dxa" w:w="2835"/>
          </w:tcPr>
          <w:p>
            <w:r>
              <w:rPr>
                <w:rFonts w:ascii="Calibri" w:hAnsi="Calibri"/>
                <w:sz w:val="20"/>
              </w:rPr>
              <w:t>BAX, CDKN1A, IL6, NFKB1, TGFB1, TNF, TP53</w:t>
            </w:r>
          </w:p>
        </w:tc>
        <w:tc>
          <w:tcPr>
            <w:tcW w:type="dxa" w:w="1134"/>
          </w:tcPr>
          <w:p>
            <w:r>
              <w:rPr>
                <w:rFonts w:ascii="Calibri" w:hAnsi="Calibri"/>
                <w:sz w:val="20"/>
              </w:rPr>
              <w:t>mostly UP</w:t>
            </w:r>
          </w:p>
        </w:tc>
      </w:tr>
      <w:tr>
        <w:tc>
          <w:tcPr>
            <w:tcW w:type="dxa" w:w="1417"/>
          </w:tcPr>
          <w:p>
            <w:r>
              <w:rPr>
                <w:rFonts w:ascii="Calibri" w:hAnsi="Calibri"/>
                <w:sz w:val="20"/>
              </w:rPr>
              <w:t>4–8.86</w:t>
            </w:r>
          </w:p>
        </w:tc>
        <w:tc>
          <w:tcPr>
            <w:tcW w:type="dxa" w:w="2835"/>
          </w:tcPr>
          <w:p>
            <w:r>
              <w:rPr>
                <w:rFonts w:ascii="Calibri" w:hAnsi="Calibri"/>
                <w:sz w:val="20"/>
              </w:rPr>
              <w:t>path:hsa04010</w:t>
            </w:r>
          </w:p>
        </w:tc>
        <w:tc>
          <w:tcPr>
            <w:tcW w:type="dxa" w:w="1417"/>
          </w:tcPr>
          <w:p>
            <w:r>
              <w:rPr>
                <w:rFonts w:ascii="Calibri" w:hAnsi="Calibri"/>
                <w:sz w:val="20"/>
              </w:rPr>
              <w:t>9.0</w:t>
            </w:r>
          </w:p>
        </w:tc>
        <w:tc>
          <w:tcPr>
            <w:tcW w:type="dxa" w:w="2835"/>
          </w:tcPr>
          <w:p>
            <w:r>
              <w:rPr>
                <w:rFonts w:ascii="Calibri" w:hAnsi="Calibri"/>
                <w:sz w:val="20"/>
              </w:rPr>
              <w:t>CASP3, IL1B, NFKB1, TGFB1, TNF, TP53, VEGFA</w:t>
            </w:r>
          </w:p>
        </w:tc>
        <w:tc>
          <w:tcPr>
            <w:tcW w:type="dxa" w:w="1134"/>
          </w:tcPr>
          <w:p>
            <w:r>
              <w:rPr>
                <w:rFonts w:ascii="Calibri" w:hAnsi="Calibri"/>
                <w:sz w:val="20"/>
              </w:rPr>
              <w:t>mostly UP</w:t>
            </w:r>
          </w:p>
        </w:tc>
      </w:tr>
      <w:tr>
        <w:tc>
          <w:tcPr>
            <w:tcW w:type="dxa" w:w="1417"/>
          </w:tcPr>
          <w:p>
            <w:r>
              <w:rPr>
                <w:rFonts w:ascii="Calibri" w:hAnsi="Calibri"/>
                <w:sz w:val="20"/>
              </w:rPr>
              <w:t>4–8.86</w:t>
            </w:r>
          </w:p>
        </w:tc>
        <w:tc>
          <w:tcPr>
            <w:tcW w:type="dxa" w:w="2835"/>
          </w:tcPr>
          <w:p>
            <w:r>
              <w:rPr>
                <w:rFonts w:ascii="Calibri" w:hAnsi="Calibri"/>
                <w:sz w:val="20"/>
              </w:rPr>
              <w:t>path:rno04010</w:t>
            </w:r>
          </w:p>
        </w:tc>
        <w:tc>
          <w:tcPr>
            <w:tcW w:type="dxa" w:w="1417"/>
          </w:tcPr>
          <w:p>
            <w:r>
              <w:rPr>
                <w:rFonts w:ascii="Calibri" w:hAnsi="Calibri"/>
                <w:sz w:val="20"/>
              </w:rPr>
              <w:t>9.0</w:t>
            </w:r>
          </w:p>
        </w:tc>
        <w:tc>
          <w:tcPr>
            <w:tcW w:type="dxa" w:w="2835"/>
          </w:tcPr>
          <w:p>
            <w:r>
              <w:rPr>
                <w:rFonts w:ascii="Calibri" w:hAnsi="Calibri"/>
                <w:sz w:val="20"/>
              </w:rPr>
              <w:t>CASP3, IL1B, NFKB1, TGFB1, TNF, TP53, VEGFA</w:t>
            </w:r>
          </w:p>
        </w:tc>
        <w:tc>
          <w:tcPr>
            <w:tcW w:type="dxa" w:w="1134"/>
          </w:tcPr>
          <w:p>
            <w:r>
              <w:rPr>
                <w:rFonts w:ascii="Calibri" w:hAnsi="Calibri"/>
                <w:sz w:val="20"/>
              </w:rPr>
              <w:t>mostly UP</w:t>
            </w:r>
          </w:p>
        </w:tc>
      </w:tr>
      <w:tr>
        <w:tc>
          <w:tcPr>
            <w:tcW w:type="dxa" w:w="1417"/>
          </w:tcPr>
          <w:p>
            <w:r>
              <w:rPr>
                <w:rFonts w:ascii="Calibri" w:hAnsi="Calibri"/>
                <w:sz w:val="20"/>
              </w:rPr>
              <w:t>2–7.79</w:t>
            </w:r>
          </w:p>
        </w:tc>
        <w:tc>
          <w:tcPr>
            <w:tcW w:type="dxa" w:w="2835"/>
          </w:tcPr>
          <w:p>
            <w:r>
              <w:rPr>
                <w:rFonts w:ascii="Calibri" w:hAnsi="Calibri"/>
                <w:sz w:val="20"/>
              </w:rPr>
              <w:t>path:hsa04936</w:t>
            </w:r>
          </w:p>
        </w:tc>
        <w:tc>
          <w:tcPr>
            <w:tcW w:type="dxa" w:w="1417"/>
          </w:tcPr>
          <w:p>
            <w:r>
              <w:rPr>
                <w:rFonts w:ascii="Calibri" w:hAnsi="Calibri"/>
                <w:sz w:val="20"/>
              </w:rPr>
              <w:t>9.0</w:t>
            </w:r>
          </w:p>
        </w:tc>
        <w:tc>
          <w:tcPr>
            <w:tcW w:type="dxa" w:w="2835"/>
          </w:tcPr>
          <w:p>
            <w:r>
              <w:rPr>
                <w:rFonts w:ascii="Calibri" w:hAnsi="Calibri"/>
                <w:sz w:val="20"/>
              </w:rPr>
              <w:t>CASP3, IL1B, IL6, NFKB1, PPARA, SIRT1, TNF</w:t>
            </w:r>
          </w:p>
        </w:tc>
        <w:tc>
          <w:tcPr>
            <w:tcW w:type="dxa" w:w="1134"/>
          </w:tcPr>
          <w:p>
            <w:r>
              <w:rPr>
                <w:rFonts w:ascii="Calibri" w:hAnsi="Calibri"/>
                <w:sz w:val="20"/>
              </w:rPr>
              <w:t>mostly UP</w:t>
            </w:r>
          </w:p>
        </w:tc>
      </w:tr>
      <w:tr>
        <w:tc>
          <w:tcPr>
            <w:tcW w:type="dxa" w:w="1417"/>
          </w:tcPr>
          <w:p>
            <w:r>
              <w:rPr>
                <w:rFonts w:ascii="Calibri" w:hAnsi="Calibri"/>
                <w:sz w:val="20"/>
              </w:rPr>
              <w:t>2–7.79</w:t>
            </w:r>
          </w:p>
        </w:tc>
        <w:tc>
          <w:tcPr>
            <w:tcW w:type="dxa" w:w="2835"/>
          </w:tcPr>
          <w:p>
            <w:r>
              <w:rPr>
                <w:rFonts w:ascii="Calibri" w:hAnsi="Calibri"/>
                <w:sz w:val="20"/>
              </w:rPr>
              <w:t>path:rno04936</w:t>
            </w:r>
          </w:p>
        </w:tc>
        <w:tc>
          <w:tcPr>
            <w:tcW w:type="dxa" w:w="1417"/>
          </w:tcPr>
          <w:p>
            <w:r>
              <w:rPr>
                <w:rFonts w:ascii="Calibri" w:hAnsi="Calibri"/>
                <w:sz w:val="20"/>
              </w:rPr>
              <w:t>9.0</w:t>
            </w:r>
          </w:p>
        </w:tc>
        <w:tc>
          <w:tcPr>
            <w:tcW w:type="dxa" w:w="2835"/>
          </w:tcPr>
          <w:p>
            <w:r>
              <w:rPr>
                <w:rFonts w:ascii="Calibri" w:hAnsi="Calibri"/>
                <w:sz w:val="20"/>
              </w:rPr>
              <w:t>CASP3, IL1B, IL6, NFKB1, PPARA, SIRT1, TNF</w:t>
            </w:r>
          </w:p>
        </w:tc>
        <w:tc>
          <w:tcPr>
            <w:tcW w:type="dxa" w:w="1134"/>
          </w:tcPr>
          <w:p>
            <w:r>
              <w:rPr>
                <w:rFonts w:ascii="Calibri" w:hAnsi="Calibri"/>
                <w:sz w:val="20"/>
              </w:rPr>
              <w:t>mostly UP</w:t>
            </w:r>
          </w:p>
        </w:tc>
      </w:tr>
      <w:tr>
        <w:tc>
          <w:tcPr>
            <w:tcW w:type="dxa" w:w="1417"/>
          </w:tcPr>
          <w:p>
            <w:r>
              <w:rPr>
                <w:rFonts w:ascii="Calibri" w:hAnsi="Calibri"/>
                <w:sz w:val="20"/>
              </w:rPr>
              <w:t>2–8.3</w:t>
            </w:r>
          </w:p>
        </w:tc>
        <w:tc>
          <w:tcPr>
            <w:tcW w:type="dxa" w:w="2835"/>
          </w:tcPr>
          <w:p>
            <w:r>
              <w:rPr>
                <w:rFonts w:ascii="Calibri" w:hAnsi="Calibri"/>
                <w:sz w:val="20"/>
              </w:rPr>
              <w:t>path:rno04931</w:t>
            </w:r>
          </w:p>
        </w:tc>
        <w:tc>
          <w:tcPr>
            <w:tcW w:type="dxa" w:w="1417"/>
          </w:tcPr>
          <w:p>
            <w:r>
              <w:rPr>
                <w:rFonts w:ascii="Calibri" w:hAnsi="Calibri"/>
                <w:sz w:val="20"/>
              </w:rPr>
              <w:t>9.0</w:t>
            </w:r>
          </w:p>
        </w:tc>
        <w:tc>
          <w:tcPr>
            <w:tcW w:type="dxa" w:w="2835"/>
          </w:tcPr>
          <w:p>
            <w:r>
              <w:rPr>
                <w:rFonts w:ascii="Calibri" w:hAnsi="Calibri"/>
                <w:sz w:val="20"/>
              </w:rPr>
              <w:t>IL6, NFKB1, PPARA, STAT3, TNF</w:t>
            </w:r>
          </w:p>
        </w:tc>
        <w:tc>
          <w:tcPr>
            <w:tcW w:type="dxa" w:w="1134"/>
          </w:tcPr>
          <w:p>
            <w:r>
              <w:rPr>
                <w:rFonts w:ascii="Calibri" w:hAnsi="Calibri"/>
                <w:sz w:val="20"/>
              </w:rPr>
              <w:t>mostly UP</w:t>
            </w:r>
          </w:p>
        </w:tc>
      </w:tr>
      <w:tr>
        <w:tc>
          <w:tcPr>
            <w:tcW w:type="dxa" w:w="1417"/>
          </w:tcPr>
          <w:p>
            <w:r>
              <w:rPr>
                <w:rFonts w:ascii="Calibri" w:hAnsi="Calibri"/>
                <w:sz w:val="20"/>
              </w:rPr>
              <w:t>2–8.3</w:t>
            </w:r>
          </w:p>
        </w:tc>
        <w:tc>
          <w:tcPr>
            <w:tcW w:type="dxa" w:w="2835"/>
          </w:tcPr>
          <w:p>
            <w:r>
              <w:rPr>
                <w:rFonts w:ascii="Calibri" w:hAnsi="Calibri"/>
                <w:sz w:val="20"/>
              </w:rPr>
              <w:t>path:hsa04931</w:t>
            </w:r>
          </w:p>
        </w:tc>
        <w:tc>
          <w:tcPr>
            <w:tcW w:type="dxa" w:w="1417"/>
          </w:tcPr>
          <w:p>
            <w:r>
              <w:rPr>
                <w:rFonts w:ascii="Calibri" w:hAnsi="Calibri"/>
                <w:sz w:val="20"/>
              </w:rPr>
              <w:t>9.0</w:t>
            </w:r>
          </w:p>
        </w:tc>
        <w:tc>
          <w:tcPr>
            <w:tcW w:type="dxa" w:w="2835"/>
          </w:tcPr>
          <w:p>
            <w:r>
              <w:rPr>
                <w:rFonts w:ascii="Calibri" w:hAnsi="Calibri"/>
                <w:sz w:val="20"/>
              </w:rPr>
              <w:t>IL6, NFKB1, PPARA, STAT3, TNF</w:t>
            </w:r>
          </w:p>
        </w:tc>
        <w:tc>
          <w:tcPr>
            <w:tcW w:type="dxa" w:w="1134"/>
          </w:tcPr>
          <w:p>
            <w:r>
              <w:rPr>
                <w:rFonts w:ascii="Calibri" w:hAnsi="Calibri"/>
                <w:sz w:val="20"/>
              </w:rPr>
              <w:t>mostly UP</w:t>
            </w:r>
          </w:p>
        </w:tc>
      </w:tr>
      <w:tr>
        <w:tc>
          <w:tcPr>
            <w:tcW w:type="dxa" w:w="1417"/>
          </w:tcPr>
          <w:p>
            <w:r>
              <w:rPr>
                <w:rFonts w:ascii="Calibri" w:hAnsi="Calibri"/>
                <w:sz w:val="20"/>
              </w:rPr>
              <w:t>4–9.33</w:t>
            </w:r>
          </w:p>
        </w:tc>
        <w:tc>
          <w:tcPr>
            <w:tcW w:type="dxa" w:w="2835"/>
          </w:tcPr>
          <w:p>
            <w:r>
              <w:rPr>
                <w:rFonts w:ascii="Calibri" w:hAnsi="Calibri"/>
                <w:sz w:val="20"/>
              </w:rPr>
              <w:t>path:hsa04926</w:t>
            </w:r>
          </w:p>
        </w:tc>
        <w:tc>
          <w:tcPr>
            <w:tcW w:type="dxa" w:w="1417"/>
          </w:tcPr>
          <w:p>
            <w:r>
              <w:rPr>
                <w:rFonts w:ascii="Calibri" w:hAnsi="Calibri"/>
                <w:sz w:val="20"/>
              </w:rPr>
              <w:t>9.0</w:t>
            </w:r>
          </w:p>
        </w:tc>
        <w:tc>
          <w:tcPr>
            <w:tcW w:type="dxa" w:w="2835"/>
          </w:tcPr>
          <w:p>
            <w:r>
              <w:rPr>
                <w:rFonts w:ascii="Calibri" w:hAnsi="Calibri"/>
                <w:sz w:val="20"/>
              </w:rPr>
              <w:t>NFKB1, TGFB1, VEGFA</w:t>
            </w:r>
          </w:p>
        </w:tc>
        <w:tc>
          <w:tcPr>
            <w:tcW w:type="dxa" w:w="1134"/>
          </w:tcPr>
          <w:p>
            <w:r>
              <w:rPr>
                <w:rFonts w:ascii="Calibri" w:hAnsi="Calibri"/>
                <w:sz w:val="20"/>
              </w:rPr>
              <w:t>mostly UP</w:t>
            </w:r>
          </w:p>
        </w:tc>
      </w:tr>
      <w:tr>
        <w:tc>
          <w:tcPr>
            <w:tcW w:type="dxa" w:w="1417"/>
          </w:tcPr>
          <w:p>
            <w:r>
              <w:rPr>
                <w:rFonts w:ascii="Calibri" w:hAnsi="Calibri"/>
                <w:sz w:val="20"/>
              </w:rPr>
              <w:t>2–8.67</w:t>
            </w:r>
          </w:p>
        </w:tc>
        <w:tc>
          <w:tcPr>
            <w:tcW w:type="dxa" w:w="2835"/>
          </w:tcPr>
          <w:p>
            <w:r>
              <w:rPr>
                <w:rFonts w:ascii="Calibri" w:hAnsi="Calibri"/>
                <w:sz w:val="20"/>
              </w:rPr>
              <w:t>path:rno05415</w:t>
            </w:r>
          </w:p>
        </w:tc>
        <w:tc>
          <w:tcPr>
            <w:tcW w:type="dxa" w:w="1417"/>
          </w:tcPr>
          <w:p>
            <w:r>
              <w:rPr>
                <w:rFonts w:ascii="Calibri" w:hAnsi="Calibri"/>
                <w:sz w:val="20"/>
              </w:rPr>
              <w:t>9.0</w:t>
            </w:r>
          </w:p>
        </w:tc>
        <w:tc>
          <w:tcPr>
            <w:tcW w:type="dxa" w:w="2835"/>
          </w:tcPr>
          <w:p>
            <w:r>
              <w:rPr>
                <w:rFonts w:ascii="Calibri" w:hAnsi="Calibri"/>
                <w:sz w:val="20"/>
              </w:rPr>
              <w:t>NFKB1, PPARA, TGFB1</w:t>
            </w:r>
          </w:p>
        </w:tc>
        <w:tc>
          <w:tcPr>
            <w:tcW w:type="dxa" w:w="1134"/>
          </w:tcPr>
          <w:p>
            <w:r>
              <w:rPr>
                <w:rFonts w:ascii="Calibri" w:hAnsi="Calibri"/>
                <w:sz w:val="20"/>
              </w:rPr>
              <w:t>mostly UP</w:t>
            </w:r>
          </w:p>
        </w:tc>
      </w:tr>
      <w:tr>
        <w:tc>
          <w:tcPr>
            <w:tcW w:type="dxa" w:w="1417"/>
          </w:tcPr>
          <w:p>
            <w:r>
              <w:rPr>
                <w:rFonts w:ascii="Calibri" w:hAnsi="Calibri"/>
                <w:sz w:val="20"/>
              </w:rPr>
              <w:t>2–8.67</w:t>
            </w:r>
          </w:p>
        </w:tc>
        <w:tc>
          <w:tcPr>
            <w:tcW w:type="dxa" w:w="2835"/>
          </w:tcPr>
          <w:p>
            <w:r>
              <w:rPr>
                <w:rFonts w:ascii="Calibri" w:hAnsi="Calibri"/>
                <w:sz w:val="20"/>
              </w:rPr>
              <w:t>path:hsa05415</w:t>
            </w:r>
          </w:p>
        </w:tc>
        <w:tc>
          <w:tcPr>
            <w:tcW w:type="dxa" w:w="1417"/>
          </w:tcPr>
          <w:p>
            <w:r>
              <w:rPr>
                <w:rFonts w:ascii="Calibri" w:hAnsi="Calibri"/>
                <w:sz w:val="20"/>
              </w:rPr>
              <w:t>9.0</w:t>
            </w:r>
          </w:p>
        </w:tc>
        <w:tc>
          <w:tcPr>
            <w:tcW w:type="dxa" w:w="2835"/>
          </w:tcPr>
          <w:p>
            <w:r>
              <w:rPr>
                <w:rFonts w:ascii="Calibri" w:hAnsi="Calibri"/>
                <w:sz w:val="20"/>
              </w:rPr>
              <w:t>NFKB1, PPARA, TGFB1</w:t>
            </w:r>
          </w:p>
        </w:tc>
        <w:tc>
          <w:tcPr>
            <w:tcW w:type="dxa" w:w="1134"/>
          </w:tcPr>
          <w:p>
            <w:r>
              <w:rPr>
                <w:rFonts w:ascii="Calibri" w:hAnsi="Calibri"/>
                <w:sz w:val="20"/>
              </w:rPr>
              <w:t>mostly UP</w:t>
            </w:r>
          </w:p>
        </w:tc>
      </w:tr>
      <w:tr>
        <w:tc>
          <w:tcPr>
            <w:tcW w:type="dxa" w:w="1417"/>
          </w:tcPr>
          <w:p>
            <w:r>
              <w:rPr>
                <w:rFonts w:ascii="Calibri" w:hAnsi="Calibri"/>
                <w:sz w:val="20"/>
              </w:rPr>
              <w:t>4–9.33</w:t>
            </w:r>
          </w:p>
        </w:tc>
        <w:tc>
          <w:tcPr>
            <w:tcW w:type="dxa" w:w="2835"/>
          </w:tcPr>
          <w:p>
            <w:r>
              <w:rPr>
                <w:rFonts w:ascii="Calibri" w:hAnsi="Calibri"/>
                <w:sz w:val="20"/>
              </w:rPr>
              <w:t>path:rno04926</w:t>
            </w:r>
          </w:p>
        </w:tc>
        <w:tc>
          <w:tcPr>
            <w:tcW w:type="dxa" w:w="1417"/>
          </w:tcPr>
          <w:p>
            <w:r>
              <w:rPr>
                <w:rFonts w:ascii="Calibri" w:hAnsi="Calibri"/>
                <w:sz w:val="20"/>
              </w:rPr>
              <w:t>9.0</w:t>
            </w:r>
          </w:p>
        </w:tc>
        <w:tc>
          <w:tcPr>
            <w:tcW w:type="dxa" w:w="2835"/>
          </w:tcPr>
          <w:p>
            <w:r>
              <w:rPr>
                <w:rFonts w:ascii="Calibri" w:hAnsi="Calibri"/>
                <w:sz w:val="20"/>
              </w:rPr>
              <w:t>NFKB1, TGFB1, VEGFA</w:t>
            </w:r>
          </w:p>
        </w:tc>
        <w:tc>
          <w:tcPr>
            <w:tcW w:type="dxa" w:w="1134"/>
          </w:tcPr>
          <w:p>
            <w:r>
              <w:rPr>
                <w:rFonts w:ascii="Calibri" w:hAnsi="Calibri"/>
                <w:sz w:val="20"/>
              </w:rPr>
              <w:t>mostly UP</w:t>
            </w:r>
          </w:p>
        </w:tc>
      </w:tr>
      <w:tr>
        <w:tc>
          <w:tcPr>
            <w:tcW w:type="dxa" w:w="1417"/>
          </w:tcPr>
          <w:p>
            <w:r>
              <w:rPr>
                <w:rFonts w:ascii="Calibri" w:hAnsi="Calibri"/>
                <w:sz w:val="20"/>
              </w:rPr>
              <w:t>8–9</w:t>
            </w:r>
          </w:p>
        </w:tc>
        <w:tc>
          <w:tcPr>
            <w:tcW w:type="dxa" w:w="2835"/>
          </w:tcPr>
          <w:p>
            <w:r>
              <w:rPr>
                <w:rFonts w:ascii="Calibri" w:hAnsi="Calibri"/>
                <w:sz w:val="20"/>
              </w:rPr>
              <w:t>path:rno04650</w:t>
            </w:r>
          </w:p>
        </w:tc>
        <w:tc>
          <w:tcPr>
            <w:tcW w:type="dxa" w:w="1417"/>
          </w:tcPr>
          <w:p>
            <w:r>
              <w:rPr>
                <w:rFonts w:ascii="Calibri" w:hAnsi="Calibri"/>
                <w:sz w:val="20"/>
              </w:rPr>
              <w:t>9.0</w:t>
            </w:r>
          </w:p>
        </w:tc>
        <w:tc>
          <w:tcPr>
            <w:tcW w:type="dxa" w:w="2835"/>
          </w:tcPr>
          <w:p>
            <w:r>
              <w:rPr>
                <w:rFonts w:ascii="Calibri" w:hAnsi="Calibri"/>
                <w:sz w:val="20"/>
              </w:rPr>
              <w:t>CASP3, TNF</w:t>
            </w:r>
          </w:p>
        </w:tc>
        <w:tc>
          <w:tcPr>
            <w:tcW w:type="dxa" w:w="1134"/>
          </w:tcPr>
          <w:p>
            <w:r>
              <w:rPr>
                <w:rFonts w:ascii="Calibri" w:hAnsi="Calibri"/>
                <w:sz w:val="20"/>
              </w:rPr>
              <w:t>mostly UP</w:t>
            </w:r>
          </w:p>
        </w:tc>
      </w:tr>
      <w:tr>
        <w:tc>
          <w:tcPr>
            <w:tcW w:type="dxa" w:w="1417"/>
          </w:tcPr>
          <w:p>
            <w:r>
              <w:rPr>
                <w:rFonts w:ascii="Calibri" w:hAnsi="Calibri"/>
                <w:sz w:val="20"/>
              </w:rPr>
              <w:t>8–9</w:t>
            </w:r>
          </w:p>
        </w:tc>
        <w:tc>
          <w:tcPr>
            <w:tcW w:type="dxa" w:w="2835"/>
          </w:tcPr>
          <w:p>
            <w:r>
              <w:rPr>
                <w:rFonts w:ascii="Calibri" w:hAnsi="Calibri"/>
                <w:sz w:val="20"/>
              </w:rPr>
              <w:t>path:hsa04650</w:t>
            </w:r>
          </w:p>
        </w:tc>
        <w:tc>
          <w:tcPr>
            <w:tcW w:type="dxa" w:w="1417"/>
          </w:tcPr>
          <w:p>
            <w:r>
              <w:rPr>
                <w:rFonts w:ascii="Calibri" w:hAnsi="Calibri"/>
                <w:sz w:val="20"/>
              </w:rPr>
              <w:t>9.0</w:t>
            </w:r>
          </w:p>
        </w:tc>
        <w:tc>
          <w:tcPr>
            <w:tcW w:type="dxa" w:w="2835"/>
          </w:tcPr>
          <w:p>
            <w:r>
              <w:rPr>
                <w:rFonts w:ascii="Calibri" w:hAnsi="Calibri"/>
                <w:sz w:val="20"/>
              </w:rPr>
              <w:t>CASP3, TNF</w:t>
            </w:r>
          </w:p>
        </w:tc>
        <w:tc>
          <w:tcPr>
            <w:tcW w:type="dxa" w:w="1134"/>
          </w:tcPr>
          <w:p>
            <w:r>
              <w:rPr>
                <w:rFonts w:ascii="Calibri" w:hAnsi="Calibri"/>
                <w:sz w:val="20"/>
              </w:rPr>
              <w:t>mostly UP</w:t>
            </w:r>
          </w:p>
        </w:tc>
      </w:tr>
      <w:tr>
        <w:tc>
          <w:tcPr>
            <w:tcW w:type="dxa" w:w="1417"/>
          </w:tcPr>
          <w:p>
            <w:r>
              <w:rPr>
                <w:rFonts w:ascii="Calibri" w:hAnsi="Calibri"/>
                <w:sz w:val="20"/>
              </w:rPr>
              <w:t>5.5–9.56</w:t>
            </w:r>
          </w:p>
        </w:tc>
        <w:tc>
          <w:tcPr>
            <w:tcW w:type="dxa" w:w="2835"/>
          </w:tcPr>
          <w:p>
            <w:r>
              <w:rPr>
                <w:rFonts w:ascii="Calibri" w:hAnsi="Calibri"/>
                <w:sz w:val="20"/>
              </w:rPr>
              <w:t>path:rno05152</w:t>
            </w:r>
          </w:p>
        </w:tc>
        <w:tc>
          <w:tcPr>
            <w:tcW w:type="dxa" w:w="1417"/>
          </w:tcPr>
          <w:p>
            <w:r>
              <w:rPr>
                <w:rFonts w:ascii="Calibri" w:hAnsi="Calibri"/>
                <w:sz w:val="20"/>
              </w:rPr>
              <w:t>9.5</w:t>
            </w:r>
          </w:p>
        </w:tc>
        <w:tc>
          <w:tcPr>
            <w:tcW w:type="dxa" w:w="2835"/>
          </w:tcPr>
          <w:p>
            <w:r>
              <w:rPr>
                <w:rFonts w:ascii="Calibri" w:hAnsi="Calibri"/>
                <w:sz w:val="20"/>
              </w:rPr>
              <w:t>BAX, BCL2, CASP3, IL1B, IL6, NFKB1, TGFB1, TNF</w:t>
            </w:r>
          </w:p>
        </w:tc>
        <w:tc>
          <w:tcPr>
            <w:tcW w:type="dxa" w:w="1134"/>
          </w:tcPr>
          <w:p>
            <w:r>
              <w:rPr>
                <w:rFonts w:ascii="Calibri" w:hAnsi="Calibri"/>
                <w:sz w:val="20"/>
              </w:rPr>
              <w:t>mostly UP</w:t>
            </w:r>
          </w:p>
        </w:tc>
      </w:tr>
      <w:tr>
        <w:tc>
          <w:tcPr>
            <w:tcW w:type="dxa" w:w="1417"/>
          </w:tcPr>
          <w:p>
            <w:r>
              <w:rPr>
                <w:rFonts w:ascii="Calibri" w:hAnsi="Calibri"/>
                <w:sz w:val="20"/>
              </w:rPr>
              <w:t>5.5–9.56</w:t>
            </w:r>
          </w:p>
        </w:tc>
        <w:tc>
          <w:tcPr>
            <w:tcW w:type="dxa" w:w="2835"/>
          </w:tcPr>
          <w:p>
            <w:r>
              <w:rPr>
                <w:rFonts w:ascii="Calibri" w:hAnsi="Calibri"/>
                <w:sz w:val="20"/>
              </w:rPr>
              <w:t>path:hsa05152</w:t>
            </w:r>
          </w:p>
        </w:tc>
        <w:tc>
          <w:tcPr>
            <w:tcW w:type="dxa" w:w="1417"/>
          </w:tcPr>
          <w:p>
            <w:r>
              <w:rPr>
                <w:rFonts w:ascii="Calibri" w:hAnsi="Calibri"/>
                <w:sz w:val="20"/>
              </w:rPr>
              <w:t>9.5</w:t>
            </w:r>
          </w:p>
        </w:tc>
        <w:tc>
          <w:tcPr>
            <w:tcW w:type="dxa" w:w="2835"/>
          </w:tcPr>
          <w:p>
            <w:r>
              <w:rPr>
                <w:rFonts w:ascii="Calibri" w:hAnsi="Calibri"/>
                <w:sz w:val="20"/>
              </w:rPr>
              <w:t>BAX, BCL2, CASP3, IL1B, IL6, NFKB1, TGFB1, TNF</w:t>
            </w:r>
          </w:p>
        </w:tc>
        <w:tc>
          <w:tcPr>
            <w:tcW w:type="dxa" w:w="1134"/>
          </w:tcPr>
          <w:p>
            <w:r>
              <w:rPr>
                <w:rFonts w:ascii="Calibri" w:hAnsi="Calibri"/>
                <w:sz w:val="20"/>
              </w:rPr>
              <w:t>mostly UP</w:t>
            </w:r>
          </w:p>
        </w:tc>
      </w:tr>
      <w:tr>
        <w:tc>
          <w:tcPr>
            <w:tcW w:type="dxa" w:w="1417"/>
          </w:tcPr>
          <w:p>
            <w:r>
              <w:rPr>
                <w:rFonts w:ascii="Calibri" w:hAnsi="Calibri"/>
                <w:sz w:val="20"/>
              </w:rPr>
              <w:t>2–9.12</w:t>
            </w:r>
          </w:p>
        </w:tc>
        <w:tc>
          <w:tcPr>
            <w:tcW w:type="dxa" w:w="2835"/>
          </w:tcPr>
          <w:p>
            <w:r>
              <w:rPr>
                <w:rFonts w:ascii="Calibri" w:hAnsi="Calibri"/>
                <w:sz w:val="20"/>
              </w:rPr>
              <w:t>path:rno04932</w:t>
            </w:r>
          </w:p>
        </w:tc>
        <w:tc>
          <w:tcPr>
            <w:tcW w:type="dxa" w:w="1417"/>
          </w:tcPr>
          <w:p>
            <w:r>
              <w:rPr>
                <w:rFonts w:ascii="Calibri" w:hAnsi="Calibri"/>
                <w:sz w:val="20"/>
              </w:rPr>
              <w:t>9.5</w:t>
            </w:r>
          </w:p>
        </w:tc>
        <w:tc>
          <w:tcPr>
            <w:tcW w:type="dxa" w:w="2835"/>
          </w:tcPr>
          <w:p>
            <w:r>
              <w:rPr>
                <w:rFonts w:ascii="Calibri" w:hAnsi="Calibri"/>
                <w:sz w:val="20"/>
              </w:rPr>
              <w:t>BAX, CASP3, IL1B, IL6, NFKB1, PPARA, TGFB1, TNF</w:t>
            </w:r>
          </w:p>
        </w:tc>
        <w:tc>
          <w:tcPr>
            <w:tcW w:type="dxa" w:w="1134"/>
          </w:tcPr>
          <w:p>
            <w:r>
              <w:rPr>
                <w:rFonts w:ascii="Calibri" w:hAnsi="Calibri"/>
                <w:sz w:val="20"/>
              </w:rPr>
              <w:t>mostly UP</w:t>
            </w:r>
          </w:p>
        </w:tc>
      </w:tr>
      <w:tr>
        <w:tc>
          <w:tcPr>
            <w:tcW w:type="dxa" w:w="1417"/>
          </w:tcPr>
          <w:p>
            <w:r>
              <w:rPr>
                <w:rFonts w:ascii="Calibri" w:hAnsi="Calibri"/>
                <w:sz w:val="20"/>
              </w:rPr>
              <w:t>2–9.12</w:t>
            </w:r>
          </w:p>
        </w:tc>
        <w:tc>
          <w:tcPr>
            <w:tcW w:type="dxa" w:w="2835"/>
          </w:tcPr>
          <w:p>
            <w:r>
              <w:rPr>
                <w:rFonts w:ascii="Calibri" w:hAnsi="Calibri"/>
                <w:sz w:val="20"/>
              </w:rPr>
              <w:t>path:hsa04932</w:t>
            </w:r>
          </w:p>
        </w:tc>
        <w:tc>
          <w:tcPr>
            <w:tcW w:type="dxa" w:w="1417"/>
          </w:tcPr>
          <w:p>
            <w:r>
              <w:rPr>
                <w:rFonts w:ascii="Calibri" w:hAnsi="Calibri"/>
                <w:sz w:val="20"/>
              </w:rPr>
              <w:t>9.5</w:t>
            </w:r>
          </w:p>
        </w:tc>
        <w:tc>
          <w:tcPr>
            <w:tcW w:type="dxa" w:w="2835"/>
          </w:tcPr>
          <w:p>
            <w:r>
              <w:rPr>
                <w:rFonts w:ascii="Calibri" w:hAnsi="Calibri"/>
                <w:sz w:val="20"/>
              </w:rPr>
              <w:t>BAX, CASP3, IL1B, IL6, NFKB1, PPARA, TGFB1, TNF</w:t>
            </w:r>
          </w:p>
        </w:tc>
        <w:tc>
          <w:tcPr>
            <w:tcW w:type="dxa" w:w="1134"/>
          </w:tcPr>
          <w:p>
            <w:r>
              <w:rPr>
                <w:rFonts w:ascii="Calibri" w:hAnsi="Calibri"/>
                <w:sz w:val="20"/>
              </w:rPr>
              <w:t>mostly UP</w:t>
            </w:r>
          </w:p>
        </w:tc>
      </w:tr>
      <w:tr>
        <w:tc>
          <w:tcPr>
            <w:tcW w:type="dxa" w:w="1417"/>
          </w:tcPr>
          <w:p>
            <w:r>
              <w:rPr>
                <w:rFonts w:ascii="Calibri" w:hAnsi="Calibri"/>
                <w:sz w:val="20"/>
              </w:rPr>
              <w:t>5.5–9.31</w:t>
            </w:r>
          </w:p>
        </w:tc>
        <w:tc>
          <w:tcPr>
            <w:tcW w:type="dxa" w:w="2835"/>
          </w:tcPr>
          <w:p>
            <w:r>
              <w:rPr>
                <w:rFonts w:ascii="Calibri" w:hAnsi="Calibri"/>
                <w:sz w:val="20"/>
              </w:rPr>
              <w:t>path:rno05132</w:t>
            </w:r>
          </w:p>
        </w:tc>
        <w:tc>
          <w:tcPr>
            <w:tcW w:type="dxa" w:w="1417"/>
          </w:tcPr>
          <w:p>
            <w:r>
              <w:rPr>
                <w:rFonts w:ascii="Calibri" w:hAnsi="Calibri"/>
                <w:sz w:val="20"/>
              </w:rPr>
              <w:t>9.5</w:t>
            </w:r>
          </w:p>
        </w:tc>
        <w:tc>
          <w:tcPr>
            <w:tcW w:type="dxa" w:w="2835"/>
          </w:tcPr>
          <w:p>
            <w:r>
              <w:rPr>
                <w:rFonts w:ascii="Calibri" w:hAnsi="Calibri"/>
                <w:sz w:val="20"/>
              </w:rPr>
              <w:t>BAX, BCL2, CASP3, IL1B, IL6, NFKB1, NLRP3, TNF</w:t>
            </w:r>
          </w:p>
        </w:tc>
        <w:tc>
          <w:tcPr>
            <w:tcW w:type="dxa" w:w="1134"/>
          </w:tcPr>
          <w:p>
            <w:r>
              <w:rPr>
                <w:rFonts w:ascii="Calibri" w:hAnsi="Calibri"/>
                <w:sz w:val="20"/>
              </w:rPr>
              <w:t>mostly UP</w:t>
            </w:r>
          </w:p>
        </w:tc>
      </w:tr>
      <w:tr>
        <w:tc>
          <w:tcPr>
            <w:tcW w:type="dxa" w:w="1417"/>
          </w:tcPr>
          <w:p>
            <w:r>
              <w:rPr>
                <w:rFonts w:ascii="Calibri" w:hAnsi="Calibri"/>
                <w:sz w:val="20"/>
              </w:rPr>
              <w:t>5.5–9.31</w:t>
            </w:r>
          </w:p>
        </w:tc>
        <w:tc>
          <w:tcPr>
            <w:tcW w:type="dxa" w:w="2835"/>
          </w:tcPr>
          <w:p>
            <w:r>
              <w:rPr>
                <w:rFonts w:ascii="Calibri" w:hAnsi="Calibri"/>
                <w:sz w:val="20"/>
              </w:rPr>
              <w:t>path:hsa05132</w:t>
            </w:r>
          </w:p>
        </w:tc>
        <w:tc>
          <w:tcPr>
            <w:tcW w:type="dxa" w:w="1417"/>
          </w:tcPr>
          <w:p>
            <w:r>
              <w:rPr>
                <w:rFonts w:ascii="Calibri" w:hAnsi="Calibri"/>
                <w:sz w:val="20"/>
              </w:rPr>
              <w:t>9.5</w:t>
            </w:r>
          </w:p>
        </w:tc>
        <w:tc>
          <w:tcPr>
            <w:tcW w:type="dxa" w:w="2835"/>
          </w:tcPr>
          <w:p>
            <w:r>
              <w:rPr>
                <w:rFonts w:ascii="Calibri" w:hAnsi="Calibri"/>
                <w:sz w:val="20"/>
              </w:rPr>
              <w:t>BAX, BCL2, CASP3, IL1B, IL6, NFKB1, NLRP3, TNF</w:t>
            </w:r>
          </w:p>
        </w:tc>
        <w:tc>
          <w:tcPr>
            <w:tcW w:type="dxa" w:w="1134"/>
          </w:tcPr>
          <w:p>
            <w:r>
              <w:rPr>
                <w:rFonts w:ascii="Calibri" w:hAnsi="Calibri"/>
                <w:sz w:val="20"/>
              </w:rPr>
              <w:t>mostly UP</w:t>
            </w:r>
          </w:p>
        </w:tc>
      </w:tr>
      <w:tr>
        <w:tc>
          <w:tcPr>
            <w:tcW w:type="dxa" w:w="1417"/>
          </w:tcPr>
          <w:p>
            <w:r>
              <w:rPr>
                <w:rFonts w:ascii="Calibri" w:hAnsi="Calibri"/>
                <w:sz w:val="20"/>
              </w:rPr>
              <w:t>5.5–8.88</w:t>
            </w:r>
          </w:p>
        </w:tc>
        <w:tc>
          <w:tcPr>
            <w:tcW w:type="dxa" w:w="2835"/>
          </w:tcPr>
          <w:p>
            <w:r>
              <w:rPr>
                <w:rFonts w:ascii="Calibri" w:hAnsi="Calibri"/>
                <w:sz w:val="20"/>
              </w:rPr>
              <w:t>path:rno04064</w:t>
            </w:r>
          </w:p>
        </w:tc>
        <w:tc>
          <w:tcPr>
            <w:tcW w:type="dxa" w:w="1417"/>
          </w:tcPr>
          <w:p>
            <w:r>
              <w:rPr>
                <w:rFonts w:ascii="Calibri" w:hAnsi="Calibri"/>
                <w:sz w:val="20"/>
              </w:rPr>
              <w:t>9.5</w:t>
            </w:r>
          </w:p>
        </w:tc>
        <w:tc>
          <w:tcPr>
            <w:tcW w:type="dxa" w:w="2835"/>
          </w:tcPr>
          <w:p>
            <w:r>
              <w:rPr>
                <w:rFonts w:ascii="Calibri" w:hAnsi="Calibri"/>
                <w:sz w:val="20"/>
              </w:rPr>
              <w:t>BCL2, IL1B, NFKB1, TNF</w:t>
            </w:r>
          </w:p>
        </w:tc>
        <w:tc>
          <w:tcPr>
            <w:tcW w:type="dxa" w:w="1134"/>
          </w:tcPr>
          <w:p>
            <w:r>
              <w:rPr>
                <w:rFonts w:ascii="Calibri" w:hAnsi="Calibri"/>
                <w:sz w:val="20"/>
              </w:rPr>
              <w:t>mostly UP</w:t>
            </w:r>
          </w:p>
        </w:tc>
      </w:tr>
      <w:tr>
        <w:tc>
          <w:tcPr>
            <w:tcW w:type="dxa" w:w="1417"/>
          </w:tcPr>
          <w:p>
            <w:r>
              <w:rPr>
                <w:rFonts w:ascii="Calibri" w:hAnsi="Calibri"/>
                <w:sz w:val="20"/>
              </w:rPr>
              <w:t>5.5–8.88</w:t>
            </w:r>
          </w:p>
        </w:tc>
        <w:tc>
          <w:tcPr>
            <w:tcW w:type="dxa" w:w="2835"/>
          </w:tcPr>
          <w:p>
            <w:r>
              <w:rPr>
                <w:rFonts w:ascii="Calibri" w:hAnsi="Calibri"/>
                <w:sz w:val="20"/>
              </w:rPr>
              <w:t>path:hsa04064</w:t>
            </w:r>
          </w:p>
        </w:tc>
        <w:tc>
          <w:tcPr>
            <w:tcW w:type="dxa" w:w="1417"/>
          </w:tcPr>
          <w:p>
            <w:r>
              <w:rPr>
                <w:rFonts w:ascii="Calibri" w:hAnsi="Calibri"/>
                <w:sz w:val="20"/>
              </w:rPr>
              <w:t>9.5</w:t>
            </w:r>
          </w:p>
        </w:tc>
        <w:tc>
          <w:tcPr>
            <w:tcW w:type="dxa" w:w="2835"/>
          </w:tcPr>
          <w:p>
            <w:r>
              <w:rPr>
                <w:rFonts w:ascii="Calibri" w:hAnsi="Calibri"/>
                <w:sz w:val="20"/>
              </w:rPr>
              <w:t>BCL2, IL1B, NFKB1, TNF</w:t>
            </w:r>
          </w:p>
        </w:tc>
        <w:tc>
          <w:tcPr>
            <w:tcW w:type="dxa" w:w="1134"/>
          </w:tcPr>
          <w:p>
            <w:r>
              <w:rPr>
                <w:rFonts w:ascii="Calibri" w:hAnsi="Calibri"/>
                <w:sz w:val="20"/>
              </w:rPr>
              <w:t>mostly UP</w:t>
            </w:r>
          </w:p>
        </w:tc>
      </w:tr>
      <w:tr>
        <w:tc>
          <w:tcPr>
            <w:tcW w:type="dxa" w:w="1417"/>
          </w:tcPr>
          <w:p>
            <w:r>
              <w:rPr>
                <w:rFonts w:ascii="Calibri" w:hAnsi="Calibri"/>
                <w:sz w:val="20"/>
              </w:rPr>
              <w:t>9–9.5</w:t>
            </w:r>
          </w:p>
        </w:tc>
        <w:tc>
          <w:tcPr>
            <w:tcW w:type="dxa" w:w="2835"/>
          </w:tcPr>
          <w:p>
            <w:r>
              <w:rPr>
                <w:rFonts w:ascii="Calibri" w:hAnsi="Calibri"/>
                <w:sz w:val="20"/>
              </w:rPr>
              <w:t>path:hsa04622</w:t>
            </w:r>
          </w:p>
        </w:tc>
        <w:tc>
          <w:tcPr>
            <w:tcW w:type="dxa" w:w="1417"/>
          </w:tcPr>
          <w:p>
            <w:r>
              <w:rPr>
                <w:rFonts w:ascii="Calibri" w:hAnsi="Calibri"/>
                <w:sz w:val="20"/>
              </w:rPr>
              <w:t>9.5</w:t>
            </w:r>
          </w:p>
        </w:tc>
        <w:tc>
          <w:tcPr>
            <w:tcW w:type="dxa" w:w="2835"/>
          </w:tcPr>
          <w:p>
            <w:r>
              <w:rPr>
                <w:rFonts w:ascii="Calibri" w:hAnsi="Calibri"/>
                <w:sz w:val="20"/>
              </w:rPr>
              <w:t>NFKB1, TNF</w:t>
            </w:r>
          </w:p>
        </w:tc>
        <w:tc>
          <w:tcPr>
            <w:tcW w:type="dxa" w:w="1134"/>
          </w:tcPr>
          <w:p>
            <w:r>
              <w:rPr>
                <w:rFonts w:ascii="Calibri" w:hAnsi="Calibri"/>
                <w:sz w:val="20"/>
              </w:rPr>
              <w:t>mostly UP</w:t>
            </w:r>
          </w:p>
        </w:tc>
      </w:tr>
      <w:tr>
        <w:tc>
          <w:tcPr>
            <w:tcW w:type="dxa" w:w="1417"/>
          </w:tcPr>
          <w:p>
            <w:r>
              <w:rPr>
                <w:rFonts w:ascii="Calibri" w:hAnsi="Calibri"/>
                <w:sz w:val="20"/>
              </w:rPr>
              <w:t>9–9.5</w:t>
            </w:r>
          </w:p>
        </w:tc>
        <w:tc>
          <w:tcPr>
            <w:tcW w:type="dxa" w:w="2835"/>
          </w:tcPr>
          <w:p>
            <w:r>
              <w:rPr>
                <w:rFonts w:ascii="Calibri" w:hAnsi="Calibri"/>
                <w:sz w:val="20"/>
              </w:rPr>
              <w:t>path:rno04622</w:t>
            </w:r>
          </w:p>
        </w:tc>
        <w:tc>
          <w:tcPr>
            <w:tcW w:type="dxa" w:w="1417"/>
          </w:tcPr>
          <w:p>
            <w:r>
              <w:rPr>
                <w:rFonts w:ascii="Calibri" w:hAnsi="Calibri"/>
                <w:sz w:val="20"/>
              </w:rPr>
              <w:t>9.5</w:t>
            </w:r>
          </w:p>
        </w:tc>
        <w:tc>
          <w:tcPr>
            <w:tcW w:type="dxa" w:w="2835"/>
          </w:tcPr>
          <w:p>
            <w:r>
              <w:rPr>
                <w:rFonts w:ascii="Calibri" w:hAnsi="Calibri"/>
                <w:sz w:val="20"/>
              </w:rPr>
              <w:t>NFKB1, TNF</w:t>
            </w:r>
          </w:p>
        </w:tc>
        <w:tc>
          <w:tcPr>
            <w:tcW w:type="dxa" w:w="1134"/>
          </w:tcPr>
          <w:p>
            <w:r>
              <w:rPr>
                <w:rFonts w:ascii="Calibri" w:hAnsi="Calibri"/>
                <w:sz w:val="20"/>
              </w:rPr>
              <w:t>mostly UP</w:t>
            </w:r>
          </w:p>
        </w:tc>
      </w:tr>
      <w:tr>
        <w:tc>
          <w:tcPr>
            <w:tcW w:type="dxa" w:w="1417"/>
          </w:tcPr>
          <w:p>
            <w:r>
              <w:rPr>
                <w:rFonts w:ascii="Calibri" w:hAnsi="Calibri"/>
                <w:sz w:val="20"/>
              </w:rPr>
              <w:t>4–9.5</w:t>
            </w:r>
          </w:p>
        </w:tc>
        <w:tc>
          <w:tcPr>
            <w:tcW w:type="dxa" w:w="2835"/>
          </w:tcPr>
          <w:p>
            <w:r>
              <w:rPr>
                <w:rFonts w:ascii="Calibri" w:hAnsi="Calibri"/>
                <w:sz w:val="20"/>
              </w:rPr>
              <w:t>path:rno04518</w:t>
            </w:r>
          </w:p>
        </w:tc>
        <w:tc>
          <w:tcPr>
            <w:tcW w:type="dxa" w:w="1417"/>
          </w:tcPr>
          <w:p>
            <w:r>
              <w:rPr>
                <w:rFonts w:ascii="Calibri" w:hAnsi="Calibri"/>
                <w:sz w:val="20"/>
              </w:rPr>
              <w:t>9.5</w:t>
            </w:r>
          </w:p>
        </w:tc>
        <w:tc>
          <w:tcPr>
            <w:tcW w:type="dxa" w:w="2835"/>
          </w:tcPr>
          <w:p>
            <w:r>
              <w:rPr>
                <w:rFonts w:ascii="Calibri" w:hAnsi="Calibri"/>
                <w:sz w:val="20"/>
              </w:rPr>
              <w:t>TGFB1, VEGFA</w:t>
            </w:r>
          </w:p>
        </w:tc>
        <w:tc>
          <w:tcPr>
            <w:tcW w:type="dxa" w:w="1134"/>
          </w:tcPr>
          <w:p>
            <w:r>
              <w:rPr>
                <w:rFonts w:ascii="Calibri" w:hAnsi="Calibri"/>
                <w:sz w:val="20"/>
              </w:rPr>
              <w:t>mostly UP</w:t>
            </w:r>
          </w:p>
        </w:tc>
      </w:tr>
      <w:tr>
        <w:tc>
          <w:tcPr>
            <w:tcW w:type="dxa" w:w="1417"/>
          </w:tcPr>
          <w:p>
            <w:r>
              <w:rPr>
                <w:rFonts w:ascii="Calibri" w:hAnsi="Calibri"/>
                <w:sz w:val="20"/>
              </w:rPr>
              <w:t>4–9.5</w:t>
            </w:r>
          </w:p>
        </w:tc>
        <w:tc>
          <w:tcPr>
            <w:tcW w:type="dxa" w:w="2835"/>
          </w:tcPr>
          <w:p>
            <w:r>
              <w:rPr>
                <w:rFonts w:ascii="Calibri" w:hAnsi="Calibri"/>
                <w:sz w:val="20"/>
              </w:rPr>
              <w:t>path:hsa04518</w:t>
            </w:r>
          </w:p>
        </w:tc>
        <w:tc>
          <w:tcPr>
            <w:tcW w:type="dxa" w:w="1417"/>
          </w:tcPr>
          <w:p>
            <w:r>
              <w:rPr>
                <w:rFonts w:ascii="Calibri" w:hAnsi="Calibri"/>
                <w:sz w:val="20"/>
              </w:rPr>
              <w:t>9.5</w:t>
            </w:r>
          </w:p>
        </w:tc>
        <w:tc>
          <w:tcPr>
            <w:tcW w:type="dxa" w:w="2835"/>
          </w:tcPr>
          <w:p>
            <w:r>
              <w:rPr>
                <w:rFonts w:ascii="Calibri" w:hAnsi="Calibri"/>
                <w:sz w:val="20"/>
              </w:rPr>
              <w:t>TGFB1, VEGFA</w:t>
            </w:r>
          </w:p>
        </w:tc>
        <w:tc>
          <w:tcPr>
            <w:tcW w:type="dxa" w:w="1134"/>
          </w:tcPr>
          <w:p>
            <w:r>
              <w:rPr>
                <w:rFonts w:ascii="Calibri" w:hAnsi="Calibri"/>
                <w:sz w:val="20"/>
              </w:rPr>
              <w:t>mostly UP</w:t>
            </w:r>
          </w:p>
        </w:tc>
      </w:tr>
      <w:tr>
        <w:tc>
          <w:tcPr>
            <w:tcW w:type="dxa" w:w="1417"/>
          </w:tcPr>
          <w:p>
            <w:r>
              <w:rPr>
                <w:rFonts w:ascii="Calibri" w:hAnsi="Calibri"/>
                <w:sz w:val="20"/>
              </w:rPr>
              <w:t>9–9.5</w:t>
            </w:r>
          </w:p>
        </w:tc>
        <w:tc>
          <w:tcPr>
            <w:tcW w:type="dxa" w:w="2835"/>
          </w:tcPr>
          <w:p>
            <w:r>
              <w:rPr>
                <w:rFonts w:ascii="Calibri" w:hAnsi="Calibri"/>
                <w:sz w:val="20"/>
              </w:rPr>
              <w:t>path:hsa04660</w:t>
            </w:r>
          </w:p>
        </w:tc>
        <w:tc>
          <w:tcPr>
            <w:tcW w:type="dxa" w:w="1417"/>
          </w:tcPr>
          <w:p>
            <w:r>
              <w:rPr>
                <w:rFonts w:ascii="Calibri" w:hAnsi="Calibri"/>
                <w:sz w:val="20"/>
              </w:rPr>
              <w:t>9.5</w:t>
            </w:r>
          </w:p>
        </w:tc>
        <w:tc>
          <w:tcPr>
            <w:tcW w:type="dxa" w:w="2835"/>
          </w:tcPr>
          <w:p>
            <w:r>
              <w:rPr>
                <w:rFonts w:ascii="Calibri" w:hAnsi="Calibri"/>
                <w:sz w:val="20"/>
              </w:rPr>
              <w:t>NFKB1, TNF</w:t>
            </w:r>
          </w:p>
        </w:tc>
        <w:tc>
          <w:tcPr>
            <w:tcW w:type="dxa" w:w="1134"/>
          </w:tcPr>
          <w:p>
            <w:r>
              <w:rPr>
                <w:rFonts w:ascii="Calibri" w:hAnsi="Calibri"/>
                <w:sz w:val="20"/>
              </w:rPr>
              <w:t>mostly UP</w:t>
            </w:r>
          </w:p>
        </w:tc>
      </w:tr>
      <w:tr>
        <w:tc>
          <w:tcPr>
            <w:tcW w:type="dxa" w:w="1417"/>
          </w:tcPr>
          <w:p>
            <w:r>
              <w:rPr>
                <w:rFonts w:ascii="Calibri" w:hAnsi="Calibri"/>
                <w:sz w:val="20"/>
              </w:rPr>
              <w:t>9–9.5</w:t>
            </w:r>
          </w:p>
        </w:tc>
        <w:tc>
          <w:tcPr>
            <w:tcW w:type="dxa" w:w="2835"/>
          </w:tcPr>
          <w:p>
            <w:r>
              <w:rPr>
                <w:rFonts w:ascii="Calibri" w:hAnsi="Calibri"/>
                <w:sz w:val="20"/>
              </w:rPr>
              <w:t>path:rno04660</w:t>
            </w:r>
          </w:p>
        </w:tc>
        <w:tc>
          <w:tcPr>
            <w:tcW w:type="dxa" w:w="1417"/>
          </w:tcPr>
          <w:p>
            <w:r>
              <w:rPr>
                <w:rFonts w:ascii="Calibri" w:hAnsi="Calibri"/>
                <w:sz w:val="20"/>
              </w:rPr>
              <w:t>9.5</w:t>
            </w:r>
          </w:p>
        </w:tc>
        <w:tc>
          <w:tcPr>
            <w:tcW w:type="dxa" w:w="2835"/>
          </w:tcPr>
          <w:p>
            <w:r>
              <w:rPr>
                <w:rFonts w:ascii="Calibri" w:hAnsi="Calibri"/>
                <w:sz w:val="20"/>
              </w:rPr>
              <w:t>NFKB1, TNF</w:t>
            </w:r>
          </w:p>
        </w:tc>
        <w:tc>
          <w:tcPr>
            <w:tcW w:type="dxa" w:w="1134"/>
          </w:tcPr>
          <w:p>
            <w:r>
              <w:rPr>
                <w:rFonts w:ascii="Calibri" w:hAnsi="Calibri"/>
                <w:sz w:val="20"/>
              </w:rPr>
              <w:t>mostly UP</w:t>
            </w:r>
          </w:p>
        </w:tc>
      </w:tr>
      <w:tr>
        <w:tc>
          <w:tcPr>
            <w:tcW w:type="dxa" w:w="1417"/>
          </w:tcPr>
          <w:p>
            <w:r>
              <w:rPr>
                <w:rFonts w:ascii="Calibri" w:hAnsi="Calibri"/>
                <w:sz w:val="20"/>
              </w:rPr>
              <w:t>4.5–9.75</w:t>
            </w:r>
          </w:p>
        </w:tc>
        <w:tc>
          <w:tcPr>
            <w:tcW w:type="dxa" w:w="2835"/>
          </w:tcPr>
          <w:p>
            <w:r>
              <w:rPr>
                <w:rFonts w:ascii="Calibri" w:hAnsi="Calibri"/>
                <w:sz w:val="20"/>
              </w:rPr>
              <w:t>RUNX3 regulates CDKN1A transcription</w:t>
            </w:r>
          </w:p>
        </w:tc>
        <w:tc>
          <w:tcPr>
            <w:tcW w:type="dxa" w:w="1417"/>
          </w:tcPr>
          <w:p>
            <w:r>
              <w:rPr>
                <w:rFonts w:ascii="Calibri" w:hAnsi="Calibri"/>
                <w:sz w:val="20"/>
              </w:rPr>
              <w:t>9.75</w:t>
            </w:r>
          </w:p>
        </w:tc>
        <w:tc>
          <w:tcPr>
            <w:tcW w:type="dxa" w:w="2835"/>
          </w:tcPr>
          <w:p>
            <w:r>
              <w:rPr>
                <w:rFonts w:ascii="Calibri" w:hAnsi="Calibri"/>
                <w:sz w:val="20"/>
              </w:rPr>
              <w:t>CDKN1A, TGFB1</w:t>
            </w:r>
          </w:p>
        </w:tc>
        <w:tc>
          <w:tcPr>
            <w:tcW w:type="dxa" w:w="1134"/>
          </w:tcPr>
          <w:p>
            <w:r>
              <w:rPr>
                <w:rFonts w:ascii="Calibri" w:hAnsi="Calibri"/>
                <w:sz w:val="20"/>
              </w:rPr>
              <w:t>mostly UP</w:t>
            </w:r>
          </w:p>
        </w:tc>
      </w:tr>
      <w:tr>
        <w:tc>
          <w:tcPr>
            <w:tcW w:type="dxa" w:w="1417"/>
          </w:tcPr>
          <w:p>
            <w:r>
              <w:rPr>
                <w:rFonts w:ascii="Calibri" w:hAnsi="Calibri"/>
                <w:sz w:val="20"/>
              </w:rPr>
              <w:t>6–9.86</w:t>
            </w:r>
          </w:p>
        </w:tc>
        <w:tc>
          <w:tcPr>
            <w:tcW w:type="dxa" w:w="2835"/>
          </w:tcPr>
          <w:p>
            <w:r>
              <w:rPr>
                <w:rFonts w:ascii="Calibri" w:hAnsi="Calibri"/>
                <w:sz w:val="20"/>
              </w:rPr>
              <w:t>path:hsa05130</w:t>
            </w:r>
          </w:p>
        </w:tc>
        <w:tc>
          <w:tcPr>
            <w:tcW w:type="dxa" w:w="1417"/>
          </w:tcPr>
          <w:p>
            <w:r>
              <w:rPr>
                <w:rFonts w:ascii="Calibri" w:hAnsi="Calibri"/>
                <w:sz w:val="20"/>
              </w:rPr>
              <w:t>10.0</w:t>
            </w:r>
          </w:p>
        </w:tc>
        <w:tc>
          <w:tcPr>
            <w:tcW w:type="dxa" w:w="2835"/>
          </w:tcPr>
          <w:p>
            <w:r>
              <w:rPr>
                <w:rFonts w:ascii="Calibri" w:hAnsi="Calibri"/>
                <w:sz w:val="20"/>
              </w:rPr>
              <w:t>BAX, CASP3, IL1B, IL6, NFKB1, NLRP3, TNF</w:t>
            </w:r>
          </w:p>
        </w:tc>
        <w:tc>
          <w:tcPr>
            <w:tcW w:type="dxa" w:w="1134"/>
          </w:tcPr>
          <w:p>
            <w:r>
              <w:rPr>
                <w:rFonts w:ascii="Calibri" w:hAnsi="Calibri"/>
                <w:sz w:val="20"/>
              </w:rPr>
              <w:t>mostly UP</w:t>
            </w:r>
          </w:p>
        </w:tc>
      </w:tr>
      <w:tr>
        <w:tc>
          <w:tcPr>
            <w:tcW w:type="dxa" w:w="1417"/>
          </w:tcPr>
          <w:p>
            <w:r>
              <w:rPr>
                <w:rFonts w:ascii="Calibri" w:hAnsi="Calibri"/>
                <w:sz w:val="20"/>
              </w:rPr>
              <w:t>6–9.86</w:t>
            </w:r>
          </w:p>
        </w:tc>
        <w:tc>
          <w:tcPr>
            <w:tcW w:type="dxa" w:w="2835"/>
          </w:tcPr>
          <w:p>
            <w:r>
              <w:rPr>
                <w:rFonts w:ascii="Calibri" w:hAnsi="Calibri"/>
                <w:sz w:val="20"/>
              </w:rPr>
              <w:t>path:hsa05164</w:t>
            </w:r>
          </w:p>
        </w:tc>
        <w:tc>
          <w:tcPr>
            <w:tcW w:type="dxa" w:w="1417"/>
          </w:tcPr>
          <w:p>
            <w:r>
              <w:rPr>
                <w:rFonts w:ascii="Calibri" w:hAnsi="Calibri"/>
                <w:sz w:val="20"/>
              </w:rPr>
              <w:t>10.0</w:t>
            </w:r>
          </w:p>
        </w:tc>
        <w:tc>
          <w:tcPr>
            <w:tcW w:type="dxa" w:w="2835"/>
          </w:tcPr>
          <w:p>
            <w:r>
              <w:rPr>
                <w:rFonts w:ascii="Calibri" w:hAnsi="Calibri"/>
                <w:sz w:val="20"/>
              </w:rPr>
              <w:t>BAX, CASP3, IL1B, IL6, NFKB1, NLRP3, TNF</w:t>
            </w:r>
          </w:p>
        </w:tc>
        <w:tc>
          <w:tcPr>
            <w:tcW w:type="dxa" w:w="1134"/>
          </w:tcPr>
          <w:p>
            <w:r>
              <w:rPr>
                <w:rFonts w:ascii="Calibri" w:hAnsi="Calibri"/>
                <w:sz w:val="20"/>
              </w:rPr>
              <w:t>mostly UP</w:t>
            </w:r>
          </w:p>
        </w:tc>
      </w:tr>
      <w:tr>
        <w:tc>
          <w:tcPr>
            <w:tcW w:type="dxa" w:w="1417"/>
          </w:tcPr>
          <w:p>
            <w:r>
              <w:rPr>
                <w:rFonts w:ascii="Calibri" w:hAnsi="Calibri"/>
                <w:sz w:val="20"/>
              </w:rPr>
              <w:t>6–9.86</w:t>
            </w:r>
          </w:p>
        </w:tc>
        <w:tc>
          <w:tcPr>
            <w:tcW w:type="dxa" w:w="2835"/>
          </w:tcPr>
          <w:p>
            <w:r>
              <w:rPr>
                <w:rFonts w:ascii="Calibri" w:hAnsi="Calibri"/>
                <w:sz w:val="20"/>
              </w:rPr>
              <w:t>path:rno05164</w:t>
            </w:r>
          </w:p>
        </w:tc>
        <w:tc>
          <w:tcPr>
            <w:tcW w:type="dxa" w:w="1417"/>
          </w:tcPr>
          <w:p>
            <w:r>
              <w:rPr>
                <w:rFonts w:ascii="Calibri" w:hAnsi="Calibri"/>
                <w:sz w:val="20"/>
              </w:rPr>
              <w:t>10.0</w:t>
            </w:r>
          </w:p>
        </w:tc>
        <w:tc>
          <w:tcPr>
            <w:tcW w:type="dxa" w:w="2835"/>
          </w:tcPr>
          <w:p>
            <w:r>
              <w:rPr>
                <w:rFonts w:ascii="Calibri" w:hAnsi="Calibri"/>
                <w:sz w:val="20"/>
              </w:rPr>
              <w:t>BAX, CASP3, IL1B, IL6, NFKB1, NLRP3,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path:rno05134</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path:hsa05134</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6–9.4</w:t>
            </w:r>
          </w:p>
        </w:tc>
        <w:tc>
          <w:tcPr>
            <w:tcW w:type="dxa" w:w="2835"/>
          </w:tcPr>
          <w:p>
            <w:r>
              <w:rPr>
                <w:rFonts w:ascii="Calibri" w:hAnsi="Calibri"/>
                <w:sz w:val="20"/>
              </w:rPr>
              <w:t>path:rno05020</w:t>
            </w:r>
          </w:p>
        </w:tc>
        <w:tc>
          <w:tcPr>
            <w:tcW w:type="dxa" w:w="1417"/>
          </w:tcPr>
          <w:p>
            <w:r>
              <w:rPr>
                <w:rFonts w:ascii="Calibri" w:hAnsi="Calibri"/>
                <w:sz w:val="20"/>
              </w:rPr>
              <w:t>10.0</w:t>
            </w:r>
          </w:p>
        </w:tc>
        <w:tc>
          <w:tcPr>
            <w:tcW w:type="dxa" w:w="2835"/>
          </w:tcPr>
          <w:p>
            <w:r>
              <w:rPr>
                <w:rFonts w:ascii="Calibri" w:hAnsi="Calibri"/>
                <w:sz w:val="20"/>
              </w:rPr>
              <w:t>BAX, CASP3, IL1B, IL6, TNF</w:t>
            </w:r>
          </w:p>
        </w:tc>
        <w:tc>
          <w:tcPr>
            <w:tcW w:type="dxa" w:w="1134"/>
          </w:tcPr>
          <w:p>
            <w:r>
              <w:rPr>
                <w:rFonts w:ascii="Calibri" w:hAnsi="Calibri"/>
                <w:sz w:val="20"/>
              </w:rPr>
              <w:t>mostly UP</w:t>
            </w:r>
          </w:p>
        </w:tc>
      </w:tr>
      <w:tr>
        <w:tc>
          <w:tcPr>
            <w:tcW w:type="dxa" w:w="1417"/>
          </w:tcPr>
          <w:p>
            <w:r>
              <w:rPr>
                <w:rFonts w:ascii="Calibri" w:hAnsi="Calibri"/>
                <w:sz w:val="20"/>
              </w:rPr>
              <w:t>3–9.6</w:t>
            </w:r>
          </w:p>
        </w:tc>
        <w:tc>
          <w:tcPr>
            <w:tcW w:type="dxa" w:w="2835"/>
          </w:tcPr>
          <w:p>
            <w:r>
              <w:rPr>
                <w:rFonts w:ascii="Calibri" w:hAnsi="Calibri"/>
                <w:sz w:val="20"/>
              </w:rPr>
              <w:t>path:hsa04380</w:t>
            </w:r>
          </w:p>
        </w:tc>
        <w:tc>
          <w:tcPr>
            <w:tcW w:type="dxa" w:w="1417"/>
          </w:tcPr>
          <w:p>
            <w:r>
              <w:rPr>
                <w:rFonts w:ascii="Calibri" w:hAnsi="Calibri"/>
                <w:sz w:val="20"/>
              </w:rPr>
              <w:t>10.0</w:t>
            </w:r>
          </w:p>
        </w:tc>
        <w:tc>
          <w:tcPr>
            <w:tcW w:type="dxa" w:w="2835"/>
          </w:tcPr>
          <w:p>
            <w:r>
              <w:rPr>
                <w:rFonts w:ascii="Calibri" w:hAnsi="Calibri"/>
                <w:sz w:val="20"/>
              </w:rPr>
              <w:t>IL1B, NFKB1, SQSTM1, TGFB1, TNF</w:t>
            </w:r>
          </w:p>
        </w:tc>
        <w:tc>
          <w:tcPr>
            <w:tcW w:type="dxa" w:w="1134"/>
          </w:tcPr>
          <w:p>
            <w:r>
              <w:rPr>
                <w:rFonts w:ascii="Calibri" w:hAnsi="Calibri"/>
                <w:sz w:val="20"/>
              </w:rPr>
              <w:t>mostly UP</w:t>
            </w:r>
          </w:p>
        </w:tc>
      </w:tr>
      <w:tr>
        <w:tc>
          <w:tcPr>
            <w:tcW w:type="dxa" w:w="1417"/>
          </w:tcPr>
          <w:p>
            <w:r>
              <w:rPr>
                <w:rFonts w:ascii="Calibri" w:hAnsi="Calibri"/>
                <w:sz w:val="20"/>
              </w:rPr>
              <w:t>3–9.6</w:t>
            </w:r>
          </w:p>
        </w:tc>
        <w:tc>
          <w:tcPr>
            <w:tcW w:type="dxa" w:w="2835"/>
          </w:tcPr>
          <w:p>
            <w:r>
              <w:rPr>
                <w:rFonts w:ascii="Calibri" w:hAnsi="Calibri"/>
                <w:sz w:val="20"/>
              </w:rPr>
              <w:t>path:rno04380</w:t>
            </w:r>
          </w:p>
        </w:tc>
        <w:tc>
          <w:tcPr>
            <w:tcW w:type="dxa" w:w="1417"/>
          </w:tcPr>
          <w:p>
            <w:r>
              <w:rPr>
                <w:rFonts w:ascii="Calibri" w:hAnsi="Calibri"/>
                <w:sz w:val="20"/>
              </w:rPr>
              <w:t>10.0</w:t>
            </w:r>
          </w:p>
        </w:tc>
        <w:tc>
          <w:tcPr>
            <w:tcW w:type="dxa" w:w="2835"/>
          </w:tcPr>
          <w:p>
            <w:r>
              <w:rPr>
                <w:rFonts w:ascii="Calibri" w:hAnsi="Calibri"/>
                <w:sz w:val="20"/>
              </w:rPr>
              <w:t>IL1B, NFKB1, SQSTM1, TGFB1, TNF</w:t>
            </w:r>
          </w:p>
        </w:tc>
        <w:tc>
          <w:tcPr>
            <w:tcW w:type="dxa" w:w="1134"/>
          </w:tcPr>
          <w:p>
            <w:r>
              <w:rPr>
                <w:rFonts w:ascii="Calibri" w:hAnsi="Calibri"/>
                <w:sz w:val="20"/>
              </w:rPr>
              <w:t>mostly UP</w:t>
            </w:r>
          </w:p>
        </w:tc>
      </w:tr>
      <w:tr>
        <w:tc>
          <w:tcPr>
            <w:tcW w:type="dxa" w:w="1417"/>
          </w:tcPr>
          <w:p>
            <w:r>
              <w:rPr>
                <w:rFonts w:ascii="Calibri" w:hAnsi="Calibri"/>
                <w:sz w:val="20"/>
              </w:rPr>
              <w:t>6–9.4</w:t>
            </w:r>
          </w:p>
        </w:tc>
        <w:tc>
          <w:tcPr>
            <w:tcW w:type="dxa" w:w="2835"/>
          </w:tcPr>
          <w:p>
            <w:r>
              <w:rPr>
                <w:rFonts w:ascii="Calibri" w:hAnsi="Calibri"/>
                <w:sz w:val="20"/>
              </w:rPr>
              <w:t>path:hsa05020</w:t>
            </w:r>
          </w:p>
        </w:tc>
        <w:tc>
          <w:tcPr>
            <w:tcW w:type="dxa" w:w="1417"/>
          </w:tcPr>
          <w:p>
            <w:r>
              <w:rPr>
                <w:rFonts w:ascii="Calibri" w:hAnsi="Calibri"/>
                <w:sz w:val="20"/>
              </w:rPr>
              <w:t>10.0</w:t>
            </w:r>
          </w:p>
        </w:tc>
        <w:tc>
          <w:tcPr>
            <w:tcW w:type="dxa" w:w="2835"/>
          </w:tcPr>
          <w:p>
            <w:r>
              <w:rPr>
                <w:rFonts w:ascii="Calibri" w:hAnsi="Calibri"/>
                <w:sz w:val="20"/>
              </w:rPr>
              <w:t>BAX, CASP3, IL1B, IL6,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path:hsa05010</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path:rno05010</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path:rno04657</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path:hsa04657</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path:rno04668</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8–10</w:t>
            </w:r>
          </w:p>
        </w:tc>
        <w:tc>
          <w:tcPr>
            <w:tcW w:type="dxa" w:w="2835"/>
          </w:tcPr>
          <w:p>
            <w:r>
              <w:rPr>
                <w:rFonts w:ascii="Calibri" w:hAnsi="Calibri"/>
                <w:sz w:val="20"/>
              </w:rPr>
              <w:t>path:hsa04668</w:t>
            </w:r>
          </w:p>
        </w:tc>
        <w:tc>
          <w:tcPr>
            <w:tcW w:type="dxa" w:w="1417"/>
          </w:tcPr>
          <w:p>
            <w:r>
              <w:rPr>
                <w:rFonts w:ascii="Calibri" w:hAnsi="Calibri"/>
                <w:sz w:val="20"/>
              </w:rPr>
              <w:t>10.0</w:t>
            </w:r>
          </w:p>
        </w:tc>
        <w:tc>
          <w:tcPr>
            <w:tcW w:type="dxa" w:w="2835"/>
          </w:tcPr>
          <w:p>
            <w:r>
              <w:rPr>
                <w:rFonts w:ascii="Calibri" w:hAnsi="Calibri"/>
                <w:sz w:val="20"/>
              </w:rPr>
              <w:t>CASP3, IL1B, IL6, NFKB1, TNF</w:t>
            </w:r>
          </w:p>
        </w:tc>
        <w:tc>
          <w:tcPr>
            <w:tcW w:type="dxa" w:w="1134"/>
          </w:tcPr>
          <w:p>
            <w:r>
              <w:rPr>
                <w:rFonts w:ascii="Calibri" w:hAnsi="Calibri"/>
                <w:sz w:val="20"/>
              </w:rPr>
              <w:t>mostly UP</w:t>
            </w:r>
          </w:p>
        </w:tc>
      </w:tr>
      <w:tr>
        <w:tc>
          <w:tcPr>
            <w:tcW w:type="dxa" w:w="1417"/>
          </w:tcPr>
          <w:p>
            <w:r>
              <w:rPr>
                <w:rFonts w:ascii="Calibri" w:hAnsi="Calibri"/>
                <w:sz w:val="20"/>
              </w:rPr>
              <w:t>8.5–10.2</w:t>
            </w:r>
          </w:p>
        </w:tc>
        <w:tc>
          <w:tcPr>
            <w:tcW w:type="dxa" w:w="2835"/>
          </w:tcPr>
          <w:p>
            <w:r>
              <w:rPr>
                <w:rFonts w:ascii="Calibri" w:hAnsi="Calibri"/>
                <w:sz w:val="20"/>
              </w:rPr>
              <w:t>Senescence-Associated Secretory Phenotype (SASP)</w:t>
            </w:r>
          </w:p>
        </w:tc>
        <w:tc>
          <w:tcPr>
            <w:tcW w:type="dxa" w:w="1417"/>
          </w:tcPr>
          <w:p>
            <w:r>
              <w:rPr>
                <w:rFonts w:ascii="Calibri" w:hAnsi="Calibri"/>
                <w:sz w:val="20"/>
              </w:rPr>
              <w:t>10.25</w:t>
            </w:r>
          </w:p>
        </w:tc>
        <w:tc>
          <w:tcPr>
            <w:tcW w:type="dxa" w:w="2835"/>
          </w:tcPr>
          <w:p>
            <w:r>
              <w:rPr>
                <w:rFonts w:ascii="Calibri" w:hAnsi="Calibri"/>
                <w:sz w:val="20"/>
              </w:rPr>
              <w:t>IL6, STAT3</w:t>
            </w:r>
          </w:p>
        </w:tc>
        <w:tc>
          <w:tcPr>
            <w:tcW w:type="dxa" w:w="1134"/>
          </w:tcPr>
          <w:p>
            <w:r>
              <w:rPr>
                <w:rFonts w:ascii="Calibri" w:hAnsi="Calibri"/>
                <w:sz w:val="20"/>
              </w:rPr>
              <w:t>mostly UP</w:t>
            </w:r>
          </w:p>
        </w:tc>
      </w:tr>
      <w:tr>
        <w:tc>
          <w:tcPr>
            <w:tcW w:type="dxa" w:w="1417"/>
          </w:tcPr>
          <w:p>
            <w:r>
              <w:rPr>
                <w:rFonts w:ascii="Calibri" w:hAnsi="Calibri"/>
                <w:sz w:val="20"/>
              </w:rPr>
              <w:t>8–10.8</w:t>
            </w:r>
          </w:p>
        </w:tc>
        <w:tc>
          <w:tcPr>
            <w:tcW w:type="dxa" w:w="2835"/>
          </w:tcPr>
          <w:p>
            <w:r>
              <w:rPr>
                <w:rFonts w:ascii="Calibri" w:hAnsi="Calibri"/>
                <w:sz w:val="20"/>
              </w:rPr>
              <w:t>path:hsa05146</w:t>
            </w:r>
          </w:p>
        </w:tc>
        <w:tc>
          <w:tcPr>
            <w:tcW w:type="dxa" w:w="1417"/>
          </w:tcPr>
          <w:p>
            <w:r>
              <w:rPr>
                <w:rFonts w:ascii="Calibri" w:hAnsi="Calibri"/>
                <w:sz w:val="20"/>
              </w:rPr>
              <w:t>10.5</w:t>
            </w:r>
          </w:p>
        </w:tc>
        <w:tc>
          <w:tcPr>
            <w:tcW w:type="dxa" w:w="2835"/>
          </w:tcPr>
          <w:p>
            <w:r>
              <w:rPr>
                <w:rFonts w:ascii="Calibri" w:hAnsi="Calibri"/>
                <w:sz w:val="20"/>
              </w:rPr>
              <w:t>CASP3, IL1B, IL6, NFKB1, TGFB1, TNF</w:t>
            </w:r>
          </w:p>
        </w:tc>
        <w:tc>
          <w:tcPr>
            <w:tcW w:type="dxa" w:w="1134"/>
          </w:tcPr>
          <w:p>
            <w:r>
              <w:rPr>
                <w:rFonts w:ascii="Calibri" w:hAnsi="Calibri"/>
                <w:sz w:val="20"/>
              </w:rPr>
              <w:t>mostly UP</w:t>
            </w:r>
          </w:p>
        </w:tc>
      </w:tr>
      <w:tr>
        <w:tc>
          <w:tcPr>
            <w:tcW w:type="dxa" w:w="1417"/>
          </w:tcPr>
          <w:p>
            <w:r>
              <w:rPr>
                <w:rFonts w:ascii="Calibri" w:hAnsi="Calibri"/>
                <w:sz w:val="20"/>
              </w:rPr>
              <w:t>8–10.8</w:t>
            </w:r>
          </w:p>
        </w:tc>
        <w:tc>
          <w:tcPr>
            <w:tcW w:type="dxa" w:w="2835"/>
          </w:tcPr>
          <w:p>
            <w:r>
              <w:rPr>
                <w:rFonts w:ascii="Calibri" w:hAnsi="Calibri"/>
                <w:sz w:val="20"/>
              </w:rPr>
              <w:t>path:rno05146</w:t>
            </w:r>
          </w:p>
        </w:tc>
        <w:tc>
          <w:tcPr>
            <w:tcW w:type="dxa" w:w="1417"/>
          </w:tcPr>
          <w:p>
            <w:r>
              <w:rPr>
                <w:rFonts w:ascii="Calibri" w:hAnsi="Calibri"/>
                <w:sz w:val="20"/>
              </w:rPr>
              <w:t>10.5</w:t>
            </w:r>
          </w:p>
        </w:tc>
        <w:tc>
          <w:tcPr>
            <w:tcW w:type="dxa" w:w="2835"/>
          </w:tcPr>
          <w:p>
            <w:r>
              <w:rPr>
                <w:rFonts w:ascii="Calibri" w:hAnsi="Calibri"/>
                <w:sz w:val="20"/>
              </w:rPr>
              <w:t>CASP3, IL1B, IL6, NFKB1, TGFB1, TNF</w:t>
            </w:r>
          </w:p>
        </w:tc>
        <w:tc>
          <w:tcPr>
            <w:tcW w:type="dxa" w:w="1134"/>
          </w:tcPr>
          <w:p>
            <w:r>
              <w:rPr>
                <w:rFonts w:ascii="Calibri" w:hAnsi="Calibri"/>
                <w:sz w:val="20"/>
              </w:rPr>
              <w:t>mostly UP</w:t>
            </w:r>
          </w:p>
        </w:tc>
      </w:tr>
      <w:tr>
        <w:tc>
          <w:tcPr>
            <w:tcW w:type="dxa" w:w="1417"/>
          </w:tcPr>
          <w:p>
            <w:r>
              <w:rPr>
                <w:rFonts w:ascii="Calibri" w:hAnsi="Calibri"/>
                <w:sz w:val="20"/>
              </w:rPr>
              <w:t>8.5–10.9</w:t>
            </w:r>
          </w:p>
        </w:tc>
        <w:tc>
          <w:tcPr>
            <w:tcW w:type="dxa" w:w="2835"/>
          </w:tcPr>
          <w:p>
            <w:r>
              <w:rPr>
                <w:rFonts w:ascii="Calibri" w:hAnsi="Calibri"/>
                <w:sz w:val="20"/>
              </w:rPr>
              <w:t>path:hsa05321</w:t>
            </w:r>
          </w:p>
        </w:tc>
        <w:tc>
          <w:tcPr>
            <w:tcW w:type="dxa" w:w="1417"/>
          </w:tcPr>
          <w:p>
            <w:r>
              <w:rPr>
                <w:rFonts w:ascii="Calibri" w:hAnsi="Calibri"/>
                <w:sz w:val="20"/>
              </w:rPr>
              <w:t>10.5</w:t>
            </w:r>
          </w:p>
        </w:tc>
        <w:tc>
          <w:tcPr>
            <w:tcW w:type="dxa" w:w="2835"/>
          </w:tcPr>
          <w:p>
            <w:r>
              <w:rPr>
                <w:rFonts w:ascii="Calibri" w:hAnsi="Calibri"/>
                <w:sz w:val="20"/>
              </w:rPr>
              <w:t>IL1B, IL6, NFKB1, STAT3, TGFB1, TNF</w:t>
            </w:r>
          </w:p>
        </w:tc>
        <w:tc>
          <w:tcPr>
            <w:tcW w:type="dxa" w:w="1134"/>
          </w:tcPr>
          <w:p>
            <w:r>
              <w:rPr>
                <w:rFonts w:ascii="Calibri" w:hAnsi="Calibri"/>
                <w:sz w:val="20"/>
              </w:rPr>
              <w:t>mostly UP</w:t>
            </w:r>
          </w:p>
        </w:tc>
      </w:tr>
      <w:tr>
        <w:tc>
          <w:tcPr>
            <w:tcW w:type="dxa" w:w="1417"/>
          </w:tcPr>
          <w:p>
            <w:r>
              <w:rPr>
                <w:rFonts w:ascii="Calibri" w:hAnsi="Calibri"/>
                <w:sz w:val="20"/>
              </w:rPr>
              <w:t>8.5–10.9</w:t>
            </w:r>
          </w:p>
        </w:tc>
        <w:tc>
          <w:tcPr>
            <w:tcW w:type="dxa" w:w="2835"/>
          </w:tcPr>
          <w:p>
            <w:r>
              <w:rPr>
                <w:rFonts w:ascii="Calibri" w:hAnsi="Calibri"/>
                <w:sz w:val="20"/>
              </w:rPr>
              <w:t>path:rno05321</w:t>
            </w:r>
          </w:p>
        </w:tc>
        <w:tc>
          <w:tcPr>
            <w:tcW w:type="dxa" w:w="1417"/>
          </w:tcPr>
          <w:p>
            <w:r>
              <w:rPr>
                <w:rFonts w:ascii="Calibri" w:hAnsi="Calibri"/>
                <w:sz w:val="20"/>
              </w:rPr>
              <w:t>10.5</w:t>
            </w:r>
          </w:p>
        </w:tc>
        <w:tc>
          <w:tcPr>
            <w:tcW w:type="dxa" w:w="2835"/>
          </w:tcPr>
          <w:p>
            <w:r>
              <w:rPr>
                <w:rFonts w:ascii="Calibri" w:hAnsi="Calibri"/>
                <w:sz w:val="20"/>
              </w:rPr>
              <w:t>IL1B, IL6, NFKB1, STAT3, TGFB1, TNF</w:t>
            </w:r>
          </w:p>
        </w:tc>
        <w:tc>
          <w:tcPr>
            <w:tcW w:type="dxa" w:w="1134"/>
          </w:tcPr>
          <w:p>
            <w:r>
              <w:rPr>
                <w:rFonts w:ascii="Calibri" w:hAnsi="Calibri"/>
                <w:sz w:val="20"/>
              </w:rPr>
              <w:t>mostly UP</w:t>
            </w:r>
          </w:p>
        </w:tc>
      </w:tr>
      <w:tr>
        <w:tc>
          <w:tcPr>
            <w:tcW w:type="dxa" w:w="1417"/>
          </w:tcPr>
          <w:p>
            <w:r>
              <w:rPr>
                <w:rFonts w:ascii="Calibri" w:hAnsi="Calibri"/>
                <w:sz w:val="20"/>
              </w:rPr>
              <w:t>8.5–10.6</w:t>
            </w:r>
          </w:p>
        </w:tc>
        <w:tc>
          <w:tcPr>
            <w:tcW w:type="dxa" w:w="2835"/>
          </w:tcPr>
          <w:p>
            <w:r>
              <w:rPr>
                <w:rFonts w:ascii="Calibri" w:hAnsi="Calibri"/>
                <w:sz w:val="20"/>
              </w:rPr>
              <w:t>path:hsa05171</w:t>
            </w:r>
          </w:p>
        </w:tc>
        <w:tc>
          <w:tcPr>
            <w:tcW w:type="dxa" w:w="1417"/>
          </w:tcPr>
          <w:p>
            <w:r>
              <w:rPr>
                <w:rFonts w:ascii="Calibri" w:hAnsi="Calibri"/>
                <w:sz w:val="20"/>
              </w:rPr>
              <w:t>10.5</w:t>
            </w:r>
          </w:p>
        </w:tc>
        <w:tc>
          <w:tcPr>
            <w:tcW w:type="dxa" w:w="2835"/>
          </w:tcPr>
          <w:p>
            <w:r>
              <w:rPr>
                <w:rFonts w:ascii="Calibri" w:hAnsi="Calibri"/>
                <w:sz w:val="20"/>
              </w:rPr>
              <w:t>IL1B, IL6, NFKB1, NLRP3, STAT3, TNF</w:t>
            </w:r>
          </w:p>
        </w:tc>
        <w:tc>
          <w:tcPr>
            <w:tcW w:type="dxa" w:w="1134"/>
          </w:tcPr>
          <w:p>
            <w:r>
              <w:rPr>
                <w:rFonts w:ascii="Calibri" w:hAnsi="Calibri"/>
                <w:sz w:val="20"/>
              </w:rPr>
              <w:t>mostly UP</w:t>
            </w:r>
          </w:p>
        </w:tc>
      </w:tr>
      <w:tr>
        <w:tc>
          <w:tcPr>
            <w:tcW w:type="dxa" w:w="1417"/>
          </w:tcPr>
          <w:p>
            <w:r>
              <w:rPr>
                <w:rFonts w:ascii="Calibri" w:hAnsi="Calibri"/>
                <w:sz w:val="20"/>
              </w:rPr>
              <w:t>8.5–10.6</w:t>
            </w:r>
          </w:p>
        </w:tc>
        <w:tc>
          <w:tcPr>
            <w:tcW w:type="dxa" w:w="2835"/>
          </w:tcPr>
          <w:p>
            <w:r>
              <w:rPr>
                <w:rFonts w:ascii="Calibri" w:hAnsi="Calibri"/>
                <w:sz w:val="20"/>
              </w:rPr>
              <w:t>path:rno05171</w:t>
            </w:r>
          </w:p>
        </w:tc>
        <w:tc>
          <w:tcPr>
            <w:tcW w:type="dxa" w:w="1417"/>
          </w:tcPr>
          <w:p>
            <w:r>
              <w:rPr>
                <w:rFonts w:ascii="Calibri" w:hAnsi="Calibri"/>
                <w:sz w:val="20"/>
              </w:rPr>
              <w:t>10.5</w:t>
            </w:r>
          </w:p>
        </w:tc>
        <w:tc>
          <w:tcPr>
            <w:tcW w:type="dxa" w:w="2835"/>
          </w:tcPr>
          <w:p>
            <w:r>
              <w:rPr>
                <w:rFonts w:ascii="Calibri" w:hAnsi="Calibri"/>
                <w:sz w:val="20"/>
              </w:rPr>
              <w:t>IL1B, IL6, NFKB1, NLRP3, STAT3, TNF</w:t>
            </w:r>
          </w:p>
        </w:tc>
        <w:tc>
          <w:tcPr>
            <w:tcW w:type="dxa" w:w="1134"/>
          </w:tcPr>
          <w:p>
            <w:r>
              <w:rPr>
                <w:rFonts w:ascii="Calibri" w:hAnsi="Calibri"/>
                <w:sz w:val="20"/>
              </w:rPr>
              <w:t>mostly UP</w:t>
            </w:r>
          </w:p>
        </w:tc>
      </w:tr>
      <w:tr>
        <w:tc>
          <w:tcPr>
            <w:tcW w:type="dxa" w:w="1417"/>
          </w:tcPr>
          <w:p>
            <w:r>
              <w:rPr>
                <w:rFonts w:ascii="Calibri" w:hAnsi="Calibri"/>
                <w:sz w:val="20"/>
              </w:rPr>
              <w:t>8–10.5</w:t>
            </w:r>
          </w:p>
        </w:tc>
        <w:tc>
          <w:tcPr>
            <w:tcW w:type="dxa" w:w="2835"/>
          </w:tcPr>
          <w:p>
            <w:r>
              <w:rPr>
                <w:rFonts w:ascii="Calibri" w:hAnsi="Calibri"/>
                <w:sz w:val="20"/>
              </w:rPr>
              <w:t>path:hsa05133</w:t>
            </w:r>
          </w:p>
        </w:tc>
        <w:tc>
          <w:tcPr>
            <w:tcW w:type="dxa" w:w="1417"/>
          </w:tcPr>
          <w:p>
            <w:r>
              <w:rPr>
                <w:rFonts w:ascii="Calibri" w:hAnsi="Calibri"/>
                <w:sz w:val="20"/>
              </w:rPr>
              <w:t>10.5</w:t>
            </w:r>
          </w:p>
        </w:tc>
        <w:tc>
          <w:tcPr>
            <w:tcW w:type="dxa" w:w="2835"/>
          </w:tcPr>
          <w:p>
            <w:r>
              <w:rPr>
                <w:rFonts w:ascii="Calibri" w:hAnsi="Calibri"/>
                <w:sz w:val="20"/>
              </w:rPr>
              <w:t>CASP3, IL1B, IL6, NFKB1, NLRP3, TNF</w:t>
            </w:r>
          </w:p>
        </w:tc>
        <w:tc>
          <w:tcPr>
            <w:tcW w:type="dxa" w:w="1134"/>
          </w:tcPr>
          <w:p>
            <w:r>
              <w:rPr>
                <w:rFonts w:ascii="Calibri" w:hAnsi="Calibri"/>
                <w:sz w:val="20"/>
              </w:rPr>
              <w:t>mostly UP</w:t>
            </w:r>
          </w:p>
        </w:tc>
      </w:tr>
      <w:tr>
        <w:tc>
          <w:tcPr>
            <w:tcW w:type="dxa" w:w="1417"/>
          </w:tcPr>
          <w:p>
            <w:r>
              <w:rPr>
                <w:rFonts w:ascii="Calibri" w:hAnsi="Calibri"/>
                <w:sz w:val="20"/>
              </w:rPr>
              <w:t>8–10.5</w:t>
            </w:r>
          </w:p>
        </w:tc>
        <w:tc>
          <w:tcPr>
            <w:tcW w:type="dxa" w:w="2835"/>
          </w:tcPr>
          <w:p>
            <w:r>
              <w:rPr>
                <w:rFonts w:ascii="Calibri" w:hAnsi="Calibri"/>
                <w:sz w:val="20"/>
              </w:rPr>
              <w:t>path:rno05133</w:t>
            </w:r>
          </w:p>
        </w:tc>
        <w:tc>
          <w:tcPr>
            <w:tcW w:type="dxa" w:w="1417"/>
          </w:tcPr>
          <w:p>
            <w:r>
              <w:rPr>
                <w:rFonts w:ascii="Calibri" w:hAnsi="Calibri"/>
                <w:sz w:val="20"/>
              </w:rPr>
              <w:t>10.5</w:t>
            </w:r>
          </w:p>
        </w:tc>
        <w:tc>
          <w:tcPr>
            <w:tcW w:type="dxa" w:w="2835"/>
          </w:tcPr>
          <w:p>
            <w:r>
              <w:rPr>
                <w:rFonts w:ascii="Calibri" w:hAnsi="Calibri"/>
                <w:sz w:val="20"/>
              </w:rPr>
              <w:t>CASP3, IL1B, IL6, NFKB1, NLRP3, TNF</w:t>
            </w:r>
          </w:p>
        </w:tc>
        <w:tc>
          <w:tcPr>
            <w:tcW w:type="dxa" w:w="1134"/>
          </w:tcPr>
          <w:p>
            <w:r>
              <w:rPr>
                <w:rFonts w:ascii="Calibri" w:hAnsi="Calibri"/>
                <w:sz w:val="20"/>
              </w:rPr>
              <w:t>mostly UP</w:t>
            </w:r>
          </w:p>
        </w:tc>
      </w:tr>
      <w:tr>
        <w:tc>
          <w:tcPr>
            <w:tcW w:type="dxa" w:w="1417"/>
          </w:tcPr>
          <w:p>
            <w:r>
              <w:rPr>
                <w:rFonts w:ascii="Calibri" w:hAnsi="Calibri"/>
                <w:sz w:val="20"/>
              </w:rPr>
              <w:t>5.5–10.1</w:t>
            </w:r>
          </w:p>
        </w:tc>
        <w:tc>
          <w:tcPr>
            <w:tcW w:type="dxa" w:w="2835"/>
          </w:tcPr>
          <w:p>
            <w:r>
              <w:rPr>
                <w:rFonts w:ascii="Calibri" w:hAnsi="Calibri"/>
                <w:sz w:val="20"/>
              </w:rPr>
              <w:t>path:rno04621</w:t>
            </w:r>
          </w:p>
        </w:tc>
        <w:tc>
          <w:tcPr>
            <w:tcW w:type="dxa" w:w="1417"/>
          </w:tcPr>
          <w:p>
            <w:r>
              <w:rPr>
                <w:rFonts w:ascii="Calibri" w:hAnsi="Calibri"/>
                <w:sz w:val="20"/>
              </w:rPr>
              <w:t>10.5</w:t>
            </w:r>
          </w:p>
        </w:tc>
        <w:tc>
          <w:tcPr>
            <w:tcW w:type="dxa" w:w="2835"/>
          </w:tcPr>
          <w:p>
            <w:r>
              <w:rPr>
                <w:rFonts w:ascii="Calibri" w:hAnsi="Calibri"/>
                <w:sz w:val="20"/>
              </w:rPr>
              <w:t>BCL2, IL1B, IL6, NFKB1, NLRP3, TNF</w:t>
            </w:r>
          </w:p>
        </w:tc>
        <w:tc>
          <w:tcPr>
            <w:tcW w:type="dxa" w:w="1134"/>
          </w:tcPr>
          <w:p>
            <w:r>
              <w:rPr>
                <w:rFonts w:ascii="Calibri" w:hAnsi="Calibri"/>
                <w:sz w:val="20"/>
              </w:rPr>
              <w:t>mostly UP</w:t>
            </w:r>
          </w:p>
        </w:tc>
      </w:tr>
      <w:tr>
        <w:tc>
          <w:tcPr>
            <w:tcW w:type="dxa" w:w="1417"/>
          </w:tcPr>
          <w:p>
            <w:r>
              <w:rPr>
                <w:rFonts w:ascii="Calibri" w:hAnsi="Calibri"/>
                <w:sz w:val="20"/>
              </w:rPr>
              <w:t>5.5–10.1</w:t>
            </w:r>
          </w:p>
        </w:tc>
        <w:tc>
          <w:tcPr>
            <w:tcW w:type="dxa" w:w="2835"/>
          </w:tcPr>
          <w:p>
            <w:r>
              <w:rPr>
                <w:rFonts w:ascii="Calibri" w:hAnsi="Calibri"/>
                <w:sz w:val="20"/>
              </w:rPr>
              <w:t>path:hsa04621</w:t>
            </w:r>
          </w:p>
        </w:tc>
        <w:tc>
          <w:tcPr>
            <w:tcW w:type="dxa" w:w="1417"/>
          </w:tcPr>
          <w:p>
            <w:r>
              <w:rPr>
                <w:rFonts w:ascii="Calibri" w:hAnsi="Calibri"/>
                <w:sz w:val="20"/>
              </w:rPr>
              <w:t>10.5</w:t>
            </w:r>
          </w:p>
        </w:tc>
        <w:tc>
          <w:tcPr>
            <w:tcW w:type="dxa" w:w="2835"/>
          </w:tcPr>
          <w:p>
            <w:r>
              <w:rPr>
                <w:rFonts w:ascii="Calibri" w:hAnsi="Calibri"/>
                <w:sz w:val="20"/>
              </w:rPr>
              <w:t>BCL2, IL1B, IL6, NFKB1, NLRP3, TNF</w:t>
            </w:r>
          </w:p>
        </w:tc>
        <w:tc>
          <w:tcPr>
            <w:tcW w:type="dxa" w:w="1134"/>
          </w:tcPr>
          <w:p>
            <w:r>
              <w:rPr>
                <w:rFonts w:ascii="Calibri" w:hAnsi="Calibri"/>
                <w:sz w:val="20"/>
              </w:rPr>
              <w:t>mostly UP</w:t>
            </w:r>
          </w:p>
        </w:tc>
      </w:tr>
      <w:tr>
        <w:tc>
          <w:tcPr>
            <w:tcW w:type="dxa" w:w="1417"/>
          </w:tcPr>
          <w:p>
            <w:r>
              <w:rPr>
                <w:rFonts w:ascii="Calibri" w:hAnsi="Calibri"/>
                <w:sz w:val="20"/>
              </w:rPr>
              <w:t>9–10.5</w:t>
            </w:r>
          </w:p>
        </w:tc>
        <w:tc>
          <w:tcPr>
            <w:tcW w:type="dxa" w:w="2835"/>
          </w:tcPr>
          <w:p>
            <w:r>
              <w:rPr>
                <w:rFonts w:ascii="Calibri" w:hAnsi="Calibri"/>
                <w:sz w:val="20"/>
              </w:rPr>
              <w:t>path:rno01523</w:t>
            </w:r>
          </w:p>
        </w:tc>
        <w:tc>
          <w:tcPr>
            <w:tcW w:type="dxa" w:w="1417"/>
          </w:tcPr>
          <w:p>
            <w:r>
              <w:rPr>
                <w:rFonts w:ascii="Calibri" w:hAnsi="Calibri"/>
                <w:sz w:val="20"/>
              </w:rPr>
              <w:t>10.5</w:t>
            </w:r>
          </w:p>
        </w:tc>
        <w:tc>
          <w:tcPr>
            <w:tcW w:type="dxa" w:w="2835"/>
          </w:tcPr>
          <w:p>
            <w:r>
              <w:rPr>
                <w:rFonts w:ascii="Calibri" w:hAnsi="Calibri"/>
                <w:sz w:val="20"/>
              </w:rPr>
              <w:t>IL1B, IL6, NFKB1, TNF</w:t>
            </w:r>
          </w:p>
        </w:tc>
        <w:tc>
          <w:tcPr>
            <w:tcW w:type="dxa" w:w="1134"/>
          </w:tcPr>
          <w:p>
            <w:r>
              <w:rPr>
                <w:rFonts w:ascii="Calibri" w:hAnsi="Calibri"/>
                <w:sz w:val="20"/>
              </w:rPr>
              <w:t>mostly UP</w:t>
            </w:r>
          </w:p>
        </w:tc>
      </w:tr>
      <w:tr>
        <w:tc>
          <w:tcPr>
            <w:tcW w:type="dxa" w:w="1417"/>
          </w:tcPr>
          <w:p>
            <w:r>
              <w:rPr>
                <w:rFonts w:ascii="Calibri" w:hAnsi="Calibri"/>
                <w:sz w:val="20"/>
              </w:rPr>
              <w:t>9–10.5</w:t>
            </w:r>
          </w:p>
        </w:tc>
        <w:tc>
          <w:tcPr>
            <w:tcW w:type="dxa" w:w="2835"/>
          </w:tcPr>
          <w:p>
            <w:r>
              <w:rPr>
                <w:rFonts w:ascii="Calibri" w:hAnsi="Calibri"/>
                <w:sz w:val="20"/>
              </w:rPr>
              <w:t>path:hsa01523</w:t>
            </w:r>
          </w:p>
        </w:tc>
        <w:tc>
          <w:tcPr>
            <w:tcW w:type="dxa" w:w="1417"/>
          </w:tcPr>
          <w:p>
            <w:r>
              <w:rPr>
                <w:rFonts w:ascii="Calibri" w:hAnsi="Calibri"/>
                <w:sz w:val="20"/>
              </w:rPr>
              <w:t>10.5</w:t>
            </w:r>
          </w:p>
        </w:tc>
        <w:tc>
          <w:tcPr>
            <w:tcW w:type="dxa" w:w="2835"/>
          </w:tcPr>
          <w:p>
            <w:r>
              <w:rPr>
                <w:rFonts w:ascii="Calibri" w:hAnsi="Calibri"/>
                <w:sz w:val="20"/>
              </w:rPr>
              <w:t>IL1B, IL6, NFKB1, TNF</w:t>
            </w:r>
          </w:p>
        </w:tc>
        <w:tc>
          <w:tcPr>
            <w:tcW w:type="dxa" w:w="1134"/>
          </w:tcPr>
          <w:p>
            <w:r>
              <w:rPr>
                <w:rFonts w:ascii="Calibri" w:hAnsi="Calibri"/>
                <w:sz w:val="20"/>
              </w:rPr>
              <w:t>mostly UP</w:t>
            </w:r>
          </w:p>
        </w:tc>
      </w:tr>
      <w:tr>
        <w:tc>
          <w:tcPr>
            <w:tcW w:type="dxa" w:w="1417"/>
          </w:tcPr>
          <w:p>
            <w:r>
              <w:rPr>
                <w:rFonts w:ascii="Calibri" w:hAnsi="Calibri"/>
                <w:sz w:val="20"/>
              </w:rPr>
              <w:t>9–11.2</w:t>
            </w:r>
          </w:p>
        </w:tc>
        <w:tc>
          <w:tcPr>
            <w:tcW w:type="dxa" w:w="2835"/>
          </w:tcPr>
          <w:p>
            <w:r>
              <w:rPr>
                <w:rFonts w:ascii="Calibri" w:hAnsi="Calibri"/>
                <w:sz w:val="20"/>
              </w:rPr>
              <w:t>path:rno05140</w:t>
            </w:r>
          </w:p>
        </w:tc>
        <w:tc>
          <w:tcPr>
            <w:tcW w:type="dxa" w:w="1417"/>
          </w:tcPr>
          <w:p>
            <w:r>
              <w:rPr>
                <w:rFonts w:ascii="Calibri" w:hAnsi="Calibri"/>
                <w:sz w:val="20"/>
              </w:rPr>
              <w:t>10.5</w:t>
            </w:r>
          </w:p>
        </w:tc>
        <w:tc>
          <w:tcPr>
            <w:tcW w:type="dxa" w:w="2835"/>
          </w:tcPr>
          <w:p>
            <w:r>
              <w:rPr>
                <w:rFonts w:ascii="Calibri" w:hAnsi="Calibri"/>
                <w:sz w:val="20"/>
              </w:rPr>
              <w:t>IL1B, NFKB1, TGFB1, TNF</w:t>
            </w:r>
          </w:p>
        </w:tc>
        <w:tc>
          <w:tcPr>
            <w:tcW w:type="dxa" w:w="1134"/>
          </w:tcPr>
          <w:p>
            <w:r>
              <w:rPr>
                <w:rFonts w:ascii="Calibri" w:hAnsi="Calibri"/>
                <w:sz w:val="20"/>
              </w:rPr>
              <w:t>mostly UP</w:t>
            </w:r>
          </w:p>
        </w:tc>
      </w:tr>
      <w:tr>
        <w:tc>
          <w:tcPr>
            <w:tcW w:type="dxa" w:w="1417"/>
          </w:tcPr>
          <w:p>
            <w:r>
              <w:rPr>
                <w:rFonts w:ascii="Calibri" w:hAnsi="Calibri"/>
                <w:sz w:val="20"/>
              </w:rPr>
              <w:t>9–11.2</w:t>
            </w:r>
          </w:p>
        </w:tc>
        <w:tc>
          <w:tcPr>
            <w:tcW w:type="dxa" w:w="2835"/>
          </w:tcPr>
          <w:p>
            <w:r>
              <w:rPr>
                <w:rFonts w:ascii="Calibri" w:hAnsi="Calibri"/>
                <w:sz w:val="20"/>
              </w:rPr>
              <w:t>path:hsa05140</w:t>
            </w:r>
          </w:p>
        </w:tc>
        <w:tc>
          <w:tcPr>
            <w:tcW w:type="dxa" w:w="1417"/>
          </w:tcPr>
          <w:p>
            <w:r>
              <w:rPr>
                <w:rFonts w:ascii="Calibri" w:hAnsi="Calibri"/>
                <w:sz w:val="20"/>
              </w:rPr>
              <w:t>10.5</w:t>
            </w:r>
          </w:p>
        </w:tc>
        <w:tc>
          <w:tcPr>
            <w:tcW w:type="dxa" w:w="2835"/>
          </w:tcPr>
          <w:p>
            <w:r>
              <w:rPr>
                <w:rFonts w:ascii="Calibri" w:hAnsi="Calibri"/>
                <w:sz w:val="20"/>
              </w:rPr>
              <w:t>IL1B, NFKB1, TGFB1, TNF</w:t>
            </w:r>
          </w:p>
        </w:tc>
        <w:tc>
          <w:tcPr>
            <w:tcW w:type="dxa" w:w="1134"/>
          </w:tcPr>
          <w:p>
            <w:r>
              <w:rPr>
                <w:rFonts w:ascii="Calibri" w:hAnsi="Calibri"/>
                <w:sz w:val="20"/>
              </w:rPr>
              <w:t>mostly UP</w:t>
            </w:r>
          </w:p>
        </w:tc>
      </w:tr>
      <w:tr>
        <w:tc>
          <w:tcPr>
            <w:tcW w:type="dxa" w:w="1417"/>
          </w:tcPr>
          <w:p>
            <w:r>
              <w:rPr>
                <w:rFonts w:ascii="Calibri" w:hAnsi="Calibri"/>
                <w:sz w:val="20"/>
              </w:rPr>
              <w:t>9–10.5</w:t>
            </w:r>
          </w:p>
        </w:tc>
        <w:tc>
          <w:tcPr>
            <w:tcW w:type="dxa" w:w="2835"/>
          </w:tcPr>
          <w:p>
            <w:r>
              <w:rPr>
                <w:rFonts w:ascii="Calibri" w:hAnsi="Calibri"/>
                <w:sz w:val="20"/>
              </w:rPr>
              <w:t>path:hsa04620</w:t>
            </w:r>
          </w:p>
        </w:tc>
        <w:tc>
          <w:tcPr>
            <w:tcW w:type="dxa" w:w="1417"/>
          </w:tcPr>
          <w:p>
            <w:r>
              <w:rPr>
                <w:rFonts w:ascii="Calibri" w:hAnsi="Calibri"/>
                <w:sz w:val="20"/>
              </w:rPr>
              <w:t>10.5</w:t>
            </w:r>
          </w:p>
        </w:tc>
        <w:tc>
          <w:tcPr>
            <w:tcW w:type="dxa" w:w="2835"/>
          </w:tcPr>
          <w:p>
            <w:r>
              <w:rPr>
                <w:rFonts w:ascii="Calibri" w:hAnsi="Calibri"/>
                <w:sz w:val="20"/>
              </w:rPr>
              <w:t>IL1B, IL6, NFKB1, TNF</w:t>
            </w:r>
          </w:p>
        </w:tc>
        <w:tc>
          <w:tcPr>
            <w:tcW w:type="dxa" w:w="1134"/>
          </w:tcPr>
          <w:p>
            <w:r>
              <w:rPr>
                <w:rFonts w:ascii="Calibri" w:hAnsi="Calibri"/>
                <w:sz w:val="20"/>
              </w:rPr>
              <w:t>mostly UP</w:t>
            </w:r>
          </w:p>
        </w:tc>
      </w:tr>
      <w:tr>
        <w:tc>
          <w:tcPr>
            <w:tcW w:type="dxa" w:w="1417"/>
          </w:tcPr>
          <w:p>
            <w:r>
              <w:rPr>
                <w:rFonts w:ascii="Calibri" w:hAnsi="Calibri"/>
                <w:sz w:val="20"/>
              </w:rPr>
              <w:t>9–10.5</w:t>
            </w:r>
          </w:p>
        </w:tc>
        <w:tc>
          <w:tcPr>
            <w:tcW w:type="dxa" w:w="2835"/>
          </w:tcPr>
          <w:p>
            <w:r>
              <w:rPr>
                <w:rFonts w:ascii="Calibri" w:hAnsi="Calibri"/>
                <w:sz w:val="20"/>
              </w:rPr>
              <w:t>path:rno04620</w:t>
            </w:r>
          </w:p>
        </w:tc>
        <w:tc>
          <w:tcPr>
            <w:tcW w:type="dxa" w:w="1417"/>
          </w:tcPr>
          <w:p>
            <w:r>
              <w:rPr>
                <w:rFonts w:ascii="Calibri" w:hAnsi="Calibri"/>
                <w:sz w:val="20"/>
              </w:rPr>
              <w:t>10.5</w:t>
            </w:r>
          </w:p>
        </w:tc>
        <w:tc>
          <w:tcPr>
            <w:tcW w:type="dxa" w:w="2835"/>
          </w:tcPr>
          <w:p>
            <w:r>
              <w:rPr>
                <w:rFonts w:ascii="Calibri" w:hAnsi="Calibri"/>
                <w:sz w:val="20"/>
              </w:rPr>
              <w:t>IL1B, IL6, NFKB1, TNF</w:t>
            </w:r>
          </w:p>
        </w:tc>
        <w:tc>
          <w:tcPr>
            <w:tcW w:type="dxa" w:w="1134"/>
          </w:tcPr>
          <w:p>
            <w:r>
              <w:rPr>
                <w:rFonts w:ascii="Calibri" w:hAnsi="Calibri"/>
                <w:sz w:val="20"/>
              </w:rPr>
              <w:t>mostly UP</w:t>
            </w:r>
          </w:p>
        </w:tc>
      </w:tr>
      <w:tr>
        <w:tc>
          <w:tcPr>
            <w:tcW w:type="dxa" w:w="1417"/>
          </w:tcPr>
          <w:p>
            <w:r>
              <w:rPr>
                <w:rFonts w:ascii="Calibri" w:hAnsi="Calibri"/>
                <w:sz w:val="20"/>
              </w:rPr>
              <w:t>10–10.5</w:t>
            </w:r>
          </w:p>
        </w:tc>
        <w:tc>
          <w:tcPr>
            <w:tcW w:type="dxa" w:w="2835"/>
          </w:tcPr>
          <w:p>
            <w:r>
              <w:rPr>
                <w:rFonts w:ascii="Calibri" w:hAnsi="Calibri"/>
                <w:sz w:val="20"/>
              </w:rPr>
              <w:t>path:hsa04940</w:t>
            </w:r>
          </w:p>
        </w:tc>
        <w:tc>
          <w:tcPr>
            <w:tcW w:type="dxa" w:w="1417"/>
          </w:tcPr>
          <w:p>
            <w:r>
              <w:rPr>
                <w:rFonts w:ascii="Calibri" w:hAnsi="Calibri"/>
                <w:sz w:val="20"/>
              </w:rPr>
              <w:t>10.5</w:t>
            </w:r>
          </w:p>
        </w:tc>
        <w:tc>
          <w:tcPr>
            <w:tcW w:type="dxa" w:w="2835"/>
          </w:tcPr>
          <w:p>
            <w:r>
              <w:rPr>
                <w:rFonts w:ascii="Calibri" w:hAnsi="Calibri"/>
                <w:sz w:val="20"/>
              </w:rPr>
              <w:t>IL1B, TNF</w:t>
            </w:r>
          </w:p>
        </w:tc>
        <w:tc>
          <w:tcPr>
            <w:tcW w:type="dxa" w:w="1134"/>
          </w:tcPr>
          <w:p>
            <w:r>
              <w:rPr>
                <w:rFonts w:ascii="Calibri" w:hAnsi="Calibri"/>
                <w:sz w:val="20"/>
              </w:rPr>
              <w:t>mostly UP</w:t>
            </w:r>
          </w:p>
        </w:tc>
      </w:tr>
      <w:tr>
        <w:tc>
          <w:tcPr>
            <w:tcW w:type="dxa" w:w="1417"/>
          </w:tcPr>
          <w:p>
            <w:r>
              <w:rPr>
                <w:rFonts w:ascii="Calibri" w:hAnsi="Calibri"/>
                <w:sz w:val="20"/>
              </w:rPr>
              <w:t>10–10.5</w:t>
            </w:r>
          </w:p>
        </w:tc>
        <w:tc>
          <w:tcPr>
            <w:tcW w:type="dxa" w:w="2835"/>
          </w:tcPr>
          <w:p>
            <w:r>
              <w:rPr>
                <w:rFonts w:ascii="Calibri" w:hAnsi="Calibri"/>
                <w:sz w:val="20"/>
              </w:rPr>
              <w:t>path:rno04940</w:t>
            </w:r>
          </w:p>
        </w:tc>
        <w:tc>
          <w:tcPr>
            <w:tcW w:type="dxa" w:w="1417"/>
          </w:tcPr>
          <w:p>
            <w:r>
              <w:rPr>
                <w:rFonts w:ascii="Calibri" w:hAnsi="Calibri"/>
                <w:sz w:val="20"/>
              </w:rPr>
              <w:t>10.5</w:t>
            </w:r>
          </w:p>
        </w:tc>
        <w:tc>
          <w:tcPr>
            <w:tcW w:type="dxa" w:w="2835"/>
          </w:tcPr>
          <w:p>
            <w:r>
              <w:rPr>
                <w:rFonts w:ascii="Calibri" w:hAnsi="Calibri"/>
                <w:sz w:val="20"/>
              </w:rPr>
              <w:t>IL1B, TNF</w:t>
            </w:r>
          </w:p>
        </w:tc>
        <w:tc>
          <w:tcPr>
            <w:tcW w:type="dxa" w:w="1134"/>
          </w:tcPr>
          <w:p>
            <w:r>
              <w:rPr>
                <w:rFonts w:ascii="Calibri" w:hAnsi="Calibri"/>
                <w:sz w:val="20"/>
              </w:rPr>
              <w:t>mostly UP</w:t>
            </w:r>
          </w:p>
        </w:tc>
      </w:tr>
      <w:tr>
        <w:tc>
          <w:tcPr>
            <w:tcW w:type="dxa" w:w="1417"/>
          </w:tcPr>
          <w:p>
            <w:r>
              <w:rPr>
                <w:rFonts w:ascii="Calibri" w:hAnsi="Calibri"/>
                <w:sz w:val="20"/>
              </w:rPr>
              <w:t>4–10.4</w:t>
            </w:r>
          </w:p>
        </w:tc>
        <w:tc>
          <w:tcPr>
            <w:tcW w:type="dxa" w:w="2835"/>
          </w:tcPr>
          <w:p>
            <w:r>
              <w:rPr>
                <w:rFonts w:ascii="Calibri" w:hAnsi="Calibri"/>
                <w:sz w:val="20"/>
              </w:rPr>
              <w:t>path:hsa05323</w:t>
            </w:r>
          </w:p>
        </w:tc>
        <w:tc>
          <w:tcPr>
            <w:tcW w:type="dxa" w:w="1417"/>
          </w:tcPr>
          <w:p>
            <w:r>
              <w:rPr>
                <w:rFonts w:ascii="Calibri" w:hAnsi="Calibri"/>
                <w:sz w:val="20"/>
              </w:rPr>
              <w:t>11.0</w:t>
            </w:r>
          </w:p>
        </w:tc>
        <w:tc>
          <w:tcPr>
            <w:tcW w:type="dxa" w:w="2835"/>
          </w:tcPr>
          <w:p>
            <w:r>
              <w:rPr>
                <w:rFonts w:ascii="Calibri" w:hAnsi="Calibri"/>
                <w:sz w:val="20"/>
              </w:rPr>
              <w:t>IL1B, IL6, TGFB1, TNF, VEGFA</w:t>
            </w:r>
          </w:p>
        </w:tc>
        <w:tc>
          <w:tcPr>
            <w:tcW w:type="dxa" w:w="1134"/>
          </w:tcPr>
          <w:p>
            <w:r>
              <w:rPr>
                <w:rFonts w:ascii="Calibri" w:hAnsi="Calibri"/>
                <w:sz w:val="20"/>
              </w:rPr>
              <w:t>mostly UP</w:t>
            </w:r>
          </w:p>
        </w:tc>
      </w:tr>
      <w:tr>
        <w:tc>
          <w:tcPr>
            <w:tcW w:type="dxa" w:w="1417"/>
          </w:tcPr>
          <w:p>
            <w:r>
              <w:rPr>
                <w:rFonts w:ascii="Calibri" w:hAnsi="Calibri"/>
                <w:sz w:val="20"/>
              </w:rPr>
              <w:t>4–10.4</w:t>
            </w:r>
          </w:p>
        </w:tc>
        <w:tc>
          <w:tcPr>
            <w:tcW w:type="dxa" w:w="2835"/>
          </w:tcPr>
          <w:p>
            <w:r>
              <w:rPr>
                <w:rFonts w:ascii="Calibri" w:hAnsi="Calibri"/>
                <w:sz w:val="20"/>
              </w:rPr>
              <w:t>path:rno05323</w:t>
            </w:r>
          </w:p>
        </w:tc>
        <w:tc>
          <w:tcPr>
            <w:tcW w:type="dxa" w:w="1417"/>
          </w:tcPr>
          <w:p>
            <w:r>
              <w:rPr>
                <w:rFonts w:ascii="Calibri" w:hAnsi="Calibri"/>
                <w:sz w:val="20"/>
              </w:rPr>
              <w:t>11.0</w:t>
            </w:r>
          </w:p>
        </w:tc>
        <w:tc>
          <w:tcPr>
            <w:tcW w:type="dxa" w:w="2835"/>
          </w:tcPr>
          <w:p>
            <w:r>
              <w:rPr>
                <w:rFonts w:ascii="Calibri" w:hAnsi="Calibri"/>
                <w:sz w:val="20"/>
              </w:rPr>
              <w:t>IL1B, IL6, TGFB1, TNF, VEGFA</w:t>
            </w:r>
          </w:p>
        </w:tc>
        <w:tc>
          <w:tcPr>
            <w:tcW w:type="dxa" w:w="1134"/>
          </w:tcPr>
          <w:p>
            <w:r>
              <w:rPr>
                <w:rFonts w:ascii="Calibri" w:hAnsi="Calibri"/>
                <w:sz w:val="20"/>
              </w:rPr>
              <w:t>mostly UP</w:t>
            </w:r>
          </w:p>
        </w:tc>
      </w:tr>
      <w:tr>
        <w:tc>
          <w:tcPr>
            <w:tcW w:type="dxa" w:w="1417"/>
          </w:tcPr>
          <w:p>
            <w:r>
              <w:rPr>
                <w:rFonts w:ascii="Calibri" w:hAnsi="Calibri"/>
                <w:sz w:val="20"/>
              </w:rPr>
              <w:t>7–11</w:t>
            </w:r>
          </w:p>
        </w:tc>
        <w:tc>
          <w:tcPr>
            <w:tcW w:type="dxa" w:w="2835"/>
          </w:tcPr>
          <w:p>
            <w:r>
              <w:rPr>
                <w:rFonts w:ascii="Calibri" w:hAnsi="Calibri"/>
                <w:sz w:val="20"/>
              </w:rPr>
              <w:t>path:hsa04060</w:t>
            </w:r>
          </w:p>
        </w:tc>
        <w:tc>
          <w:tcPr>
            <w:tcW w:type="dxa" w:w="1417"/>
          </w:tcPr>
          <w:p>
            <w:r>
              <w:rPr>
                <w:rFonts w:ascii="Calibri" w:hAnsi="Calibri"/>
                <w:sz w:val="20"/>
              </w:rPr>
              <w:t>11.0</w:t>
            </w:r>
          </w:p>
        </w:tc>
        <w:tc>
          <w:tcPr>
            <w:tcW w:type="dxa" w:w="2835"/>
          </w:tcPr>
          <w:p>
            <w:r>
              <w:rPr>
                <w:rFonts w:ascii="Calibri" w:hAnsi="Calibri"/>
                <w:sz w:val="20"/>
              </w:rPr>
              <w:t>GDF15, IL1B, IL6, TGFB1, TNF</w:t>
            </w:r>
          </w:p>
        </w:tc>
        <w:tc>
          <w:tcPr>
            <w:tcW w:type="dxa" w:w="1134"/>
          </w:tcPr>
          <w:p>
            <w:r>
              <w:rPr>
                <w:rFonts w:ascii="Calibri" w:hAnsi="Calibri"/>
                <w:sz w:val="20"/>
              </w:rPr>
              <w:t>mostly UP</w:t>
            </w:r>
          </w:p>
        </w:tc>
      </w:tr>
      <w:tr>
        <w:tc>
          <w:tcPr>
            <w:tcW w:type="dxa" w:w="1417"/>
          </w:tcPr>
          <w:p>
            <w:r>
              <w:rPr>
                <w:rFonts w:ascii="Calibri" w:hAnsi="Calibri"/>
                <w:sz w:val="20"/>
              </w:rPr>
              <w:t>7–11</w:t>
            </w:r>
          </w:p>
        </w:tc>
        <w:tc>
          <w:tcPr>
            <w:tcW w:type="dxa" w:w="2835"/>
          </w:tcPr>
          <w:p>
            <w:r>
              <w:rPr>
                <w:rFonts w:ascii="Calibri" w:hAnsi="Calibri"/>
                <w:sz w:val="20"/>
              </w:rPr>
              <w:t>path:rno04060</w:t>
            </w:r>
          </w:p>
        </w:tc>
        <w:tc>
          <w:tcPr>
            <w:tcW w:type="dxa" w:w="1417"/>
          </w:tcPr>
          <w:p>
            <w:r>
              <w:rPr>
                <w:rFonts w:ascii="Calibri" w:hAnsi="Calibri"/>
                <w:sz w:val="20"/>
              </w:rPr>
              <w:t>11.0</w:t>
            </w:r>
          </w:p>
        </w:tc>
        <w:tc>
          <w:tcPr>
            <w:tcW w:type="dxa" w:w="2835"/>
          </w:tcPr>
          <w:p>
            <w:r>
              <w:rPr>
                <w:rFonts w:ascii="Calibri" w:hAnsi="Calibri"/>
                <w:sz w:val="20"/>
              </w:rPr>
              <w:t>GDF15, IL1B, IL6, TGFB1, TNF</w:t>
            </w:r>
          </w:p>
        </w:tc>
        <w:tc>
          <w:tcPr>
            <w:tcW w:type="dxa" w:w="1134"/>
          </w:tcPr>
          <w:p>
            <w:r>
              <w:rPr>
                <w:rFonts w:ascii="Calibri" w:hAnsi="Calibri"/>
                <w:sz w:val="20"/>
              </w:rPr>
              <w:t>mostly UP</w:t>
            </w:r>
          </w:p>
        </w:tc>
      </w:tr>
      <w:tr>
        <w:tc>
          <w:tcPr>
            <w:tcW w:type="dxa" w:w="1417"/>
          </w:tcPr>
          <w:p>
            <w:r>
              <w:rPr>
                <w:rFonts w:ascii="Calibri" w:hAnsi="Calibri"/>
                <w:sz w:val="20"/>
              </w:rPr>
              <w:t>8–10.6</w:t>
            </w:r>
          </w:p>
        </w:tc>
        <w:tc>
          <w:tcPr>
            <w:tcW w:type="dxa" w:w="2835"/>
          </w:tcPr>
          <w:p>
            <w:r>
              <w:rPr>
                <w:rFonts w:ascii="Calibri" w:hAnsi="Calibri"/>
                <w:sz w:val="20"/>
              </w:rPr>
              <w:t>path:hsa04623</w:t>
            </w:r>
          </w:p>
        </w:tc>
        <w:tc>
          <w:tcPr>
            <w:tcW w:type="dxa" w:w="1417"/>
          </w:tcPr>
          <w:p>
            <w:r>
              <w:rPr>
                <w:rFonts w:ascii="Calibri" w:hAnsi="Calibri"/>
                <w:sz w:val="20"/>
              </w:rPr>
              <w:t>11.0</w:t>
            </w:r>
          </w:p>
        </w:tc>
        <w:tc>
          <w:tcPr>
            <w:tcW w:type="dxa" w:w="2835"/>
          </w:tcPr>
          <w:p>
            <w:r>
              <w:rPr>
                <w:rFonts w:ascii="Calibri" w:hAnsi="Calibri"/>
                <w:sz w:val="20"/>
              </w:rPr>
              <w:t>CASP3, IL1B, IL6, NFKB1, NLRP3</w:t>
            </w:r>
          </w:p>
        </w:tc>
        <w:tc>
          <w:tcPr>
            <w:tcW w:type="dxa" w:w="1134"/>
          </w:tcPr>
          <w:p>
            <w:r>
              <w:rPr>
                <w:rFonts w:ascii="Calibri" w:hAnsi="Calibri"/>
                <w:sz w:val="20"/>
              </w:rPr>
              <w:t>mostly UP</w:t>
            </w:r>
          </w:p>
        </w:tc>
      </w:tr>
      <w:tr>
        <w:tc>
          <w:tcPr>
            <w:tcW w:type="dxa" w:w="1417"/>
          </w:tcPr>
          <w:p>
            <w:r>
              <w:rPr>
                <w:rFonts w:ascii="Calibri" w:hAnsi="Calibri"/>
                <w:sz w:val="20"/>
              </w:rPr>
              <w:t>8–10.6</w:t>
            </w:r>
          </w:p>
        </w:tc>
        <w:tc>
          <w:tcPr>
            <w:tcW w:type="dxa" w:w="2835"/>
          </w:tcPr>
          <w:p>
            <w:r>
              <w:rPr>
                <w:rFonts w:ascii="Calibri" w:hAnsi="Calibri"/>
                <w:sz w:val="20"/>
              </w:rPr>
              <w:t>path:rno04623</w:t>
            </w:r>
          </w:p>
        </w:tc>
        <w:tc>
          <w:tcPr>
            <w:tcW w:type="dxa" w:w="1417"/>
          </w:tcPr>
          <w:p>
            <w:r>
              <w:rPr>
                <w:rFonts w:ascii="Calibri" w:hAnsi="Calibri"/>
                <w:sz w:val="20"/>
              </w:rPr>
              <w:t>11.0</w:t>
            </w:r>
          </w:p>
        </w:tc>
        <w:tc>
          <w:tcPr>
            <w:tcW w:type="dxa" w:w="2835"/>
          </w:tcPr>
          <w:p>
            <w:r>
              <w:rPr>
                <w:rFonts w:ascii="Calibri" w:hAnsi="Calibri"/>
                <w:sz w:val="20"/>
              </w:rPr>
              <w:t>CASP3, IL1B, IL6, NFKB1, NLRP3</w:t>
            </w:r>
          </w:p>
        </w:tc>
        <w:tc>
          <w:tcPr>
            <w:tcW w:type="dxa" w:w="1134"/>
          </w:tcPr>
          <w:p>
            <w:r>
              <w:rPr>
                <w:rFonts w:ascii="Calibri" w:hAnsi="Calibri"/>
                <w:sz w:val="20"/>
              </w:rPr>
              <w:t>mostly UP</w:t>
            </w:r>
          </w:p>
        </w:tc>
      </w:tr>
      <w:tr>
        <w:tc>
          <w:tcPr>
            <w:tcW w:type="dxa" w:w="1417"/>
          </w:tcPr>
          <w:p>
            <w:r>
              <w:rPr>
                <w:rFonts w:ascii="Calibri" w:hAnsi="Calibri"/>
                <w:sz w:val="20"/>
              </w:rPr>
              <w:t>9–11</w:t>
            </w:r>
          </w:p>
        </w:tc>
        <w:tc>
          <w:tcPr>
            <w:tcW w:type="dxa" w:w="2835"/>
          </w:tcPr>
          <w:p>
            <w:r>
              <w:rPr>
                <w:rFonts w:ascii="Calibri" w:hAnsi="Calibri"/>
                <w:sz w:val="20"/>
              </w:rPr>
              <w:t>path:rno05135</w:t>
            </w:r>
          </w:p>
        </w:tc>
        <w:tc>
          <w:tcPr>
            <w:tcW w:type="dxa" w:w="1417"/>
          </w:tcPr>
          <w:p>
            <w:r>
              <w:rPr>
                <w:rFonts w:ascii="Calibri" w:hAnsi="Calibri"/>
                <w:sz w:val="20"/>
              </w:rPr>
              <w:t>11.0</w:t>
            </w:r>
          </w:p>
        </w:tc>
        <w:tc>
          <w:tcPr>
            <w:tcW w:type="dxa" w:w="2835"/>
          </w:tcPr>
          <w:p>
            <w:r>
              <w:rPr>
                <w:rFonts w:ascii="Calibri" w:hAnsi="Calibri"/>
                <w:sz w:val="20"/>
              </w:rPr>
              <w:t>IL1B, IL6, NFKB1, NLRP3, TNF</w:t>
            </w:r>
          </w:p>
        </w:tc>
        <w:tc>
          <w:tcPr>
            <w:tcW w:type="dxa" w:w="1134"/>
          </w:tcPr>
          <w:p>
            <w:r>
              <w:rPr>
                <w:rFonts w:ascii="Calibri" w:hAnsi="Calibri"/>
                <w:sz w:val="20"/>
              </w:rPr>
              <w:t>mostly UP</w:t>
            </w:r>
          </w:p>
        </w:tc>
      </w:tr>
      <w:tr>
        <w:tc>
          <w:tcPr>
            <w:tcW w:type="dxa" w:w="1417"/>
          </w:tcPr>
          <w:p>
            <w:r>
              <w:rPr>
                <w:rFonts w:ascii="Calibri" w:hAnsi="Calibri"/>
                <w:sz w:val="20"/>
              </w:rPr>
              <w:t>9–11.4</w:t>
            </w:r>
          </w:p>
        </w:tc>
        <w:tc>
          <w:tcPr>
            <w:tcW w:type="dxa" w:w="2835"/>
          </w:tcPr>
          <w:p>
            <w:r>
              <w:rPr>
                <w:rFonts w:ascii="Calibri" w:hAnsi="Calibri"/>
                <w:sz w:val="20"/>
              </w:rPr>
              <w:t>path:hsa05142</w:t>
            </w:r>
          </w:p>
        </w:tc>
        <w:tc>
          <w:tcPr>
            <w:tcW w:type="dxa" w:w="1417"/>
          </w:tcPr>
          <w:p>
            <w:r>
              <w:rPr>
                <w:rFonts w:ascii="Calibri" w:hAnsi="Calibri"/>
                <w:sz w:val="20"/>
              </w:rPr>
              <w:t>11.0</w:t>
            </w:r>
          </w:p>
        </w:tc>
        <w:tc>
          <w:tcPr>
            <w:tcW w:type="dxa" w:w="2835"/>
          </w:tcPr>
          <w:p>
            <w:r>
              <w:rPr>
                <w:rFonts w:ascii="Calibri" w:hAnsi="Calibri"/>
                <w:sz w:val="20"/>
              </w:rPr>
              <w:t>IL1B, IL6, NFKB1, TGFB1, TNF</w:t>
            </w:r>
          </w:p>
        </w:tc>
        <w:tc>
          <w:tcPr>
            <w:tcW w:type="dxa" w:w="1134"/>
          </w:tcPr>
          <w:p>
            <w:r>
              <w:rPr>
                <w:rFonts w:ascii="Calibri" w:hAnsi="Calibri"/>
                <w:sz w:val="20"/>
              </w:rPr>
              <w:t>mostly UP</w:t>
            </w:r>
          </w:p>
        </w:tc>
      </w:tr>
      <w:tr>
        <w:tc>
          <w:tcPr>
            <w:tcW w:type="dxa" w:w="1417"/>
          </w:tcPr>
          <w:p>
            <w:r>
              <w:rPr>
                <w:rFonts w:ascii="Calibri" w:hAnsi="Calibri"/>
                <w:sz w:val="20"/>
              </w:rPr>
              <w:t>9–11</w:t>
            </w:r>
          </w:p>
        </w:tc>
        <w:tc>
          <w:tcPr>
            <w:tcW w:type="dxa" w:w="2835"/>
          </w:tcPr>
          <w:p>
            <w:r>
              <w:rPr>
                <w:rFonts w:ascii="Calibri" w:hAnsi="Calibri"/>
                <w:sz w:val="20"/>
              </w:rPr>
              <w:t>path:hsa05135</w:t>
            </w:r>
          </w:p>
        </w:tc>
        <w:tc>
          <w:tcPr>
            <w:tcW w:type="dxa" w:w="1417"/>
          </w:tcPr>
          <w:p>
            <w:r>
              <w:rPr>
                <w:rFonts w:ascii="Calibri" w:hAnsi="Calibri"/>
                <w:sz w:val="20"/>
              </w:rPr>
              <w:t>11.0</w:t>
            </w:r>
          </w:p>
        </w:tc>
        <w:tc>
          <w:tcPr>
            <w:tcW w:type="dxa" w:w="2835"/>
          </w:tcPr>
          <w:p>
            <w:r>
              <w:rPr>
                <w:rFonts w:ascii="Calibri" w:hAnsi="Calibri"/>
                <w:sz w:val="20"/>
              </w:rPr>
              <w:t>IL1B, IL6, NFKB1, NLRP3, TNF</w:t>
            </w:r>
          </w:p>
        </w:tc>
        <w:tc>
          <w:tcPr>
            <w:tcW w:type="dxa" w:w="1134"/>
          </w:tcPr>
          <w:p>
            <w:r>
              <w:rPr>
                <w:rFonts w:ascii="Calibri" w:hAnsi="Calibri"/>
                <w:sz w:val="20"/>
              </w:rPr>
              <w:t>mostly UP</w:t>
            </w:r>
          </w:p>
        </w:tc>
      </w:tr>
      <w:tr>
        <w:tc>
          <w:tcPr>
            <w:tcW w:type="dxa" w:w="1417"/>
          </w:tcPr>
          <w:p>
            <w:r>
              <w:rPr>
                <w:rFonts w:ascii="Calibri" w:hAnsi="Calibri"/>
                <w:sz w:val="20"/>
              </w:rPr>
              <w:t>9–11.4</w:t>
            </w:r>
          </w:p>
        </w:tc>
        <w:tc>
          <w:tcPr>
            <w:tcW w:type="dxa" w:w="2835"/>
          </w:tcPr>
          <w:p>
            <w:r>
              <w:rPr>
                <w:rFonts w:ascii="Calibri" w:hAnsi="Calibri"/>
                <w:sz w:val="20"/>
              </w:rPr>
              <w:t>path:rno05142</w:t>
            </w:r>
          </w:p>
        </w:tc>
        <w:tc>
          <w:tcPr>
            <w:tcW w:type="dxa" w:w="1417"/>
          </w:tcPr>
          <w:p>
            <w:r>
              <w:rPr>
                <w:rFonts w:ascii="Calibri" w:hAnsi="Calibri"/>
                <w:sz w:val="20"/>
              </w:rPr>
              <w:t>11.0</w:t>
            </w:r>
          </w:p>
        </w:tc>
        <w:tc>
          <w:tcPr>
            <w:tcW w:type="dxa" w:w="2835"/>
          </w:tcPr>
          <w:p>
            <w:r>
              <w:rPr>
                <w:rFonts w:ascii="Calibri" w:hAnsi="Calibri"/>
                <w:sz w:val="20"/>
              </w:rPr>
              <w:t>IL1B, IL6, NFKB1, TGFB1, TNF</w:t>
            </w:r>
          </w:p>
        </w:tc>
        <w:tc>
          <w:tcPr>
            <w:tcW w:type="dxa" w:w="1134"/>
          </w:tcPr>
          <w:p>
            <w:r>
              <w:rPr>
                <w:rFonts w:ascii="Calibri" w:hAnsi="Calibri"/>
                <w:sz w:val="20"/>
              </w:rPr>
              <w:t>mostly UP</w:t>
            </w:r>
          </w:p>
        </w:tc>
      </w:tr>
      <w:tr>
        <w:tc>
          <w:tcPr>
            <w:tcW w:type="dxa" w:w="1417"/>
          </w:tcPr>
          <w:p>
            <w:r>
              <w:rPr>
                <w:rFonts w:ascii="Calibri" w:hAnsi="Calibri"/>
                <w:sz w:val="20"/>
              </w:rPr>
              <w:t>9–11</w:t>
            </w:r>
          </w:p>
        </w:tc>
        <w:tc>
          <w:tcPr>
            <w:tcW w:type="dxa" w:w="2835"/>
          </w:tcPr>
          <w:p>
            <w:r>
              <w:rPr>
                <w:rFonts w:ascii="Calibri" w:hAnsi="Calibri"/>
                <w:sz w:val="20"/>
              </w:rPr>
              <w:t>path:hsa04625</w:t>
            </w:r>
          </w:p>
        </w:tc>
        <w:tc>
          <w:tcPr>
            <w:tcW w:type="dxa" w:w="1417"/>
          </w:tcPr>
          <w:p>
            <w:r>
              <w:rPr>
                <w:rFonts w:ascii="Calibri" w:hAnsi="Calibri"/>
                <w:sz w:val="20"/>
              </w:rPr>
              <w:t>11.0</w:t>
            </w:r>
          </w:p>
        </w:tc>
        <w:tc>
          <w:tcPr>
            <w:tcW w:type="dxa" w:w="2835"/>
          </w:tcPr>
          <w:p>
            <w:r>
              <w:rPr>
                <w:rFonts w:ascii="Calibri" w:hAnsi="Calibri"/>
                <w:sz w:val="20"/>
              </w:rPr>
              <w:t>IL1B, IL6, NFKB1, NLRP3, TNF</w:t>
            </w:r>
          </w:p>
        </w:tc>
        <w:tc>
          <w:tcPr>
            <w:tcW w:type="dxa" w:w="1134"/>
          </w:tcPr>
          <w:p>
            <w:r>
              <w:rPr>
                <w:rFonts w:ascii="Calibri" w:hAnsi="Calibri"/>
                <w:sz w:val="20"/>
              </w:rPr>
              <w:t>mostly UP</w:t>
            </w:r>
          </w:p>
        </w:tc>
      </w:tr>
      <w:tr>
        <w:tc>
          <w:tcPr>
            <w:tcW w:type="dxa" w:w="1417"/>
          </w:tcPr>
          <w:p>
            <w:r>
              <w:rPr>
                <w:rFonts w:ascii="Calibri" w:hAnsi="Calibri"/>
                <w:sz w:val="20"/>
              </w:rPr>
              <w:t>9–11</w:t>
            </w:r>
          </w:p>
        </w:tc>
        <w:tc>
          <w:tcPr>
            <w:tcW w:type="dxa" w:w="2835"/>
          </w:tcPr>
          <w:p>
            <w:r>
              <w:rPr>
                <w:rFonts w:ascii="Calibri" w:hAnsi="Calibri"/>
                <w:sz w:val="20"/>
              </w:rPr>
              <w:t>path:rno04625</w:t>
            </w:r>
          </w:p>
        </w:tc>
        <w:tc>
          <w:tcPr>
            <w:tcW w:type="dxa" w:w="1417"/>
          </w:tcPr>
          <w:p>
            <w:r>
              <w:rPr>
                <w:rFonts w:ascii="Calibri" w:hAnsi="Calibri"/>
                <w:sz w:val="20"/>
              </w:rPr>
              <w:t>11.0</w:t>
            </w:r>
          </w:p>
        </w:tc>
        <w:tc>
          <w:tcPr>
            <w:tcW w:type="dxa" w:w="2835"/>
          </w:tcPr>
          <w:p>
            <w:r>
              <w:rPr>
                <w:rFonts w:ascii="Calibri" w:hAnsi="Calibri"/>
                <w:sz w:val="20"/>
              </w:rPr>
              <w:t>IL1B, IL6, NFKB1, NLRP3,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path:hsa05143</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path:hsa05332</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path:rno05332</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path:rno05143</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path:rno04640</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path:hsa04640</w:t>
            </w:r>
          </w:p>
        </w:tc>
        <w:tc>
          <w:tcPr>
            <w:tcW w:type="dxa" w:w="1417"/>
          </w:tcPr>
          <w:p>
            <w:r>
              <w:rPr>
                <w:rFonts w:ascii="Calibri" w:hAnsi="Calibri"/>
                <w:sz w:val="20"/>
              </w:rPr>
              <w:t>11.0</w:t>
            </w:r>
          </w:p>
        </w:tc>
        <w:tc>
          <w:tcPr>
            <w:tcW w:type="dxa" w:w="2835"/>
          </w:tcPr>
          <w:p>
            <w:r>
              <w:rPr>
                <w:rFonts w:ascii="Calibri" w:hAnsi="Calibri"/>
                <w:sz w:val="20"/>
              </w:rPr>
              <w:t>IL1B, 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path:rno04061</w:t>
            </w:r>
          </w:p>
        </w:tc>
        <w:tc>
          <w:tcPr>
            <w:tcW w:type="dxa" w:w="1417"/>
          </w:tcPr>
          <w:p>
            <w:r>
              <w:rPr>
                <w:rFonts w:ascii="Calibri" w:hAnsi="Calibri"/>
                <w:sz w:val="20"/>
              </w:rPr>
              <w:t>11.0</w:t>
            </w:r>
          </w:p>
        </w:tc>
        <w:tc>
          <w:tcPr>
            <w:tcW w:type="dxa" w:w="2835"/>
          </w:tcPr>
          <w:p>
            <w:r>
              <w:rPr>
                <w:rFonts w:ascii="Calibri" w:hAnsi="Calibri"/>
                <w:sz w:val="20"/>
              </w:rPr>
              <w:t>IL6, TNF</w:t>
            </w:r>
          </w:p>
        </w:tc>
        <w:tc>
          <w:tcPr>
            <w:tcW w:type="dxa" w:w="1134"/>
          </w:tcPr>
          <w:p>
            <w:r>
              <w:rPr>
                <w:rFonts w:ascii="Calibri" w:hAnsi="Calibri"/>
                <w:sz w:val="20"/>
              </w:rPr>
              <w:t>mostly UP</w:t>
            </w:r>
          </w:p>
        </w:tc>
      </w:tr>
      <w:tr>
        <w:tc>
          <w:tcPr>
            <w:tcW w:type="dxa" w:w="1417"/>
          </w:tcPr>
          <w:p>
            <w:r>
              <w:rPr>
                <w:rFonts w:ascii="Calibri" w:hAnsi="Calibri"/>
                <w:sz w:val="20"/>
              </w:rPr>
              <w:t>10–11</w:t>
            </w:r>
          </w:p>
        </w:tc>
        <w:tc>
          <w:tcPr>
            <w:tcW w:type="dxa" w:w="2835"/>
          </w:tcPr>
          <w:p>
            <w:r>
              <w:rPr>
                <w:rFonts w:ascii="Calibri" w:hAnsi="Calibri"/>
                <w:sz w:val="20"/>
              </w:rPr>
              <w:t>path:hsa04061</w:t>
            </w:r>
          </w:p>
        </w:tc>
        <w:tc>
          <w:tcPr>
            <w:tcW w:type="dxa" w:w="1417"/>
          </w:tcPr>
          <w:p>
            <w:r>
              <w:rPr>
                <w:rFonts w:ascii="Calibri" w:hAnsi="Calibri"/>
                <w:sz w:val="20"/>
              </w:rPr>
              <w:t>11.0</w:t>
            </w:r>
          </w:p>
        </w:tc>
        <w:tc>
          <w:tcPr>
            <w:tcW w:type="dxa" w:w="2835"/>
          </w:tcPr>
          <w:p>
            <w:r>
              <w:rPr>
                <w:rFonts w:ascii="Calibri" w:hAnsi="Calibri"/>
                <w:sz w:val="20"/>
              </w:rPr>
              <w:t>IL6, TNF</w:t>
            </w:r>
          </w:p>
        </w:tc>
        <w:tc>
          <w:tcPr>
            <w:tcW w:type="dxa" w:w="1134"/>
          </w:tcPr>
          <w:p>
            <w:r>
              <w:rPr>
                <w:rFonts w:ascii="Calibri" w:hAnsi="Calibri"/>
                <w:sz w:val="20"/>
              </w:rPr>
              <w:t>mostly UP</w:t>
            </w:r>
          </w:p>
        </w:tc>
      </w:tr>
      <w:tr>
        <w:tc>
          <w:tcPr>
            <w:tcW w:type="dxa" w:w="1417"/>
          </w:tcPr>
          <w:p>
            <w:r>
              <w:rPr>
                <w:rFonts w:ascii="Calibri" w:hAnsi="Calibri"/>
                <w:sz w:val="20"/>
              </w:rPr>
              <w:t>10–12</w:t>
            </w:r>
          </w:p>
        </w:tc>
        <w:tc>
          <w:tcPr>
            <w:tcW w:type="dxa" w:w="2835"/>
          </w:tcPr>
          <w:p>
            <w:r>
              <w:rPr>
                <w:rFonts w:ascii="Calibri" w:hAnsi="Calibri"/>
                <w:sz w:val="20"/>
              </w:rPr>
              <w:t>path:hsa05144</w:t>
            </w:r>
          </w:p>
        </w:tc>
        <w:tc>
          <w:tcPr>
            <w:tcW w:type="dxa" w:w="1417"/>
          </w:tcPr>
          <w:p>
            <w:r>
              <w:rPr>
                <w:rFonts w:ascii="Calibri" w:hAnsi="Calibri"/>
                <w:sz w:val="20"/>
              </w:rPr>
              <w:t>11.5</w:t>
            </w:r>
          </w:p>
        </w:tc>
        <w:tc>
          <w:tcPr>
            <w:tcW w:type="dxa" w:w="2835"/>
          </w:tcPr>
          <w:p>
            <w:r>
              <w:rPr>
                <w:rFonts w:ascii="Calibri" w:hAnsi="Calibri"/>
                <w:sz w:val="20"/>
              </w:rPr>
              <w:t>IL1B, IL6, TGFB1, TNF</w:t>
            </w:r>
          </w:p>
        </w:tc>
        <w:tc>
          <w:tcPr>
            <w:tcW w:type="dxa" w:w="1134"/>
          </w:tcPr>
          <w:p>
            <w:r>
              <w:rPr>
                <w:rFonts w:ascii="Calibri" w:hAnsi="Calibri"/>
                <w:sz w:val="20"/>
              </w:rPr>
              <w:t>mostly UP</w:t>
            </w:r>
          </w:p>
        </w:tc>
      </w:tr>
      <w:tr>
        <w:tc>
          <w:tcPr>
            <w:tcW w:type="dxa" w:w="1417"/>
          </w:tcPr>
          <w:p>
            <w:r>
              <w:rPr>
                <w:rFonts w:ascii="Calibri" w:hAnsi="Calibri"/>
                <w:sz w:val="20"/>
              </w:rPr>
              <w:t>10–12</w:t>
            </w:r>
          </w:p>
        </w:tc>
        <w:tc>
          <w:tcPr>
            <w:tcW w:type="dxa" w:w="2835"/>
          </w:tcPr>
          <w:p>
            <w:r>
              <w:rPr>
                <w:rFonts w:ascii="Calibri" w:hAnsi="Calibri"/>
                <w:sz w:val="20"/>
              </w:rPr>
              <w:t>path:rno05144</w:t>
            </w:r>
          </w:p>
        </w:tc>
        <w:tc>
          <w:tcPr>
            <w:tcW w:type="dxa" w:w="1417"/>
          </w:tcPr>
          <w:p>
            <w:r>
              <w:rPr>
                <w:rFonts w:ascii="Calibri" w:hAnsi="Calibri"/>
                <w:sz w:val="20"/>
              </w:rPr>
              <w:t>11.5</w:t>
            </w:r>
          </w:p>
        </w:tc>
        <w:tc>
          <w:tcPr>
            <w:tcW w:type="dxa" w:w="2835"/>
          </w:tcPr>
          <w:p>
            <w:r>
              <w:rPr>
                <w:rFonts w:ascii="Calibri" w:hAnsi="Calibri"/>
                <w:sz w:val="20"/>
              </w:rPr>
              <w:t>IL1B, IL6, TGFB1, TNF</w:t>
            </w:r>
          </w:p>
        </w:tc>
        <w:tc>
          <w:tcPr>
            <w:tcW w:type="dxa" w:w="1134"/>
          </w:tcPr>
          <w:p>
            <w:r>
              <w:rPr>
                <w:rFonts w:ascii="Calibri" w:hAnsi="Calibri"/>
                <w:sz w:val="20"/>
              </w:rPr>
              <w:t>mostly UP</w:t>
            </w:r>
          </w:p>
        </w:tc>
      </w:tr>
      <w:tr>
        <w:tc>
          <w:tcPr>
            <w:tcW w:type="dxa" w:w="1417"/>
          </w:tcPr>
          <w:p>
            <w:r>
              <w:rPr>
                <w:rFonts w:ascii="Calibri" w:hAnsi="Calibri"/>
                <w:sz w:val="20"/>
              </w:rPr>
              <w:t>10–12.3</w:t>
            </w:r>
          </w:p>
        </w:tc>
        <w:tc>
          <w:tcPr>
            <w:tcW w:type="dxa" w:w="2835"/>
          </w:tcPr>
          <w:p>
            <w:r>
              <w:rPr>
                <w:rFonts w:ascii="Calibri" w:hAnsi="Calibri"/>
                <w:sz w:val="20"/>
              </w:rPr>
              <w:t>path:rno05410</w:t>
            </w:r>
          </w:p>
        </w:tc>
        <w:tc>
          <w:tcPr>
            <w:tcW w:type="dxa" w:w="1417"/>
          </w:tcPr>
          <w:p>
            <w:r>
              <w:rPr>
                <w:rFonts w:ascii="Calibri" w:hAnsi="Calibri"/>
                <w:sz w:val="20"/>
              </w:rPr>
              <w:t>12.0</w:t>
            </w:r>
          </w:p>
        </w:tc>
        <w:tc>
          <w:tcPr>
            <w:tcW w:type="dxa" w:w="2835"/>
          </w:tcPr>
          <w:p>
            <w:r>
              <w:rPr>
                <w:rFonts w:ascii="Calibri" w:hAnsi="Calibri"/>
                <w:sz w:val="20"/>
              </w:rPr>
              <w:t>IL6, TGFB1, TNF</w:t>
            </w:r>
          </w:p>
        </w:tc>
        <w:tc>
          <w:tcPr>
            <w:tcW w:type="dxa" w:w="1134"/>
          </w:tcPr>
          <w:p>
            <w:r>
              <w:rPr>
                <w:rFonts w:ascii="Calibri" w:hAnsi="Calibri"/>
                <w:sz w:val="20"/>
              </w:rPr>
              <w:t>mostly UP</w:t>
            </w:r>
          </w:p>
        </w:tc>
      </w:tr>
      <w:tr>
        <w:tc>
          <w:tcPr>
            <w:tcW w:type="dxa" w:w="1417"/>
          </w:tcPr>
          <w:p>
            <w:r>
              <w:rPr>
                <w:rFonts w:ascii="Calibri" w:hAnsi="Calibri"/>
                <w:sz w:val="20"/>
              </w:rPr>
              <w:t>10–12.3</w:t>
            </w:r>
          </w:p>
        </w:tc>
        <w:tc>
          <w:tcPr>
            <w:tcW w:type="dxa" w:w="2835"/>
          </w:tcPr>
          <w:p>
            <w:r>
              <w:rPr>
                <w:rFonts w:ascii="Calibri" w:hAnsi="Calibri"/>
                <w:sz w:val="20"/>
              </w:rPr>
              <w:t>path:hsa05410</w:t>
            </w:r>
          </w:p>
        </w:tc>
        <w:tc>
          <w:tcPr>
            <w:tcW w:type="dxa" w:w="1417"/>
          </w:tcPr>
          <w:p>
            <w:r>
              <w:rPr>
                <w:rFonts w:ascii="Calibri" w:hAnsi="Calibri"/>
                <w:sz w:val="20"/>
              </w:rPr>
              <w:t>12.0</w:t>
            </w:r>
          </w:p>
        </w:tc>
        <w:tc>
          <w:tcPr>
            <w:tcW w:type="dxa" w:w="2835"/>
          </w:tcPr>
          <w:p>
            <w:r>
              <w:rPr>
                <w:rFonts w:ascii="Calibri" w:hAnsi="Calibri"/>
                <w:sz w:val="20"/>
              </w:rPr>
              <w:t>IL6, TGFB1, TNF</w:t>
            </w:r>
          </w:p>
        </w:tc>
        <w:tc>
          <w:tcPr>
            <w:tcW w:type="dxa" w:w="1134"/>
          </w:tcPr>
          <w:p>
            <w:r>
              <w:rPr>
                <w:rFonts w:ascii="Calibri" w:hAnsi="Calibri"/>
                <w:sz w:val="20"/>
              </w:rPr>
              <w:t>mostly UP</w:t>
            </w:r>
          </w:p>
        </w:tc>
      </w:tr>
      <w:tr>
        <w:tc>
          <w:tcPr>
            <w:tcW w:type="dxa" w:w="1417"/>
          </w:tcPr>
          <w:p>
            <w:r>
              <w:rPr>
                <w:rFonts w:ascii="Calibri" w:hAnsi="Calibri"/>
                <w:sz w:val="20"/>
              </w:rPr>
              <w:t>11–12</w:t>
            </w:r>
          </w:p>
        </w:tc>
        <w:tc>
          <w:tcPr>
            <w:tcW w:type="dxa" w:w="2835"/>
          </w:tcPr>
          <w:p>
            <w:r>
              <w:rPr>
                <w:rFonts w:ascii="Calibri" w:hAnsi="Calibri"/>
                <w:sz w:val="20"/>
              </w:rPr>
              <w:t>Inflammasomes</w:t>
            </w:r>
          </w:p>
        </w:tc>
        <w:tc>
          <w:tcPr>
            <w:tcW w:type="dxa" w:w="1417"/>
          </w:tcPr>
          <w:p>
            <w:r>
              <w:rPr>
                <w:rFonts w:ascii="Calibri" w:hAnsi="Calibri"/>
                <w:sz w:val="20"/>
              </w:rPr>
              <w:t>12.0</w:t>
            </w:r>
          </w:p>
        </w:tc>
        <w:tc>
          <w:tcPr>
            <w:tcW w:type="dxa" w:w="2835"/>
          </w:tcPr>
          <w:p>
            <w:r>
              <w:rPr>
                <w:rFonts w:ascii="Calibri" w:hAnsi="Calibri"/>
                <w:sz w:val="20"/>
              </w:rPr>
              <w:t>IL1B, NLRP3</w:t>
            </w:r>
          </w:p>
        </w:tc>
        <w:tc>
          <w:tcPr>
            <w:tcW w:type="dxa" w:w="1134"/>
          </w:tcPr>
          <w:p>
            <w:r>
              <w:rPr>
                <w:rFonts w:ascii="Calibri" w:hAnsi="Calibri"/>
                <w:sz w:val="20"/>
              </w:rPr>
              <w:t>mostly UP</w:t>
            </w:r>
          </w:p>
        </w:tc>
      </w:tr>
      <w:tr>
        <w:tc>
          <w:tcPr>
            <w:tcW w:type="dxa" w:w="1417"/>
          </w:tcPr>
          <w:p>
            <w:r>
              <w:rPr>
                <w:rFonts w:ascii="Calibri" w:hAnsi="Calibri"/>
                <w:sz w:val="20"/>
              </w:rPr>
              <w:t>11–12</w:t>
            </w:r>
          </w:p>
        </w:tc>
        <w:tc>
          <w:tcPr>
            <w:tcW w:type="dxa" w:w="2835"/>
          </w:tcPr>
          <w:p>
            <w:r>
              <w:rPr>
                <w:rFonts w:ascii="Calibri" w:hAnsi="Calibri"/>
                <w:sz w:val="20"/>
              </w:rPr>
              <w:t>CLEC7A/inflammasome pathway</w:t>
            </w:r>
          </w:p>
        </w:tc>
        <w:tc>
          <w:tcPr>
            <w:tcW w:type="dxa" w:w="1417"/>
          </w:tcPr>
          <w:p>
            <w:r>
              <w:rPr>
                <w:rFonts w:ascii="Calibri" w:hAnsi="Calibri"/>
                <w:sz w:val="20"/>
              </w:rPr>
              <w:t>12.0</w:t>
            </w:r>
          </w:p>
        </w:tc>
        <w:tc>
          <w:tcPr>
            <w:tcW w:type="dxa" w:w="2835"/>
          </w:tcPr>
          <w:p>
            <w:r>
              <w:rPr>
                <w:rFonts w:ascii="Calibri" w:hAnsi="Calibri"/>
                <w:sz w:val="20"/>
              </w:rPr>
              <w:t>IL1B, NLRP3</w:t>
            </w:r>
          </w:p>
        </w:tc>
        <w:tc>
          <w:tcPr>
            <w:tcW w:type="dxa" w:w="1134"/>
          </w:tcPr>
          <w:p>
            <w:r>
              <w:rPr>
                <w:rFonts w:ascii="Calibri" w:hAnsi="Calibri"/>
                <w:sz w:val="20"/>
              </w:rPr>
              <w:t>mostly UP</w:t>
            </w:r>
          </w:p>
        </w:tc>
      </w:tr>
      <w:tr>
        <w:tc>
          <w:tcPr>
            <w:tcW w:type="dxa" w:w="1417"/>
          </w:tcPr>
          <w:p>
            <w:r>
              <w:rPr>
                <w:rFonts w:ascii="Calibri" w:hAnsi="Calibri"/>
                <w:sz w:val="20"/>
              </w:rPr>
              <w:t>10–12.5</w:t>
            </w:r>
          </w:p>
        </w:tc>
        <w:tc>
          <w:tcPr>
            <w:tcW w:type="dxa" w:w="2835"/>
          </w:tcPr>
          <w:p>
            <w:r>
              <w:rPr>
                <w:rFonts w:ascii="Calibri" w:hAnsi="Calibri"/>
                <w:sz w:val="20"/>
              </w:rPr>
              <w:t>path:hsa05414</w:t>
            </w:r>
          </w:p>
        </w:tc>
        <w:tc>
          <w:tcPr>
            <w:tcW w:type="dxa" w:w="1417"/>
          </w:tcPr>
          <w:p>
            <w:r>
              <w:rPr>
                <w:rFonts w:ascii="Calibri" w:hAnsi="Calibri"/>
                <w:sz w:val="20"/>
              </w:rPr>
              <w:t>12.5</w:t>
            </w:r>
          </w:p>
        </w:tc>
        <w:tc>
          <w:tcPr>
            <w:tcW w:type="dxa" w:w="2835"/>
          </w:tcPr>
          <w:p>
            <w:r>
              <w:rPr>
                <w:rFonts w:ascii="Calibri" w:hAnsi="Calibri"/>
                <w:sz w:val="20"/>
              </w:rPr>
              <w:t>TGFB1, TNF</w:t>
            </w:r>
          </w:p>
        </w:tc>
        <w:tc>
          <w:tcPr>
            <w:tcW w:type="dxa" w:w="1134"/>
          </w:tcPr>
          <w:p>
            <w:r>
              <w:rPr>
                <w:rFonts w:ascii="Calibri" w:hAnsi="Calibri"/>
                <w:sz w:val="20"/>
              </w:rPr>
              <w:t>mostly UP</w:t>
            </w:r>
          </w:p>
        </w:tc>
      </w:tr>
      <w:tr>
        <w:tc>
          <w:tcPr>
            <w:tcW w:type="dxa" w:w="1417"/>
          </w:tcPr>
          <w:p>
            <w:r>
              <w:rPr>
                <w:rFonts w:ascii="Calibri" w:hAnsi="Calibri"/>
                <w:sz w:val="20"/>
              </w:rPr>
              <w:t>10–12.5</w:t>
            </w:r>
          </w:p>
        </w:tc>
        <w:tc>
          <w:tcPr>
            <w:tcW w:type="dxa" w:w="2835"/>
          </w:tcPr>
          <w:p>
            <w:r>
              <w:rPr>
                <w:rFonts w:ascii="Calibri" w:hAnsi="Calibri"/>
                <w:sz w:val="20"/>
              </w:rPr>
              <w:t>path:rno04350</w:t>
            </w:r>
          </w:p>
        </w:tc>
        <w:tc>
          <w:tcPr>
            <w:tcW w:type="dxa" w:w="1417"/>
          </w:tcPr>
          <w:p>
            <w:r>
              <w:rPr>
                <w:rFonts w:ascii="Calibri" w:hAnsi="Calibri"/>
                <w:sz w:val="20"/>
              </w:rPr>
              <w:t>12.5</w:t>
            </w:r>
          </w:p>
        </w:tc>
        <w:tc>
          <w:tcPr>
            <w:tcW w:type="dxa" w:w="2835"/>
          </w:tcPr>
          <w:p>
            <w:r>
              <w:rPr>
                <w:rFonts w:ascii="Calibri" w:hAnsi="Calibri"/>
                <w:sz w:val="20"/>
              </w:rPr>
              <w:t>TGFB1, TNF</w:t>
            </w:r>
          </w:p>
        </w:tc>
        <w:tc>
          <w:tcPr>
            <w:tcW w:type="dxa" w:w="1134"/>
          </w:tcPr>
          <w:p>
            <w:r>
              <w:rPr>
                <w:rFonts w:ascii="Calibri" w:hAnsi="Calibri"/>
                <w:sz w:val="20"/>
              </w:rPr>
              <w:t>mostly UP</w:t>
            </w:r>
          </w:p>
        </w:tc>
      </w:tr>
      <w:tr>
        <w:tc>
          <w:tcPr>
            <w:tcW w:type="dxa" w:w="1417"/>
          </w:tcPr>
          <w:p>
            <w:r>
              <w:rPr>
                <w:rFonts w:ascii="Calibri" w:hAnsi="Calibri"/>
                <w:sz w:val="20"/>
              </w:rPr>
              <w:t>10–12.5</w:t>
            </w:r>
          </w:p>
        </w:tc>
        <w:tc>
          <w:tcPr>
            <w:tcW w:type="dxa" w:w="2835"/>
          </w:tcPr>
          <w:p>
            <w:r>
              <w:rPr>
                <w:rFonts w:ascii="Calibri" w:hAnsi="Calibri"/>
                <w:sz w:val="20"/>
              </w:rPr>
              <w:t>path:rno05414</w:t>
            </w:r>
          </w:p>
        </w:tc>
        <w:tc>
          <w:tcPr>
            <w:tcW w:type="dxa" w:w="1417"/>
          </w:tcPr>
          <w:p>
            <w:r>
              <w:rPr>
                <w:rFonts w:ascii="Calibri" w:hAnsi="Calibri"/>
                <w:sz w:val="20"/>
              </w:rPr>
              <w:t>12.5</w:t>
            </w:r>
          </w:p>
        </w:tc>
        <w:tc>
          <w:tcPr>
            <w:tcW w:type="dxa" w:w="2835"/>
          </w:tcPr>
          <w:p>
            <w:r>
              <w:rPr>
                <w:rFonts w:ascii="Calibri" w:hAnsi="Calibri"/>
                <w:sz w:val="20"/>
              </w:rPr>
              <w:t>TGFB1, TNF</w:t>
            </w:r>
          </w:p>
        </w:tc>
        <w:tc>
          <w:tcPr>
            <w:tcW w:type="dxa" w:w="1134"/>
          </w:tcPr>
          <w:p>
            <w:r>
              <w:rPr>
                <w:rFonts w:ascii="Calibri" w:hAnsi="Calibri"/>
                <w:sz w:val="20"/>
              </w:rPr>
              <w:t>mostly UP</w:t>
            </w:r>
          </w:p>
        </w:tc>
      </w:tr>
      <w:tr>
        <w:tc>
          <w:tcPr>
            <w:tcW w:type="dxa" w:w="1417"/>
          </w:tcPr>
          <w:p>
            <w:r>
              <w:rPr>
                <w:rFonts w:ascii="Calibri" w:hAnsi="Calibri"/>
                <w:sz w:val="20"/>
              </w:rPr>
              <w:t>10–12.5</w:t>
            </w:r>
          </w:p>
        </w:tc>
        <w:tc>
          <w:tcPr>
            <w:tcW w:type="dxa" w:w="2835"/>
          </w:tcPr>
          <w:p>
            <w:r>
              <w:rPr>
                <w:rFonts w:ascii="Calibri" w:hAnsi="Calibri"/>
                <w:sz w:val="20"/>
              </w:rPr>
              <w:t>path:hsa04350</w:t>
            </w:r>
          </w:p>
        </w:tc>
        <w:tc>
          <w:tcPr>
            <w:tcW w:type="dxa" w:w="1417"/>
          </w:tcPr>
          <w:p>
            <w:r>
              <w:rPr>
                <w:rFonts w:ascii="Calibri" w:hAnsi="Calibri"/>
                <w:sz w:val="20"/>
              </w:rPr>
              <w:t>12.5</w:t>
            </w:r>
          </w:p>
        </w:tc>
        <w:tc>
          <w:tcPr>
            <w:tcW w:type="dxa" w:w="2835"/>
          </w:tcPr>
          <w:p>
            <w:r>
              <w:rPr>
                <w:rFonts w:ascii="Calibri" w:hAnsi="Calibri"/>
                <w:sz w:val="20"/>
              </w:rPr>
              <w:t>TGFB1, TNF</w:t>
            </w:r>
          </w:p>
        </w:tc>
        <w:tc>
          <w:tcPr>
            <w:tcW w:type="dxa" w:w="1134"/>
          </w:tcPr>
          <w:p>
            <w:r>
              <w:rPr>
                <w:rFonts w:ascii="Calibri" w:hAnsi="Calibri"/>
                <w:sz w:val="20"/>
              </w:rPr>
              <w:t>mostly UP</w:t>
            </w:r>
          </w:p>
        </w:tc>
      </w:tr>
      <w:tr>
        <w:tc>
          <w:tcPr>
            <w:tcW w:type="dxa" w:w="1417"/>
          </w:tcPr>
          <w:p>
            <w:r>
              <w:rPr>
                <w:rFonts w:ascii="Calibri" w:hAnsi="Calibri"/>
                <w:sz w:val="20"/>
              </w:rPr>
              <w:t>12–13.5</w:t>
            </w:r>
          </w:p>
        </w:tc>
        <w:tc>
          <w:tcPr>
            <w:tcW w:type="dxa" w:w="2835"/>
          </w:tcPr>
          <w:p>
            <w:r>
              <w:rPr>
                <w:rFonts w:ascii="Calibri" w:hAnsi="Calibri"/>
                <w:sz w:val="20"/>
              </w:rPr>
              <w:t>path:hsa04672</w:t>
            </w:r>
          </w:p>
        </w:tc>
        <w:tc>
          <w:tcPr>
            <w:tcW w:type="dxa" w:w="1417"/>
          </w:tcPr>
          <w:p>
            <w:r>
              <w:rPr>
                <w:rFonts w:ascii="Calibri" w:hAnsi="Calibri"/>
                <w:sz w:val="20"/>
              </w:rPr>
              <w:t>13.5</w:t>
            </w:r>
          </w:p>
        </w:tc>
        <w:tc>
          <w:tcPr>
            <w:tcW w:type="dxa" w:w="2835"/>
          </w:tcPr>
          <w:p>
            <w:r>
              <w:rPr>
                <w:rFonts w:ascii="Calibri" w:hAnsi="Calibri"/>
                <w:sz w:val="20"/>
              </w:rPr>
              <w:t>IL6, TGFB1</w:t>
            </w:r>
          </w:p>
        </w:tc>
        <w:tc>
          <w:tcPr>
            <w:tcW w:type="dxa" w:w="1134"/>
          </w:tcPr>
          <w:p>
            <w:r>
              <w:rPr>
                <w:rFonts w:ascii="Calibri" w:hAnsi="Calibri"/>
                <w:sz w:val="20"/>
              </w:rPr>
              <w:t>mostly UP</w:t>
            </w:r>
          </w:p>
        </w:tc>
      </w:tr>
      <w:tr>
        <w:tc>
          <w:tcPr>
            <w:tcW w:type="dxa" w:w="1417"/>
          </w:tcPr>
          <w:p>
            <w:r>
              <w:rPr>
                <w:rFonts w:ascii="Calibri" w:hAnsi="Calibri"/>
                <w:sz w:val="20"/>
              </w:rPr>
              <w:t>12–13.5</w:t>
            </w:r>
          </w:p>
        </w:tc>
        <w:tc>
          <w:tcPr>
            <w:tcW w:type="dxa" w:w="2835"/>
          </w:tcPr>
          <w:p>
            <w:r>
              <w:rPr>
                <w:rFonts w:ascii="Calibri" w:hAnsi="Calibri"/>
                <w:sz w:val="20"/>
              </w:rPr>
              <w:t>path:rno04672</w:t>
            </w:r>
          </w:p>
        </w:tc>
        <w:tc>
          <w:tcPr>
            <w:tcW w:type="dxa" w:w="1417"/>
          </w:tcPr>
          <w:p>
            <w:r>
              <w:rPr>
                <w:rFonts w:ascii="Calibri" w:hAnsi="Calibri"/>
                <w:sz w:val="20"/>
              </w:rPr>
              <w:t>13.5</w:t>
            </w:r>
          </w:p>
        </w:tc>
        <w:tc>
          <w:tcPr>
            <w:tcW w:type="dxa" w:w="2835"/>
          </w:tcPr>
          <w:p>
            <w:r>
              <w:rPr>
                <w:rFonts w:ascii="Calibri" w:hAnsi="Calibri"/>
                <w:sz w:val="20"/>
              </w:rPr>
              <w:t>IL6, TGFB1</w:t>
            </w:r>
          </w:p>
        </w:tc>
        <w:tc>
          <w:tcPr>
            <w:tcW w:type="dxa" w:w="1134"/>
          </w:tcPr>
          <w:p>
            <w:r>
              <w:rPr>
                <w:rFonts w:ascii="Calibri" w:hAnsi="Calibri"/>
                <w:sz w:val="20"/>
              </w:rPr>
              <w:t>mostly UP</w:t>
            </w:r>
          </w:p>
        </w:tc>
      </w:tr>
    </w:tbl>
    <w:p/>
    <w:p>
      <w:pPr>
        <w:pStyle w:val="Heading1"/>
      </w:pPr>
      <w:r>
        <w:t>Organ Signature</w:t>
      </w:r>
    </w:p>
    <w:p>
      <w:pPr>
        <w:spacing w:after="120"/>
      </w:pPr>
      <w:r>
        <w:rPr>
          <w:rFonts w:ascii="Calibri" w:hAnsi="Calibri"/>
          <w:b w:val="0"/>
          <w:i/>
          <w:sz w:val="22"/>
        </w:rPr>
        <w:t>Organs ranked by enrichment score relative to knowledge base background.</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1701"/>
          </w:tcPr>
          <w:p>
            <w:r>
              <w:rPr>
                <w:rFonts w:ascii="Calibri" w:hAnsi="Calibri"/>
                <w:b/>
                <w:sz w:val="20"/>
              </w:rPr>
              <w:t>Organ</w:t>
            </w:r>
          </w:p>
        </w:tc>
        <w:tc>
          <w:tcPr>
            <w:tcW w:type="dxa" w:w="1417"/>
          </w:tcPr>
          <w:p>
            <w:r>
              <w:rPr>
                <w:rFonts w:ascii="Calibri" w:hAnsi="Calibri"/>
                <w:b/>
                <w:sz w:val="20"/>
              </w:rPr>
              <w:t>Enrichment</w:t>
            </w:r>
          </w:p>
        </w:tc>
        <w:tc>
          <w:tcPr>
            <w:tcW w:type="dxa" w:w="1417"/>
          </w:tcPr>
          <w:p>
            <w:r>
              <w:rPr>
                <w:rFonts w:ascii="Calibri" w:hAnsi="Calibri"/>
                <w:b/>
                <w:sz w:val="20"/>
              </w:rPr>
              <w:t>Gene Count</w:t>
            </w:r>
          </w:p>
        </w:tc>
        <w:tc>
          <w:tcPr>
            <w:tcW w:type="dxa" w:w="5102"/>
          </w:tcPr>
          <w:p>
            <w:r>
              <w:rPr>
                <w:rFonts w:ascii="Calibri" w:hAnsi="Calibri"/>
                <w:b/>
                <w:sz w:val="20"/>
              </w:rPr>
              <w:t>Genes</w:t>
            </w:r>
          </w:p>
        </w:tc>
      </w:tr>
      <w:tr>
        <w:tc>
          <w:tcPr>
            <w:tcW w:type="dxa" w:w="1701"/>
          </w:tcPr>
          <w:p>
            <w:r>
              <w:rPr>
                <w:rFonts w:ascii="Calibri" w:hAnsi="Calibri"/>
                <w:sz w:val="20"/>
              </w:rPr>
              <w:t>Cingulate Cortex</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NFE2L2</w:t>
            </w:r>
          </w:p>
        </w:tc>
      </w:tr>
      <w:tr>
        <w:tc>
          <w:tcPr>
            <w:tcW w:type="dxa" w:w="1701"/>
          </w:tcPr>
          <w:p>
            <w:r>
              <w:rPr>
                <w:rFonts w:ascii="Calibri" w:hAnsi="Calibri"/>
                <w:sz w:val="20"/>
              </w:rPr>
              <w:t>Fibroblasts</w:t>
            </w:r>
          </w:p>
        </w:tc>
        <w:tc>
          <w:tcPr>
            <w:tcW w:type="dxa" w:w="1417"/>
          </w:tcPr>
          <w:p>
            <w:r>
              <w:rPr>
                <w:rFonts w:ascii="Calibri" w:hAnsi="Calibri"/>
                <w:sz w:val="20"/>
              </w:rPr>
              <w:t>671.56x</w:t>
            </w:r>
          </w:p>
        </w:tc>
        <w:tc>
          <w:tcPr>
            <w:tcW w:type="dxa" w:w="1417"/>
          </w:tcPr>
          <w:p>
            <w:r>
              <w:rPr>
                <w:rFonts w:ascii="Calibri" w:hAnsi="Calibri"/>
                <w:sz w:val="20"/>
              </w:rPr>
              <w:t>3</w:t>
            </w:r>
          </w:p>
        </w:tc>
        <w:tc>
          <w:tcPr>
            <w:tcW w:type="dxa" w:w="5102"/>
          </w:tcPr>
          <w:p>
            <w:r>
              <w:rPr>
                <w:rFonts w:ascii="Calibri" w:hAnsi="Calibri"/>
                <w:sz w:val="20"/>
              </w:rPr>
              <w:t>KEAP1, NFE2L2, NQO1</w:t>
            </w:r>
          </w:p>
        </w:tc>
      </w:tr>
      <w:tr>
        <w:tc>
          <w:tcPr>
            <w:tcW w:type="dxa" w:w="1701"/>
          </w:tcPr>
          <w:p>
            <w:r>
              <w:rPr>
                <w:rFonts w:ascii="Calibri" w:hAnsi="Calibri"/>
                <w:sz w:val="20"/>
              </w:rPr>
              <w:t>Thyroid</w:t>
            </w:r>
          </w:p>
        </w:tc>
        <w:tc>
          <w:tcPr>
            <w:tcW w:type="dxa" w:w="1417"/>
          </w:tcPr>
          <w:p>
            <w:r>
              <w:rPr>
                <w:rFonts w:ascii="Calibri" w:hAnsi="Calibri"/>
                <w:sz w:val="20"/>
              </w:rPr>
              <w:t>671.56x</w:t>
            </w:r>
          </w:p>
        </w:tc>
        <w:tc>
          <w:tcPr>
            <w:tcW w:type="dxa" w:w="1417"/>
          </w:tcPr>
          <w:p>
            <w:r>
              <w:rPr>
                <w:rFonts w:ascii="Calibri" w:hAnsi="Calibri"/>
                <w:sz w:val="20"/>
              </w:rPr>
              <w:t>2</w:t>
            </w:r>
          </w:p>
        </w:tc>
        <w:tc>
          <w:tcPr>
            <w:tcW w:type="dxa" w:w="5102"/>
          </w:tcPr>
          <w:p>
            <w:r>
              <w:rPr>
                <w:rFonts w:ascii="Calibri" w:hAnsi="Calibri"/>
                <w:sz w:val="20"/>
              </w:rPr>
              <w:t>KEAP1, NFE2L2</w:t>
            </w:r>
          </w:p>
        </w:tc>
      </w:tr>
      <w:tr>
        <w:tc>
          <w:tcPr>
            <w:tcW w:type="dxa" w:w="1701"/>
          </w:tcPr>
          <w:p>
            <w:r>
              <w:rPr>
                <w:rFonts w:ascii="Calibri" w:hAnsi="Calibri"/>
                <w:sz w:val="20"/>
              </w:rPr>
              <w:t>Hepatic Kupffer Cells</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Monocytes/Macrophages</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Renal Tubular Epithelium</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Abdominal Adipose Tissue</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NQO1</w:t>
            </w:r>
          </w:p>
        </w:tc>
      </w:tr>
      <w:tr>
        <w:tc>
          <w:tcPr>
            <w:tcW w:type="dxa" w:w="1701"/>
          </w:tcPr>
          <w:p>
            <w:r>
              <w:rPr>
                <w:rFonts w:ascii="Calibri" w:hAnsi="Calibri"/>
                <w:sz w:val="20"/>
              </w:rPr>
              <w:t>Tissues And Organs</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AHR</w:t>
            </w:r>
          </w:p>
        </w:tc>
      </w:tr>
      <w:tr>
        <w:tc>
          <w:tcPr>
            <w:tcW w:type="dxa" w:w="1701"/>
          </w:tcPr>
          <w:p>
            <w:r>
              <w:rPr>
                <w:rFonts w:ascii="Calibri" w:hAnsi="Calibri"/>
                <w:sz w:val="20"/>
              </w:rPr>
              <w:t>Lung Fibroblasts</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CYP1B1</w:t>
            </w:r>
          </w:p>
        </w:tc>
      </w:tr>
      <w:tr>
        <w:tc>
          <w:tcPr>
            <w:tcW w:type="dxa" w:w="1701"/>
          </w:tcPr>
          <w:p>
            <w:r>
              <w:rPr>
                <w:rFonts w:ascii="Calibri" w:hAnsi="Calibri"/>
                <w:sz w:val="20"/>
              </w:rPr>
              <w:t>Bone (Osteosarcoma)</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Cns</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Immune System</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Small Intestine</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Cerebrospinal Fluid</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BCL2</w:t>
            </w:r>
          </w:p>
        </w:tc>
      </w:tr>
      <w:tr>
        <w:tc>
          <w:tcPr>
            <w:tcW w:type="dxa" w:w="1701"/>
          </w:tcPr>
          <w:p>
            <w:r>
              <w:rPr>
                <w:rFonts w:ascii="Calibri" w:hAnsi="Calibri"/>
                <w:sz w:val="20"/>
              </w:rPr>
              <w:t>Peripheral Blood</w:t>
            </w:r>
          </w:p>
        </w:tc>
        <w:tc>
          <w:tcPr>
            <w:tcW w:type="dxa" w:w="1417"/>
          </w:tcPr>
          <w:p>
            <w:r>
              <w:rPr>
                <w:rFonts w:ascii="Calibri" w:hAnsi="Calibri"/>
                <w:sz w:val="20"/>
              </w:rPr>
              <w:t>671.56x</w:t>
            </w:r>
          </w:p>
        </w:tc>
        <w:tc>
          <w:tcPr>
            <w:tcW w:type="dxa" w:w="1417"/>
          </w:tcPr>
          <w:p>
            <w:r>
              <w:rPr>
                <w:rFonts w:ascii="Calibri" w:hAnsi="Calibri"/>
                <w:sz w:val="20"/>
              </w:rPr>
              <w:t>2</w:t>
            </w:r>
          </w:p>
        </w:tc>
        <w:tc>
          <w:tcPr>
            <w:tcW w:type="dxa" w:w="5102"/>
          </w:tcPr>
          <w:p>
            <w:r>
              <w:rPr>
                <w:rFonts w:ascii="Calibri" w:hAnsi="Calibri"/>
                <w:sz w:val="20"/>
              </w:rPr>
              <w:t>IL1B, NFKB1</w:t>
            </w:r>
          </w:p>
        </w:tc>
      </w:tr>
      <w:tr>
        <w:tc>
          <w:tcPr>
            <w:tcW w:type="dxa" w:w="1701"/>
          </w:tcPr>
          <w:p>
            <w:r>
              <w:rPr>
                <w:rFonts w:ascii="Calibri" w:hAnsi="Calibri"/>
                <w:sz w:val="20"/>
              </w:rPr>
              <w:t>Pancreatic Islets</w:t>
            </w:r>
          </w:p>
        </w:tc>
        <w:tc>
          <w:tcPr>
            <w:tcW w:type="dxa" w:w="1417"/>
          </w:tcPr>
          <w:p>
            <w:r>
              <w:rPr>
                <w:rFonts w:ascii="Calibri" w:hAnsi="Calibri"/>
                <w:sz w:val="20"/>
              </w:rPr>
              <w:t>671.56x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Blood Lymphocytes</w:t>
            </w:r>
          </w:p>
        </w:tc>
        <w:tc>
          <w:tcPr>
            <w:tcW w:type="dxa" w:w="1417"/>
          </w:tcPr>
          <w:p>
            <w:r>
              <w:rPr>
                <w:rFonts w:ascii="Calibri" w:hAnsi="Calibri"/>
                <w:sz w:val="20"/>
              </w:rPr>
              <w:t>559.64x</w:t>
            </w:r>
          </w:p>
        </w:tc>
        <w:tc>
          <w:tcPr>
            <w:tcW w:type="dxa" w:w="1417"/>
          </w:tcPr>
          <w:p>
            <w:r>
              <w:rPr>
                <w:rFonts w:ascii="Calibri" w:hAnsi="Calibri"/>
                <w:sz w:val="20"/>
              </w:rPr>
              <w:t>5</w:t>
            </w:r>
          </w:p>
        </w:tc>
        <w:tc>
          <w:tcPr>
            <w:tcW w:type="dxa" w:w="5102"/>
          </w:tcPr>
          <w:p>
            <w:r>
              <w:rPr>
                <w:rFonts w:ascii="Calibri" w:hAnsi="Calibri"/>
                <w:sz w:val="20"/>
              </w:rPr>
              <w:t>CAT, KEAP1, NFE2L2, NQO1, SOD2</w:t>
            </w:r>
          </w:p>
        </w:tc>
      </w:tr>
      <w:tr>
        <w:tc>
          <w:tcPr>
            <w:tcW w:type="dxa" w:w="1701"/>
          </w:tcPr>
          <w:p>
            <w:r>
              <w:rPr>
                <w:rFonts w:ascii="Calibri" w:hAnsi="Calibri"/>
                <w:sz w:val="20"/>
              </w:rPr>
              <w:t>Ileum</w:t>
            </w:r>
          </w:p>
        </w:tc>
        <w:tc>
          <w:tcPr>
            <w:tcW w:type="dxa" w:w="1417"/>
          </w:tcPr>
          <w:p>
            <w:r>
              <w:rPr>
                <w:rFonts w:ascii="Calibri" w:hAnsi="Calibri"/>
                <w:sz w:val="20"/>
              </w:rPr>
              <w:t>503.67x</w:t>
            </w:r>
          </w:p>
        </w:tc>
        <w:tc>
          <w:tcPr>
            <w:tcW w:type="dxa" w:w="1417"/>
          </w:tcPr>
          <w:p>
            <w:r>
              <w:rPr>
                <w:rFonts w:ascii="Calibri" w:hAnsi="Calibri"/>
                <w:sz w:val="20"/>
              </w:rPr>
              <w:t>6</w:t>
            </w:r>
          </w:p>
        </w:tc>
        <w:tc>
          <w:tcPr>
            <w:tcW w:type="dxa" w:w="5102"/>
          </w:tcPr>
          <w:p>
            <w:r>
              <w:rPr>
                <w:rFonts w:ascii="Calibri" w:hAnsi="Calibri"/>
                <w:sz w:val="20"/>
              </w:rPr>
              <w:t>HMOX1, KEAP1, NFE2L2, NQO1, SIRT1, SOD1</w:t>
            </w:r>
          </w:p>
        </w:tc>
      </w:tr>
      <w:tr>
        <w:tc>
          <w:tcPr>
            <w:tcW w:type="dxa" w:w="1701"/>
          </w:tcPr>
          <w:p>
            <w:r>
              <w:rPr>
                <w:rFonts w:ascii="Calibri" w:hAnsi="Calibri"/>
                <w:sz w:val="20"/>
              </w:rPr>
              <w:t>Neurodegenerative Tissues (Alzheimer’S And Parkinson’S Diseases)</w:t>
            </w:r>
          </w:p>
        </w:tc>
        <w:tc>
          <w:tcPr>
            <w:tcW w:type="dxa" w:w="1417"/>
          </w:tcPr>
          <w:p>
            <w:r>
              <w:rPr>
                <w:rFonts w:ascii="Calibri" w:hAnsi="Calibri"/>
                <w:sz w:val="20"/>
              </w:rPr>
              <w:t>503.67x</w:t>
            </w:r>
          </w:p>
        </w:tc>
        <w:tc>
          <w:tcPr>
            <w:tcW w:type="dxa" w:w="1417"/>
          </w:tcPr>
          <w:p>
            <w:r>
              <w:rPr>
                <w:rFonts w:ascii="Calibri" w:hAnsi="Calibri"/>
                <w:sz w:val="20"/>
              </w:rPr>
              <w:t>3</w:t>
            </w:r>
          </w:p>
        </w:tc>
        <w:tc>
          <w:tcPr>
            <w:tcW w:type="dxa" w:w="5102"/>
          </w:tcPr>
          <w:p>
            <w:r>
              <w:rPr>
                <w:rFonts w:ascii="Calibri" w:hAnsi="Calibri"/>
                <w:sz w:val="20"/>
              </w:rPr>
              <w:t>BAX, BCL2, NFE2L2</w:t>
            </w:r>
          </w:p>
        </w:tc>
      </w:tr>
      <w:tr>
        <w:tc>
          <w:tcPr>
            <w:tcW w:type="dxa" w:w="1701"/>
          </w:tcPr>
          <w:p>
            <w:r>
              <w:rPr>
                <w:rFonts w:ascii="Calibri" w:hAnsi="Calibri"/>
                <w:sz w:val="20"/>
              </w:rPr>
              <w:t>Reproductive Organs</w:t>
            </w:r>
          </w:p>
        </w:tc>
        <w:tc>
          <w:tcPr>
            <w:tcW w:type="dxa" w:w="1417"/>
          </w:tcPr>
          <w:p>
            <w:r>
              <w:rPr>
                <w:rFonts w:ascii="Calibri" w:hAnsi="Calibri"/>
                <w:sz w:val="20"/>
              </w:rPr>
              <w:t>503.67x</w:t>
            </w:r>
          </w:p>
        </w:tc>
        <w:tc>
          <w:tcPr>
            <w:tcW w:type="dxa" w:w="1417"/>
          </w:tcPr>
          <w:p>
            <w:r>
              <w:rPr>
                <w:rFonts w:ascii="Calibri" w:hAnsi="Calibri"/>
                <w:sz w:val="20"/>
              </w:rPr>
              <w:t>3</w:t>
            </w:r>
          </w:p>
        </w:tc>
        <w:tc>
          <w:tcPr>
            <w:tcW w:type="dxa" w:w="5102"/>
          </w:tcPr>
          <w:p>
            <w:r>
              <w:rPr>
                <w:rFonts w:ascii="Calibri" w:hAnsi="Calibri"/>
                <w:sz w:val="20"/>
              </w:rPr>
              <w:t>BAX, BCL2, NFE2L2</w:t>
            </w:r>
          </w:p>
        </w:tc>
      </w:tr>
      <w:tr>
        <w:tc>
          <w:tcPr>
            <w:tcW w:type="dxa" w:w="1701"/>
          </w:tcPr>
          <w:p>
            <w:r>
              <w:rPr>
                <w:rFonts w:ascii="Calibri" w:hAnsi="Calibri"/>
                <w:sz w:val="20"/>
              </w:rPr>
              <w:t>Testis</w:t>
            </w:r>
          </w:p>
        </w:tc>
        <w:tc>
          <w:tcPr>
            <w:tcW w:type="dxa" w:w="1417"/>
          </w:tcPr>
          <w:p>
            <w:r>
              <w:rPr>
                <w:rFonts w:ascii="Calibri" w:hAnsi="Calibri"/>
                <w:sz w:val="20"/>
              </w:rPr>
              <w:t>470.09x</w:t>
            </w:r>
          </w:p>
        </w:tc>
        <w:tc>
          <w:tcPr>
            <w:tcW w:type="dxa" w:w="1417"/>
          </w:tcPr>
          <w:p>
            <w:r>
              <w:rPr>
                <w:rFonts w:ascii="Calibri" w:hAnsi="Calibri"/>
                <w:sz w:val="20"/>
              </w:rPr>
              <w:t>7</w:t>
            </w:r>
          </w:p>
        </w:tc>
        <w:tc>
          <w:tcPr>
            <w:tcW w:type="dxa" w:w="5102"/>
          </w:tcPr>
          <w:p>
            <w:r>
              <w:rPr>
                <w:rFonts w:ascii="Calibri" w:hAnsi="Calibri"/>
                <w:sz w:val="20"/>
              </w:rPr>
              <w:t>BAX, BCL2, CASP3, CAT, GPX1, NFE2L2, TP53</w:t>
            </w:r>
          </w:p>
        </w:tc>
      </w:tr>
      <w:tr>
        <w:tc>
          <w:tcPr>
            <w:tcW w:type="dxa" w:w="1701"/>
          </w:tcPr>
          <w:p>
            <w:r>
              <w:rPr>
                <w:rFonts w:ascii="Calibri" w:hAnsi="Calibri"/>
                <w:sz w:val="20"/>
              </w:rPr>
              <w:t>Head And Neck</w:t>
            </w:r>
          </w:p>
        </w:tc>
        <w:tc>
          <w:tcPr>
            <w:tcW w:type="dxa" w:w="1417"/>
          </w:tcPr>
          <w:p>
            <w:r>
              <w:rPr>
                <w:rFonts w:ascii="Calibri" w:hAnsi="Calibri"/>
                <w:sz w:val="20"/>
              </w:rPr>
              <w:t>447.71x</w:t>
            </w:r>
          </w:p>
        </w:tc>
        <w:tc>
          <w:tcPr>
            <w:tcW w:type="dxa" w:w="1417"/>
          </w:tcPr>
          <w:p>
            <w:r>
              <w:rPr>
                <w:rFonts w:ascii="Calibri" w:hAnsi="Calibri"/>
                <w:sz w:val="20"/>
              </w:rPr>
              <w:t>2</w:t>
            </w:r>
          </w:p>
        </w:tc>
        <w:tc>
          <w:tcPr>
            <w:tcW w:type="dxa" w:w="5102"/>
          </w:tcPr>
          <w:p>
            <w:r>
              <w:rPr>
                <w:rFonts w:ascii="Calibri" w:hAnsi="Calibri"/>
                <w:sz w:val="20"/>
              </w:rPr>
              <w:t>KEAP1, NFE2L2</w:t>
            </w:r>
          </w:p>
        </w:tc>
      </w:tr>
      <w:tr>
        <w:tc>
          <w:tcPr>
            <w:tcW w:type="dxa" w:w="1701"/>
          </w:tcPr>
          <w:p>
            <w:r>
              <w:rPr>
                <w:rFonts w:ascii="Calibri" w:hAnsi="Calibri"/>
                <w:sz w:val="20"/>
              </w:rPr>
              <w:t>Spleen</w:t>
            </w:r>
          </w:p>
        </w:tc>
        <w:tc>
          <w:tcPr>
            <w:tcW w:type="dxa" w:w="1417"/>
          </w:tcPr>
          <w:p>
            <w:r>
              <w:rPr>
                <w:rFonts w:ascii="Calibri" w:hAnsi="Calibri"/>
                <w:sz w:val="20"/>
              </w:rPr>
              <w:t>447.71x</w:t>
            </w:r>
          </w:p>
        </w:tc>
        <w:tc>
          <w:tcPr>
            <w:tcW w:type="dxa" w:w="1417"/>
          </w:tcPr>
          <w:p>
            <w:r>
              <w:rPr>
                <w:rFonts w:ascii="Calibri" w:hAnsi="Calibri"/>
                <w:sz w:val="20"/>
              </w:rPr>
              <w:t>6</w:t>
            </w:r>
          </w:p>
        </w:tc>
        <w:tc>
          <w:tcPr>
            <w:tcW w:type="dxa" w:w="5102"/>
          </w:tcPr>
          <w:p>
            <w:r>
              <w:rPr>
                <w:rFonts w:ascii="Calibri" w:hAnsi="Calibri"/>
                <w:sz w:val="20"/>
              </w:rPr>
              <w:t>CAT, CDKN1A, KEAP1, NFE2L2, NQO1, SOD2</w:t>
            </w:r>
          </w:p>
        </w:tc>
      </w:tr>
      <w:tr>
        <w:tc>
          <w:tcPr>
            <w:tcW w:type="dxa" w:w="1701"/>
          </w:tcPr>
          <w:p>
            <w:r>
              <w:rPr>
                <w:rFonts w:ascii="Calibri" w:hAnsi="Calibri"/>
                <w:sz w:val="20"/>
              </w:rPr>
              <w:t>Tumor</w:t>
            </w:r>
          </w:p>
        </w:tc>
        <w:tc>
          <w:tcPr>
            <w:tcW w:type="dxa" w:w="1417"/>
          </w:tcPr>
          <w:p>
            <w:r>
              <w:rPr>
                <w:rFonts w:ascii="Calibri" w:hAnsi="Calibri"/>
                <w:sz w:val="20"/>
              </w:rPr>
              <w:t>447.71x</w:t>
            </w:r>
          </w:p>
        </w:tc>
        <w:tc>
          <w:tcPr>
            <w:tcW w:type="dxa" w:w="1417"/>
          </w:tcPr>
          <w:p>
            <w:r>
              <w:rPr>
                <w:rFonts w:ascii="Calibri" w:hAnsi="Calibri"/>
                <w:sz w:val="20"/>
              </w:rPr>
              <w:t>2</w:t>
            </w:r>
          </w:p>
        </w:tc>
        <w:tc>
          <w:tcPr>
            <w:tcW w:type="dxa" w:w="5102"/>
          </w:tcPr>
          <w:p>
            <w:r>
              <w:rPr>
                <w:rFonts w:ascii="Calibri" w:hAnsi="Calibri"/>
                <w:sz w:val="20"/>
              </w:rPr>
              <w:t>KEAP1, NFE2L2</w:t>
            </w:r>
          </w:p>
        </w:tc>
      </w:tr>
      <w:tr>
        <w:tc>
          <w:tcPr>
            <w:tcW w:type="dxa" w:w="1701"/>
          </w:tcPr>
          <w:p>
            <w:r>
              <w:rPr>
                <w:rFonts w:ascii="Calibri" w:hAnsi="Calibri"/>
                <w:sz w:val="20"/>
              </w:rPr>
              <w:t>Ependymal Cells</w:t>
            </w:r>
          </w:p>
        </w:tc>
        <w:tc>
          <w:tcPr>
            <w:tcW w:type="dxa" w:w="1417"/>
          </w:tcPr>
          <w:p>
            <w:r>
              <w:rPr>
                <w:rFonts w:ascii="Calibri" w:hAnsi="Calibri"/>
                <w:sz w:val="20"/>
              </w:rPr>
              <w:t>447.71x</w:t>
            </w:r>
          </w:p>
        </w:tc>
        <w:tc>
          <w:tcPr>
            <w:tcW w:type="dxa" w:w="1417"/>
          </w:tcPr>
          <w:p>
            <w:r>
              <w:rPr>
                <w:rFonts w:ascii="Calibri" w:hAnsi="Calibri"/>
                <w:sz w:val="20"/>
              </w:rPr>
              <w:t>2</w:t>
            </w:r>
          </w:p>
        </w:tc>
        <w:tc>
          <w:tcPr>
            <w:tcW w:type="dxa" w:w="5102"/>
          </w:tcPr>
          <w:p>
            <w:r>
              <w:rPr>
                <w:rFonts w:ascii="Calibri" w:hAnsi="Calibri"/>
                <w:sz w:val="20"/>
              </w:rPr>
              <w:t>SIRT1, TP53</w:t>
            </w:r>
          </w:p>
        </w:tc>
      </w:tr>
      <w:tr>
        <w:tc>
          <w:tcPr>
            <w:tcW w:type="dxa" w:w="1701"/>
          </w:tcPr>
          <w:p>
            <w:r>
              <w:rPr>
                <w:rFonts w:ascii="Calibri" w:hAnsi="Calibri"/>
                <w:sz w:val="20"/>
              </w:rPr>
              <w:t>Spermatocytes</w:t>
            </w:r>
          </w:p>
        </w:tc>
        <w:tc>
          <w:tcPr>
            <w:tcW w:type="dxa" w:w="1417"/>
          </w:tcPr>
          <w:p>
            <w:r>
              <w:rPr>
                <w:rFonts w:ascii="Calibri" w:hAnsi="Calibri"/>
                <w:sz w:val="20"/>
              </w:rPr>
              <w:t>447.71x</w:t>
            </w:r>
          </w:p>
        </w:tc>
        <w:tc>
          <w:tcPr>
            <w:tcW w:type="dxa" w:w="1417"/>
          </w:tcPr>
          <w:p>
            <w:r>
              <w:rPr>
                <w:rFonts w:ascii="Calibri" w:hAnsi="Calibri"/>
                <w:sz w:val="20"/>
              </w:rPr>
              <w:t>2</w:t>
            </w:r>
          </w:p>
        </w:tc>
        <w:tc>
          <w:tcPr>
            <w:tcW w:type="dxa" w:w="5102"/>
          </w:tcPr>
          <w:p>
            <w:r>
              <w:rPr>
                <w:rFonts w:ascii="Calibri" w:hAnsi="Calibri"/>
                <w:sz w:val="20"/>
              </w:rPr>
              <w:t>SIRT1, TP53</w:t>
            </w:r>
          </w:p>
        </w:tc>
      </w:tr>
      <w:tr>
        <w:tc>
          <w:tcPr>
            <w:tcW w:type="dxa" w:w="1701"/>
          </w:tcPr>
          <w:p>
            <w:r>
              <w:rPr>
                <w:rFonts w:ascii="Calibri" w:hAnsi="Calibri"/>
                <w:sz w:val="20"/>
              </w:rPr>
              <w:t>Brain Tissue</w:t>
            </w:r>
          </w:p>
        </w:tc>
        <w:tc>
          <w:tcPr>
            <w:tcW w:type="dxa" w:w="1417"/>
          </w:tcPr>
          <w:p>
            <w:r>
              <w:rPr>
                <w:rFonts w:ascii="Calibri" w:hAnsi="Calibri"/>
                <w:sz w:val="20"/>
              </w:rPr>
              <w:t>447.71x</w:t>
            </w:r>
          </w:p>
        </w:tc>
        <w:tc>
          <w:tcPr>
            <w:tcW w:type="dxa" w:w="1417"/>
          </w:tcPr>
          <w:p>
            <w:r>
              <w:rPr>
                <w:rFonts w:ascii="Calibri" w:hAnsi="Calibri"/>
                <w:sz w:val="20"/>
              </w:rPr>
              <w:t>4</w:t>
            </w:r>
          </w:p>
        </w:tc>
        <w:tc>
          <w:tcPr>
            <w:tcW w:type="dxa" w:w="5102"/>
          </w:tcPr>
          <w:p>
            <w:r>
              <w:rPr>
                <w:rFonts w:ascii="Calibri" w:hAnsi="Calibri"/>
                <w:sz w:val="20"/>
              </w:rPr>
              <w:t>BAX, BCL2, CASP3, VEGFA</w:t>
            </w:r>
          </w:p>
        </w:tc>
      </w:tr>
      <w:tr>
        <w:tc>
          <w:tcPr>
            <w:tcW w:type="dxa" w:w="1701"/>
          </w:tcPr>
          <w:p>
            <w:r>
              <w:rPr>
                <w:rFonts w:ascii="Calibri" w:hAnsi="Calibri"/>
                <w:sz w:val="20"/>
              </w:rPr>
              <w:t>Astrocyte</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Erythrocytes</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GCLC</w:t>
            </w:r>
          </w:p>
        </w:tc>
      </w:tr>
      <w:tr>
        <w:tc>
          <w:tcPr>
            <w:tcW w:type="dxa" w:w="1701"/>
          </w:tcPr>
          <w:p>
            <w:r>
              <w:rPr>
                <w:rFonts w:ascii="Calibri" w:hAnsi="Calibri"/>
                <w:sz w:val="20"/>
              </w:rPr>
              <w:t>Fetal Fibroblasts</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GCLC</w:t>
            </w:r>
          </w:p>
        </w:tc>
      </w:tr>
      <w:tr>
        <w:tc>
          <w:tcPr>
            <w:tcW w:type="dxa" w:w="1701"/>
          </w:tcPr>
          <w:p>
            <w:r>
              <w:rPr>
                <w:rFonts w:ascii="Calibri" w:hAnsi="Calibri"/>
                <w:sz w:val="20"/>
              </w:rPr>
              <w:t>Testicles</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SOD1</w:t>
            </w:r>
          </w:p>
        </w:tc>
      </w:tr>
      <w:tr>
        <w:tc>
          <w:tcPr>
            <w:tcW w:type="dxa" w:w="1701"/>
          </w:tcPr>
          <w:p>
            <w:r>
              <w:rPr>
                <w:rFonts w:ascii="Calibri" w:hAnsi="Calibri"/>
                <w:sz w:val="20"/>
              </w:rPr>
              <w:t>Liver Microsomes</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CYP1A1</w:t>
            </w:r>
          </w:p>
        </w:tc>
      </w:tr>
      <w:tr>
        <w:tc>
          <w:tcPr>
            <w:tcW w:type="dxa" w:w="1701"/>
          </w:tcPr>
          <w:p>
            <w:r>
              <w:rPr>
                <w:rFonts w:ascii="Calibri" w:hAnsi="Calibri"/>
                <w:sz w:val="20"/>
              </w:rPr>
              <w:t>Lung Epithelium</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CYP1A1</w:t>
            </w:r>
          </w:p>
        </w:tc>
      </w:tr>
      <w:tr>
        <w:tc>
          <w:tcPr>
            <w:tcW w:type="dxa" w:w="1701"/>
          </w:tcPr>
          <w:p>
            <w:r>
              <w:rPr>
                <w:rFonts w:ascii="Calibri" w:hAnsi="Calibri"/>
                <w:sz w:val="20"/>
              </w:rPr>
              <w:t>Macrophages</w:t>
            </w:r>
          </w:p>
        </w:tc>
        <w:tc>
          <w:tcPr>
            <w:tcW w:type="dxa" w:w="1417"/>
          </w:tcPr>
          <w:p>
            <w:r>
              <w:rPr>
                <w:rFonts w:ascii="Calibri" w:hAnsi="Calibri"/>
                <w:sz w:val="20"/>
              </w:rPr>
              <w:t>335.78x</w:t>
            </w:r>
          </w:p>
        </w:tc>
        <w:tc>
          <w:tcPr>
            <w:tcW w:type="dxa" w:w="1417"/>
          </w:tcPr>
          <w:p>
            <w:r>
              <w:rPr>
                <w:rFonts w:ascii="Calibri" w:hAnsi="Calibri"/>
                <w:sz w:val="20"/>
              </w:rPr>
              <w:t>2</w:t>
            </w:r>
          </w:p>
        </w:tc>
        <w:tc>
          <w:tcPr>
            <w:tcW w:type="dxa" w:w="5102"/>
          </w:tcPr>
          <w:p>
            <w:r>
              <w:rPr>
                <w:rFonts w:ascii="Calibri" w:hAnsi="Calibri"/>
                <w:sz w:val="20"/>
              </w:rPr>
              <w:t>CYP1A1, CYP1B1</w:t>
            </w:r>
          </w:p>
        </w:tc>
      </w:tr>
      <w:tr>
        <w:tc>
          <w:tcPr>
            <w:tcW w:type="dxa" w:w="1701"/>
          </w:tcPr>
          <w:p>
            <w:r>
              <w:rPr>
                <w:rFonts w:ascii="Calibri" w:hAnsi="Calibri"/>
                <w:sz w:val="20"/>
              </w:rPr>
              <w:t>Astrocytoma</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Cervix</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CASP3</w:t>
            </w:r>
          </w:p>
        </w:tc>
      </w:tr>
      <w:tr>
        <w:tc>
          <w:tcPr>
            <w:tcW w:type="dxa" w:w="1701"/>
          </w:tcPr>
          <w:p>
            <w:r>
              <w:rPr>
                <w:rFonts w:ascii="Calibri" w:hAnsi="Calibri"/>
                <w:sz w:val="20"/>
              </w:rPr>
              <w:t>Cartilage</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CDKN1A</w:t>
            </w:r>
          </w:p>
        </w:tc>
      </w:tr>
      <w:tr>
        <w:tc>
          <w:tcPr>
            <w:tcW w:type="dxa" w:w="1701"/>
          </w:tcPr>
          <w:p>
            <w:r>
              <w:rPr>
                <w:rFonts w:ascii="Calibri" w:hAnsi="Calibri"/>
                <w:sz w:val="20"/>
              </w:rPr>
              <w:t>Joint</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CDKN1A</w:t>
            </w:r>
          </w:p>
        </w:tc>
      </w:tr>
      <w:tr>
        <w:tc>
          <w:tcPr>
            <w:tcW w:type="dxa" w:w="1701"/>
          </w:tcPr>
          <w:p>
            <w:r>
              <w:rPr>
                <w:rFonts w:ascii="Calibri" w:hAnsi="Calibri"/>
                <w:sz w:val="20"/>
              </w:rPr>
              <w:t>Central Nervous System (Cns)</w:t>
            </w:r>
          </w:p>
        </w:tc>
        <w:tc>
          <w:tcPr>
            <w:tcW w:type="dxa" w:w="1417"/>
          </w:tcPr>
          <w:p>
            <w:r>
              <w:rPr>
                <w:rFonts w:ascii="Calibri" w:hAnsi="Calibri"/>
                <w:sz w:val="20"/>
              </w:rPr>
              <w:t>335.78x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Pericardium</w:t>
            </w:r>
          </w:p>
        </w:tc>
        <w:tc>
          <w:tcPr>
            <w:tcW w:type="dxa" w:w="1417"/>
          </w:tcPr>
          <w:p>
            <w:r>
              <w:rPr>
                <w:rFonts w:ascii="Calibri" w:hAnsi="Calibri"/>
                <w:sz w:val="20"/>
              </w:rPr>
              <w:t>335.78x</w:t>
            </w:r>
          </w:p>
        </w:tc>
        <w:tc>
          <w:tcPr>
            <w:tcW w:type="dxa" w:w="1417"/>
          </w:tcPr>
          <w:p>
            <w:r>
              <w:rPr>
                <w:rFonts w:ascii="Calibri" w:hAnsi="Calibri"/>
                <w:sz w:val="20"/>
              </w:rPr>
              <w:t>2</w:t>
            </w:r>
          </w:p>
        </w:tc>
        <w:tc>
          <w:tcPr>
            <w:tcW w:type="dxa" w:w="5102"/>
          </w:tcPr>
          <w:p>
            <w:r>
              <w:rPr>
                <w:rFonts w:ascii="Calibri" w:hAnsi="Calibri"/>
                <w:sz w:val="20"/>
              </w:rPr>
              <w:t>IL1B, IL6</w:t>
            </w:r>
          </w:p>
        </w:tc>
      </w:tr>
      <w:tr>
        <w:tc>
          <w:tcPr>
            <w:tcW w:type="dxa" w:w="1701"/>
          </w:tcPr>
          <w:p>
            <w:r>
              <w:rPr>
                <w:rFonts w:ascii="Calibri" w:hAnsi="Calibri"/>
                <w:sz w:val="20"/>
              </w:rPr>
              <w:t>Trachea</w:t>
            </w:r>
          </w:p>
        </w:tc>
        <w:tc>
          <w:tcPr>
            <w:tcW w:type="dxa" w:w="1417"/>
          </w:tcPr>
          <w:p>
            <w:r>
              <w:rPr>
                <w:rFonts w:ascii="Calibri" w:hAnsi="Calibri"/>
                <w:sz w:val="20"/>
              </w:rPr>
              <w:t>335.78x</w:t>
            </w:r>
          </w:p>
        </w:tc>
        <w:tc>
          <w:tcPr>
            <w:tcW w:type="dxa" w:w="1417"/>
          </w:tcPr>
          <w:p>
            <w:r>
              <w:rPr>
                <w:rFonts w:ascii="Calibri" w:hAnsi="Calibri"/>
                <w:sz w:val="20"/>
              </w:rPr>
              <w:t>2</w:t>
            </w:r>
          </w:p>
        </w:tc>
        <w:tc>
          <w:tcPr>
            <w:tcW w:type="dxa" w:w="5102"/>
          </w:tcPr>
          <w:p>
            <w:r>
              <w:rPr>
                <w:rFonts w:ascii="Calibri" w:hAnsi="Calibri"/>
                <w:sz w:val="20"/>
              </w:rPr>
              <w:t>IL6, STAT3</w:t>
            </w:r>
          </w:p>
        </w:tc>
      </w:tr>
      <w:tr>
        <w:tc>
          <w:tcPr>
            <w:tcW w:type="dxa" w:w="1701"/>
          </w:tcPr>
          <w:p>
            <w:r>
              <w:rPr>
                <w:rFonts w:ascii="Calibri" w:hAnsi="Calibri"/>
                <w:sz w:val="20"/>
              </w:rPr>
              <w:t>Endothelium</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Erector Spinae Muscle</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Peripheral Blood Mononuclear Cells (Pbmcs)</w:t>
            </w:r>
          </w:p>
        </w:tc>
        <w:tc>
          <w:tcPr>
            <w:tcW w:type="dxa" w:w="1417"/>
          </w:tcPr>
          <w:p>
            <w:r>
              <w:rPr>
                <w:rFonts w:ascii="Calibri" w:hAnsi="Calibri"/>
                <w:sz w:val="20"/>
              </w:rPr>
              <w:t>335.78x</w:t>
            </w:r>
          </w:p>
        </w:tc>
        <w:tc>
          <w:tcPr>
            <w:tcW w:type="dxa" w:w="1417"/>
          </w:tcPr>
          <w:p>
            <w:r>
              <w:rPr>
                <w:rFonts w:ascii="Calibri" w:hAnsi="Calibri"/>
                <w:sz w:val="20"/>
              </w:rPr>
              <w:t>1</w:t>
            </w:r>
          </w:p>
        </w:tc>
        <w:tc>
          <w:tcPr>
            <w:tcW w:type="dxa" w:w="5102"/>
          </w:tcPr>
          <w:p>
            <w:r>
              <w:rPr>
                <w:rFonts w:ascii="Calibri" w:hAnsi="Calibri"/>
                <w:sz w:val="20"/>
              </w:rPr>
              <w:t>SIRT1</w:t>
            </w:r>
          </w:p>
        </w:tc>
      </w:tr>
      <w:tr>
        <w:tc>
          <w:tcPr>
            <w:tcW w:type="dxa" w:w="1701"/>
          </w:tcPr>
          <w:p>
            <w:r>
              <w:rPr>
                <w:rFonts w:ascii="Calibri" w:hAnsi="Calibri"/>
                <w:sz w:val="20"/>
              </w:rPr>
              <w:t>Lung Tissue</w:t>
            </w:r>
          </w:p>
        </w:tc>
        <w:tc>
          <w:tcPr>
            <w:tcW w:type="dxa" w:w="1417"/>
          </w:tcPr>
          <w:p>
            <w:r>
              <w:rPr>
                <w:rFonts w:ascii="Calibri" w:hAnsi="Calibri"/>
                <w:sz w:val="20"/>
              </w:rPr>
              <w:t>287.81x</w:t>
            </w:r>
          </w:p>
        </w:tc>
        <w:tc>
          <w:tcPr>
            <w:tcW w:type="dxa" w:w="1417"/>
          </w:tcPr>
          <w:p>
            <w:r>
              <w:rPr>
                <w:rFonts w:ascii="Calibri" w:hAnsi="Calibri"/>
                <w:sz w:val="20"/>
              </w:rPr>
              <w:t>3</w:t>
            </w:r>
          </w:p>
        </w:tc>
        <w:tc>
          <w:tcPr>
            <w:tcW w:type="dxa" w:w="5102"/>
          </w:tcPr>
          <w:p>
            <w:r>
              <w:rPr>
                <w:rFonts w:ascii="Calibri" w:hAnsi="Calibri"/>
                <w:sz w:val="20"/>
              </w:rPr>
              <w:t>HMOX1, IL6, NFE2L2</w:t>
            </w:r>
          </w:p>
        </w:tc>
      </w:tr>
      <w:tr>
        <w:tc>
          <w:tcPr>
            <w:tcW w:type="dxa" w:w="1701"/>
          </w:tcPr>
          <w:p>
            <w:r>
              <w:rPr>
                <w:rFonts w:ascii="Calibri" w:hAnsi="Calibri"/>
                <w:sz w:val="20"/>
              </w:rPr>
              <w:t>Breast</w:t>
            </w:r>
          </w:p>
        </w:tc>
        <w:tc>
          <w:tcPr>
            <w:tcW w:type="dxa" w:w="1417"/>
          </w:tcPr>
          <w:p>
            <w:r>
              <w:rPr>
                <w:rFonts w:ascii="Calibri" w:hAnsi="Calibri"/>
                <w:sz w:val="20"/>
              </w:rPr>
              <w:t>279.82x</w:t>
            </w:r>
          </w:p>
        </w:tc>
        <w:tc>
          <w:tcPr>
            <w:tcW w:type="dxa" w:w="1417"/>
          </w:tcPr>
          <w:p>
            <w:r>
              <w:rPr>
                <w:rFonts w:ascii="Calibri" w:hAnsi="Calibri"/>
                <w:sz w:val="20"/>
              </w:rPr>
              <w:t>5</w:t>
            </w:r>
          </w:p>
        </w:tc>
        <w:tc>
          <w:tcPr>
            <w:tcW w:type="dxa" w:w="5102"/>
          </w:tcPr>
          <w:p>
            <w:r>
              <w:rPr>
                <w:rFonts w:ascii="Calibri" w:hAnsi="Calibri"/>
                <w:sz w:val="20"/>
              </w:rPr>
              <w:t>CDKN1A, CYP1A1, CYP3A4, NFKB1, TP53</w:t>
            </w:r>
          </w:p>
        </w:tc>
      </w:tr>
      <w:tr>
        <w:tc>
          <w:tcPr>
            <w:tcW w:type="dxa" w:w="1701"/>
          </w:tcPr>
          <w:p>
            <w:r>
              <w:rPr>
                <w:rFonts w:ascii="Calibri" w:hAnsi="Calibri"/>
                <w:sz w:val="20"/>
              </w:rPr>
              <w:t>Stomach</w:t>
            </w:r>
          </w:p>
        </w:tc>
        <w:tc>
          <w:tcPr>
            <w:tcW w:type="dxa" w:w="1417"/>
          </w:tcPr>
          <w:p>
            <w:r>
              <w:rPr>
                <w:rFonts w:ascii="Calibri" w:hAnsi="Calibri"/>
                <w:sz w:val="20"/>
              </w:rPr>
              <w:t>274.73x</w:t>
            </w:r>
          </w:p>
        </w:tc>
        <w:tc>
          <w:tcPr>
            <w:tcW w:type="dxa" w:w="1417"/>
          </w:tcPr>
          <w:p>
            <w:r>
              <w:rPr>
                <w:rFonts w:ascii="Calibri" w:hAnsi="Calibri"/>
                <w:sz w:val="20"/>
              </w:rPr>
              <w:t>9</w:t>
            </w:r>
          </w:p>
        </w:tc>
        <w:tc>
          <w:tcPr>
            <w:tcW w:type="dxa" w:w="5102"/>
          </w:tcPr>
          <w:p>
            <w:r>
              <w:rPr>
                <w:rFonts w:ascii="Calibri" w:hAnsi="Calibri"/>
                <w:sz w:val="20"/>
              </w:rPr>
              <w:t>BAX, BCL2, GDF15, IL6, KEAP1, NFE2L2, NQO1, SQSTM1, TNF</w:t>
            </w:r>
          </w:p>
        </w:tc>
      </w:tr>
      <w:tr>
        <w:tc>
          <w:tcPr>
            <w:tcW w:type="dxa" w:w="1701"/>
          </w:tcPr>
          <w:p>
            <w:r>
              <w:rPr>
                <w:rFonts w:ascii="Calibri" w:hAnsi="Calibri"/>
                <w:sz w:val="20"/>
              </w:rPr>
              <w:t>Substantia Nigra</w:t>
            </w:r>
          </w:p>
        </w:tc>
        <w:tc>
          <w:tcPr>
            <w:tcW w:type="dxa" w:w="1417"/>
          </w:tcPr>
          <w:p>
            <w:r>
              <w:rPr>
                <w:rFonts w:ascii="Calibri" w:hAnsi="Calibri"/>
                <w:sz w:val="20"/>
              </w:rPr>
              <w:t>268.62x</w:t>
            </w:r>
          </w:p>
        </w:tc>
        <w:tc>
          <w:tcPr>
            <w:tcW w:type="dxa" w:w="1417"/>
          </w:tcPr>
          <w:p>
            <w:r>
              <w:rPr>
                <w:rFonts w:ascii="Calibri" w:hAnsi="Calibri"/>
                <w:sz w:val="20"/>
              </w:rPr>
              <w:t>2</w:t>
            </w:r>
          </w:p>
        </w:tc>
        <w:tc>
          <w:tcPr>
            <w:tcW w:type="dxa" w:w="5102"/>
          </w:tcPr>
          <w:p>
            <w:r>
              <w:rPr>
                <w:rFonts w:ascii="Calibri" w:hAnsi="Calibri"/>
                <w:sz w:val="20"/>
              </w:rPr>
              <w:t>BAX, TP53</w:t>
            </w:r>
          </w:p>
        </w:tc>
      </w:tr>
      <w:tr>
        <w:tc>
          <w:tcPr>
            <w:tcW w:type="dxa" w:w="1701"/>
          </w:tcPr>
          <w:p>
            <w:r>
              <w:rPr>
                <w:rFonts w:ascii="Calibri" w:hAnsi="Calibri"/>
                <w:sz w:val="20"/>
              </w:rPr>
              <w:t>Muscle</w:t>
            </w:r>
          </w:p>
        </w:tc>
        <w:tc>
          <w:tcPr>
            <w:tcW w:type="dxa" w:w="1417"/>
          </w:tcPr>
          <w:p>
            <w:r>
              <w:rPr>
                <w:rFonts w:ascii="Calibri" w:hAnsi="Calibri"/>
                <w:sz w:val="20"/>
              </w:rPr>
              <w:t>255.83x</w:t>
            </w:r>
          </w:p>
        </w:tc>
        <w:tc>
          <w:tcPr>
            <w:tcW w:type="dxa" w:w="1417"/>
          </w:tcPr>
          <w:p>
            <w:r>
              <w:rPr>
                <w:rFonts w:ascii="Calibri" w:hAnsi="Calibri"/>
                <w:sz w:val="20"/>
              </w:rPr>
              <w:t>8</w:t>
            </w:r>
          </w:p>
        </w:tc>
        <w:tc>
          <w:tcPr>
            <w:tcW w:type="dxa" w:w="5102"/>
          </w:tcPr>
          <w:p>
            <w:r>
              <w:rPr>
                <w:rFonts w:ascii="Calibri" w:hAnsi="Calibri"/>
                <w:sz w:val="20"/>
              </w:rPr>
              <w:t>CAT, CYP1A1, CYP1B1, GDF15, SOD1, SOD2, TGFB1, TP53</w:t>
            </w:r>
          </w:p>
        </w:tc>
      </w:tr>
      <w:tr>
        <w:tc>
          <w:tcPr>
            <w:tcW w:type="dxa" w:w="1701"/>
          </w:tcPr>
          <w:p>
            <w:r>
              <w:rPr>
                <w:rFonts w:ascii="Calibri" w:hAnsi="Calibri"/>
                <w:sz w:val="20"/>
              </w:rPr>
              <w:t>Not Specified In Abstract</w:t>
            </w:r>
          </w:p>
        </w:tc>
        <w:tc>
          <w:tcPr>
            <w:tcW w:type="dxa" w:w="1417"/>
          </w:tcPr>
          <w:p>
            <w:r>
              <w:rPr>
                <w:rFonts w:ascii="Calibri" w:hAnsi="Calibri"/>
                <w:sz w:val="20"/>
              </w:rPr>
              <w:t>237.02x</w:t>
            </w:r>
          </w:p>
        </w:tc>
        <w:tc>
          <w:tcPr>
            <w:tcW w:type="dxa" w:w="1417"/>
          </w:tcPr>
          <w:p>
            <w:r>
              <w:rPr>
                <w:rFonts w:ascii="Calibri" w:hAnsi="Calibri"/>
                <w:sz w:val="20"/>
              </w:rPr>
              <w:t>6</w:t>
            </w:r>
          </w:p>
        </w:tc>
        <w:tc>
          <w:tcPr>
            <w:tcW w:type="dxa" w:w="5102"/>
          </w:tcPr>
          <w:p>
            <w:r>
              <w:rPr>
                <w:rFonts w:ascii="Calibri" w:hAnsi="Calibri"/>
                <w:sz w:val="20"/>
              </w:rPr>
              <w:t>BCL2, HIF1A, NFKB1, TGFB1, TNF, VEGFA</w:t>
            </w:r>
          </w:p>
        </w:tc>
      </w:tr>
      <w:tr>
        <w:tc>
          <w:tcPr>
            <w:tcW w:type="dxa" w:w="1701"/>
          </w:tcPr>
          <w:p>
            <w:r>
              <w:rPr>
                <w:rFonts w:ascii="Calibri" w:hAnsi="Calibri"/>
                <w:sz w:val="20"/>
              </w:rPr>
              <w:t>Cloaca Region</w:t>
            </w:r>
          </w:p>
        </w:tc>
        <w:tc>
          <w:tcPr>
            <w:tcW w:type="dxa" w:w="1417"/>
          </w:tcPr>
          <w:p>
            <w:r>
              <w:rPr>
                <w:rFonts w:ascii="Calibri" w:hAnsi="Calibri"/>
                <w:sz w:val="20"/>
              </w:rPr>
              <w:t>223.85x</w:t>
            </w:r>
          </w:p>
        </w:tc>
        <w:tc>
          <w:tcPr>
            <w:tcW w:type="dxa" w:w="1417"/>
          </w:tcPr>
          <w:p>
            <w:r>
              <w:rPr>
                <w:rFonts w:ascii="Calibri" w:hAnsi="Calibri"/>
                <w:sz w:val="20"/>
              </w:rPr>
              <w:t>1</w:t>
            </w:r>
          </w:p>
        </w:tc>
        <w:tc>
          <w:tcPr>
            <w:tcW w:type="dxa" w:w="5102"/>
          </w:tcPr>
          <w:p>
            <w:r>
              <w:rPr>
                <w:rFonts w:ascii="Calibri" w:hAnsi="Calibri"/>
                <w:sz w:val="20"/>
              </w:rPr>
              <w:t>SOD1</w:t>
            </w:r>
          </w:p>
        </w:tc>
      </w:tr>
      <w:tr>
        <w:tc>
          <w:tcPr>
            <w:tcW w:type="dxa" w:w="1701"/>
          </w:tcPr>
          <w:p>
            <w:r>
              <w:rPr>
                <w:rFonts w:ascii="Calibri" w:hAnsi="Calibri"/>
                <w:sz w:val="20"/>
              </w:rPr>
              <w:t>Hindgut</w:t>
            </w:r>
          </w:p>
        </w:tc>
        <w:tc>
          <w:tcPr>
            <w:tcW w:type="dxa" w:w="1417"/>
          </w:tcPr>
          <w:p>
            <w:r>
              <w:rPr>
                <w:rFonts w:ascii="Calibri" w:hAnsi="Calibri"/>
                <w:sz w:val="20"/>
              </w:rPr>
              <w:t>223.85x</w:t>
            </w:r>
          </w:p>
        </w:tc>
        <w:tc>
          <w:tcPr>
            <w:tcW w:type="dxa" w:w="1417"/>
          </w:tcPr>
          <w:p>
            <w:r>
              <w:rPr>
                <w:rFonts w:ascii="Calibri" w:hAnsi="Calibri"/>
                <w:sz w:val="20"/>
              </w:rPr>
              <w:t>1</w:t>
            </w:r>
          </w:p>
        </w:tc>
        <w:tc>
          <w:tcPr>
            <w:tcW w:type="dxa" w:w="5102"/>
          </w:tcPr>
          <w:p>
            <w:r>
              <w:rPr>
                <w:rFonts w:ascii="Calibri" w:hAnsi="Calibri"/>
                <w:sz w:val="20"/>
              </w:rPr>
              <w:t>SOD1</w:t>
            </w:r>
          </w:p>
        </w:tc>
      </w:tr>
      <w:tr>
        <w:tc>
          <w:tcPr>
            <w:tcW w:type="dxa" w:w="1701"/>
          </w:tcPr>
          <w:p>
            <w:r>
              <w:rPr>
                <w:rFonts w:ascii="Calibri" w:hAnsi="Calibri"/>
                <w:sz w:val="20"/>
              </w:rPr>
              <w:t>Epidermis</w:t>
            </w:r>
          </w:p>
        </w:tc>
        <w:tc>
          <w:tcPr>
            <w:tcW w:type="dxa" w:w="1417"/>
          </w:tcPr>
          <w:p>
            <w:r>
              <w:rPr>
                <w:rFonts w:ascii="Calibri" w:hAnsi="Calibri"/>
                <w:sz w:val="20"/>
              </w:rPr>
              <w:t>223.85x</w:t>
            </w:r>
          </w:p>
        </w:tc>
        <w:tc>
          <w:tcPr>
            <w:tcW w:type="dxa" w:w="1417"/>
          </w:tcPr>
          <w:p>
            <w:r>
              <w:rPr>
                <w:rFonts w:ascii="Calibri" w:hAnsi="Calibri"/>
                <w:sz w:val="20"/>
              </w:rPr>
              <w:t>3</w:t>
            </w:r>
          </w:p>
        </w:tc>
        <w:tc>
          <w:tcPr>
            <w:tcW w:type="dxa" w:w="5102"/>
          </w:tcPr>
          <w:p>
            <w:r>
              <w:rPr>
                <w:rFonts w:ascii="Calibri" w:hAnsi="Calibri"/>
                <w:sz w:val="20"/>
              </w:rPr>
              <w:t>AHR, CYP1A1, CYP1B1</w:t>
            </w:r>
          </w:p>
        </w:tc>
      </w:tr>
      <w:tr>
        <w:tc>
          <w:tcPr>
            <w:tcW w:type="dxa" w:w="1701"/>
          </w:tcPr>
          <w:p>
            <w:r>
              <w:rPr>
                <w:rFonts w:ascii="Calibri" w:hAnsi="Calibri"/>
                <w:sz w:val="20"/>
              </w:rPr>
              <w:t>Serum</w:t>
            </w:r>
          </w:p>
        </w:tc>
        <w:tc>
          <w:tcPr>
            <w:tcW w:type="dxa" w:w="1417"/>
          </w:tcPr>
          <w:p>
            <w:r>
              <w:rPr>
                <w:rFonts w:ascii="Calibri" w:hAnsi="Calibri"/>
                <w:sz w:val="20"/>
              </w:rPr>
              <w:t>223.85x</w:t>
            </w:r>
          </w:p>
        </w:tc>
        <w:tc>
          <w:tcPr>
            <w:tcW w:type="dxa" w:w="1417"/>
          </w:tcPr>
          <w:p>
            <w:r>
              <w:rPr>
                <w:rFonts w:ascii="Calibri" w:hAnsi="Calibri"/>
                <w:sz w:val="20"/>
              </w:rPr>
              <w:t>3</w:t>
            </w:r>
          </w:p>
        </w:tc>
        <w:tc>
          <w:tcPr>
            <w:tcW w:type="dxa" w:w="5102"/>
          </w:tcPr>
          <w:p>
            <w:r>
              <w:rPr>
                <w:rFonts w:ascii="Calibri" w:hAnsi="Calibri"/>
                <w:sz w:val="20"/>
              </w:rPr>
              <w:t>AHR, CYP1A1, CYP1B1</w:t>
            </w:r>
          </w:p>
        </w:tc>
      </w:tr>
      <w:tr>
        <w:tc>
          <w:tcPr>
            <w:tcW w:type="dxa" w:w="1701"/>
          </w:tcPr>
          <w:p>
            <w:r>
              <w:rPr>
                <w:rFonts w:ascii="Calibri" w:hAnsi="Calibri"/>
                <w:sz w:val="20"/>
              </w:rPr>
              <w:t>Aortic Valve</w:t>
            </w:r>
          </w:p>
        </w:tc>
        <w:tc>
          <w:tcPr>
            <w:tcW w:type="dxa" w:w="1417"/>
          </w:tcPr>
          <w:p>
            <w:r>
              <w:rPr>
                <w:rFonts w:ascii="Calibri" w:hAnsi="Calibri"/>
                <w:sz w:val="20"/>
              </w:rPr>
              <w:t>223.85x</w:t>
            </w:r>
          </w:p>
        </w:tc>
        <w:tc>
          <w:tcPr>
            <w:tcW w:type="dxa" w:w="1417"/>
          </w:tcPr>
          <w:p>
            <w:r>
              <w:rPr>
                <w:rFonts w:ascii="Calibri" w:hAnsi="Calibri"/>
                <w:sz w:val="20"/>
              </w:rPr>
              <w:t>2</w:t>
            </w:r>
          </w:p>
        </w:tc>
        <w:tc>
          <w:tcPr>
            <w:tcW w:type="dxa" w:w="5102"/>
          </w:tcPr>
          <w:p>
            <w:r>
              <w:rPr>
                <w:rFonts w:ascii="Calibri" w:hAnsi="Calibri"/>
                <w:sz w:val="20"/>
              </w:rPr>
              <w:t>SIRT1, TP53</w:t>
            </w:r>
          </w:p>
        </w:tc>
      </w:tr>
      <w:tr>
        <w:tc>
          <w:tcPr>
            <w:tcW w:type="dxa" w:w="1701"/>
          </w:tcPr>
          <w:p>
            <w:r>
              <w:rPr>
                <w:rFonts w:ascii="Calibri" w:hAnsi="Calibri"/>
                <w:sz w:val="20"/>
              </w:rPr>
              <w:t>Fibroblast Cells (Ccd-1064Sk)</w:t>
            </w:r>
          </w:p>
        </w:tc>
        <w:tc>
          <w:tcPr>
            <w:tcW w:type="dxa" w:w="1417"/>
          </w:tcPr>
          <w:p>
            <w:r>
              <w:rPr>
                <w:rFonts w:ascii="Calibri" w:hAnsi="Calibri"/>
                <w:sz w:val="20"/>
              </w:rPr>
              <w:t>223.85x</w:t>
            </w:r>
          </w:p>
        </w:tc>
        <w:tc>
          <w:tcPr>
            <w:tcW w:type="dxa" w:w="1417"/>
          </w:tcPr>
          <w:p>
            <w:r>
              <w:rPr>
                <w:rFonts w:ascii="Calibri" w:hAnsi="Calibri"/>
                <w:sz w:val="20"/>
              </w:rPr>
              <w:t>1</w:t>
            </w:r>
          </w:p>
        </w:tc>
        <w:tc>
          <w:tcPr>
            <w:tcW w:type="dxa" w:w="5102"/>
          </w:tcPr>
          <w:p>
            <w:r>
              <w:rPr>
                <w:rFonts w:ascii="Calibri" w:hAnsi="Calibri"/>
                <w:sz w:val="20"/>
              </w:rPr>
              <w:t>BAX</w:t>
            </w:r>
          </w:p>
        </w:tc>
      </w:tr>
      <w:tr>
        <w:tc>
          <w:tcPr>
            <w:tcW w:type="dxa" w:w="1701"/>
          </w:tcPr>
          <w:p>
            <w:r>
              <w:rPr>
                <w:rFonts w:ascii="Calibri" w:hAnsi="Calibri"/>
                <w:sz w:val="20"/>
              </w:rPr>
              <w:t>Proximal Small Intestine</w:t>
            </w:r>
          </w:p>
        </w:tc>
        <w:tc>
          <w:tcPr>
            <w:tcW w:type="dxa" w:w="1417"/>
          </w:tcPr>
          <w:p>
            <w:r>
              <w:rPr>
                <w:rFonts w:ascii="Calibri" w:hAnsi="Calibri"/>
                <w:sz w:val="20"/>
              </w:rPr>
              <w:t>223.85x</w:t>
            </w:r>
          </w:p>
        </w:tc>
        <w:tc>
          <w:tcPr>
            <w:tcW w:type="dxa" w:w="1417"/>
          </w:tcPr>
          <w:p>
            <w:r>
              <w:rPr>
                <w:rFonts w:ascii="Calibri" w:hAnsi="Calibri"/>
                <w:sz w:val="20"/>
              </w:rPr>
              <w:t>2</w:t>
            </w:r>
          </w:p>
        </w:tc>
        <w:tc>
          <w:tcPr>
            <w:tcW w:type="dxa" w:w="5102"/>
          </w:tcPr>
          <w:p>
            <w:r>
              <w:rPr>
                <w:rFonts w:ascii="Calibri" w:hAnsi="Calibri"/>
                <w:sz w:val="20"/>
              </w:rPr>
              <w:t>BAX, CASP3</w:t>
            </w:r>
          </w:p>
        </w:tc>
      </w:tr>
      <w:tr>
        <w:tc>
          <w:tcPr>
            <w:tcW w:type="dxa" w:w="1701"/>
          </w:tcPr>
          <w:p>
            <w:r>
              <w:rPr>
                <w:rFonts w:ascii="Calibri" w:hAnsi="Calibri"/>
                <w:sz w:val="20"/>
              </w:rPr>
              <w:t>Broncho-Alveolar Lavage (Bal) Fluid</w:t>
            </w:r>
          </w:p>
        </w:tc>
        <w:tc>
          <w:tcPr>
            <w:tcW w:type="dxa" w:w="1417"/>
          </w:tcPr>
          <w:p>
            <w:r>
              <w:rPr>
                <w:rFonts w:ascii="Calibri" w:hAnsi="Calibri"/>
                <w:sz w:val="20"/>
              </w:rPr>
              <w:t>223.85x</w:t>
            </w:r>
          </w:p>
        </w:tc>
        <w:tc>
          <w:tcPr>
            <w:tcW w:type="dxa" w:w="1417"/>
          </w:tcPr>
          <w:p>
            <w:r>
              <w:rPr>
                <w:rFonts w:ascii="Calibri" w:hAnsi="Calibri"/>
                <w:sz w:val="20"/>
              </w:rPr>
              <w:t>1</w:t>
            </w:r>
          </w:p>
        </w:tc>
        <w:tc>
          <w:tcPr>
            <w:tcW w:type="dxa" w:w="5102"/>
          </w:tcPr>
          <w:p>
            <w:r>
              <w:rPr>
                <w:rFonts w:ascii="Calibri" w:hAnsi="Calibri"/>
                <w:sz w:val="20"/>
              </w:rPr>
              <w:t>IL6</w:t>
            </w:r>
          </w:p>
        </w:tc>
      </w:tr>
      <w:tr>
        <w:tc>
          <w:tcPr>
            <w:tcW w:type="dxa" w:w="1701"/>
          </w:tcPr>
          <w:p>
            <w:r>
              <w:rPr>
                <w:rFonts w:ascii="Calibri" w:hAnsi="Calibri"/>
                <w:sz w:val="20"/>
              </w:rPr>
              <w:t>Cardiac Microvasculature</w:t>
            </w:r>
          </w:p>
        </w:tc>
        <w:tc>
          <w:tcPr>
            <w:tcW w:type="dxa" w:w="1417"/>
          </w:tcPr>
          <w:p>
            <w:r>
              <w:rPr>
                <w:rFonts w:ascii="Calibri" w:hAnsi="Calibri"/>
                <w:sz w:val="20"/>
              </w:rPr>
              <w:t>223.85x</w:t>
            </w:r>
          </w:p>
        </w:tc>
        <w:tc>
          <w:tcPr>
            <w:tcW w:type="dxa" w:w="1417"/>
          </w:tcPr>
          <w:p>
            <w:r>
              <w:rPr>
                <w:rFonts w:ascii="Calibri" w:hAnsi="Calibri"/>
                <w:sz w:val="20"/>
              </w:rPr>
              <w:t>1</w:t>
            </w:r>
          </w:p>
        </w:tc>
        <w:tc>
          <w:tcPr>
            <w:tcW w:type="dxa" w:w="5102"/>
          </w:tcPr>
          <w:p>
            <w:r>
              <w:rPr>
                <w:rFonts w:ascii="Calibri" w:hAnsi="Calibri"/>
                <w:sz w:val="20"/>
              </w:rPr>
              <w:t>TGFB1</w:t>
            </w:r>
          </w:p>
        </w:tc>
      </w:tr>
      <w:tr>
        <w:tc>
          <w:tcPr>
            <w:tcW w:type="dxa" w:w="1701"/>
          </w:tcPr>
          <w:p>
            <w:r>
              <w:rPr>
                <w:rFonts w:ascii="Calibri" w:hAnsi="Calibri"/>
                <w:sz w:val="20"/>
              </w:rPr>
              <w:t>Hippocampal Ca1 Region</w:t>
            </w:r>
          </w:p>
        </w:tc>
        <w:tc>
          <w:tcPr>
            <w:tcW w:type="dxa" w:w="1417"/>
          </w:tcPr>
          <w:p>
            <w:r>
              <w:rPr>
                <w:rFonts w:ascii="Calibri" w:hAnsi="Calibri"/>
                <w:sz w:val="20"/>
              </w:rPr>
              <w:t>191.88x</w:t>
            </w:r>
          </w:p>
        </w:tc>
        <w:tc>
          <w:tcPr>
            <w:tcW w:type="dxa" w:w="1417"/>
          </w:tcPr>
          <w:p>
            <w:r>
              <w:rPr>
                <w:rFonts w:ascii="Calibri" w:hAnsi="Calibri"/>
                <w:sz w:val="20"/>
              </w:rPr>
              <w:t>2</w:t>
            </w:r>
          </w:p>
        </w:tc>
        <w:tc>
          <w:tcPr>
            <w:tcW w:type="dxa" w:w="5102"/>
          </w:tcPr>
          <w:p>
            <w:r>
              <w:rPr>
                <w:rFonts w:ascii="Calibri" w:hAnsi="Calibri"/>
                <w:sz w:val="20"/>
              </w:rPr>
              <w:t>BAX, BCL2</w:t>
            </w:r>
          </w:p>
        </w:tc>
      </w:tr>
      <w:tr>
        <w:tc>
          <w:tcPr>
            <w:tcW w:type="dxa" w:w="1701"/>
          </w:tcPr>
          <w:p>
            <w:r>
              <w:rPr>
                <w:rFonts w:ascii="Calibri" w:hAnsi="Calibri"/>
                <w:sz w:val="20"/>
              </w:rPr>
              <w:t>Neurons</w:t>
            </w:r>
          </w:p>
        </w:tc>
        <w:tc>
          <w:tcPr>
            <w:tcW w:type="dxa" w:w="1417"/>
          </w:tcPr>
          <w:p>
            <w:r>
              <w:rPr>
                <w:rFonts w:ascii="Calibri" w:hAnsi="Calibri"/>
                <w:sz w:val="20"/>
              </w:rPr>
              <w:t>184.68x</w:t>
            </w:r>
          </w:p>
        </w:tc>
        <w:tc>
          <w:tcPr>
            <w:tcW w:type="dxa" w:w="1417"/>
          </w:tcPr>
          <w:p>
            <w:r>
              <w:rPr>
                <w:rFonts w:ascii="Calibri" w:hAnsi="Calibri"/>
                <w:sz w:val="20"/>
              </w:rPr>
              <w:t>11</w:t>
            </w:r>
          </w:p>
        </w:tc>
        <w:tc>
          <w:tcPr>
            <w:tcW w:type="dxa" w:w="5102"/>
          </w:tcPr>
          <w:p>
            <w:r>
              <w:rPr>
                <w:rFonts w:ascii="Calibri" w:hAnsi="Calibri"/>
                <w:sz w:val="20"/>
              </w:rPr>
              <w:t>BAX, BCL2, CASP3, IL1B, IL6, NFE2L2, SIRT1, SOD1, SQSTM1, TP53 (+1 more)</w:t>
            </w:r>
          </w:p>
        </w:tc>
      </w:tr>
      <w:tr>
        <w:tc>
          <w:tcPr>
            <w:tcW w:type="dxa" w:w="1701"/>
          </w:tcPr>
          <w:p>
            <w:r>
              <w:rPr>
                <w:rFonts w:ascii="Calibri" w:hAnsi="Calibri"/>
                <w:sz w:val="20"/>
              </w:rPr>
              <w:t>Pancreas</w:t>
            </w:r>
          </w:p>
        </w:tc>
        <w:tc>
          <w:tcPr>
            <w:tcW w:type="dxa" w:w="1417"/>
          </w:tcPr>
          <w:p>
            <w:r>
              <w:rPr>
                <w:rFonts w:ascii="Calibri" w:hAnsi="Calibri"/>
                <w:sz w:val="20"/>
              </w:rPr>
              <w:t>179.08x</w:t>
            </w:r>
          </w:p>
        </w:tc>
        <w:tc>
          <w:tcPr>
            <w:tcW w:type="dxa" w:w="1417"/>
          </w:tcPr>
          <w:p>
            <w:r>
              <w:rPr>
                <w:rFonts w:ascii="Calibri" w:hAnsi="Calibri"/>
                <w:sz w:val="20"/>
              </w:rPr>
              <w:t>8</w:t>
            </w:r>
          </w:p>
        </w:tc>
        <w:tc>
          <w:tcPr>
            <w:tcW w:type="dxa" w:w="5102"/>
          </w:tcPr>
          <w:p>
            <w:r>
              <w:rPr>
                <w:rFonts w:ascii="Calibri" w:hAnsi="Calibri"/>
                <w:sz w:val="20"/>
              </w:rPr>
              <w:t>CAT, GCLC, GDF15, IL6, NLRP3, NQO1, SOD1, SQSTM1</w:t>
            </w:r>
          </w:p>
        </w:tc>
      </w:tr>
      <w:tr>
        <w:tc>
          <w:tcPr>
            <w:tcW w:type="dxa" w:w="1701"/>
          </w:tcPr>
          <w:p>
            <w:r>
              <w:rPr>
                <w:rFonts w:ascii="Calibri" w:hAnsi="Calibri"/>
                <w:sz w:val="20"/>
              </w:rPr>
              <w:t>Intestine</w:t>
            </w:r>
          </w:p>
        </w:tc>
        <w:tc>
          <w:tcPr>
            <w:tcW w:type="dxa" w:w="1417"/>
          </w:tcPr>
          <w:p>
            <w:r>
              <w:rPr>
                <w:rFonts w:ascii="Calibri" w:hAnsi="Calibri"/>
                <w:sz w:val="20"/>
              </w:rPr>
              <w:t>172.69x</w:t>
            </w:r>
          </w:p>
        </w:tc>
        <w:tc>
          <w:tcPr>
            <w:tcW w:type="dxa" w:w="1417"/>
          </w:tcPr>
          <w:p>
            <w:r>
              <w:rPr>
                <w:rFonts w:ascii="Calibri" w:hAnsi="Calibri"/>
                <w:sz w:val="20"/>
              </w:rPr>
              <w:t>18</w:t>
            </w:r>
          </w:p>
        </w:tc>
        <w:tc>
          <w:tcPr>
            <w:tcW w:type="dxa" w:w="5102"/>
          </w:tcPr>
          <w:p>
            <w:r>
              <w:rPr>
                <w:rFonts w:ascii="Calibri" w:hAnsi="Calibri"/>
                <w:sz w:val="20"/>
              </w:rPr>
              <w:t>AHR, BAX, BCL2, CDKN1A, CYP1A1, CYP1B1, GDF15, HMOX1, IL1B, IL6 (+8 more)</w:t>
            </w:r>
          </w:p>
        </w:tc>
      </w:tr>
      <w:tr>
        <w:tc>
          <w:tcPr>
            <w:tcW w:type="dxa" w:w="1701"/>
          </w:tcPr>
          <w:p>
            <w:r>
              <w:rPr>
                <w:rFonts w:ascii="Calibri" w:hAnsi="Calibri"/>
                <w:sz w:val="20"/>
              </w:rPr>
              <w:t>Gastric Tissue</w:t>
            </w:r>
          </w:p>
        </w:tc>
        <w:tc>
          <w:tcPr>
            <w:tcW w:type="dxa" w:w="1417"/>
          </w:tcPr>
          <w:p>
            <w:r>
              <w:rPr>
                <w:rFonts w:ascii="Calibri" w:hAnsi="Calibri"/>
                <w:sz w:val="20"/>
              </w:rPr>
              <w:t>167.89x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Maxilla</w:t>
            </w:r>
          </w:p>
        </w:tc>
        <w:tc>
          <w:tcPr>
            <w:tcW w:type="dxa" w:w="1417"/>
          </w:tcPr>
          <w:p>
            <w:r>
              <w:rPr>
                <w:rFonts w:ascii="Calibri" w:hAnsi="Calibri"/>
                <w:sz w:val="20"/>
              </w:rPr>
              <w:t>167.89x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Neck</w:t>
            </w:r>
          </w:p>
        </w:tc>
        <w:tc>
          <w:tcPr>
            <w:tcW w:type="dxa" w:w="1417"/>
          </w:tcPr>
          <w:p>
            <w:r>
              <w:rPr>
                <w:rFonts w:ascii="Calibri" w:hAnsi="Calibri"/>
                <w:sz w:val="20"/>
              </w:rPr>
              <w:t>167.89x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Thymus</w:t>
            </w:r>
          </w:p>
        </w:tc>
        <w:tc>
          <w:tcPr>
            <w:tcW w:type="dxa" w:w="1417"/>
          </w:tcPr>
          <w:p>
            <w:r>
              <w:rPr>
                <w:rFonts w:ascii="Calibri" w:hAnsi="Calibri"/>
                <w:sz w:val="20"/>
              </w:rPr>
              <w:t>167.89x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Hindbrain</w:t>
            </w:r>
          </w:p>
        </w:tc>
        <w:tc>
          <w:tcPr>
            <w:tcW w:type="dxa" w:w="1417"/>
          </w:tcPr>
          <w:p>
            <w:r>
              <w:rPr>
                <w:rFonts w:ascii="Calibri" w:hAnsi="Calibri"/>
                <w:sz w:val="20"/>
              </w:rPr>
              <w:t>167.89x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Periventricular Germinal Epithelium</w:t>
            </w:r>
          </w:p>
        </w:tc>
        <w:tc>
          <w:tcPr>
            <w:tcW w:type="dxa" w:w="1417"/>
          </w:tcPr>
          <w:p>
            <w:r>
              <w:rPr>
                <w:rFonts w:ascii="Calibri" w:hAnsi="Calibri"/>
                <w:sz w:val="20"/>
              </w:rPr>
              <w:t>167.89x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Olfactory Bulb</w:t>
            </w:r>
          </w:p>
        </w:tc>
        <w:tc>
          <w:tcPr>
            <w:tcW w:type="dxa" w:w="1417"/>
          </w:tcPr>
          <w:p>
            <w:r>
              <w:rPr>
                <w:rFonts w:ascii="Calibri" w:hAnsi="Calibri"/>
                <w:sz w:val="20"/>
              </w:rPr>
              <w:t>154.98x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Pons</w:t>
            </w:r>
          </w:p>
        </w:tc>
        <w:tc>
          <w:tcPr>
            <w:tcW w:type="dxa" w:w="1417"/>
          </w:tcPr>
          <w:p>
            <w:r>
              <w:rPr>
                <w:rFonts w:ascii="Calibri" w:hAnsi="Calibri"/>
                <w:sz w:val="20"/>
              </w:rPr>
              <w:t>154.98x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Tongue</w:t>
            </w:r>
          </w:p>
        </w:tc>
        <w:tc>
          <w:tcPr>
            <w:tcW w:type="dxa" w:w="1417"/>
          </w:tcPr>
          <w:p>
            <w:r>
              <w:rPr>
                <w:rFonts w:ascii="Calibri" w:hAnsi="Calibri"/>
                <w:sz w:val="20"/>
              </w:rPr>
              <w:t>154.98x</w:t>
            </w:r>
          </w:p>
        </w:tc>
        <w:tc>
          <w:tcPr>
            <w:tcW w:type="dxa" w:w="1417"/>
          </w:tcPr>
          <w:p>
            <w:r>
              <w:rPr>
                <w:rFonts w:ascii="Calibri" w:hAnsi="Calibri"/>
                <w:sz w:val="20"/>
              </w:rPr>
              <w:t>3</w:t>
            </w:r>
          </w:p>
        </w:tc>
        <w:tc>
          <w:tcPr>
            <w:tcW w:type="dxa" w:w="5102"/>
          </w:tcPr>
          <w:p>
            <w:r>
              <w:rPr>
                <w:rFonts w:ascii="Calibri" w:hAnsi="Calibri"/>
                <w:sz w:val="20"/>
              </w:rPr>
              <w:t>IL1B, IL6, TNF</w:t>
            </w:r>
          </w:p>
        </w:tc>
      </w:tr>
      <w:tr>
        <w:tc>
          <w:tcPr>
            <w:tcW w:type="dxa" w:w="1701"/>
          </w:tcPr>
          <w:p>
            <w:r>
              <w:rPr>
                <w:rFonts w:ascii="Calibri" w:hAnsi="Calibri"/>
                <w:sz w:val="20"/>
              </w:rPr>
              <w:t>Skin</w:t>
            </w:r>
          </w:p>
        </w:tc>
        <w:tc>
          <w:tcPr>
            <w:tcW w:type="dxa" w:w="1417"/>
          </w:tcPr>
          <w:p>
            <w:r>
              <w:rPr>
                <w:rFonts w:ascii="Calibri" w:hAnsi="Calibri"/>
                <w:sz w:val="20"/>
              </w:rPr>
              <w:t>134.31x</w:t>
            </w:r>
          </w:p>
        </w:tc>
        <w:tc>
          <w:tcPr>
            <w:tcW w:type="dxa" w:w="1417"/>
          </w:tcPr>
          <w:p>
            <w:r>
              <w:rPr>
                <w:rFonts w:ascii="Calibri" w:hAnsi="Calibri"/>
                <w:sz w:val="20"/>
              </w:rPr>
              <w:t>4</w:t>
            </w:r>
          </w:p>
        </w:tc>
        <w:tc>
          <w:tcPr>
            <w:tcW w:type="dxa" w:w="5102"/>
          </w:tcPr>
          <w:p>
            <w:r>
              <w:rPr>
                <w:rFonts w:ascii="Calibri" w:hAnsi="Calibri"/>
                <w:sz w:val="20"/>
              </w:rPr>
              <w:t>BAX, BCL2, NFE2L2, SIRT1</w:t>
            </w:r>
          </w:p>
        </w:tc>
      </w:tr>
      <w:tr>
        <w:tc>
          <w:tcPr>
            <w:tcW w:type="dxa" w:w="1701"/>
          </w:tcPr>
          <w:p>
            <w:r>
              <w:rPr>
                <w:rFonts w:ascii="Calibri" w:hAnsi="Calibri"/>
                <w:sz w:val="20"/>
              </w:rPr>
              <w:t>Blood</w:t>
            </w:r>
          </w:p>
        </w:tc>
        <w:tc>
          <w:tcPr>
            <w:tcW w:type="dxa" w:w="1417"/>
          </w:tcPr>
          <w:p>
            <w:r>
              <w:rPr>
                <w:rFonts w:ascii="Calibri" w:hAnsi="Calibri"/>
                <w:sz w:val="20"/>
              </w:rPr>
              <w:t>134.31x</w:t>
            </w:r>
          </w:p>
        </w:tc>
        <w:tc>
          <w:tcPr>
            <w:tcW w:type="dxa" w:w="1417"/>
          </w:tcPr>
          <w:p>
            <w:r>
              <w:rPr>
                <w:rFonts w:ascii="Calibri" w:hAnsi="Calibri"/>
                <w:sz w:val="20"/>
              </w:rPr>
              <w:t>8</w:t>
            </w:r>
          </w:p>
        </w:tc>
        <w:tc>
          <w:tcPr>
            <w:tcW w:type="dxa" w:w="5102"/>
          </w:tcPr>
          <w:p>
            <w:r>
              <w:rPr>
                <w:rFonts w:ascii="Calibri" w:hAnsi="Calibri"/>
                <w:sz w:val="20"/>
              </w:rPr>
              <w:t>BCL2, GCLC, IL1B, NLRP3, SIRT1, STAT3, TNF, TP53</w:t>
            </w:r>
          </w:p>
        </w:tc>
      </w:tr>
      <w:tr>
        <w:tc>
          <w:tcPr>
            <w:tcW w:type="dxa" w:w="1701"/>
          </w:tcPr>
          <w:p>
            <w:r>
              <w:rPr>
                <w:rFonts w:ascii="Calibri" w:hAnsi="Calibri"/>
                <w:sz w:val="20"/>
              </w:rPr>
              <w:t>Hoof</w:t>
            </w:r>
          </w:p>
        </w:tc>
        <w:tc>
          <w:tcPr>
            <w:tcW w:type="dxa" w:w="1417"/>
          </w:tcPr>
          <w:p>
            <w:r>
              <w:rPr>
                <w:rFonts w:ascii="Calibri" w:hAnsi="Calibri"/>
                <w:sz w:val="20"/>
              </w:rPr>
              <w:t>134.31x</w:t>
            </w:r>
          </w:p>
        </w:tc>
        <w:tc>
          <w:tcPr>
            <w:tcW w:type="dxa" w:w="1417"/>
          </w:tcPr>
          <w:p>
            <w:r>
              <w:rPr>
                <w:rFonts w:ascii="Calibri" w:hAnsi="Calibri"/>
                <w:sz w:val="20"/>
              </w:rPr>
              <w:t>1</w:t>
            </w:r>
          </w:p>
        </w:tc>
        <w:tc>
          <w:tcPr>
            <w:tcW w:type="dxa" w:w="5102"/>
          </w:tcPr>
          <w:p>
            <w:r>
              <w:rPr>
                <w:rFonts w:ascii="Calibri" w:hAnsi="Calibri"/>
                <w:sz w:val="20"/>
              </w:rPr>
              <w:t>GCLC</w:t>
            </w:r>
          </w:p>
        </w:tc>
      </w:tr>
      <w:tr>
        <w:tc>
          <w:tcPr>
            <w:tcW w:type="dxa" w:w="1701"/>
          </w:tcPr>
          <w:p>
            <w:r>
              <w:rPr>
                <w:rFonts w:ascii="Calibri" w:hAnsi="Calibri"/>
                <w:sz w:val="20"/>
              </w:rPr>
              <w:t>Enteric Nervous System (Ens)</w:t>
            </w:r>
          </w:p>
        </w:tc>
        <w:tc>
          <w:tcPr>
            <w:tcW w:type="dxa" w:w="1417"/>
          </w:tcPr>
          <w:p>
            <w:r>
              <w:rPr>
                <w:rFonts w:ascii="Calibri" w:hAnsi="Calibri"/>
                <w:sz w:val="20"/>
              </w:rPr>
              <w:t>134.31x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Male Reproductive System</w:t>
            </w:r>
          </w:p>
        </w:tc>
        <w:tc>
          <w:tcPr>
            <w:tcW w:type="dxa" w:w="1417"/>
          </w:tcPr>
          <w:p>
            <w:r>
              <w:rPr>
                <w:rFonts w:ascii="Calibri" w:hAnsi="Calibri"/>
                <w:sz w:val="20"/>
              </w:rPr>
              <w:t>134.31x</w:t>
            </w:r>
          </w:p>
        </w:tc>
        <w:tc>
          <w:tcPr>
            <w:tcW w:type="dxa" w:w="1417"/>
          </w:tcPr>
          <w:p>
            <w:r>
              <w:rPr>
                <w:rFonts w:ascii="Calibri" w:hAnsi="Calibri"/>
                <w:sz w:val="20"/>
              </w:rPr>
              <w:t>1</w:t>
            </w:r>
          </w:p>
        </w:tc>
        <w:tc>
          <w:tcPr>
            <w:tcW w:type="dxa" w:w="5102"/>
          </w:tcPr>
          <w:p>
            <w:r>
              <w:rPr>
                <w:rFonts w:ascii="Calibri" w:hAnsi="Calibri"/>
                <w:sz w:val="20"/>
              </w:rPr>
              <w:t>GDF15</w:t>
            </w:r>
          </w:p>
        </w:tc>
      </w:tr>
      <w:tr>
        <w:tc>
          <w:tcPr>
            <w:tcW w:type="dxa" w:w="1701"/>
          </w:tcPr>
          <w:p>
            <w:r>
              <w:rPr>
                <w:rFonts w:ascii="Calibri" w:hAnsi="Calibri"/>
                <w:sz w:val="20"/>
              </w:rPr>
              <w:t>Gastric Mucosa</w:t>
            </w:r>
          </w:p>
        </w:tc>
        <w:tc>
          <w:tcPr>
            <w:tcW w:type="dxa" w:w="1417"/>
          </w:tcPr>
          <w:p>
            <w:r>
              <w:rPr>
                <w:rFonts w:ascii="Calibri" w:hAnsi="Calibri"/>
                <w:sz w:val="20"/>
              </w:rPr>
              <w:t>134.31x</w:t>
            </w:r>
          </w:p>
        </w:tc>
        <w:tc>
          <w:tcPr>
            <w:tcW w:type="dxa" w:w="1417"/>
          </w:tcPr>
          <w:p>
            <w:r>
              <w:rPr>
                <w:rFonts w:ascii="Calibri" w:hAnsi="Calibri"/>
                <w:sz w:val="20"/>
              </w:rPr>
              <w:t>1</w:t>
            </w:r>
          </w:p>
        </w:tc>
        <w:tc>
          <w:tcPr>
            <w:tcW w:type="dxa" w:w="5102"/>
          </w:tcPr>
          <w:p>
            <w:r>
              <w:rPr>
                <w:rFonts w:ascii="Calibri" w:hAnsi="Calibri"/>
                <w:sz w:val="20"/>
              </w:rPr>
              <w:t>SQSTM1</w:t>
            </w:r>
          </w:p>
        </w:tc>
      </w:tr>
      <w:tr>
        <w:tc>
          <w:tcPr>
            <w:tcW w:type="dxa" w:w="1701"/>
          </w:tcPr>
          <w:p>
            <w:r>
              <w:rPr>
                <w:rFonts w:ascii="Calibri" w:hAnsi="Calibri"/>
                <w:sz w:val="20"/>
              </w:rPr>
              <w:t>Lymph Node</w:t>
            </w:r>
          </w:p>
        </w:tc>
        <w:tc>
          <w:tcPr>
            <w:tcW w:type="dxa" w:w="1417"/>
          </w:tcPr>
          <w:p>
            <w:r>
              <w:rPr>
                <w:rFonts w:ascii="Calibri" w:hAnsi="Calibri"/>
                <w:sz w:val="20"/>
              </w:rPr>
              <w:t>127.92x</w:t>
            </w:r>
          </w:p>
        </w:tc>
        <w:tc>
          <w:tcPr>
            <w:tcW w:type="dxa" w:w="1417"/>
          </w:tcPr>
          <w:p>
            <w:r>
              <w:rPr>
                <w:rFonts w:ascii="Calibri" w:hAnsi="Calibri"/>
                <w:sz w:val="20"/>
              </w:rPr>
              <w:t>4</w:t>
            </w:r>
          </w:p>
        </w:tc>
        <w:tc>
          <w:tcPr>
            <w:tcW w:type="dxa" w:w="5102"/>
          </w:tcPr>
          <w:p>
            <w:r>
              <w:rPr>
                <w:rFonts w:ascii="Calibri" w:hAnsi="Calibri"/>
                <w:sz w:val="20"/>
              </w:rPr>
              <w:t>IL1B, IL6, TNF, TP53</w:t>
            </w:r>
          </w:p>
        </w:tc>
      </w:tr>
      <w:tr>
        <w:tc>
          <w:tcPr>
            <w:tcW w:type="dxa" w:w="1701"/>
          </w:tcPr>
          <w:p>
            <w:r>
              <w:rPr>
                <w:rFonts w:ascii="Calibri" w:hAnsi="Calibri"/>
                <w:sz w:val="20"/>
              </w:rPr>
              <w:t>Prostate</w:t>
            </w:r>
          </w:p>
        </w:tc>
        <w:tc>
          <w:tcPr>
            <w:tcW w:type="dxa" w:w="1417"/>
          </w:tcPr>
          <w:p>
            <w:r>
              <w:rPr>
                <w:rFonts w:ascii="Calibri" w:hAnsi="Calibri"/>
                <w:sz w:val="20"/>
              </w:rPr>
              <w:t>125.92x</w:t>
            </w:r>
          </w:p>
        </w:tc>
        <w:tc>
          <w:tcPr>
            <w:tcW w:type="dxa" w:w="1417"/>
          </w:tcPr>
          <w:p>
            <w:r>
              <w:rPr>
                <w:rFonts w:ascii="Calibri" w:hAnsi="Calibri"/>
                <w:sz w:val="20"/>
              </w:rPr>
              <w:t>3</w:t>
            </w:r>
          </w:p>
        </w:tc>
        <w:tc>
          <w:tcPr>
            <w:tcW w:type="dxa" w:w="5102"/>
          </w:tcPr>
          <w:p>
            <w:r>
              <w:rPr>
                <w:rFonts w:ascii="Calibri" w:hAnsi="Calibri"/>
                <w:sz w:val="20"/>
              </w:rPr>
              <w:t>IL6, TNF, TP53</w:t>
            </w:r>
          </w:p>
        </w:tc>
      </w:tr>
      <w:tr>
        <w:tc>
          <w:tcPr>
            <w:tcW w:type="dxa" w:w="1701"/>
          </w:tcPr>
          <w:p>
            <w:r>
              <w:rPr>
                <w:rFonts w:ascii="Calibri" w:hAnsi="Calibri"/>
                <w:sz w:val="20"/>
              </w:rPr>
              <w:t>Ovary</w:t>
            </w:r>
          </w:p>
        </w:tc>
        <w:tc>
          <w:tcPr>
            <w:tcW w:type="dxa" w:w="1417"/>
          </w:tcPr>
          <w:p>
            <w:r>
              <w:rPr>
                <w:rFonts w:ascii="Calibri" w:hAnsi="Calibri"/>
                <w:sz w:val="20"/>
              </w:rPr>
              <w:t>111.93x</w:t>
            </w:r>
          </w:p>
        </w:tc>
        <w:tc>
          <w:tcPr>
            <w:tcW w:type="dxa" w:w="1417"/>
          </w:tcPr>
          <w:p>
            <w:r>
              <w:rPr>
                <w:rFonts w:ascii="Calibri" w:hAnsi="Calibri"/>
                <w:sz w:val="20"/>
              </w:rPr>
              <w:t>1</w:t>
            </w:r>
          </w:p>
        </w:tc>
        <w:tc>
          <w:tcPr>
            <w:tcW w:type="dxa" w:w="5102"/>
          </w:tcPr>
          <w:p>
            <w:r>
              <w:rPr>
                <w:rFonts w:ascii="Calibri" w:hAnsi="Calibri"/>
                <w:sz w:val="20"/>
              </w:rPr>
              <w:t>HMOX1</w:t>
            </w:r>
          </w:p>
        </w:tc>
      </w:tr>
      <w:tr>
        <w:tc>
          <w:tcPr>
            <w:tcW w:type="dxa" w:w="1701"/>
          </w:tcPr>
          <w:p>
            <w:r>
              <w:rPr>
                <w:rFonts w:ascii="Calibri" w:hAnsi="Calibri"/>
                <w:sz w:val="20"/>
              </w:rPr>
              <w:t>Spinal Cord</w:t>
            </w:r>
          </w:p>
        </w:tc>
        <w:tc>
          <w:tcPr>
            <w:tcW w:type="dxa" w:w="1417"/>
          </w:tcPr>
          <w:p>
            <w:r>
              <w:rPr>
                <w:rFonts w:ascii="Calibri" w:hAnsi="Calibri"/>
                <w:sz w:val="20"/>
              </w:rPr>
              <w:t>111.93x</w:t>
            </w:r>
          </w:p>
        </w:tc>
        <w:tc>
          <w:tcPr>
            <w:tcW w:type="dxa" w:w="1417"/>
          </w:tcPr>
          <w:p>
            <w:r>
              <w:rPr>
                <w:rFonts w:ascii="Calibri" w:hAnsi="Calibri"/>
                <w:sz w:val="20"/>
              </w:rPr>
              <w:t>3</w:t>
            </w:r>
          </w:p>
        </w:tc>
        <w:tc>
          <w:tcPr>
            <w:tcW w:type="dxa" w:w="5102"/>
          </w:tcPr>
          <w:p>
            <w:r>
              <w:rPr>
                <w:rFonts w:ascii="Calibri" w:hAnsi="Calibri"/>
                <w:sz w:val="20"/>
              </w:rPr>
              <w:t>HMOX1, NFKB1, SOD1</w:t>
            </w:r>
          </w:p>
        </w:tc>
      </w:tr>
      <w:tr>
        <w:tc>
          <w:tcPr>
            <w:tcW w:type="dxa" w:w="1701"/>
          </w:tcPr>
          <w:p>
            <w:r>
              <w:rPr>
                <w:rFonts w:ascii="Calibri" w:hAnsi="Calibri"/>
                <w:sz w:val="20"/>
              </w:rPr>
              <w:t>Bladder</w:t>
            </w:r>
          </w:p>
        </w:tc>
        <w:tc>
          <w:tcPr>
            <w:tcW w:type="dxa" w:w="1417"/>
          </w:tcPr>
          <w:p>
            <w:r>
              <w:rPr>
                <w:rFonts w:ascii="Calibri" w:hAnsi="Calibri"/>
                <w:sz w:val="20"/>
              </w:rPr>
              <w:t>111.93x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Choroid Plexus</w:t>
            </w:r>
          </w:p>
        </w:tc>
        <w:tc>
          <w:tcPr>
            <w:tcW w:type="dxa" w:w="1417"/>
          </w:tcPr>
          <w:p>
            <w:r>
              <w:rPr>
                <w:rFonts w:ascii="Calibri" w:hAnsi="Calibri"/>
                <w:sz w:val="20"/>
              </w:rPr>
              <w:t>111.93x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Left Ventricular Myocardium Tissue</w:t>
            </w:r>
          </w:p>
        </w:tc>
        <w:tc>
          <w:tcPr>
            <w:tcW w:type="dxa" w:w="1417"/>
          </w:tcPr>
          <w:p>
            <w:r>
              <w:rPr>
                <w:rFonts w:ascii="Calibri" w:hAnsi="Calibri"/>
                <w:sz w:val="20"/>
              </w:rPr>
              <w:t>111.93x</w:t>
            </w:r>
          </w:p>
        </w:tc>
        <w:tc>
          <w:tcPr>
            <w:tcW w:type="dxa" w:w="1417"/>
          </w:tcPr>
          <w:p>
            <w:r>
              <w:rPr>
                <w:rFonts w:ascii="Calibri" w:hAnsi="Calibri"/>
                <w:sz w:val="20"/>
              </w:rPr>
              <w:t>1</w:t>
            </w:r>
          </w:p>
        </w:tc>
        <w:tc>
          <w:tcPr>
            <w:tcW w:type="dxa" w:w="5102"/>
          </w:tcPr>
          <w:p>
            <w:r>
              <w:rPr>
                <w:rFonts w:ascii="Calibri" w:hAnsi="Calibri"/>
                <w:sz w:val="20"/>
              </w:rPr>
              <w:t>VEGFA</w:t>
            </w:r>
          </w:p>
        </w:tc>
      </w:tr>
      <w:tr>
        <w:tc>
          <w:tcPr>
            <w:tcW w:type="dxa" w:w="1701"/>
          </w:tcPr>
          <w:p>
            <w:r>
              <w:rPr>
                <w:rFonts w:ascii="Calibri" w:hAnsi="Calibri"/>
                <w:sz w:val="20"/>
              </w:rPr>
              <w:t>Vascular Endothelium</w:t>
            </w:r>
          </w:p>
        </w:tc>
        <w:tc>
          <w:tcPr>
            <w:tcW w:type="dxa" w:w="1417"/>
          </w:tcPr>
          <w:p>
            <w:r>
              <w:rPr>
                <w:rFonts w:ascii="Calibri" w:hAnsi="Calibri"/>
                <w:sz w:val="20"/>
              </w:rPr>
              <w:t>95.94x</w:t>
            </w:r>
          </w:p>
        </w:tc>
        <w:tc>
          <w:tcPr>
            <w:tcW w:type="dxa" w:w="1417"/>
          </w:tcPr>
          <w:p>
            <w:r>
              <w:rPr>
                <w:rFonts w:ascii="Calibri" w:hAnsi="Calibri"/>
                <w:sz w:val="20"/>
              </w:rPr>
              <w:t>2</w:t>
            </w:r>
          </w:p>
        </w:tc>
        <w:tc>
          <w:tcPr>
            <w:tcW w:type="dxa" w:w="5102"/>
          </w:tcPr>
          <w:p>
            <w:r>
              <w:rPr>
                <w:rFonts w:ascii="Calibri" w:hAnsi="Calibri"/>
                <w:sz w:val="20"/>
              </w:rPr>
              <w:t>HMOX1, SIRT1</w:t>
            </w:r>
          </w:p>
        </w:tc>
      </w:tr>
      <w:tr>
        <w:tc>
          <w:tcPr>
            <w:tcW w:type="dxa" w:w="1701"/>
          </w:tcPr>
          <w:p>
            <w:r>
              <w:rPr>
                <w:rFonts w:ascii="Calibri" w:hAnsi="Calibri"/>
                <w:sz w:val="20"/>
              </w:rPr>
              <w:t>Adipose Tissue</w:t>
            </w:r>
          </w:p>
        </w:tc>
        <w:tc>
          <w:tcPr>
            <w:tcW w:type="dxa" w:w="1417"/>
          </w:tcPr>
          <w:p>
            <w:r>
              <w:rPr>
                <w:rFonts w:ascii="Calibri" w:hAnsi="Calibri"/>
                <w:sz w:val="20"/>
              </w:rPr>
              <w:t>95.94x</w:t>
            </w:r>
          </w:p>
        </w:tc>
        <w:tc>
          <w:tcPr>
            <w:tcW w:type="dxa" w:w="1417"/>
          </w:tcPr>
          <w:p>
            <w:r>
              <w:rPr>
                <w:rFonts w:ascii="Calibri" w:hAnsi="Calibri"/>
                <w:sz w:val="20"/>
              </w:rPr>
              <w:t>2</w:t>
            </w:r>
          </w:p>
        </w:tc>
        <w:tc>
          <w:tcPr>
            <w:tcW w:type="dxa" w:w="5102"/>
          </w:tcPr>
          <w:p>
            <w:r>
              <w:rPr>
                <w:rFonts w:ascii="Calibri" w:hAnsi="Calibri"/>
                <w:sz w:val="20"/>
              </w:rPr>
              <w:t>NLRP3, PPARA</w:t>
            </w:r>
          </w:p>
        </w:tc>
      </w:tr>
      <w:tr>
        <w:tc>
          <w:tcPr>
            <w:tcW w:type="dxa" w:w="1701"/>
          </w:tcPr>
          <w:p>
            <w:r>
              <w:rPr>
                <w:rFonts w:ascii="Calibri" w:hAnsi="Calibri"/>
                <w:sz w:val="20"/>
              </w:rPr>
              <w:t>Bone Marrow</w:t>
            </w:r>
          </w:p>
        </w:tc>
        <w:tc>
          <w:tcPr>
            <w:tcW w:type="dxa" w:w="1417"/>
          </w:tcPr>
          <w:p>
            <w:r>
              <w:rPr>
                <w:rFonts w:ascii="Calibri" w:hAnsi="Calibri"/>
                <w:sz w:val="20"/>
              </w:rPr>
              <w:t>95.94x</w:t>
            </w:r>
          </w:p>
        </w:tc>
        <w:tc>
          <w:tcPr>
            <w:tcW w:type="dxa" w:w="1417"/>
          </w:tcPr>
          <w:p>
            <w:r>
              <w:rPr>
                <w:rFonts w:ascii="Calibri" w:hAnsi="Calibri"/>
                <w:sz w:val="20"/>
              </w:rPr>
              <w:t>3</w:t>
            </w:r>
          </w:p>
        </w:tc>
        <w:tc>
          <w:tcPr>
            <w:tcW w:type="dxa" w:w="5102"/>
          </w:tcPr>
          <w:p>
            <w:r>
              <w:rPr>
                <w:rFonts w:ascii="Calibri" w:hAnsi="Calibri"/>
                <w:sz w:val="20"/>
              </w:rPr>
              <w:t>BCL2, TGFB1, TP53</w:t>
            </w:r>
          </w:p>
        </w:tc>
      </w:tr>
      <w:tr>
        <w:tc>
          <w:tcPr>
            <w:tcW w:type="dxa" w:w="1701"/>
          </w:tcPr>
          <w:p>
            <w:r>
              <w:rPr>
                <w:rFonts w:ascii="Calibri" w:hAnsi="Calibri"/>
                <w:sz w:val="20"/>
              </w:rPr>
              <w:t>Perientheseal Bone</w:t>
            </w:r>
          </w:p>
        </w:tc>
        <w:tc>
          <w:tcPr>
            <w:tcW w:type="dxa" w:w="1417"/>
          </w:tcPr>
          <w:p>
            <w:r>
              <w:rPr>
                <w:rFonts w:ascii="Calibri" w:hAnsi="Calibri"/>
                <w:sz w:val="20"/>
              </w:rPr>
              <w:t>95.94x</w:t>
            </w:r>
          </w:p>
        </w:tc>
        <w:tc>
          <w:tcPr>
            <w:tcW w:type="dxa" w:w="1417"/>
          </w:tcPr>
          <w:p>
            <w:r>
              <w:rPr>
                <w:rFonts w:ascii="Calibri" w:hAnsi="Calibri"/>
                <w:sz w:val="20"/>
              </w:rPr>
              <w:t>1</w:t>
            </w:r>
          </w:p>
        </w:tc>
        <w:tc>
          <w:tcPr>
            <w:tcW w:type="dxa" w:w="5102"/>
          </w:tcPr>
          <w:p>
            <w:r>
              <w:rPr>
                <w:rFonts w:ascii="Calibri" w:hAnsi="Calibri"/>
                <w:sz w:val="20"/>
              </w:rPr>
              <w:t>IL1B</w:t>
            </w:r>
          </w:p>
        </w:tc>
      </w:tr>
      <w:tr>
        <w:tc>
          <w:tcPr>
            <w:tcW w:type="dxa" w:w="1701"/>
          </w:tcPr>
          <w:p>
            <w:r>
              <w:rPr>
                <w:rFonts w:ascii="Calibri" w:hAnsi="Calibri"/>
                <w:sz w:val="20"/>
              </w:rPr>
              <w:t>Spinal Enthesis Soft Tissue</w:t>
            </w:r>
          </w:p>
        </w:tc>
        <w:tc>
          <w:tcPr>
            <w:tcW w:type="dxa" w:w="1417"/>
          </w:tcPr>
          <w:p>
            <w:r>
              <w:rPr>
                <w:rFonts w:ascii="Calibri" w:hAnsi="Calibri"/>
                <w:sz w:val="20"/>
              </w:rPr>
              <w:t>95.94x</w:t>
            </w:r>
          </w:p>
        </w:tc>
        <w:tc>
          <w:tcPr>
            <w:tcW w:type="dxa" w:w="1417"/>
          </w:tcPr>
          <w:p>
            <w:r>
              <w:rPr>
                <w:rFonts w:ascii="Calibri" w:hAnsi="Calibri"/>
                <w:sz w:val="20"/>
              </w:rPr>
              <w:t>1</w:t>
            </w:r>
          </w:p>
        </w:tc>
        <w:tc>
          <w:tcPr>
            <w:tcW w:type="dxa" w:w="5102"/>
          </w:tcPr>
          <w:p>
            <w:r>
              <w:rPr>
                <w:rFonts w:ascii="Calibri" w:hAnsi="Calibri"/>
                <w:sz w:val="20"/>
              </w:rPr>
              <w:t>IL1B</w:t>
            </w:r>
          </w:p>
        </w:tc>
      </w:tr>
      <w:tr>
        <w:tc>
          <w:tcPr>
            <w:tcW w:type="dxa" w:w="1701"/>
          </w:tcPr>
          <w:p>
            <w:r>
              <w:rPr>
                <w:rFonts w:ascii="Calibri" w:hAnsi="Calibri"/>
                <w:sz w:val="20"/>
              </w:rPr>
              <w:t>Bone</w:t>
            </w:r>
          </w:p>
        </w:tc>
        <w:tc>
          <w:tcPr>
            <w:tcW w:type="dxa" w:w="1417"/>
          </w:tcPr>
          <w:p>
            <w:r>
              <w:rPr>
                <w:rFonts w:ascii="Calibri" w:hAnsi="Calibri"/>
                <w:sz w:val="20"/>
              </w:rPr>
              <w:t>89.54x</w:t>
            </w:r>
          </w:p>
        </w:tc>
        <w:tc>
          <w:tcPr>
            <w:tcW w:type="dxa" w:w="1417"/>
          </w:tcPr>
          <w:p>
            <w:r>
              <w:rPr>
                <w:rFonts w:ascii="Calibri" w:hAnsi="Calibri"/>
                <w:sz w:val="20"/>
              </w:rPr>
              <w:t>2</w:t>
            </w:r>
          </w:p>
        </w:tc>
        <w:tc>
          <w:tcPr>
            <w:tcW w:type="dxa" w:w="5102"/>
          </w:tcPr>
          <w:p>
            <w:r>
              <w:rPr>
                <w:rFonts w:ascii="Calibri" w:hAnsi="Calibri"/>
                <w:sz w:val="20"/>
              </w:rPr>
              <w:t>TP53, VEGFA</w:t>
            </w:r>
          </w:p>
        </w:tc>
      </w:tr>
      <w:tr>
        <w:tc>
          <w:tcPr>
            <w:tcW w:type="dxa" w:w="1701"/>
          </w:tcPr>
          <w:p>
            <w:r>
              <w:rPr>
                <w:rFonts w:ascii="Calibri" w:hAnsi="Calibri"/>
                <w:sz w:val="20"/>
              </w:rPr>
              <w:t>Mediastinum</w:t>
            </w:r>
          </w:p>
        </w:tc>
        <w:tc>
          <w:tcPr>
            <w:tcW w:type="dxa" w:w="1417"/>
          </w:tcPr>
          <w:p>
            <w:r>
              <w:rPr>
                <w:rFonts w:ascii="Calibri" w:hAnsi="Calibri"/>
                <w:sz w:val="20"/>
              </w:rPr>
              <w:t>83.95x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Mesentery</w:t>
            </w:r>
          </w:p>
        </w:tc>
        <w:tc>
          <w:tcPr>
            <w:tcW w:type="dxa" w:w="1417"/>
          </w:tcPr>
          <w:p>
            <w:r>
              <w:rPr>
                <w:rFonts w:ascii="Calibri" w:hAnsi="Calibri"/>
                <w:sz w:val="20"/>
              </w:rPr>
              <w:t>83.95x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Soft Tissue</w:t>
            </w:r>
          </w:p>
        </w:tc>
        <w:tc>
          <w:tcPr>
            <w:tcW w:type="dxa" w:w="1417"/>
          </w:tcPr>
          <w:p>
            <w:r>
              <w:rPr>
                <w:rFonts w:ascii="Calibri" w:hAnsi="Calibri"/>
                <w:sz w:val="20"/>
              </w:rPr>
              <w:t>83.95x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Thoracic Vertebrae</w:t>
            </w:r>
          </w:p>
        </w:tc>
        <w:tc>
          <w:tcPr>
            <w:tcW w:type="dxa" w:w="1417"/>
          </w:tcPr>
          <w:p>
            <w:r>
              <w:rPr>
                <w:rFonts w:ascii="Calibri" w:hAnsi="Calibri"/>
                <w:sz w:val="20"/>
              </w:rPr>
              <w:t>83.95x</w:t>
            </w:r>
          </w:p>
        </w:tc>
        <w:tc>
          <w:tcPr>
            <w:tcW w:type="dxa" w:w="1417"/>
          </w:tcPr>
          <w:p>
            <w:r>
              <w:rPr>
                <w:rFonts w:ascii="Calibri" w:hAnsi="Calibri"/>
                <w:sz w:val="20"/>
              </w:rPr>
              <w:t>1</w:t>
            </w:r>
          </w:p>
        </w:tc>
        <w:tc>
          <w:tcPr>
            <w:tcW w:type="dxa" w:w="5102"/>
          </w:tcPr>
          <w:p>
            <w:r>
              <w:rPr>
                <w:rFonts w:ascii="Calibri" w:hAnsi="Calibri"/>
                <w:sz w:val="20"/>
              </w:rPr>
              <w:t>TP53</w:t>
            </w:r>
          </w:p>
        </w:tc>
      </w:tr>
      <w:tr>
        <w:tc>
          <w:tcPr>
            <w:tcW w:type="dxa" w:w="1701"/>
          </w:tcPr>
          <w:p>
            <w:r>
              <w:rPr>
                <w:rFonts w:ascii="Calibri" w:hAnsi="Calibri"/>
                <w:sz w:val="20"/>
              </w:rPr>
              <w:t>Cornea</w:t>
            </w:r>
          </w:p>
        </w:tc>
        <w:tc>
          <w:tcPr>
            <w:tcW w:type="dxa" w:w="1417"/>
          </w:tcPr>
          <w:p>
            <w:r>
              <w:rPr>
                <w:rFonts w:ascii="Calibri" w:hAnsi="Calibri"/>
                <w:sz w:val="20"/>
              </w:rPr>
              <w:t>83.95x</w:t>
            </w:r>
          </w:p>
        </w:tc>
        <w:tc>
          <w:tcPr>
            <w:tcW w:type="dxa" w:w="1417"/>
          </w:tcPr>
          <w:p>
            <w:r>
              <w:rPr>
                <w:rFonts w:ascii="Calibri" w:hAnsi="Calibri"/>
                <w:sz w:val="20"/>
              </w:rPr>
              <w:t>1</w:t>
            </w:r>
          </w:p>
        </w:tc>
        <w:tc>
          <w:tcPr>
            <w:tcW w:type="dxa" w:w="5102"/>
          </w:tcPr>
          <w:p>
            <w:r>
              <w:rPr>
                <w:rFonts w:ascii="Calibri" w:hAnsi="Calibri"/>
                <w:sz w:val="20"/>
              </w:rPr>
              <w:t>CASP3</w:t>
            </w:r>
          </w:p>
        </w:tc>
      </w:tr>
      <w:tr>
        <w:tc>
          <w:tcPr>
            <w:tcW w:type="dxa" w:w="1701"/>
          </w:tcPr>
          <w:p>
            <w:r>
              <w:rPr>
                <w:rFonts w:ascii="Calibri" w:hAnsi="Calibri"/>
                <w:sz w:val="20"/>
              </w:rPr>
              <w:t>Right Ventricle</w:t>
            </w:r>
          </w:p>
        </w:tc>
        <w:tc>
          <w:tcPr>
            <w:tcW w:type="dxa" w:w="1417"/>
          </w:tcPr>
          <w:p>
            <w:r>
              <w:rPr>
                <w:rFonts w:ascii="Calibri" w:hAnsi="Calibri"/>
                <w:sz w:val="20"/>
              </w:rPr>
              <w:t>83.95x</w:t>
            </w:r>
          </w:p>
        </w:tc>
        <w:tc>
          <w:tcPr>
            <w:tcW w:type="dxa" w:w="1417"/>
          </w:tcPr>
          <w:p>
            <w:r>
              <w:rPr>
                <w:rFonts w:ascii="Calibri" w:hAnsi="Calibri"/>
                <w:sz w:val="20"/>
              </w:rPr>
              <w:t>2</w:t>
            </w:r>
          </w:p>
        </w:tc>
        <w:tc>
          <w:tcPr>
            <w:tcW w:type="dxa" w:w="5102"/>
          </w:tcPr>
          <w:p>
            <w:r>
              <w:rPr>
                <w:rFonts w:ascii="Calibri" w:hAnsi="Calibri"/>
                <w:sz w:val="20"/>
              </w:rPr>
              <w:t>IL1B, TNF</w:t>
            </w:r>
          </w:p>
        </w:tc>
      </w:tr>
      <w:tr>
        <w:tc>
          <w:tcPr>
            <w:tcW w:type="dxa" w:w="1701"/>
          </w:tcPr>
          <w:p>
            <w:r>
              <w:rPr>
                <w:rFonts w:ascii="Calibri" w:hAnsi="Calibri"/>
                <w:sz w:val="20"/>
              </w:rPr>
              <w:t>Astrocytes</w:t>
            </w:r>
          </w:p>
        </w:tc>
        <w:tc>
          <w:tcPr>
            <w:tcW w:type="dxa" w:w="1417"/>
          </w:tcPr>
          <w:p>
            <w:r>
              <w:rPr>
                <w:rFonts w:ascii="Calibri" w:hAnsi="Calibri"/>
                <w:sz w:val="20"/>
              </w:rPr>
              <w:t>83.95x</w:t>
            </w:r>
          </w:p>
        </w:tc>
        <w:tc>
          <w:tcPr>
            <w:tcW w:type="dxa" w:w="1417"/>
          </w:tcPr>
          <w:p>
            <w:r>
              <w:rPr>
                <w:rFonts w:ascii="Calibri" w:hAnsi="Calibri"/>
                <w:sz w:val="20"/>
              </w:rPr>
              <w:t>1</w:t>
            </w:r>
          </w:p>
        </w:tc>
        <w:tc>
          <w:tcPr>
            <w:tcW w:type="dxa" w:w="5102"/>
          </w:tcPr>
          <w:p>
            <w:r>
              <w:rPr>
                <w:rFonts w:ascii="Calibri" w:hAnsi="Calibri"/>
                <w:sz w:val="20"/>
              </w:rPr>
              <w:t>SQSTM1</w:t>
            </w:r>
          </w:p>
        </w:tc>
      </w:tr>
      <w:tr>
        <w:tc>
          <w:tcPr>
            <w:tcW w:type="dxa" w:w="1701"/>
          </w:tcPr>
          <w:p>
            <w:r>
              <w:rPr>
                <w:rFonts w:ascii="Calibri" w:hAnsi="Calibri"/>
                <w:sz w:val="20"/>
              </w:rPr>
              <w:t>Kidney</w:t>
            </w:r>
          </w:p>
        </w:tc>
        <w:tc>
          <w:tcPr>
            <w:tcW w:type="dxa" w:w="1417"/>
          </w:tcPr>
          <w:p>
            <w:r>
              <w:rPr>
                <w:rFonts w:ascii="Calibri" w:hAnsi="Calibri"/>
                <w:sz w:val="20"/>
              </w:rPr>
              <w:t>75.59x</w:t>
            </w:r>
          </w:p>
        </w:tc>
        <w:tc>
          <w:tcPr>
            <w:tcW w:type="dxa" w:w="1417"/>
          </w:tcPr>
          <w:p>
            <w:r>
              <w:rPr>
                <w:rFonts w:ascii="Calibri" w:hAnsi="Calibri"/>
                <w:sz w:val="20"/>
              </w:rPr>
              <w:t>26</w:t>
            </w:r>
          </w:p>
        </w:tc>
        <w:tc>
          <w:tcPr>
            <w:tcW w:type="dxa" w:w="5102"/>
          </w:tcPr>
          <w:p>
            <w:r>
              <w:rPr>
                <w:rFonts w:ascii="Calibri" w:hAnsi="Calibri"/>
                <w:sz w:val="20"/>
              </w:rPr>
              <w:t>AHR, BAX, BCL2, CASP3, CDKN1A, CYP1A1, CYP1B1, GCLC, GDF15, HAVCR1 (+16 more)</w:t>
            </w:r>
          </w:p>
        </w:tc>
      </w:tr>
      <w:tr>
        <w:tc>
          <w:tcPr>
            <w:tcW w:type="dxa" w:w="1701"/>
          </w:tcPr>
          <w:p>
            <w:r>
              <w:rPr>
                <w:rFonts w:ascii="Calibri" w:hAnsi="Calibri"/>
                <w:sz w:val="20"/>
              </w:rPr>
              <w:t>Pulmonary Artery</w:t>
            </w:r>
          </w:p>
        </w:tc>
        <w:tc>
          <w:tcPr>
            <w:tcW w:type="dxa" w:w="1417"/>
          </w:tcPr>
          <w:p>
            <w:r>
              <w:rPr>
                <w:rFonts w:ascii="Calibri" w:hAnsi="Calibri"/>
                <w:sz w:val="20"/>
              </w:rPr>
              <w:t>74.62x</w:t>
            </w:r>
          </w:p>
        </w:tc>
        <w:tc>
          <w:tcPr>
            <w:tcW w:type="dxa" w:w="1417"/>
          </w:tcPr>
          <w:p>
            <w:r>
              <w:rPr>
                <w:rFonts w:ascii="Calibri" w:hAnsi="Calibri"/>
                <w:sz w:val="20"/>
              </w:rPr>
              <w:t>1</w:t>
            </w:r>
          </w:p>
        </w:tc>
        <w:tc>
          <w:tcPr>
            <w:tcW w:type="dxa" w:w="5102"/>
          </w:tcPr>
          <w:p>
            <w:r>
              <w:rPr>
                <w:rFonts w:ascii="Calibri" w:hAnsi="Calibri"/>
                <w:sz w:val="20"/>
              </w:rPr>
              <w:t>IL6</w:t>
            </w:r>
          </w:p>
        </w:tc>
      </w:tr>
      <w:tr>
        <w:tc>
          <w:tcPr>
            <w:tcW w:type="dxa" w:w="1701"/>
          </w:tcPr>
          <w:p>
            <w:r>
              <w:rPr>
                <w:rFonts w:ascii="Calibri" w:hAnsi="Calibri"/>
                <w:sz w:val="20"/>
              </w:rPr>
              <w:t>Brain</w:t>
            </w:r>
          </w:p>
        </w:tc>
        <w:tc>
          <w:tcPr>
            <w:tcW w:type="dxa" w:w="1417"/>
          </w:tcPr>
          <w:p>
            <w:r>
              <w:rPr>
                <w:rFonts w:ascii="Calibri" w:hAnsi="Calibri"/>
                <w:sz w:val="20"/>
              </w:rPr>
              <w:t>67.48x</w:t>
            </w:r>
          </w:p>
        </w:tc>
        <w:tc>
          <w:tcPr>
            <w:tcW w:type="dxa" w:w="1417"/>
          </w:tcPr>
          <w:p>
            <w:r>
              <w:rPr>
                <w:rFonts w:ascii="Calibri" w:hAnsi="Calibri"/>
                <w:sz w:val="20"/>
              </w:rPr>
              <w:t>21</w:t>
            </w:r>
          </w:p>
        </w:tc>
        <w:tc>
          <w:tcPr>
            <w:tcW w:type="dxa" w:w="5102"/>
          </w:tcPr>
          <w:p>
            <w:r>
              <w:rPr>
                <w:rFonts w:ascii="Calibri" w:hAnsi="Calibri"/>
                <w:sz w:val="20"/>
              </w:rPr>
              <w:t>AHR, BAX, BCL2, CASP3, CAT, GCLC, GDF15, GPX1, HIF1A, HMOX1 (+11 more)</w:t>
            </w:r>
          </w:p>
        </w:tc>
      </w:tr>
      <w:tr>
        <w:tc>
          <w:tcPr>
            <w:tcW w:type="dxa" w:w="1701"/>
          </w:tcPr>
          <w:p>
            <w:r>
              <w:rPr>
                <w:rFonts w:ascii="Calibri" w:hAnsi="Calibri"/>
                <w:sz w:val="20"/>
              </w:rPr>
              <w:t>Whole Blood Cells</w:t>
            </w:r>
          </w:p>
        </w:tc>
        <w:tc>
          <w:tcPr>
            <w:tcW w:type="dxa" w:w="1417"/>
          </w:tcPr>
          <w:p>
            <w:r>
              <w:rPr>
                <w:rFonts w:ascii="Calibri" w:hAnsi="Calibri"/>
                <w:sz w:val="20"/>
              </w:rPr>
              <w:t>67.16x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Wharton'S Jelly</w:t>
            </w:r>
          </w:p>
        </w:tc>
        <w:tc>
          <w:tcPr>
            <w:tcW w:type="dxa" w:w="1417"/>
          </w:tcPr>
          <w:p>
            <w:r>
              <w:rPr>
                <w:rFonts w:ascii="Calibri" w:hAnsi="Calibri"/>
                <w:sz w:val="20"/>
              </w:rPr>
              <w:t>67.16x</w:t>
            </w:r>
          </w:p>
        </w:tc>
        <w:tc>
          <w:tcPr>
            <w:tcW w:type="dxa" w:w="1417"/>
          </w:tcPr>
          <w:p>
            <w:r>
              <w:rPr>
                <w:rFonts w:ascii="Calibri" w:hAnsi="Calibri"/>
                <w:sz w:val="20"/>
              </w:rPr>
              <w:t>1</w:t>
            </w:r>
          </w:p>
        </w:tc>
        <w:tc>
          <w:tcPr>
            <w:tcW w:type="dxa" w:w="5102"/>
          </w:tcPr>
          <w:p>
            <w:r>
              <w:rPr>
                <w:rFonts w:ascii="Calibri" w:hAnsi="Calibri"/>
                <w:sz w:val="20"/>
              </w:rPr>
              <w:t>TGFB1</w:t>
            </w:r>
          </w:p>
        </w:tc>
      </w:tr>
      <w:tr>
        <w:tc>
          <w:tcPr>
            <w:tcW w:type="dxa" w:w="1701"/>
          </w:tcPr>
          <w:p>
            <w:r>
              <w:rPr>
                <w:rFonts w:ascii="Calibri" w:hAnsi="Calibri"/>
                <w:sz w:val="20"/>
              </w:rPr>
              <w:t>Testes</w:t>
            </w:r>
          </w:p>
        </w:tc>
        <w:tc>
          <w:tcPr>
            <w:tcW w:type="dxa" w:w="1417"/>
          </w:tcPr>
          <w:p>
            <w:r>
              <w:rPr>
                <w:rFonts w:ascii="Calibri" w:hAnsi="Calibri"/>
                <w:sz w:val="20"/>
              </w:rPr>
              <w:t>61.05x</w:t>
            </w:r>
          </w:p>
        </w:tc>
        <w:tc>
          <w:tcPr>
            <w:tcW w:type="dxa" w:w="1417"/>
          </w:tcPr>
          <w:p>
            <w:r>
              <w:rPr>
                <w:rFonts w:ascii="Calibri" w:hAnsi="Calibri"/>
                <w:sz w:val="20"/>
              </w:rPr>
              <w:t>1</w:t>
            </w:r>
          </w:p>
        </w:tc>
        <w:tc>
          <w:tcPr>
            <w:tcW w:type="dxa" w:w="5102"/>
          </w:tcPr>
          <w:p>
            <w:r>
              <w:rPr>
                <w:rFonts w:ascii="Calibri" w:hAnsi="Calibri"/>
                <w:sz w:val="20"/>
              </w:rPr>
              <w:t>CASP3</w:t>
            </w:r>
          </w:p>
        </w:tc>
      </w:tr>
      <w:tr>
        <w:tc>
          <w:tcPr>
            <w:tcW w:type="dxa" w:w="1701"/>
          </w:tcPr>
          <w:p>
            <w:r>
              <w:rPr>
                <w:rFonts w:ascii="Calibri" w:hAnsi="Calibri"/>
                <w:sz w:val="20"/>
              </w:rPr>
              <w:t>Eye</w:t>
            </w:r>
          </w:p>
        </w:tc>
        <w:tc>
          <w:tcPr>
            <w:tcW w:type="dxa" w:w="1417"/>
          </w:tcPr>
          <w:p>
            <w:r>
              <w:rPr>
                <w:rFonts w:ascii="Calibri" w:hAnsi="Calibri"/>
                <w:sz w:val="20"/>
              </w:rPr>
              <w:t>55.96x</w:t>
            </w:r>
          </w:p>
        </w:tc>
        <w:tc>
          <w:tcPr>
            <w:tcW w:type="dxa" w:w="1417"/>
          </w:tcPr>
          <w:p>
            <w:r>
              <w:rPr>
                <w:rFonts w:ascii="Calibri" w:hAnsi="Calibri"/>
                <w:sz w:val="20"/>
              </w:rPr>
              <w:t>1</w:t>
            </w:r>
          </w:p>
        </w:tc>
        <w:tc>
          <w:tcPr>
            <w:tcW w:type="dxa" w:w="5102"/>
          </w:tcPr>
          <w:p>
            <w:r>
              <w:rPr>
                <w:rFonts w:ascii="Calibri" w:hAnsi="Calibri"/>
                <w:sz w:val="20"/>
              </w:rPr>
              <w:t>CASP3</w:t>
            </w:r>
          </w:p>
        </w:tc>
      </w:tr>
      <w:tr>
        <w:tc>
          <w:tcPr>
            <w:tcW w:type="dxa" w:w="1701"/>
          </w:tcPr>
          <w:p>
            <w:r>
              <w:rPr>
                <w:rFonts w:ascii="Calibri" w:hAnsi="Calibri"/>
                <w:sz w:val="20"/>
              </w:rPr>
              <w:t>Retina</w:t>
            </w:r>
          </w:p>
        </w:tc>
        <w:tc>
          <w:tcPr>
            <w:tcW w:type="dxa" w:w="1417"/>
          </w:tcPr>
          <w:p>
            <w:r>
              <w:rPr>
                <w:rFonts w:ascii="Calibri" w:hAnsi="Calibri"/>
                <w:sz w:val="20"/>
              </w:rPr>
              <w:t>55.96x</w:t>
            </w:r>
          </w:p>
        </w:tc>
        <w:tc>
          <w:tcPr>
            <w:tcW w:type="dxa" w:w="1417"/>
          </w:tcPr>
          <w:p>
            <w:r>
              <w:rPr>
                <w:rFonts w:ascii="Calibri" w:hAnsi="Calibri"/>
                <w:sz w:val="20"/>
              </w:rPr>
              <w:t>1</w:t>
            </w:r>
          </w:p>
        </w:tc>
        <w:tc>
          <w:tcPr>
            <w:tcW w:type="dxa" w:w="5102"/>
          </w:tcPr>
          <w:p>
            <w:r>
              <w:rPr>
                <w:rFonts w:ascii="Calibri" w:hAnsi="Calibri"/>
                <w:sz w:val="20"/>
              </w:rPr>
              <w:t>CASP3</w:t>
            </w:r>
          </w:p>
        </w:tc>
      </w:tr>
      <w:tr>
        <w:tc>
          <w:tcPr>
            <w:tcW w:type="dxa" w:w="1701"/>
          </w:tcPr>
          <w:p>
            <w:r>
              <w:rPr>
                <w:rFonts w:ascii="Calibri" w:hAnsi="Calibri"/>
                <w:sz w:val="20"/>
              </w:rPr>
              <w:t>Aorta</w:t>
            </w:r>
          </w:p>
        </w:tc>
        <w:tc>
          <w:tcPr>
            <w:tcW w:type="dxa" w:w="1417"/>
          </w:tcPr>
          <w:p>
            <w:r>
              <w:rPr>
                <w:rFonts w:ascii="Calibri" w:hAnsi="Calibri"/>
                <w:sz w:val="20"/>
              </w:rPr>
              <w:t>55.96x</w:t>
            </w:r>
          </w:p>
        </w:tc>
        <w:tc>
          <w:tcPr>
            <w:tcW w:type="dxa" w:w="1417"/>
          </w:tcPr>
          <w:p>
            <w:r>
              <w:rPr>
                <w:rFonts w:ascii="Calibri" w:hAnsi="Calibri"/>
                <w:sz w:val="20"/>
              </w:rPr>
              <w:t>1</w:t>
            </w:r>
          </w:p>
        </w:tc>
        <w:tc>
          <w:tcPr>
            <w:tcW w:type="dxa" w:w="5102"/>
          </w:tcPr>
          <w:p>
            <w:r>
              <w:rPr>
                <w:rFonts w:ascii="Calibri" w:hAnsi="Calibri"/>
                <w:sz w:val="20"/>
              </w:rPr>
              <w:t>NLRP3</w:t>
            </w:r>
          </w:p>
        </w:tc>
      </w:tr>
      <w:tr>
        <w:tc>
          <w:tcPr>
            <w:tcW w:type="dxa" w:w="1701"/>
          </w:tcPr>
          <w:p>
            <w:r>
              <w:rPr>
                <w:rFonts w:ascii="Calibri" w:hAnsi="Calibri"/>
                <w:sz w:val="20"/>
              </w:rPr>
              <w:t>Heart</w:t>
            </w:r>
          </w:p>
        </w:tc>
        <w:tc>
          <w:tcPr>
            <w:tcW w:type="dxa" w:w="1417"/>
          </w:tcPr>
          <w:p>
            <w:r>
              <w:rPr>
                <w:rFonts w:ascii="Calibri" w:hAnsi="Calibri"/>
                <w:sz w:val="20"/>
              </w:rPr>
              <w:t>51.35x</w:t>
            </w:r>
          </w:p>
        </w:tc>
        <w:tc>
          <w:tcPr>
            <w:tcW w:type="dxa" w:w="1417"/>
          </w:tcPr>
          <w:p>
            <w:r>
              <w:rPr>
                <w:rFonts w:ascii="Calibri" w:hAnsi="Calibri"/>
                <w:sz w:val="20"/>
              </w:rPr>
              <w:t>26</w:t>
            </w:r>
          </w:p>
        </w:tc>
        <w:tc>
          <w:tcPr>
            <w:tcW w:type="dxa" w:w="5102"/>
          </w:tcPr>
          <w:p>
            <w:r>
              <w:rPr>
                <w:rFonts w:ascii="Calibri" w:hAnsi="Calibri"/>
                <w:sz w:val="20"/>
              </w:rPr>
              <w:t>AHR, BAX, BCL2, CASP3, CAT, CDKN1A, CYP3A4, GDF15, GPX1, HIF1A (+16 more)</w:t>
            </w:r>
          </w:p>
        </w:tc>
      </w:tr>
      <w:tr>
        <w:tc>
          <w:tcPr>
            <w:tcW w:type="dxa" w:w="1701"/>
          </w:tcPr>
          <w:p>
            <w:r>
              <w:rPr>
                <w:rFonts w:ascii="Calibri" w:hAnsi="Calibri"/>
                <w:sz w:val="20"/>
              </w:rPr>
              <w:t>Liver</w:t>
            </w:r>
          </w:p>
        </w:tc>
        <w:tc>
          <w:tcPr>
            <w:tcW w:type="dxa" w:w="1417"/>
          </w:tcPr>
          <w:p>
            <w:r>
              <w:rPr>
                <w:rFonts w:ascii="Calibri" w:hAnsi="Calibri"/>
                <w:sz w:val="20"/>
              </w:rPr>
              <w:t>45.06x</w:t>
            </w:r>
          </w:p>
        </w:tc>
        <w:tc>
          <w:tcPr>
            <w:tcW w:type="dxa" w:w="1417"/>
          </w:tcPr>
          <w:p>
            <w:r>
              <w:rPr>
                <w:rFonts w:ascii="Calibri" w:hAnsi="Calibri"/>
                <w:sz w:val="20"/>
              </w:rPr>
              <w:t>31</w:t>
            </w:r>
          </w:p>
        </w:tc>
        <w:tc>
          <w:tcPr>
            <w:tcW w:type="dxa" w:w="5102"/>
          </w:tcPr>
          <w:p>
            <w:r>
              <w:rPr>
                <w:rFonts w:ascii="Calibri" w:hAnsi="Calibri"/>
                <w:sz w:val="20"/>
              </w:rPr>
              <w:t>AHR, BAX, BCL2, CASP3, CAT, CDKN1A, CYP1A1, CYP1B1, CYP3A4, GCLC (+21 more)</w:t>
            </w:r>
          </w:p>
        </w:tc>
      </w:tr>
      <w:tr>
        <w:tc>
          <w:tcPr>
            <w:tcW w:type="dxa" w:w="1701"/>
          </w:tcPr>
          <w:p>
            <w:r>
              <w:rPr>
                <w:rFonts w:ascii="Calibri" w:hAnsi="Calibri"/>
                <w:sz w:val="20"/>
              </w:rPr>
              <w:t>Lung</w:t>
            </w:r>
          </w:p>
        </w:tc>
        <w:tc>
          <w:tcPr>
            <w:tcW w:type="dxa" w:w="1417"/>
          </w:tcPr>
          <w:p>
            <w:r>
              <w:rPr>
                <w:rFonts w:ascii="Calibri" w:hAnsi="Calibri"/>
                <w:sz w:val="20"/>
              </w:rPr>
              <w:t>44.62x</w:t>
            </w:r>
          </w:p>
        </w:tc>
        <w:tc>
          <w:tcPr>
            <w:tcW w:type="dxa" w:w="1417"/>
          </w:tcPr>
          <w:p>
            <w:r>
              <w:rPr>
                <w:rFonts w:ascii="Calibri" w:hAnsi="Calibri"/>
                <w:sz w:val="20"/>
              </w:rPr>
              <w:t>20</w:t>
            </w:r>
          </w:p>
        </w:tc>
        <w:tc>
          <w:tcPr>
            <w:tcW w:type="dxa" w:w="5102"/>
          </w:tcPr>
          <w:p>
            <w:r>
              <w:rPr>
                <w:rFonts w:ascii="Calibri" w:hAnsi="Calibri"/>
                <w:sz w:val="20"/>
              </w:rPr>
              <w:t>BAX, BCL2, CASP3, CAT, CDKN1A, CYP1A1, CYP3A4, GCLC, GDF15, HMOX1 (+10 more)</w:t>
            </w:r>
          </w:p>
        </w:tc>
      </w:tr>
    </w:tbl>
    <w:p/>
    <w:p>
      <w:pPr>
        <w:pStyle w:val="Heading1"/>
      </w:pPr>
      <w:r>
        <w:t>Literature Context</w:t>
      </w:r>
    </w:p>
    <w:p>
      <w:pPr>
        <w:pStyle w:val="Heading2"/>
      </w:pPr>
      <w:r>
        <w:t>NFE2L2 (81 papers, consensus gene)</w:t>
      </w:r>
    </w:p>
    <w:p>
      <w:pPr>
        <w:spacing w:after="120"/>
      </w:pPr>
      <w:r>
        <w:rPr>
          <w:rFonts w:ascii="Calibri" w:hAnsi="Calibri"/>
          <w:b/>
          <w:sz w:val="22"/>
        </w:rPr>
        <w:t xml:space="preserve">Organs: </w:t>
      </w:r>
      <w:r>
        <w:rPr>
          <w:rFonts w:ascii="Calibri" w:hAnsi="Calibri"/>
          <w:sz w:val="22"/>
        </w:rPr>
        <w:t>blood lymphocytes, brain, cingulate cortex, fibroblasts, head and neck, heart, ileum, intestine, kidney, liver, lung, lung tissue, neurodegenerative tissues (alzheimer’s and parkinson’s diseases), neurons, reproductive organs, skin, spleen, stomach, testis, thyroid, tumor</w:t>
      </w:r>
    </w:p>
    <w:p>
      <w:pPr>
        <w:pStyle w:val="ListBullet"/>
        <w:spacing w:after="40"/>
      </w:pPr>
      <w:r>
        <w:rPr>
          <w:rFonts w:ascii="Calibri" w:hAnsi="Calibri"/>
          <w:b/>
          <w:sz w:val="22"/>
        </w:rPr>
        <w:t>"Network-based approaches using co-expression network analysis can predict drug toxicity mechanisms and phenotypes more effectively than traditional gene-level analysis."</w:t>
      </w:r>
      <w:r>
        <w:rPr>
          <w:rFonts w:ascii="Calibri" w:hAnsi="Calibri"/>
          <w:sz w:val="22"/>
        </w:rPr>
        <w:t xml:space="preserve"> (Toxicogenomic module associations with pathogenesis: a netwo, 2017)</w:t>
      </w:r>
    </w:p>
    <w:p>
      <w:pPr>
        <w:pStyle w:val="ListBullet"/>
        <w:spacing w:after="40"/>
      </w:pPr>
      <w:r>
        <w:rPr>
          <w:rFonts w:ascii="Calibri" w:hAnsi="Calibri"/>
          <w:b/>
          <w:sz w:val="22"/>
        </w:rPr>
        <w:t>"Early network responses complement histology-based assessment in predicting long-term study outcomes."</w:t>
      </w:r>
      <w:r>
        <w:rPr>
          <w:rFonts w:ascii="Calibri" w:hAnsi="Calibri"/>
          <w:sz w:val="22"/>
        </w:rPr>
        <w:t xml:space="preserve"> (Toxicogenomic module associations with pathogenesis: a netwo, 2017)</w:t>
      </w:r>
    </w:p>
    <w:p>
      <w:pPr>
        <w:pStyle w:val="ListBullet"/>
        <w:spacing w:after="40"/>
      </w:pPr>
      <w:r>
        <w:rPr>
          <w:rFonts w:ascii="Calibri" w:hAnsi="Calibri"/>
          <w:b/>
          <w:sz w:val="22"/>
        </w:rPr>
        <w:t>"A novel mechanism of hepatotoxicity involving endoplasmic reticulum stress and Nrf2 activation is identified."</w:t>
      </w:r>
      <w:r>
        <w:rPr>
          <w:rFonts w:ascii="Calibri" w:hAnsi="Calibri"/>
          <w:sz w:val="22"/>
        </w:rPr>
        <w:t xml:space="preserve"> (Toxicogenomic module associations with pathogenesis: a netwo, 2017)</w:t>
      </w:r>
    </w:p>
    <w:p>
      <w:pPr>
        <w:pStyle w:val="Heading2"/>
      </w:pPr>
      <w:r>
        <w:t>TP53 (63 papers, consensus gene)</w:t>
      </w:r>
    </w:p>
    <w:p>
      <w:pPr>
        <w:spacing w:after="120"/>
      </w:pPr>
      <w:r>
        <w:rPr>
          <w:rFonts w:ascii="Calibri" w:hAnsi="Calibri"/>
          <w:b/>
          <w:sz w:val="22"/>
        </w:rPr>
        <w:t xml:space="preserve">Organs: </w:t>
      </w:r>
      <w:r>
        <w:rPr>
          <w:rFonts w:ascii="Calibri" w:hAnsi="Calibri"/>
          <w:sz w:val="22"/>
        </w:rPr>
        <w:t>aortic valve, astrocytoma, bladder, blood, bone, bone (osteosarcoma), bone marrow, brain, breast, choroid plexus, cns, ependymal cells, gastric tissue, heart, immune system, intestine, kidney, liver, lung, lymph node, maxilla, mediastinum, mesentery, muscle, neck, neurons, prostate, small intestine, soft tissue, spermatocytes, substantia nigra, testis, thoracic vertebrae, thymus</w:t>
      </w:r>
    </w:p>
    <w:p>
      <w:pPr>
        <w:pStyle w:val="ListBullet"/>
        <w:spacing w:after="40"/>
      </w:pPr>
      <w:r>
        <w:rPr>
          <w:rFonts w:ascii="Calibri" w:hAnsi="Calibri"/>
          <w:b/>
          <w:sz w:val="22"/>
        </w:rPr>
        <w:t>"The RuIII/Q complex has potent antioxidant and anti-inflammatory effects, reducing oxidative stress and apoptosis in testicular and brain tissues."</w:t>
      </w:r>
      <w:r>
        <w:rPr>
          <w:rFonts w:ascii="Calibri" w:hAnsi="Calibri"/>
          <w:sz w:val="22"/>
        </w:rPr>
        <w:t xml:space="preserve"> (Potential Therapeutic Effects of New Ruthenium (III) Complex, 2021)</w:t>
      </w:r>
    </w:p>
    <w:p>
      <w:pPr>
        <w:pStyle w:val="ListBullet"/>
        <w:spacing w:after="40"/>
      </w:pPr>
      <w:r>
        <w:rPr>
          <w:rFonts w:ascii="Calibri" w:hAnsi="Calibri"/>
          <w:b/>
          <w:sz w:val="22"/>
        </w:rPr>
        <w:t>"RuIII/Q administration ameliorates aging neurotoxicity and reproductive toxicity induced by D-galactose."</w:t>
      </w:r>
      <w:r>
        <w:rPr>
          <w:rFonts w:ascii="Calibri" w:hAnsi="Calibri"/>
          <w:sz w:val="22"/>
        </w:rPr>
        <w:t xml:space="preserve"> (Potential Therapeutic Effects of New Ruthenium (III) Complex, 2021)</w:t>
      </w:r>
    </w:p>
    <w:p>
      <w:pPr>
        <w:pStyle w:val="ListBullet"/>
        <w:spacing w:after="40"/>
      </w:pPr>
      <w:r>
        <w:rPr>
          <w:rFonts w:ascii="Calibri" w:hAnsi="Calibri"/>
          <w:b/>
          <w:sz w:val="22"/>
        </w:rPr>
        <w:t>"The TP53 R273C mutation is more prevalent in lower-grade, IDH-mutant astrocytomas (LGIMAs) and defines a distinct biological subset marked by increased Ki-67 expression and female predominance."</w:t>
      </w:r>
      <w:r>
        <w:rPr>
          <w:rFonts w:ascii="Calibri" w:hAnsi="Calibri"/>
          <w:sz w:val="22"/>
        </w:rPr>
        <w:t xml:space="preserve"> (Next-Generation Sequencing Reveals a Diagnostic and Prognost, 2025)</w:t>
      </w:r>
    </w:p>
    <w:p>
      <w:pPr>
        <w:pStyle w:val="Heading2"/>
      </w:pPr>
      <w:r>
        <w:t>BCL2 (45 papers, consensus gene)</w:t>
      </w:r>
    </w:p>
    <w:p>
      <w:pPr>
        <w:spacing w:after="120"/>
      </w:pPr>
      <w:r>
        <w:rPr>
          <w:rFonts w:ascii="Calibri" w:hAnsi="Calibri"/>
          <w:b/>
          <w:sz w:val="22"/>
        </w:rPr>
        <w:t xml:space="preserve">Organs: </w:t>
      </w:r>
      <w:r>
        <w:rPr>
          <w:rFonts w:ascii="Calibri" w:hAnsi="Calibri"/>
          <w:sz w:val="22"/>
        </w:rPr>
        <w:t>blood, bone marrow, brain, brain tissue, cerebrospinal fluid, heart, hippocampal ca1 region, intestine, kidney, liver, lung, neurodegenerative tissues (alzheimer’s and parkinson’s diseases), neurons, not specified in abstract, reproductive organs, skin, stomach, testis</w:t>
      </w:r>
    </w:p>
    <w:p>
      <w:pPr>
        <w:pStyle w:val="ListBullet"/>
        <w:spacing w:after="40"/>
      </w:pPr>
      <w:r>
        <w:rPr>
          <w:rFonts w:ascii="Calibri" w:hAnsi="Calibri"/>
          <w:b/>
          <w:sz w:val="22"/>
        </w:rPr>
        <w:t>"The RuIII/Q complex has potent antioxidant and anti-inflammatory effects, reducing oxidative stress and apoptosis in testicular and brain tissues."</w:t>
      </w:r>
      <w:r>
        <w:rPr>
          <w:rFonts w:ascii="Calibri" w:hAnsi="Calibri"/>
          <w:sz w:val="22"/>
        </w:rPr>
        <w:t xml:space="preserve"> (Potential Therapeutic Effects of New Ruthenium (III) Complex, 2021)</w:t>
      </w:r>
    </w:p>
    <w:p>
      <w:pPr>
        <w:pStyle w:val="ListBullet"/>
        <w:spacing w:after="40"/>
      </w:pPr>
      <w:r>
        <w:rPr>
          <w:rFonts w:ascii="Calibri" w:hAnsi="Calibri"/>
          <w:b/>
          <w:sz w:val="22"/>
        </w:rPr>
        <w:t>"RuIII/Q administration ameliorates aging neurotoxicity and reproductive toxicity induced by D-galactose."</w:t>
      </w:r>
      <w:r>
        <w:rPr>
          <w:rFonts w:ascii="Calibri" w:hAnsi="Calibri"/>
          <w:sz w:val="22"/>
        </w:rPr>
        <w:t xml:space="preserve"> (Potential Therapeutic Effects of New Ruthenium (III) Complex, 2021)</w:t>
      </w:r>
    </w:p>
    <w:p>
      <w:pPr>
        <w:pStyle w:val="ListBullet"/>
        <w:spacing w:after="40"/>
      </w:pPr>
      <w:r>
        <w:rPr>
          <w:rFonts w:ascii="Calibri" w:hAnsi="Calibri"/>
          <w:b/>
          <w:sz w:val="22"/>
        </w:rPr>
        <w:t>"circUSP36 expression is decreased in IS patients and correlates with disease severity"</w:t>
      </w:r>
      <w:r>
        <w:rPr>
          <w:rFonts w:ascii="Calibri" w:hAnsi="Calibri"/>
          <w:sz w:val="22"/>
        </w:rPr>
        <w:t xml:space="preserve"> (CircUSP36 attenuates ischemic stroke injury through the miR-, 2022)</w:t>
      </w:r>
    </w:p>
    <w:p>
      <w:pPr>
        <w:pStyle w:val="Heading2"/>
      </w:pPr>
      <w:r>
        <w:t>BAX (41 papers, consensus gene)</w:t>
      </w:r>
    </w:p>
    <w:p>
      <w:pPr>
        <w:spacing w:after="120"/>
      </w:pPr>
      <w:r>
        <w:rPr>
          <w:rFonts w:ascii="Calibri" w:hAnsi="Calibri"/>
          <w:b/>
          <w:sz w:val="22"/>
        </w:rPr>
        <w:t xml:space="preserve">Organs: </w:t>
      </w:r>
      <w:r>
        <w:rPr>
          <w:rFonts w:ascii="Calibri" w:hAnsi="Calibri"/>
          <w:sz w:val="22"/>
        </w:rPr>
        <w:t>brain, brain tissue, fibroblast cells (ccd-1064sk), heart, hippocampal ca1 region, intestine, kidney, liver, lung, neurodegenerative tissues (alzheimer’s and parkinson’s diseases), neurons, proximal small intestine, reproductive organs, skin, stomach, substantia nigra, testis</w:t>
      </w:r>
    </w:p>
    <w:p>
      <w:pPr>
        <w:pStyle w:val="ListBullet"/>
        <w:spacing w:after="40"/>
      </w:pPr>
      <w:r>
        <w:rPr>
          <w:rFonts w:ascii="Calibri" w:hAnsi="Calibri"/>
          <w:b/>
          <w:sz w:val="22"/>
        </w:rPr>
        <w:t>"Heavy metals interfere with antioxidant defense mechanisms and signaling pathways leading to diverse health effects."</w:t>
      </w:r>
      <w:r>
        <w:rPr>
          <w:rFonts w:ascii="Calibri" w:hAnsi="Calibri"/>
          <w:sz w:val="22"/>
        </w:rPr>
        <w:t xml:space="preserve"> (Heavy metals: toxicity and human health effects, 2024)</w:t>
      </w:r>
    </w:p>
    <w:p>
      <w:pPr>
        <w:pStyle w:val="ListBullet"/>
        <w:spacing w:after="40"/>
      </w:pPr>
      <w:r>
        <w:rPr>
          <w:rFonts w:ascii="Calibri" w:hAnsi="Calibri"/>
          <w:b/>
          <w:sz w:val="22"/>
        </w:rPr>
        <w:t>"Arsenic binds directly to thiols, affecting Nrf2 activity in response to oxidative stress."</w:t>
      </w:r>
      <w:r>
        <w:rPr>
          <w:rFonts w:ascii="Calibri" w:hAnsi="Calibri"/>
          <w:sz w:val="22"/>
        </w:rPr>
        <w:t xml:space="preserve"> (Heavy metals: toxicity and human health effects, 2024)</w:t>
      </w:r>
    </w:p>
    <w:p>
      <w:pPr>
        <w:pStyle w:val="ListBullet"/>
        <w:spacing w:after="40"/>
      </w:pPr>
      <w:r>
        <w:rPr>
          <w:rFonts w:ascii="Calibri" w:hAnsi="Calibri"/>
          <w:b/>
          <w:sz w:val="22"/>
        </w:rPr>
        <w:t>"Cadmium affects Bcl-2 family proteins, altering cell survival mechanisms."</w:t>
      </w:r>
      <w:r>
        <w:rPr>
          <w:rFonts w:ascii="Calibri" w:hAnsi="Calibri"/>
          <w:sz w:val="22"/>
        </w:rPr>
        <w:t xml:space="preserve"> (Heavy metals: toxicity and human health effects, 2024)</w:t>
      </w:r>
    </w:p>
    <w:p>
      <w:pPr>
        <w:pStyle w:val="Heading2"/>
      </w:pPr>
      <w:r>
        <w:t>SIRT1 (39 papers, consensus gene)</w:t>
      </w:r>
    </w:p>
    <w:p>
      <w:pPr>
        <w:spacing w:after="120"/>
      </w:pPr>
      <w:r>
        <w:rPr>
          <w:rFonts w:ascii="Calibri" w:hAnsi="Calibri"/>
          <w:b/>
          <w:sz w:val="22"/>
        </w:rPr>
        <w:t xml:space="preserve">Organs: </w:t>
      </w:r>
      <w:r>
        <w:rPr>
          <w:rFonts w:ascii="Calibri" w:hAnsi="Calibri"/>
          <w:sz w:val="22"/>
        </w:rPr>
        <w:t>aortic valve, blood, endothelium, ependymal cells, erector spinae muscle, heart, ileum, kidney, liver, lung, neurons, peripheral blood mononuclear cells (pbmcs), skin, spermatocytes, vascular endothelium</w:t>
      </w:r>
    </w:p>
    <w:p>
      <w:pPr>
        <w:pStyle w:val="ListBullet"/>
        <w:spacing w:after="40"/>
      </w:pPr>
      <w:r>
        <w:rPr>
          <w:rFonts w:ascii="Calibri" w:hAnsi="Calibri"/>
          <w:b/>
          <w:sz w:val="22"/>
        </w:rPr>
        <w:t>"Spermidine ameliorates aortic valve degenerations by improving mitochondrial function and biogenesis."</w:t>
      </w:r>
      <w:r>
        <w:rPr>
          <w:rFonts w:ascii="Calibri" w:hAnsi="Calibri"/>
          <w:sz w:val="22"/>
        </w:rPr>
        <w:t xml:space="preserve"> (Abstract P3198: Spermidine Ameliorates Aortic Valve Degenera, 2023)</w:t>
      </w:r>
    </w:p>
    <w:p>
      <w:pPr>
        <w:pStyle w:val="ListBullet"/>
        <w:spacing w:after="40"/>
      </w:pPr>
      <w:r>
        <w:rPr>
          <w:rFonts w:ascii="Calibri" w:hAnsi="Calibri"/>
          <w:b/>
          <w:sz w:val="22"/>
        </w:rPr>
        <w:t>"The IRS2-AKT-TP53-SIRT1-DNMT1 pathway is involved in the mechanism of spermidine's therapeutic effect on aortic valve interstitial cells (AVICs)."</w:t>
      </w:r>
      <w:r>
        <w:rPr>
          <w:rFonts w:ascii="Calibri" w:hAnsi="Calibri"/>
          <w:sz w:val="22"/>
        </w:rPr>
        <w:t xml:space="preserve"> (Abstract P3198: Spermidine Ameliorates Aortic Valve Degenera, 2023)</w:t>
      </w:r>
    </w:p>
    <w:p>
      <w:pPr>
        <w:pStyle w:val="ListBullet"/>
        <w:spacing w:after="40"/>
      </w:pPr>
      <w:r>
        <w:rPr>
          <w:rFonts w:ascii="Calibri" w:hAnsi="Calibri"/>
          <w:b/>
          <w:sz w:val="22"/>
        </w:rPr>
        <w:t>"Inhibition of DNMT1 and reduction of mtDNA hypermethylation improve mitochondrial biogenesis, which may serve as a treatment mechanism for aortic stenosis."</w:t>
      </w:r>
      <w:r>
        <w:rPr>
          <w:rFonts w:ascii="Calibri" w:hAnsi="Calibri"/>
          <w:sz w:val="22"/>
        </w:rPr>
        <w:t xml:space="preserve"> (Abstract P3198: Spermidine Ameliorates Aortic Valve Degenera, 2023)</w:t>
      </w:r>
    </w:p>
    <w:p>
      <w:pPr>
        <w:pStyle w:val="Heading2"/>
      </w:pPr>
      <w:r>
        <w:t>IL6 (37 papers, consensus gene)</w:t>
      </w:r>
    </w:p>
    <w:p>
      <w:pPr>
        <w:spacing w:after="120"/>
      </w:pPr>
      <w:r>
        <w:rPr>
          <w:rFonts w:ascii="Calibri" w:hAnsi="Calibri"/>
          <w:b/>
          <w:sz w:val="22"/>
        </w:rPr>
        <w:t xml:space="preserve">Organs: </w:t>
      </w:r>
      <w:r>
        <w:rPr>
          <w:rFonts w:ascii="Calibri" w:hAnsi="Calibri"/>
          <w:sz w:val="22"/>
        </w:rPr>
        <w:t>brain, broncho-alveolar lavage (bal) fluid, central nervous system (cns), heart, intestine, kidney, liver, lung, lung tissue, lymph node, neurons, olfactory bulb, pancreas, pericardium, pons, prostate, pulmonary artery, stomach, tongue, trachea</w:t>
      </w:r>
    </w:p>
    <w:p>
      <w:pPr>
        <w:pStyle w:val="ListBullet"/>
        <w:spacing w:after="40"/>
      </w:pPr>
      <w:r>
        <w:rPr>
          <w:rFonts w:ascii="Calibri" w:hAnsi="Calibri"/>
          <w:b/>
          <w:sz w:val="22"/>
        </w:rPr>
        <w:t>"Intermittent hypoxia exacerbates NAFLD by promoting ferroptosis via IL6-induced MARCH3-mediated GPX4 ubiquitination"</w:t>
      </w:r>
      <w:r>
        <w:rPr>
          <w:rFonts w:ascii="Calibri" w:hAnsi="Calibri"/>
          <w:sz w:val="22"/>
        </w:rPr>
        <w:t xml:space="preserve"> (IL6 Derived from Macrophages under Intermittent Hypoxia Exac, 2024)</w:t>
      </w:r>
    </w:p>
    <w:p>
      <w:pPr>
        <w:pStyle w:val="ListBullet"/>
        <w:spacing w:after="40"/>
      </w:pPr>
      <w:r>
        <w:rPr>
          <w:rFonts w:ascii="Calibri" w:hAnsi="Calibri"/>
          <w:b/>
          <w:sz w:val="22"/>
        </w:rPr>
        <w:t>"Ferroptosis inhibitor Fer-1 alleviates the progression of NAFLD in mice under chronic intermittent hypoxia"</w:t>
      </w:r>
      <w:r>
        <w:rPr>
          <w:rFonts w:ascii="Calibri" w:hAnsi="Calibri"/>
          <w:sz w:val="22"/>
        </w:rPr>
        <w:t xml:space="preserve"> (IL6 Derived from Macrophages under Intermittent Hypoxia Exac, 2024)</w:t>
      </w:r>
    </w:p>
    <w:p>
      <w:pPr>
        <w:pStyle w:val="ListBullet"/>
        <w:spacing w:after="40"/>
      </w:pPr>
      <w:r>
        <w:rPr>
          <w:rFonts w:ascii="Calibri" w:hAnsi="Calibri"/>
          <w:b/>
          <w:sz w:val="22"/>
        </w:rPr>
        <w:t>"C. speciosus nanoparticles ameliorate diabetes-induced structural changes in rat prostate by mediating pro-inflammatory cytokines IL-6, IL1β and TNF-α"</w:t>
      </w:r>
      <w:r>
        <w:rPr>
          <w:rFonts w:ascii="Calibri" w:hAnsi="Calibri"/>
          <w:sz w:val="22"/>
        </w:rPr>
        <w:t xml:space="preserve"> (Nanoparticles of Costus speciosus Ameliorate Diabetes-Induce, 2022)</w:t>
      </w:r>
    </w:p>
    <w:p>
      <w:pPr>
        <w:pStyle w:val="Heading2"/>
      </w:pPr>
      <w:r>
        <w:t>KEAP1 (37 papers, consensus gene)</w:t>
      </w:r>
    </w:p>
    <w:p>
      <w:pPr>
        <w:spacing w:after="120"/>
      </w:pPr>
      <w:r>
        <w:rPr>
          <w:rFonts w:ascii="Calibri" w:hAnsi="Calibri"/>
          <w:b/>
          <w:sz w:val="22"/>
        </w:rPr>
        <w:t xml:space="preserve">Organs: </w:t>
      </w:r>
      <w:r>
        <w:rPr>
          <w:rFonts w:ascii="Calibri" w:hAnsi="Calibri"/>
          <w:sz w:val="22"/>
        </w:rPr>
        <w:t>blood lymphocytes, fibroblasts, head and neck, heart, ileum, intestine, liver, lung, spleen, stomach, thyroid, tumor</w:t>
      </w:r>
    </w:p>
    <w:p>
      <w:pPr>
        <w:pStyle w:val="ListBullet"/>
        <w:spacing w:after="40"/>
      </w:pPr>
      <w:r>
        <w:rPr>
          <w:rFonts w:ascii="Calibri" w:hAnsi="Calibri"/>
          <w:b/>
          <w:sz w:val="22"/>
        </w:rPr>
        <w:t>"Oyster peptides derived from Crassostrea gigas protect against intestinal oxidative damage induced by cyclophosphamide in mice"</w:t>
      </w:r>
      <w:r>
        <w:rPr>
          <w:rFonts w:ascii="Calibri" w:hAnsi="Calibri"/>
          <w:sz w:val="22"/>
        </w:rPr>
        <w:t xml:space="preserve"> (Protective Effect of Oyster Peptides Derived From Crassostre, 2022)</w:t>
      </w:r>
    </w:p>
    <w:p>
      <w:pPr>
        <w:pStyle w:val="ListBullet"/>
        <w:spacing w:after="40"/>
      </w:pPr>
      <w:r>
        <w:rPr>
          <w:rFonts w:ascii="Calibri" w:hAnsi="Calibri"/>
          <w:b/>
          <w:sz w:val="22"/>
        </w:rPr>
        <w:t>"OP increases bodyweight and improves ileum tissue morphology and villus structure"</w:t>
      </w:r>
      <w:r>
        <w:rPr>
          <w:rFonts w:ascii="Calibri" w:hAnsi="Calibri"/>
          <w:sz w:val="22"/>
        </w:rPr>
        <w:t xml:space="preserve"> (Protective Effect of Oyster Peptides Derived From Crassostre, 2022)</w:t>
      </w:r>
    </w:p>
    <w:p>
      <w:pPr>
        <w:pStyle w:val="ListBullet"/>
        <w:spacing w:after="40"/>
      </w:pPr>
      <w:r>
        <w:rPr>
          <w:rFonts w:ascii="Calibri" w:hAnsi="Calibri"/>
          <w:b/>
          <w:sz w:val="22"/>
        </w:rPr>
        <w:t>"OP enhances antioxidant enzyme activities (SOD, CAT, GSH-Px) and reduces MDA content"</w:t>
      </w:r>
      <w:r>
        <w:rPr>
          <w:rFonts w:ascii="Calibri" w:hAnsi="Calibri"/>
          <w:sz w:val="22"/>
        </w:rPr>
        <w:t xml:space="preserve"> (Protective Effect of Oyster Peptides Derived From Crassostre, 2022)</w:t>
      </w:r>
    </w:p>
    <w:p>
      <w:pPr>
        <w:pStyle w:val="Heading2"/>
      </w:pPr>
      <w:r>
        <w:t>TNF (35 papers, consensus gene)</w:t>
      </w:r>
    </w:p>
    <w:p>
      <w:pPr>
        <w:spacing w:after="120"/>
      </w:pPr>
      <w:r>
        <w:rPr>
          <w:rFonts w:ascii="Calibri" w:hAnsi="Calibri"/>
          <w:b/>
          <w:sz w:val="22"/>
        </w:rPr>
        <w:t xml:space="preserve">Organs: </w:t>
      </w:r>
      <w:r>
        <w:rPr>
          <w:rFonts w:ascii="Calibri" w:hAnsi="Calibri"/>
          <w:sz w:val="22"/>
        </w:rPr>
        <w:t>blood, brain, central nervous system (cns), heart, intestine, kidney, liver, lung, lymph node, not specified in abstract, olfactory bulb, pons, prostate, right ventricle, stomach, tongue</w:t>
      </w:r>
    </w:p>
    <w:p>
      <w:pPr>
        <w:pStyle w:val="ListBullet"/>
        <w:spacing w:after="40"/>
      </w:pPr>
      <w:r>
        <w:rPr>
          <w:rFonts w:ascii="Calibri" w:hAnsi="Calibri"/>
          <w:b/>
          <w:sz w:val="22"/>
        </w:rPr>
        <w:t>"Cardiac arrest in rats leads to a systemic and organ-specific TNFα and cytokine response, with increased biomarkers of injury."</w:t>
      </w:r>
      <w:r>
        <w:rPr>
          <w:rFonts w:ascii="Calibri" w:hAnsi="Calibri"/>
          <w:sz w:val="22"/>
        </w:rPr>
        <w:t xml:space="preserve"> (Targeting TNFα-mediated cytotoxicity using thalidomide after, 2022)</w:t>
      </w:r>
    </w:p>
    <w:p>
      <w:pPr>
        <w:pStyle w:val="ListBullet"/>
        <w:spacing w:after="40"/>
      </w:pPr>
      <w:r>
        <w:rPr>
          <w:rFonts w:ascii="Calibri" w:hAnsi="Calibri"/>
          <w:b/>
          <w:sz w:val="22"/>
        </w:rPr>
        <w:t>"Thalidomide at a dose previously shown to be neuroprotective did not decrease TNFα or cytokine levels post-cardiac arrest."</w:t>
      </w:r>
      <w:r>
        <w:rPr>
          <w:rFonts w:ascii="Calibri" w:hAnsi="Calibri"/>
          <w:sz w:val="22"/>
        </w:rPr>
        <w:t xml:space="preserve"> (Targeting TNFα-mediated cytotoxicity using thalidomide after, 2022)</w:t>
      </w:r>
    </w:p>
    <w:p>
      <w:pPr>
        <w:pStyle w:val="ListBullet"/>
        <w:spacing w:after="40"/>
      </w:pPr>
      <w:r>
        <w:rPr>
          <w:rFonts w:ascii="Calibri" w:hAnsi="Calibri"/>
          <w:b/>
          <w:sz w:val="22"/>
        </w:rPr>
        <w:t>"Whey protein (WP) pre-treatment significantly alleviates thioacetamide (TAA)-induced cardiotoxicity in male albino rats by reducing oxidative stress, inflammatory response, and apoptotic markers."</w:t>
      </w:r>
      <w:r>
        <w:rPr>
          <w:rFonts w:ascii="Calibri" w:hAnsi="Calibri"/>
          <w:sz w:val="22"/>
        </w:rPr>
        <w:t xml:space="preserve"> (The cardioprotective effect of whey protein against thioacet, 2025)</w:t>
      </w:r>
    </w:p>
    <w:p>
      <w:pPr>
        <w:pStyle w:val="Heading2"/>
      </w:pPr>
      <w:r>
        <w:t>HMOX1 (32 papers, consensus gene)</w:t>
      </w:r>
    </w:p>
    <w:p>
      <w:pPr>
        <w:spacing w:after="120"/>
      </w:pPr>
      <w:r>
        <w:rPr>
          <w:rFonts w:ascii="Calibri" w:hAnsi="Calibri"/>
          <w:b/>
          <w:sz w:val="22"/>
        </w:rPr>
        <w:t xml:space="preserve">Organs: </w:t>
      </w:r>
      <w:r>
        <w:rPr>
          <w:rFonts w:ascii="Calibri" w:hAnsi="Calibri"/>
          <w:sz w:val="22"/>
        </w:rPr>
        <w:t>astrocyte, brain, heart, hepatic kupffer cells, ileum, intestine, kidney, liver, lung, lung tissue, monocytes/macrophages, ovary, renal tubular epithelium, spinal cord, vascular endothelium</w:t>
      </w:r>
    </w:p>
    <w:p>
      <w:pPr>
        <w:pStyle w:val="ListBullet"/>
        <w:spacing w:after="40"/>
      </w:pPr>
      <w:r>
        <w:rPr>
          <w:rFonts w:ascii="Calibri" w:hAnsi="Calibri"/>
          <w:b/>
          <w:sz w:val="22"/>
        </w:rPr>
        <w:t>"Cadmium exposure in human neuronal cells (SH-SY5Y) leads to early deregulation of genes and processes, including activation of p53 signaling pathway, heat shock proteins, metallothioneins, and alterat"</w:t>
      </w:r>
      <w:r>
        <w:rPr>
          <w:rFonts w:ascii="Calibri" w:hAnsi="Calibri"/>
          <w:sz w:val="22"/>
        </w:rPr>
        <w:t xml:space="preserve"> (Neuronal specific and non-specific responses to cadmium poss, 2019)</w:t>
      </w:r>
    </w:p>
    <w:p>
      <w:pPr>
        <w:pStyle w:val="ListBullet"/>
        <w:spacing w:after="40"/>
      </w:pPr>
      <w:r>
        <w:rPr>
          <w:rFonts w:ascii="Calibri" w:hAnsi="Calibri"/>
          <w:b/>
          <w:sz w:val="22"/>
        </w:rPr>
        <w:t>"Cadmium-induced neurotoxicity may contribute to neurodegenerative diseases by disrupting essential metal homeostasis and neuronal functions."</w:t>
      </w:r>
      <w:r>
        <w:rPr>
          <w:rFonts w:ascii="Calibri" w:hAnsi="Calibri"/>
          <w:sz w:val="22"/>
        </w:rPr>
        <w:t xml:space="preserve"> (Neuronal specific and non-specific responses to cadmium poss, 2019)</w:t>
      </w:r>
    </w:p>
    <w:p>
      <w:pPr>
        <w:pStyle w:val="ListBullet"/>
        <w:spacing w:after="40"/>
      </w:pPr>
      <w:r>
        <w:rPr>
          <w:rFonts w:ascii="Calibri" w:hAnsi="Calibri"/>
          <w:b/>
          <w:sz w:val="22"/>
        </w:rPr>
        <w:t>"Supplementation with Zn and Se attenuates neurotoxicity caused by a mixture of heavy metals in female rats"</w:t>
      </w:r>
      <w:r>
        <w:rPr>
          <w:rFonts w:ascii="Calibri" w:hAnsi="Calibri"/>
          <w:sz w:val="22"/>
        </w:rPr>
        <w:t xml:space="preserve"> (Zn and Se protect toxic metal mixture-mediated memory defici, 2025)</w:t>
      </w:r>
    </w:p>
    <w:p>
      <w:pPr>
        <w:pStyle w:val="Heading2"/>
      </w:pPr>
      <w:r>
        <w:t>CASP3 (30 papers, consensus gene)</w:t>
      </w:r>
    </w:p>
    <w:p>
      <w:pPr>
        <w:spacing w:after="120"/>
      </w:pPr>
      <w:r>
        <w:rPr>
          <w:rFonts w:ascii="Calibri" w:hAnsi="Calibri"/>
          <w:b/>
          <w:sz w:val="22"/>
        </w:rPr>
        <w:t xml:space="preserve">Organs: </w:t>
      </w:r>
      <w:r>
        <w:rPr>
          <w:rFonts w:ascii="Calibri" w:hAnsi="Calibri"/>
          <w:sz w:val="22"/>
        </w:rPr>
        <w:t>brain, brain tissue, cervix, cornea, eye, heart, kidney, liver, lung, neurons, proximal small intestine, retina, testes, testis</w:t>
      </w:r>
    </w:p>
    <w:p>
      <w:pPr>
        <w:pStyle w:val="ListBullet"/>
        <w:spacing w:after="40"/>
      </w:pPr>
      <w:r>
        <w:rPr>
          <w:rFonts w:ascii="Calibri" w:hAnsi="Calibri"/>
          <w:b/>
          <w:sz w:val="22"/>
        </w:rPr>
        <w:t>"Whey protein (WP) pre-treatment significantly alleviates thioacetamide (TAA)-induced cardiotoxicity in male albino rats by reducing oxidative stress, inflammatory response, and apoptotic markers."</w:t>
      </w:r>
      <w:r>
        <w:rPr>
          <w:rFonts w:ascii="Calibri" w:hAnsi="Calibri"/>
          <w:sz w:val="22"/>
        </w:rPr>
        <w:t xml:space="preserve"> (The cardioprotective effect of whey protein against thioacet, 2025)</w:t>
      </w:r>
    </w:p>
    <w:p>
      <w:pPr>
        <w:pStyle w:val="ListBullet"/>
        <w:spacing w:after="40"/>
      </w:pPr>
      <w:r>
        <w:rPr>
          <w:rFonts w:ascii="Calibri" w:hAnsi="Calibri"/>
          <w:b/>
          <w:sz w:val="22"/>
        </w:rPr>
        <w:t>"Pre-treatment with WP mitigates TAA-induced alterations in cardiac tissue activities of glutathione, superoxide dismutase, catalase, malondialdehyde, nitric oxide, TNF-α, IL-1β, Bax, Bcl-2, caspase-3 "</w:t>
      </w:r>
      <w:r>
        <w:rPr>
          <w:rFonts w:ascii="Calibri" w:hAnsi="Calibri"/>
          <w:sz w:val="22"/>
        </w:rPr>
        <w:t xml:space="preserve"> (The cardioprotective effect of whey protein against thioacet, 2025)</w:t>
      </w:r>
    </w:p>
    <w:p>
      <w:pPr>
        <w:pStyle w:val="ListBullet"/>
        <w:spacing w:after="40"/>
      </w:pPr>
      <w:r>
        <w:rPr>
          <w:rFonts w:ascii="Calibri" w:hAnsi="Calibri"/>
          <w:b/>
          <w:sz w:val="22"/>
        </w:rPr>
        <w:t>"Curcumin protects against oxidative stress and lung damage caused by cadmium (Cd) + arsenic (As)"</w:t>
      </w:r>
      <w:r>
        <w:rPr>
          <w:rFonts w:ascii="Calibri" w:hAnsi="Calibri"/>
          <w:sz w:val="22"/>
        </w:rPr>
        <w:t xml:space="preserve"> (Curcumin Protects against Arsenic and Cadmium‐Induced Lung T, 2026)</w:t>
      </w:r>
    </w:p>
    <w:p>
      <w:pPr>
        <w:pStyle w:val="Heading2"/>
      </w:pPr>
      <w:r>
        <w:t>VEGFA (29 papers, consensus gene)</w:t>
      </w:r>
    </w:p>
    <w:p>
      <w:pPr>
        <w:spacing w:after="120"/>
      </w:pPr>
      <w:r>
        <w:rPr>
          <w:rFonts w:ascii="Calibri" w:hAnsi="Calibri"/>
          <w:b/>
          <w:sz w:val="22"/>
        </w:rPr>
        <w:t xml:space="preserve">Organs: </w:t>
      </w:r>
      <w:r>
        <w:rPr>
          <w:rFonts w:ascii="Calibri" w:hAnsi="Calibri"/>
          <w:sz w:val="22"/>
        </w:rPr>
        <w:t>bone, brain, brain tissue, heart, kidney, left ventricular myocardium tissue, liver, neurons, not specified in abstract</w:t>
      </w:r>
    </w:p>
    <w:p>
      <w:pPr>
        <w:pStyle w:val="ListBullet"/>
        <w:spacing w:after="40"/>
      </w:pPr>
      <w:r>
        <w:rPr>
          <w:rFonts w:ascii="Calibri" w:hAnsi="Calibri"/>
          <w:b/>
          <w:sz w:val="22"/>
        </w:rPr>
        <w:t>"Nanocurcumin (CUR-NP) can mitigate doxorubicin-induced nephrotoxicity in rats by modulating VEGF and AhR pathways."</w:t>
      </w:r>
      <w:r>
        <w:rPr>
          <w:rFonts w:ascii="Calibri" w:hAnsi="Calibri"/>
          <w:sz w:val="22"/>
        </w:rPr>
        <w:t xml:space="preserve"> (Aryl Hydrocarbon Receptor (AhR) and Vascular Endothelial Gro, 2026)</w:t>
      </w:r>
    </w:p>
    <w:p>
      <w:pPr>
        <w:pStyle w:val="ListBullet"/>
        <w:spacing w:after="40"/>
      </w:pPr>
      <w:r>
        <w:rPr>
          <w:rFonts w:ascii="Calibri" w:hAnsi="Calibri"/>
          <w:b/>
          <w:sz w:val="22"/>
        </w:rPr>
        <w:t>"CUR-NP treatment significantly improves kidney function, reduces oxidative stress markers, and normalizes inflammatory mediators in renal tissues."</w:t>
      </w:r>
      <w:r>
        <w:rPr>
          <w:rFonts w:ascii="Calibri" w:hAnsi="Calibri"/>
          <w:sz w:val="22"/>
        </w:rPr>
        <w:t xml:space="preserve"> (Aryl Hydrocarbon Receptor (AhR) and Vascular Endothelial Gro, 2026)</w:t>
      </w:r>
    </w:p>
    <w:p>
      <w:pPr>
        <w:pStyle w:val="ListBullet"/>
        <w:spacing w:after="40"/>
      </w:pPr>
      <w:r>
        <w:rPr>
          <w:rFonts w:ascii="Calibri" w:hAnsi="Calibri"/>
          <w:b/>
          <w:sz w:val="22"/>
        </w:rPr>
        <w:t>"Time-dependent factors are crucial for post-injury alterations in gene expression during liver regeneration."</w:t>
      </w:r>
      <w:r>
        <w:rPr>
          <w:rFonts w:ascii="Calibri" w:hAnsi="Calibri"/>
          <w:sz w:val="22"/>
        </w:rPr>
        <w:t xml:space="preserve"> (RNA-Seq transcriptome profiling in three liver regeneration , 2020)</w:t>
      </w:r>
    </w:p>
    <w:p>
      <w:pPr>
        <w:pStyle w:val="Heading2"/>
      </w:pPr>
      <w:r>
        <w:t>AHR (27 papers, consensus gene)</w:t>
      </w:r>
    </w:p>
    <w:p>
      <w:pPr>
        <w:spacing w:after="120"/>
      </w:pPr>
      <w:r>
        <w:rPr>
          <w:rFonts w:ascii="Calibri" w:hAnsi="Calibri"/>
          <w:b/>
          <w:sz w:val="22"/>
        </w:rPr>
        <w:t xml:space="preserve">Organs: </w:t>
      </w:r>
      <w:r>
        <w:rPr>
          <w:rFonts w:ascii="Calibri" w:hAnsi="Calibri"/>
          <w:sz w:val="22"/>
        </w:rPr>
        <w:t>brain, epidermis, heart, intestine, kidney, liver, serum, tissues and organs</w:t>
      </w:r>
    </w:p>
    <w:p>
      <w:pPr>
        <w:pStyle w:val="ListBullet"/>
        <w:spacing w:after="40"/>
      </w:pPr>
      <w:r>
        <w:rPr>
          <w:rFonts w:ascii="Calibri" w:hAnsi="Calibri"/>
          <w:b/>
          <w:sz w:val="22"/>
        </w:rPr>
        <w:t>"Quantitative transcriptional biomarkers for xenobiotic receptor activation in rat liver can predict drug-induced liver injury (DILI) with high sensitivity and specificity."</w:t>
      </w:r>
      <w:r>
        <w:rPr>
          <w:rFonts w:ascii="Calibri" w:hAnsi="Calibri"/>
          <w:sz w:val="22"/>
        </w:rPr>
        <w:t xml:space="preserve"> (Quantitative Transcriptional Biomarkers of Xenobiotic Recept, 2020)</w:t>
      </w:r>
    </w:p>
    <w:p>
      <w:pPr>
        <w:pStyle w:val="ListBullet"/>
        <w:spacing w:after="40"/>
      </w:pPr>
      <w:r>
        <w:rPr>
          <w:rFonts w:ascii="Calibri" w:hAnsi="Calibri"/>
          <w:b/>
          <w:sz w:val="22"/>
        </w:rPr>
        <w:t>"Gene expression panels associated with key xenobiotic nuclear receptors, stress response mediators, and innate immune responses are proposed as quantitative mechanistic biomarkers for DILI assessment."</w:t>
      </w:r>
      <w:r>
        <w:rPr>
          <w:rFonts w:ascii="Calibri" w:hAnsi="Calibri"/>
          <w:sz w:val="22"/>
        </w:rPr>
        <w:t xml:space="preserve"> (Quantitative Transcriptional Biomarkers of Xenobiotic Recept, 2020)</w:t>
      </w:r>
    </w:p>
    <w:p>
      <w:pPr>
        <w:pStyle w:val="ListBullet"/>
        <w:spacing w:after="40"/>
      </w:pPr>
      <w:r>
        <w:rPr>
          <w:rFonts w:ascii="Calibri" w:hAnsi="Calibri"/>
          <w:b/>
          <w:sz w:val="22"/>
        </w:rPr>
        <w:t>"A set of six gene expression biomarkers can identify rat liver tumorigens in short-term assays"</w:t>
      </w:r>
      <w:r>
        <w:rPr>
          <w:rFonts w:ascii="Calibri" w:hAnsi="Calibri"/>
          <w:sz w:val="22"/>
        </w:rPr>
        <w:t xml:space="preserve"> (A Set of Six Gene Expression Biomarkers Identify Rat Liver T, 2020)</w:t>
      </w:r>
    </w:p>
    <w:p>
      <w:pPr>
        <w:pStyle w:val="Heading2"/>
      </w:pPr>
      <w:r>
        <w:t>NFKB1 (27 papers, consensus gene)</w:t>
      </w:r>
    </w:p>
    <w:p>
      <w:pPr>
        <w:spacing w:after="120"/>
      </w:pPr>
      <w:r>
        <w:rPr>
          <w:rFonts w:ascii="Calibri" w:hAnsi="Calibri"/>
          <w:b/>
          <w:sz w:val="22"/>
        </w:rPr>
        <w:t xml:space="preserve">Organs: </w:t>
      </w:r>
      <w:r>
        <w:rPr>
          <w:rFonts w:ascii="Calibri" w:hAnsi="Calibri"/>
          <w:sz w:val="22"/>
        </w:rPr>
        <w:t>brain, breast, heart, intestine, kidney, liver, lung, not specified in abstract, peripheral blood, spinal cord</w:t>
      </w:r>
    </w:p>
    <w:p>
      <w:pPr>
        <w:pStyle w:val="ListBullet"/>
        <w:spacing w:after="40"/>
      </w:pPr>
      <w:r>
        <w:rPr>
          <w:rFonts w:ascii="Calibri" w:hAnsi="Calibri"/>
          <w:b/>
          <w:sz w:val="22"/>
        </w:rPr>
        <w:t>"Cadmium-induced toxicity in hepatic macrophages leads to oxidative stress, disruption of calcium homeostasis, and activation of transcription factors such as NF-κB and Nrf2."</w:t>
      </w:r>
      <w:r>
        <w:rPr>
          <w:rFonts w:ascii="Calibri" w:hAnsi="Calibri"/>
          <w:sz w:val="22"/>
        </w:rPr>
        <w:t xml:space="preserve"> (Research Advances on Cadmium-Induced Toxicity in Hepatic Mac, 2026)</w:t>
      </w:r>
    </w:p>
    <w:p>
      <w:pPr>
        <w:pStyle w:val="ListBullet"/>
        <w:spacing w:after="40"/>
      </w:pPr>
      <w:r>
        <w:rPr>
          <w:rFonts w:ascii="Calibri" w:hAnsi="Calibri"/>
          <w:b/>
          <w:sz w:val="22"/>
        </w:rPr>
        <w:t>"These perturbations alter macrophage polarization (M1/M2), promote cellular damage and apoptosis, and exacerbate hepatic inflammation and fibrosis."</w:t>
      </w:r>
      <w:r>
        <w:rPr>
          <w:rFonts w:ascii="Calibri" w:hAnsi="Calibri"/>
          <w:sz w:val="22"/>
        </w:rPr>
        <w:t xml:space="preserve"> (Research Advances on Cadmium-Induced Toxicity in Hepatic Mac, 2026)</w:t>
      </w:r>
    </w:p>
    <w:p>
      <w:pPr>
        <w:pStyle w:val="ListBullet"/>
        <w:spacing w:after="40"/>
      </w:pPr>
      <w:r>
        <w:rPr>
          <w:rFonts w:ascii="Calibri" w:hAnsi="Calibri"/>
          <w:b/>
          <w:sz w:val="22"/>
        </w:rPr>
        <w:t>"Cadmium induces oxidative stress and disrupts cellular signaling pathways leading to apoptosis and carcinogenesis."</w:t>
      </w:r>
      <w:r>
        <w:rPr>
          <w:rFonts w:ascii="Calibri" w:hAnsi="Calibri"/>
          <w:sz w:val="22"/>
        </w:rPr>
        <w:t xml:space="preserve"> (Cadmium Exposure: Mechanisms and Pathways of Toxicity and Im, 2024)</w:t>
      </w:r>
    </w:p>
    <w:p>
      <w:pPr>
        <w:pStyle w:val="Heading2"/>
      </w:pPr>
      <w:r>
        <w:t>PPARA (26 papers, consensus gene)</w:t>
      </w:r>
    </w:p>
    <w:p>
      <w:pPr>
        <w:spacing w:after="120"/>
      </w:pPr>
      <w:r>
        <w:rPr>
          <w:rFonts w:ascii="Calibri" w:hAnsi="Calibri"/>
          <w:b/>
          <w:sz w:val="22"/>
        </w:rPr>
        <w:t xml:space="preserve">Organs: </w:t>
      </w:r>
      <w:r>
        <w:rPr>
          <w:rFonts w:ascii="Calibri" w:hAnsi="Calibri"/>
          <w:sz w:val="22"/>
        </w:rPr>
        <w:t>adipose tissue, intestine, kidney, liver</w:t>
      </w:r>
    </w:p>
    <w:p>
      <w:pPr>
        <w:pStyle w:val="ListBullet"/>
        <w:spacing w:after="40"/>
      </w:pPr>
      <w:r>
        <w:rPr>
          <w:rFonts w:ascii="Calibri" w:hAnsi="Calibri"/>
          <w:b/>
          <w:sz w:val="22"/>
        </w:rPr>
        <w:t>"Quantitative transcriptional biomarkers for xenobiotic receptor activation in rat liver can predict drug-induced liver injury (DILI) with high sensitivity and specificity."</w:t>
      </w:r>
      <w:r>
        <w:rPr>
          <w:rFonts w:ascii="Calibri" w:hAnsi="Calibri"/>
          <w:sz w:val="22"/>
        </w:rPr>
        <w:t xml:space="preserve"> (Quantitative Transcriptional Biomarkers of Xenobiotic Recept, 2020)</w:t>
      </w:r>
    </w:p>
    <w:p>
      <w:pPr>
        <w:pStyle w:val="ListBullet"/>
        <w:spacing w:after="40"/>
      </w:pPr>
      <w:r>
        <w:rPr>
          <w:rFonts w:ascii="Calibri" w:hAnsi="Calibri"/>
          <w:b/>
          <w:sz w:val="22"/>
        </w:rPr>
        <w:t>"Gene expression panels associated with key xenobiotic nuclear receptors, stress response mediators, and innate immune responses are proposed as quantitative mechanistic biomarkers for DILI assessment."</w:t>
      </w:r>
      <w:r>
        <w:rPr>
          <w:rFonts w:ascii="Calibri" w:hAnsi="Calibri"/>
          <w:sz w:val="22"/>
        </w:rPr>
        <w:t xml:space="preserve"> (Quantitative Transcriptional Biomarkers of Xenobiotic Recept, 2020)</w:t>
      </w:r>
    </w:p>
    <w:p>
      <w:pPr>
        <w:pStyle w:val="ListBullet"/>
        <w:spacing w:after="40"/>
      </w:pPr>
      <w:r>
        <w:rPr>
          <w:rFonts w:ascii="Calibri" w:hAnsi="Calibri"/>
          <w:b/>
          <w:sz w:val="22"/>
        </w:rPr>
        <w:t>"Fenofibrate differentially activates PPARα-mediated lipid metabolism in rat liver and kidney, leading to organ-specific toxicity mechanisms."</w:t>
      </w:r>
      <w:r>
        <w:rPr>
          <w:rFonts w:ascii="Calibri" w:hAnsi="Calibri"/>
          <w:sz w:val="22"/>
        </w:rPr>
        <w:t xml:space="preserve"> (Fenofibrate differentially activates PPARα-mediated lipid me, 2025)</w:t>
      </w:r>
    </w:p>
    <w:p>
      <w:pPr>
        <w:pStyle w:val="Heading2"/>
      </w:pPr>
      <w:r>
        <w:t>NQO1 (24 papers, consensus gene)</w:t>
      </w:r>
    </w:p>
    <w:p>
      <w:pPr>
        <w:spacing w:after="120"/>
      </w:pPr>
      <w:r>
        <w:rPr>
          <w:rFonts w:ascii="Calibri" w:hAnsi="Calibri"/>
          <w:b/>
          <w:sz w:val="22"/>
        </w:rPr>
        <w:t xml:space="preserve">Organs: </w:t>
      </w:r>
      <w:r>
        <w:rPr>
          <w:rFonts w:ascii="Calibri" w:hAnsi="Calibri"/>
          <w:sz w:val="22"/>
        </w:rPr>
        <w:t>abdominal adipose tissue, blood lymphocytes, fibroblasts, heart, ileum, intestine, kidney, liver, pancreas, spleen, stomach</w:t>
      </w:r>
    </w:p>
    <w:p>
      <w:pPr>
        <w:pStyle w:val="ListBullet"/>
        <w:spacing w:after="40"/>
      </w:pPr>
      <w:r>
        <w:rPr>
          <w:rFonts w:ascii="Calibri" w:hAnsi="Calibri"/>
          <w:b/>
          <w:sz w:val="22"/>
        </w:rPr>
        <w:t>"A protocol for integrating drug-wise rankings of gene expression changes in toxicogenomics data prioritizes genes associated with liver or kidney toxicity."</w:t>
      </w:r>
      <w:r>
        <w:rPr>
          <w:rFonts w:ascii="Calibri" w:hAnsi="Calibri"/>
          <w:sz w:val="22"/>
        </w:rPr>
        <w:t xml:space="preserve"> (Literature optimized integration of gene expression for orga, 2019)</w:t>
      </w:r>
    </w:p>
    <w:p>
      <w:pPr>
        <w:pStyle w:val="ListBullet"/>
        <w:spacing w:after="40"/>
      </w:pPr>
      <w:r>
        <w:rPr>
          <w:rFonts w:ascii="Calibri" w:hAnsi="Calibri"/>
          <w:b/>
          <w:sz w:val="22"/>
        </w:rPr>
        <w:t>"Comparing gene ranks from different models highlights differences in toxicity-associated genes between human and rat hepatocytes, as well as between rat liver and rat hepatocytes."</w:t>
      </w:r>
      <w:r>
        <w:rPr>
          <w:rFonts w:ascii="Calibri" w:hAnsi="Calibri"/>
          <w:sz w:val="22"/>
        </w:rPr>
        <w:t xml:space="preserve"> (Literature optimized integration of gene expression for orga, 2019)</w:t>
      </w:r>
    </w:p>
    <w:p>
      <w:pPr>
        <w:pStyle w:val="ListBullet"/>
        <w:spacing w:after="40"/>
      </w:pPr>
      <w:r>
        <w:rPr>
          <w:rFonts w:ascii="Calibri" w:hAnsi="Calibri"/>
          <w:b/>
          <w:sz w:val="22"/>
        </w:rPr>
        <w:t>"p53 activation by doxorubicin alleviates acetaminophen-induced hepatotoxicity in mice"</w:t>
      </w:r>
      <w:r>
        <w:rPr>
          <w:rFonts w:ascii="Calibri" w:hAnsi="Calibri"/>
          <w:sz w:val="22"/>
        </w:rPr>
        <w:t xml:space="preserve"> (p53 attenuates acetaminophen-induced hepatotoxicity by regul, 2018)</w:t>
      </w:r>
    </w:p>
    <w:p>
      <w:pPr>
        <w:pStyle w:val="Heading1"/>
      </w:pPr>
      <w:r>
        <w:t>Top Multi-Gene Papers</w:t>
      </w:r>
    </w:p>
    <w:p>
      <w:pPr>
        <w:spacing w:after="120"/>
      </w:pPr>
      <w:r>
        <w:rPr>
          <w:rFonts w:ascii="Calibri" w:hAnsi="Calibri"/>
          <w:b w:val="0"/>
          <w:i/>
          <w:sz w:val="22"/>
        </w:rPr>
        <w:t>Papers mentioning 2+ responsive genes, ranked by citation count.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3969"/>
          </w:tcPr>
          <w:p>
            <w:r>
              <w:rPr>
                <w:rFonts w:ascii="Calibri" w:hAnsi="Calibri"/>
                <w:b/>
                <w:sz w:val="20"/>
              </w:rPr>
              <w:t>Title</w:t>
            </w:r>
          </w:p>
        </w:tc>
        <w:tc>
          <w:tcPr>
            <w:tcW w:type="dxa" w:w="850"/>
          </w:tcPr>
          <w:p>
            <w:r>
              <w:rPr>
                <w:rFonts w:ascii="Calibri" w:hAnsi="Calibri"/>
                <w:b/>
                <w:sz w:val="20"/>
              </w:rPr>
              <w:t>Year</w:t>
            </w:r>
          </w:p>
        </w:tc>
        <w:tc>
          <w:tcPr>
            <w:tcW w:type="dxa" w:w="1134"/>
          </w:tcPr>
          <w:p>
            <w:r>
              <w:rPr>
                <w:rFonts w:ascii="Calibri" w:hAnsi="Calibri"/>
                <w:b/>
                <w:sz w:val="20"/>
              </w:rPr>
              <w:t>Citations</w:t>
            </w:r>
          </w:p>
        </w:tc>
        <w:tc>
          <w:tcPr>
            <w:tcW w:type="dxa" w:w="3685"/>
          </w:tcPr>
          <w:p>
            <w:r>
              <w:rPr>
                <w:rFonts w:ascii="Calibri" w:hAnsi="Calibri"/>
                <w:b/>
                <w:sz w:val="20"/>
              </w:rPr>
              <w:t>Genes</w:t>
            </w:r>
          </w:p>
        </w:tc>
      </w:tr>
      <w:tr>
        <w:tc>
          <w:tcPr>
            <w:tcW w:type="dxa" w:w="3969"/>
          </w:tcPr>
          <w:p>
            <w:r>
              <w:rPr>
                <w:rFonts w:ascii="Calibri" w:hAnsi="Calibri"/>
                <w:sz w:val="20"/>
              </w:rPr>
              <w:t>Nucleocytoplasmic Shuttling of the NAD+-dependent Histone Deacetylase SIRT1*</w:t>
            </w:r>
          </w:p>
        </w:tc>
        <w:tc>
          <w:tcPr>
            <w:tcW w:type="dxa" w:w="850"/>
          </w:tcPr>
          <w:p>
            <w:r>
              <w:rPr>
                <w:rFonts w:ascii="Calibri" w:hAnsi="Calibri"/>
                <w:sz w:val="20"/>
              </w:rPr>
              <w:t>2007</w:t>
            </w:r>
          </w:p>
        </w:tc>
        <w:tc>
          <w:tcPr>
            <w:tcW w:type="dxa" w:w="1134"/>
          </w:tcPr>
          <w:p>
            <w:r>
              <w:rPr>
                <w:rFonts w:ascii="Calibri" w:hAnsi="Calibri"/>
                <w:sz w:val="20"/>
              </w:rPr>
              <w:t>760</w:t>
            </w:r>
          </w:p>
        </w:tc>
        <w:tc>
          <w:tcPr>
            <w:tcW w:type="dxa" w:w="3685"/>
          </w:tcPr>
          <w:p>
            <w:r>
              <w:rPr>
                <w:rFonts w:ascii="Calibri" w:hAnsi="Calibri"/>
                <w:sz w:val="20"/>
              </w:rPr>
              <w:t>SIRT1, TP53</w:t>
            </w:r>
          </w:p>
        </w:tc>
      </w:tr>
      <w:tr>
        <w:tc>
          <w:tcPr>
            <w:tcW w:type="dxa" w:w="3969"/>
          </w:tcPr>
          <w:p>
            <w:r>
              <w:rPr>
                <w:rFonts w:ascii="Calibri" w:hAnsi="Calibri"/>
                <w:sz w:val="20"/>
              </w:rPr>
              <w:t>Selective cytotoxicity of intracellular amyloid β peptide1–42 through p53 and Bax in cultured primary human neurons</w:t>
            </w:r>
          </w:p>
        </w:tc>
        <w:tc>
          <w:tcPr>
            <w:tcW w:type="dxa" w:w="850"/>
          </w:tcPr>
          <w:p>
            <w:r>
              <w:rPr>
                <w:rFonts w:ascii="Calibri" w:hAnsi="Calibri"/>
                <w:sz w:val="20"/>
              </w:rPr>
              <w:t>2002</w:t>
            </w:r>
          </w:p>
        </w:tc>
        <w:tc>
          <w:tcPr>
            <w:tcW w:type="dxa" w:w="1134"/>
          </w:tcPr>
          <w:p>
            <w:r>
              <w:rPr>
                <w:rFonts w:ascii="Calibri" w:hAnsi="Calibri"/>
                <w:sz w:val="20"/>
              </w:rPr>
              <w:t>452</w:t>
            </w:r>
          </w:p>
        </w:tc>
        <w:tc>
          <w:tcPr>
            <w:tcW w:type="dxa" w:w="3685"/>
          </w:tcPr>
          <w:p>
            <w:r>
              <w:rPr>
                <w:rFonts w:ascii="Calibri" w:hAnsi="Calibri"/>
                <w:sz w:val="20"/>
              </w:rPr>
              <w:t>BAX, TP53</w:t>
            </w:r>
          </w:p>
        </w:tc>
      </w:tr>
      <w:tr>
        <w:tc>
          <w:tcPr>
            <w:tcW w:type="dxa" w:w="3969"/>
          </w:tcPr>
          <w:p>
            <w:r>
              <w:rPr>
                <w:rFonts w:ascii="Calibri" w:hAnsi="Calibri"/>
                <w:sz w:val="20"/>
              </w:rPr>
              <w:t>Heavy metals: toxicity and human health effects</w:t>
            </w:r>
          </w:p>
        </w:tc>
        <w:tc>
          <w:tcPr>
            <w:tcW w:type="dxa" w:w="850"/>
          </w:tcPr>
          <w:p>
            <w:r>
              <w:rPr>
                <w:rFonts w:ascii="Calibri" w:hAnsi="Calibri"/>
                <w:sz w:val="20"/>
              </w:rPr>
              <w:t>2024</w:t>
            </w:r>
          </w:p>
        </w:tc>
        <w:tc>
          <w:tcPr>
            <w:tcW w:type="dxa" w:w="1134"/>
          </w:tcPr>
          <w:p>
            <w:r>
              <w:rPr>
                <w:rFonts w:ascii="Calibri" w:hAnsi="Calibri"/>
                <w:sz w:val="20"/>
              </w:rPr>
              <w:t>420</w:t>
            </w:r>
          </w:p>
        </w:tc>
        <w:tc>
          <w:tcPr>
            <w:tcW w:type="dxa" w:w="3685"/>
          </w:tcPr>
          <w:p>
            <w:r>
              <w:rPr>
                <w:rFonts w:ascii="Calibri" w:hAnsi="Calibri"/>
                <w:sz w:val="20"/>
              </w:rPr>
              <w:t>BAX, BCL2, NFE2L2</w:t>
            </w:r>
          </w:p>
        </w:tc>
      </w:tr>
      <w:tr>
        <w:tc>
          <w:tcPr>
            <w:tcW w:type="dxa" w:w="3969"/>
          </w:tcPr>
          <w:p>
            <w:r>
              <w:rPr>
                <w:rFonts w:ascii="Calibri" w:hAnsi="Calibri"/>
                <w:sz w:val="20"/>
              </w:rPr>
              <w:t>Hesperetin ameliorates hepatic oxidative stress and inflammation via the PI3K/AKT-Nrf2-ARE pathway in oleic acid-induced HepG2 cells and a rat model of high-fat diet-induced NAFLD.</w:t>
            </w:r>
          </w:p>
        </w:tc>
        <w:tc>
          <w:tcPr>
            <w:tcW w:type="dxa" w:w="850"/>
          </w:tcPr>
          <w:p>
            <w:r>
              <w:rPr>
                <w:rFonts w:ascii="Calibri" w:hAnsi="Calibri"/>
                <w:sz w:val="20"/>
              </w:rPr>
              <w:t>2021</w:t>
            </w:r>
          </w:p>
        </w:tc>
        <w:tc>
          <w:tcPr>
            <w:tcW w:type="dxa" w:w="1134"/>
          </w:tcPr>
          <w:p>
            <w:r>
              <w:rPr>
                <w:rFonts w:ascii="Calibri" w:hAnsi="Calibri"/>
                <w:sz w:val="20"/>
              </w:rPr>
              <w:t>331</w:t>
            </w:r>
          </w:p>
        </w:tc>
        <w:tc>
          <w:tcPr>
            <w:tcW w:type="dxa" w:w="3685"/>
          </w:tcPr>
          <w:p>
            <w:r>
              <w:rPr>
                <w:rFonts w:ascii="Calibri" w:hAnsi="Calibri"/>
                <w:sz w:val="20"/>
              </w:rPr>
              <w:t>GCLC, GPX1, HMOX1, IL6, NFE2L2, NFKB1, SOD1, TNF</w:t>
            </w:r>
          </w:p>
        </w:tc>
      </w:tr>
      <w:tr>
        <w:tc>
          <w:tcPr>
            <w:tcW w:type="dxa" w:w="3969"/>
          </w:tcPr>
          <w:p>
            <w:r>
              <w:rPr>
                <w:rFonts w:ascii="Calibri" w:hAnsi="Calibri"/>
                <w:sz w:val="20"/>
              </w:rPr>
              <w:t>The BCL2 selective inhibitor venetoclax induces rapid onset apoptosis of CLL cells in patients via a TP53-independent mechanism.</w:t>
            </w:r>
          </w:p>
        </w:tc>
        <w:tc>
          <w:tcPr>
            <w:tcW w:type="dxa" w:w="850"/>
          </w:tcPr>
          <w:p>
            <w:r>
              <w:rPr>
                <w:rFonts w:ascii="Calibri" w:hAnsi="Calibri"/>
                <w:sz w:val="20"/>
              </w:rPr>
              <w:t>2016</w:t>
            </w:r>
          </w:p>
        </w:tc>
        <w:tc>
          <w:tcPr>
            <w:tcW w:type="dxa" w:w="1134"/>
          </w:tcPr>
          <w:p>
            <w:r>
              <w:rPr>
                <w:rFonts w:ascii="Calibri" w:hAnsi="Calibri"/>
                <w:sz w:val="20"/>
              </w:rPr>
              <w:t>276</w:t>
            </w:r>
          </w:p>
        </w:tc>
        <w:tc>
          <w:tcPr>
            <w:tcW w:type="dxa" w:w="3685"/>
          </w:tcPr>
          <w:p>
            <w:r>
              <w:rPr>
                <w:rFonts w:ascii="Calibri" w:hAnsi="Calibri"/>
                <w:sz w:val="20"/>
              </w:rPr>
              <w:t>BCL2, TP53</w:t>
            </w:r>
          </w:p>
        </w:tc>
      </w:tr>
      <w:tr>
        <w:tc>
          <w:tcPr>
            <w:tcW w:type="dxa" w:w="3969"/>
          </w:tcPr>
          <w:p>
            <w:r>
              <w:rPr>
                <w:rFonts w:ascii="Calibri" w:hAnsi="Calibri"/>
                <w:sz w:val="20"/>
              </w:rPr>
              <w:t>Cardiomyocyte gene programs encoding morphological and functional signatures in cardiac hypertrophy and failure</w:t>
            </w:r>
          </w:p>
        </w:tc>
        <w:tc>
          <w:tcPr>
            <w:tcW w:type="dxa" w:w="850"/>
          </w:tcPr>
          <w:p>
            <w:r>
              <w:rPr>
                <w:rFonts w:ascii="Calibri" w:hAnsi="Calibri"/>
                <w:sz w:val="20"/>
              </w:rPr>
              <w:t>2018</w:t>
            </w:r>
          </w:p>
        </w:tc>
        <w:tc>
          <w:tcPr>
            <w:tcW w:type="dxa" w:w="1134"/>
          </w:tcPr>
          <w:p>
            <w:r>
              <w:rPr>
                <w:rFonts w:ascii="Calibri" w:hAnsi="Calibri"/>
                <w:sz w:val="20"/>
              </w:rPr>
              <w:t>226</w:t>
            </w:r>
          </w:p>
        </w:tc>
        <w:tc>
          <w:tcPr>
            <w:tcW w:type="dxa" w:w="3685"/>
          </w:tcPr>
          <w:p>
            <w:r>
              <w:rPr>
                <w:rFonts w:ascii="Calibri" w:hAnsi="Calibri"/>
                <w:sz w:val="20"/>
              </w:rPr>
              <w:t>NFE2L2, TP53</w:t>
            </w:r>
          </w:p>
        </w:tc>
      </w:tr>
      <w:tr>
        <w:tc>
          <w:tcPr>
            <w:tcW w:type="dxa" w:w="3969"/>
          </w:tcPr>
          <w:p>
            <w:r>
              <w:rPr>
                <w:rFonts w:ascii="Calibri" w:hAnsi="Calibri"/>
                <w:sz w:val="20"/>
              </w:rPr>
              <w:t>LKB1 and KEAP1/NRF2 pathways cooperatively promote metabolic reprogramming with enhanced glutamine dependence in KRAS-mutant lung adenocarcinoma.</w:t>
            </w:r>
          </w:p>
        </w:tc>
        <w:tc>
          <w:tcPr>
            <w:tcW w:type="dxa" w:w="850"/>
          </w:tcPr>
          <w:p>
            <w:r>
              <w:rPr>
                <w:rFonts w:ascii="Calibri" w:hAnsi="Calibri"/>
                <w:sz w:val="20"/>
              </w:rPr>
              <w:t>2019</w:t>
            </w:r>
          </w:p>
        </w:tc>
        <w:tc>
          <w:tcPr>
            <w:tcW w:type="dxa" w:w="1134"/>
          </w:tcPr>
          <w:p>
            <w:r>
              <w:rPr>
                <w:rFonts w:ascii="Calibri" w:hAnsi="Calibri"/>
                <w:sz w:val="20"/>
              </w:rPr>
              <w:t>222</w:t>
            </w:r>
          </w:p>
        </w:tc>
        <w:tc>
          <w:tcPr>
            <w:tcW w:type="dxa" w:w="3685"/>
          </w:tcPr>
          <w:p>
            <w:r>
              <w:rPr>
                <w:rFonts w:ascii="Calibri" w:hAnsi="Calibri"/>
                <w:sz w:val="20"/>
              </w:rPr>
              <w:t>KEAP1, NFE2L2</w:t>
            </w:r>
          </w:p>
        </w:tc>
      </w:tr>
      <w:tr>
        <w:tc>
          <w:tcPr>
            <w:tcW w:type="dxa" w:w="3969"/>
          </w:tcPr>
          <w:p>
            <w:r>
              <w:rPr>
                <w:rFonts w:ascii="Calibri" w:hAnsi="Calibri"/>
                <w:sz w:val="20"/>
              </w:rPr>
              <w:t>New molecular and biochemical insights of doxorubicin-induced hepatotoxicity.</w:t>
            </w:r>
          </w:p>
        </w:tc>
        <w:tc>
          <w:tcPr>
            <w:tcW w:type="dxa" w:w="850"/>
          </w:tcPr>
          <w:p>
            <w:r>
              <w:rPr>
                <w:rFonts w:ascii="Calibri" w:hAnsi="Calibri"/>
                <w:sz w:val="20"/>
              </w:rPr>
              <w:t>2020</w:t>
            </w:r>
          </w:p>
        </w:tc>
        <w:tc>
          <w:tcPr>
            <w:tcW w:type="dxa" w:w="1134"/>
          </w:tcPr>
          <w:p>
            <w:r>
              <w:rPr>
                <w:rFonts w:ascii="Calibri" w:hAnsi="Calibri"/>
                <w:sz w:val="20"/>
              </w:rPr>
              <w:t>215</w:t>
            </w:r>
          </w:p>
        </w:tc>
        <w:tc>
          <w:tcPr>
            <w:tcW w:type="dxa" w:w="3685"/>
          </w:tcPr>
          <w:p>
            <w:r>
              <w:rPr>
                <w:rFonts w:ascii="Calibri" w:hAnsi="Calibri"/>
                <w:sz w:val="20"/>
              </w:rPr>
              <w:t>CAT, GPX1, HMOX1, SOD1</w:t>
            </w:r>
          </w:p>
        </w:tc>
      </w:tr>
      <w:tr>
        <w:tc>
          <w:tcPr>
            <w:tcW w:type="dxa" w:w="3969"/>
          </w:tcPr>
          <w:p>
            <w:r>
              <w:rPr>
                <w:rFonts w:ascii="Calibri" w:hAnsi="Calibri"/>
                <w:sz w:val="20"/>
              </w:rPr>
              <w:t>Comparison of RNA-Seq and Microarray Gene Expression Platforms for the Toxicogenomic Evaluation of Liver From Short-Term Rat Toxicity Studies</w:t>
            </w:r>
          </w:p>
        </w:tc>
        <w:tc>
          <w:tcPr>
            <w:tcW w:type="dxa" w:w="850"/>
          </w:tcPr>
          <w:p>
            <w:r>
              <w:rPr>
                <w:rFonts w:ascii="Calibri" w:hAnsi="Calibri"/>
                <w:sz w:val="20"/>
              </w:rPr>
              <w:t>2019</w:t>
            </w:r>
          </w:p>
        </w:tc>
        <w:tc>
          <w:tcPr>
            <w:tcW w:type="dxa" w:w="1134"/>
          </w:tcPr>
          <w:p>
            <w:r>
              <w:rPr>
                <w:rFonts w:ascii="Calibri" w:hAnsi="Calibri"/>
                <w:sz w:val="20"/>
              </w:rPr>
              <w:t>199</w:t>
            </w:r>
          </w:p>
        </w:tc>
        <w:tc>
          <w:tcPr>
            <w:tcW w:type="dxa" w:w="3685"/>
          </w:tcPr>
          <w:p>
            <w:r>
              <w:rPr>
                <w:rFonts w:ascii="Calibri" w:hAnsi="Calibri"/>
                <w:sz w:val="20"/>
              </w:rPr>
              <w:t>CYP1A1, NFE2L2</w:t>
            </w:r>
          </w:p>
        </w:tc>
      </w:tr>
      <w:tr>
        <w:tc>
          <w:tcPr>
            <w:tcW w:type="dxa" w:w="3969"/>
          </w:tcPr>
          <w:p>
            <w:r>
              <w:rPr>
                <w:rFonts w:ascii="Calibri" w:hAnsi="Calibri"/>
                <w:sz w:val="20"/>
              </w:rPr>
              <w:t>KEAP1‐NRF2 protein–protein interaction inhibitors: Design, pharmacological properties and therapeutic potential</w:t>
            </w:r>
          </w:p>
        </w:tc>
        <w:tc>
          <w:tcPr>
            <w:tcW w:type="dxa" w:w="850"/>
          </w:tcPr>
          <w:p>
            <w:r>
              <w:rPr>
                <w:rFonts w:ascii="Calibri" w:hAnsi="Calibri"/>
                <w:sz w:val="20"/>
              </w:rPr>
              <w:t>2022</w:t>
            </w:r>
          </w:p>
        </w:tc>
        <w:tc>
          <w:tcPr>
            <w:tcW w:type="dxa" w:w="1134"/>
          </w:tcPr>
          <w:p>
            <w:r>
              <w:rPr>
                <w:rFonts w:ascii="Calibri" w:hAnsi="Calibri"/>
                <w:sz w:val="20"/>
              </w:rPr>
              <w:t>169</w:t>
            </w:r>
          </w:p>
        </w:tc>
        <w:tc>
          <w:tcPr>
            <w:tcW w:type="dxa" w:w="3685"/>
          </w:tcPr>
          <w:p>
            <w:r>
              <w:rPr>
                <w:rFonts w:ascii="Calibri" w:hAnsi="Calibri"/>
                <w:sz w:val="20"/>
              </w:rPr>
              <w:t>KEAP1, NFE2L2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