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lastRenderedPageBreak/>
        <w:t>Introduction</w:t>
      </w:r>
    </w:p>
    <w:p w14:paraId="0523C3D6" w14:textId="68955871" w:rsidR="009900BA" w:rsidRDefault="00064BDF">
      <w:pPr>
        <w:spacing w:line="480" w:lineRule="auto"/>
        <w:jc w:val="both"/>
        <w:rPr>
          <w:ins w:id="222" w:author="Wu, Steve (NIH/NIEHS) [E]" w:date="2021-09-11T23:42:00Z"/>
          <w:color w:val="333333"/>
          <w:shd w:val="clear" w:color="auto" w:fill="FFFFFF"/>
        </w:rPr>
        <w:pPrChange w:id="223" w:author="Wu, Steve (NIH/NIEHS) [E]" w:date="2021-09-12T00:43:00Z">
          <w:pPr>
            <w:spacing w:line="480" w:lineRule="auto"/>
          </w:pPr>
        </w:pPrChange>
      </w:pPr>
      <w:ins w:id="224" w:author="Wu, Steve (NIH/NIEHS) [E]" w:date="2021-09-12T00:47:00Z">
        <w:r>
          <w:t xml:space="preserve">While </w:t>
        </w:r>
      </w:ins>
      <w:ins w:id="225"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6" w:author="Wu, Steve (NIH/NIEHS) [E]" w:date="2021-09-11T23:48:00Z">
        <w:r w:rsidR="002F7D40">
          <w:t xml:space="preserve">, the </w:t>
        </w:r>
      </w:ins>
      <w:ins w:id="227" w:author="Wu, Steve (NIH/NIEHS) [E]" w:date="2021-09-12T01:02:00Z">
        <w:r w:rsidR="00F83FDF">
          <w:t>ca</w:t>
        </w:r>
        <w:r w:rsidR="00B34A8D">
          <w:t xml:space="preserve">usal relationships among </w:t>
        </w:r>
      </w:ins>
      <w:ins w:id="228" w:author="Wu, Steve (NIH/NIEHS) [E]" w:date="2021-09-11T23:48:00Z">
        <w:r w:rsidR="002F7D40">
          <w:t>variables of interest are not always directly measurable in a</w:t>
        </w:r>
      </w:ins>
      <w:ins w:id="229" w:author="Wu, Steve (NIH/NIEHS) [E]" w:date="2021-09-12T01:02:00Z">
        <w:r w:rsidR="00B34A8D">
          <w:t xml:space="preserve"> </w:t>
        </w:r>
      </w:ins>
      <w:ins w:id="230" w:author="Wu, Steve (NIH/NIEHS) [E]" w:date="2021-09-11T23:48:00Z">
        <w:r w:rsidR="002F7D40">
          <w:t>system. Moreover, it is challenging to test the knowledge obtained from experimental model systems in human</w:t>
        </w:r>
      </w:ins>
      <w:commentRangeStart w:id="231"/>
      <w:commentRangeStart w:id="232"/>
      <w:commentRangeEnd w:id="231"/>
      <w:r w:rsidR="00394E01">
        <w:rPr>
          <w:rStyle w:val="CommentReference"/>
          <w:rFonts w:eastAsiaTheme="minorHAnsi" w:cstheme="minorBidi"/>
          <w:lang w:eastAsia="en-US"/>
        </w:rPr>
        <w:commentReference w:id="231"/>
      </w:r>
      <w:commentRangeEnd w:id="232"/>
      <w:r w:rsidR="00FA4E2C">
        <w:rPr>
          <w:rStyle w:val="CommentReference"/>
          <w:rFonts w:eastAsiaTheme="minorHAnsi" w:cstheme="minorBidi"/>
          <w:lang w:eastAsia="en-US"/>
        </w:rPr>
        <w:commentReference w:id="232"/>
      </w:r>
      <w:ins w:id="233" w:author="Wu, Steve (NIH/NIEHS) [E]" w:date="2021-09-11T23:48:00Z">
        <w:r w:rsidR="002F7D40">
          <w:t xml:space="preserve"> due to undetermined clinical outcomes and ethical considerations.</w:t>
        </w:r>
      </w:ins>
      <w:ins w:id="234" w:author="Wu, Steve (NIH/NIEHS) [E]" w:date="2021-09-11T23:42:00Z">
        <w:r w:rsidR="009900BA">
          <w:rPr>
            <w:color w:val="333333"/>
            <w:shd w:val="clear" w:color="auto" w:fill="FFFFFF"/>
          </w:rPr>
          <w:t xml:space="preserve"> Genome-wide gene expression assays on human </w:t>
        </w:r>
      </w:ins>
      <w:ins w:id="235" w:author="Wu, Steve (NIH/NIEHS) [E]" w:date="2021-09-24T16:45:00Z">
        <w:r w:rsidR="00EB71F5">
          <w:rPr>
            <w:color w:val="333333"/>
            <w:shd w:val="clear" w:color="auto" w:fill="FFFFFF"/>
          </w:rPr>
          <w:t>specimens</w:t>
        </w:r>
      </w:ins>
      <w:ins w:id="236" w:author="Wu, Steve (NIH/NIEHS) [E]" w:date="2021-09-11T23:42:00Z">
        <w:r w:rsidR="009900BA">
          <w:rPr>
            <w:color w:val="333333"/>
            <w:shd w:val="clear" w:color="auto" w:fill="FFFFFF"/>
          </w:rPr>
          <w:t xml:space="preserve"> allow observations </w:t>
        </w:r>
      </w:ins>
      <w:ins w:id="237" w:author="Wu, Steve (NIH/NIEHS) [E]" w:date="2021-09-24T16:45:00Z">
        <w:r w:rsidR="007B73D7">
          <w:rPr>
            <w:color w:val="333333"/>
            <w:shd w:val="clear" w:color="auto" w:fill="FFFFFF"/>
          </w:rPr>
          <w:t>of correlations</w:t>
        </w:r>
      </w:ins>
      <w:ins w:id="238" w:author="Wu, Steve (NIH/NIEHS) [E]" w:date="2021-09-11T23:42:00Z">
        <w:r w:rsidR="009900BA">
          <w:rPr>
            <w:color w:val="333333"/>
            <w:shd w:val="clear" w:color="auto" w:fill="FFFFFF"/>
          </w:rPr>
          <w:t xml:space="preserve"> among the gene expression levels as well as </w:t>
        </w:r>
      </w:ins>
      <w:ins w:id="239" w:author="Wu, Steve (NIH/NIEHS) [E]" w:date="2021-09-12T00:48:00Z">
        <w:r w:rsidR="00491665">
          <w:rPr>
            <w:color w:val="333333"/>
            <w:shd w:val="clear" w:color="auto" w:fill="FFFFFF"/>
          </w:rPr>
          <w:t xml:space="preserve">between </w:t>
        </w:r>
      </w:ins>
      <w:ins w:id="240" w:author="Wu, Steve (NIH/NIEHS) [E]" w:date="2021-09-12T00:49:00Z">
        <w:r w:rsidR="003312E3">
          <w:rPr>
            <w:color w:val="333333"/>
            <w:shd w:val="clear" w:color="auto" w:fill="FFFFFF"/>
          </w:rPr>
          <w:t>RNA abundances</w:t>
        </w:r>
      </w:ins>
      <w:ins w:id="241" w:author="Wu, Steve (NIH/NIEHS) [E]" w:date="2021-09-11T23:42:00Z">
        <w:r w:rsidR="009900BA">
          <w:rPr>
            <w:color w:val="333333"/>
            <w:shd w:val="clear" w:color="auto" w:fill="FFFFFF"/>
          </w:rPr>
          <w:t xml:space="preserve"> </w:t>
        </w:r>
      </w:ins>
      <w:ins w:id="242" w:author="Wu, Steve (NIH/NIEHS) [E]" w:date="2021-09-12T00:49:00Z">
        <w:r w:rsidR="003312E3">
          <w:rPr>
            <w:color w:val="333333"/>
            <w:shd w:val="clear" w:color="auto" w:fill="FFFFFF"/>
          </w:rPr>
          <w:t>and</w:t>
        </w:r>
      </w:ins>
      <w:ins w:id="243" w:author="Wu, Steve (NIH/NIEHS) [E]" w:date="2021-09-11T23:42:00Z">
        <w:r w:rsidR="009900BA">
          <w:rPr>
            <w:color w:val="333333"/>
            <w:shd w:val="clear" w:color="auto" w:fill="FFFFFF"/>
          </w:rPr>
          <w:t xml:space="preserve"> phenotypic outputs. Meanwhile, these assays can also determine the downstream targets of a </w:t>
        </w:r>
      </w:ins>
      <w:ins w:id="244" w:author="Wu, Steve (NIH/NIEHS) [E]" w:date="2021-09-12T01:05:00Z">
        <w:r w:rsidR="00344BC5">
          <w:rPr>
            <w:color w:val="333333"/>
            <w:shd w:val="clear" w:color="auto" w:fill="FFFFFF"/>
          </w:rPr>
          <w:t>factor</w:t>
        </w:r>
      </w:ins>
      <w:ins w:id="245"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246" w:author="Wu, Steve (NIH/NIEHS) [E]" w:date="2021-09-24T16:45:00Z">
        <w:r w:rsidR="007B73D7">
          <w:rPr>
            <w:color w:val="333333"/>
            <w:shd w:val="clear" w:color="auto" w:fill="FFFFFF"/>
          </w:rPr>
          <w:t>r</w:t>
        </w:r>
      </w:ins>
      <w:ins w:id="247" w:author="Wu, Steve (NIH/NIEHS) [E]" w:date="2021-09-11T23:42:00Z">
        <w:r w:rsidR="009900BA">
          <w:rPr>
            <w:color w:val="333333"/>
            <w:shd w:val="clear" w:color="auto" w:fill="FFFFFF"/>
          </w:rPr>
          <w:t>ma</w:t>
        </w:r>
      </w:ins>
      <w:ins w:id="248" w:author="Wu, Steve (NIH/NIEHS) [E]" w:date="2021-09-24T16:45:00Z">
        <w:r w:rsidR="007B73D7">
          <w:rPr>
            <w:color w:val="333333"/>
            <w:shd w:val="clear" w:color="auto" w:fill="FFFFFF"/>
          </w:rPr>
          <w:t>co</w:t>
        </w:r>
      </w:ins>
      <w:ins w:id="249" w:author="Wu, Steve (NIH/NIEHS) [E]" w:date="2021-09-11T23:42:00Z">
        <w:r w:rsidR="009900BA">
          <w:rPr>
            <w:color w:val="333333"/>
            <w:shd w:val="clear" w:color="auto" w:fill="FFFFFF"/>
          </w:rPr>
          <w:t xml:space="preserve">logical perturbations. </w:t>
        </w:r>
      </w:ins>
      <w:ins w:id="250" w:author="Wu, Steve (NIH/NIEHS) [E]" w:date="2021-09-12T01:06:00Z">
        <w:r w:rsidR="00CF3E11">
          <w:rPr>
            <w:color w:val="333333"/>
            <w:shd w:val="clear" w:color="auto" w:fill="FFFFFF"/>
          </w:rPr>
          <w:t>The resultin</w:t>
        </w:r>
      </w:ins>
      <w:ins w:id="251"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2" w:author="Wu, Steve (NIH/NIEHS) [E]" w:date="2021-09-11T23:42:00Z">
        <w:r w:rsidR="009900BA">
          <w:rPr>
            <w:color w:val="333333"/>
            <w:shd w:val="clear" w:color="auto" w:fill="FFFFFF"/>
          </w:rPr>
          <w:t>he behavior of these downstream target genes in response to a perturbation</w:t>
        </w:r>
      </w:ins>
      <w:ins w:id="253" w:author="Wu, Steve (NIH/NIEHS) [E]" w:date="2021-09-12T01:08:00Z">
        <w:r w:rsidR="00867710">
          <w:rPr>
            <w:color w:val="333333"/>
            <w:shd w:val="clear" w:color="auto" w:fill="FFFFFF"/>
          </w:rPr>
          <w:t xml:space="preserve">, </w:t>
        </w:r>
      </w:ins>
      <w:ins w:id="254"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55" w:author="Wu, Steve (NIH/NIEHS) [E]" w:date="2021-09-12T01:22:00Z">
        <w:r w:rsidR="00B04568">
          <w:rPr>
            <w:color w:val="333333"/>
            <w:shd w:val="clear" w:color="auto" w:fill="FFFFFF"/>
          </w:rPr>
          <w:t xml:space="preserve">factor </w:t>
        </w:r>
      </w:ins>
      <w:ins w:id="256"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57" w:author="Wu, Steve (NIH/NIEHS) [E]" w:date="2021-09-12T01:23:00Z">
        <w:r w:rsidR="00505A75">
          <w:rPr>
            <w:color w:val="333333"/>
            <w:shd w:val="clear" w:color="auto" w:fill="FFFFFF"/>
          </w:rPr>
          <w:t>factor</w:t>
        </w:r>
      </w:ins>
      <w:ins w:id="258"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59" w:author="Wu, Steve (NIH/NIEHS) [E]" w:date="2021-09-24T16:16:00Z">
        <w:r w:rsidR="009856FC">
          <w:rPr>
            <w:color w:val="333333"/>
            <w:shd w:val="clear" w:color="auto" w:fill="FFFFFF"/>
          </w:rPr>
          <w:t>re</w:t>
        </w:r>
      </w:ins>
      <w:ins w:id="260" w:author="Wu, Steve (NIH/NIEHS) [E]" w:date="2021-09-11T23:42:00Z">
        <w:r w:rsidR="009900BA">
          <w:rPr>
            <w:color w:val="333333"/>
            <w:shd w:val="clear" w:color="auto" w:fill="FFFFFF"/>
          </w:rPr>
          <w:t xml:space="preserve">sent activities of the </w:t>
        </w:r>
      </w:ins>
      <w:ins w:id="261" w:author="Wu, Steve (NIH/NIEHS) [E]" w:date="2021-09-12T01:23:00Z">
        <w:r w:rsidR="0085094F">
          <w:rPr>
            <w:color w:val="333333"/>
            <w:shd w:val="clear" w:color="auto" w:fill="FFFFFF"/>
          </w:rPr>
          <w:t>factor</w:t>
        </w:r>
      </w:ins>
      <w:ins w:id="262" w:author="Wu, Steve (NIH/NIEHS) [E]" w:date="2021-09-11T23:42:00Z">
        <w:r w:rsidR="009900BA">
          <w:rPr>
            <w:color w:val="333333"/>
            <w:shd w:val="clear" w:color="auto" w:fill="FFFFFF"/>
          </w:rPr>
          <w:t xml:space="preserve"> of interest in the </w:t>
        </w:r>
        <w:del w:id="263" w:author="Li, Jian-Liang (NIH/NIEHS) [E]" w:date="2021-09-21T12:08:00Z">
          <w:r w:rsidR="009900BA" w:rsidDel="00017704">
            <w:rPr>
              <w:color w:val="333333"/>
              <w:shd w:val="clear" w:color="auto" w:fill="FFFFFF"/>
            </w:rPr>
            <w:delText>said</w:delText>
          </w:r>
        </w:del>
      </w:ins>
      <w:ins w:id="264" w:author="Li, Jian-Liang (NIH/NIEHS) [E]" w:date="2021-09-21T12:08:00Z">
        <w:r w:rsidR="00017704">
          <w:rPr>
            <w:color w:val="333333"/>
            <w:shd w:val="clear" w:color="auto" w:fill="FFFFFF"/>
          </w:rPr>
          <w:t>targeted</w:t>
        </w:r>
      </w:ins>
      <w:ins w:id="265"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6"/>
      <w:ins w:id="267" w:author="Wu, Steve (NIH/NIEHS) [E]" w:date="2021-09-11T23:42:00Z">
        <w:del w:id="268"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6"/>
      <w:del w:id="269" w:author="Li, Jianying (NIH/NIEHS) [C]" w:date="2021-09-29T22:28:00Z">
        <w:r w:rsidR="00017704" w:rsidDel="00E0798B">
          <w:rPr>
            <w:rStyle w:val="CommentReference"/>
            <w:rFonts w:eastAsiaTheme="minorHAnsi" w:cstheme="minorBidi"/>
            <w:lang w:eastAsia="en-US"/>
          </w:rPr>
          <w:commentReference w:id="266"/>
        </w:r>
      </w:del>
      <w:ins w:id="270" w:author="Wu, Steve (NIH/NIEHS) [E]" w:date="2021-09-11T23:42:00Z">
        <w:del w:id="271"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2" w:author="Wu, Steve (NIH/NIEHS) [E]" w:date="2021-09-12T01:23:00Z">
        <w:r w:rsidR="0085094F">
          <w:rPr>
            <w:color w:val="333333"/>
            <w:shd w:val="clear" w:color="auto" w:fill="FFFFFF"/>
          </w:rPr>
          <w:t>factor</w:t>
        </w:r>
      </w:ins>
      <w:ins w:id="273"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4"/>
      <w:ins w:id="275" w:author="Wu, Steve (NIH/NIEHS) [E]" w:date="2021-09-11T23:42:00Z">
        <w:del w:id="276"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77"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4"/>
      <w:r w:rsidR="00017704">
        <w:rPr>
          <w:rStyle w:val="CommentReference"/>
          <w:rFonts w:eastAsiaTheme="minorHAnsi" w:cstheme="minorBidi"/>
          <w:lang w:eastAsia="en-US"/>
        </w:rPr>
        <w:commentReference w:id="274"/>
      </w:r>
      <w:ins w:id="278" w:author="Wu, Steve (NIH/NIEHS) [E]" w:date="2021-09-11T23:42:00Z">
        <w:r w:rsidR="009900BA">
          <w:rPr>
            <w:color w:val="333333"/>
            <w:shd w:val="clear" w:color="auto" w:fill="FFFFFF"/>
          </w:rPr>
          <w:t xml:space="preserve">The T-score calculation has also been utilized to determine the association among activities of </w:t>
        </w:r>
      </w:ins>
      <w:ins w:id="279" w:author="Wu, Steve (NIH/NIEHS) [E]" w:date="2021-09-12T01:23:00Z">
        <w:r w:rsidR="0085094F">
          <w:rPr>
            <w:color w:val="333333"/>
            <w:shd w:val="clear" w:color="auto" w:fill="FFFFFF"/>
          </w:rPr>
          <w:t>factors</w:t>
        </w:r>
      </w:ins>
      <w:ins w:id="280" w:author="Wu, Steve (NIH/NIEHS) [E]" w:date="2021-09-11T23:42:00Z">
        <w:r w:rsidR="009900BA">
          <w:rPr>
            <w:color w:val="333333"/>
            <w:shd w:val="clear" w:color="auto" w:fill="FFFFFF"/>
          </w:rPr>
          <w:t xml:space="preserve"> of interest or between the activities of a</w:t>
        </w:r>
      </w:ins>
      <w:ins w:id="281" w:author="Li, Jianying (NIH/NIEHS) [C]" w:date="2021-09-20T08:03:00Z">
        <w:r w:rsidR="00394E01">
          <w:rPr>
            <w:color w:val="333333"/>
            <w:shd w:val="clear" w:color="auto" w:fill="FFFFFF"/>
          </w:rPr>
          <w:t>n</w:t>
        </w:r>
      </w:ins>
      <w:ins w:id="282"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83" w:author="Wu, Steve (NIH/NIEHS) [E]" w:date="2021-09-12T00:06:00Z">
        <w:r w:rsidR="003B50EC">
          <w:rPr>
            <w:color w:val="333333"/>
            <w:shd w:val="clear" w:color="auto" w:fill="FFFFFF"/>
          </w:rPr>
          <w:t>Results of t</w:t>
        </w:r>
      </w:ins>
      <w:ins w:id="284" w:author="Wu, Steve (NIH/NIEHS) [E]" w:date="2021-09-11T23:42:00Z">
        <w:r w:rsidR="009900BA">
          <w:rPr>
            <w:color w:val="333333"/>
            <w:shd w:val="clear" w:color="auto" w:fill="FFFFFF"/>
          </w:rPr>
          <w:t xml:space="preserve">hese </w:t>
        </w:r>
      </w:ins>
      <w:ins w:id="285" w:author="Wu, Steve (NIH/NIEHS) [E]" w:date="2021-09-12T00:06:00Z">
        <w:r w:rsidR="007F3957">
          <w:rPr>
            <w:color w:val="333333"/>
            <w:shd w:val="clear" w:color="auto" w:fill="FFFFFF"/>
          </w:rPr>
          <w:t>studies</w:t>
        </w:r>
      </w:ins>
      <w:ins w:id="286" w:author="Wu, Steve (NIH/NIEHS) [E]" w:date="2021-09-11T23:42:00Z">
        <w:r w:rsidR="009900BA">
          <w:rPr>
            <w:color w:val="333333"/>
            <w:shd w:val="clear" w:color="auto" w:fill="FFFFFF"/>
          </w:rPr>
          <w:t xml:space="preserve"> demonstrated </w:t>
        </w:r>
      </w:ins>
      <w:ins w:id="287" w:author="Wu, Steve (NIH/NIEHS) [E]" w:date="2021-09-12T00:06:00Z">
        <w:r w:rsidR="003B50EC">
          <w:rPr>
            <w:color w:val="333333"/>
            <w:shd w:val="clear" w:color="auto" w:fill="FFFFFF"/>
          </w:rPr>
          <w:t>applications</w:t>
        </w:r>
      </w:ins>
      <w:ins w:id="288" w:author="Wu, Steve (NIH/NIEHS) [E]" w:date="2021-09-11T23:42:00Z">
        <w:r w:rsidR="009900BA">
          <w:rPr>
            <w:color w:val="333333"/>
            <w:shd w:val="clear" w:color="auto" w:fill="FFFFFF"/>
          </w:rPr>
          <w:t xml:space="preserve"> of such a surrogate score of molecular </w:t>
        </w:r>
      </w:ins>
      <w:ins w:id="289" w:author="Wu, Steve (NIH/NIEHS) [E]" w:date="2021-09-24T16:17:00Z">
        <w:r w:rsidR="00ED001B">
          <w:rPr>
            <w:color w:val="333333"/>
            <w:shd w:val="clear" w:color="auto" w:fill="FFFFFF"/>
          </w:rPr>
          <w:t>activities</w:t>
        </w:r>
      </w:ins>
      <w:ins w:id="290" w:author="Wu, Steve (NIH/NIEHS) [E]" w:date="2021-09-11T23:42:00Z">
        <w:r w:rsidR="009900BA">
          <w:rPr>
            <w:color w:val="333333"/>
            <w:shd w:val="clear" w:color="auto" w:fill="FFFFFF"/>
          </w:rPr>
          <w:t xml:space="preserve"> in investigation of gene functions</w:t>
        </w:r>
      </w:ins>
      <w:ins w:id="291"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2" w:author="Wu, Steve (NIH/NIEHS) [E]" w:date="2021-09-11T23:42:00Z">
        <w:r w:rsidR="009900BA">
          <w:rPr>
            <w:color w:val="333333"/>
            <w:shd w:val="clear" w:color="auto" w:fill="FFFFFF"/>
          </w:rPr>
          <w:t>.</w:t>
        </w:r>
      </w:ins>
    </w:p>
    <w:p w14:paraId="62C43694" w14:textId="6FEAC4C6" w:rsidR="00442E72" w:rsidRPr="00E30210" w:rsidRDefault="00B46A50">
      <w:pPr>
        <w:spacing w:line="480" w:lineRule="auto"/>
        <w:jc w:val="both"/>
        <w:rPr>
          <w:ins w:id="293" w:author="Wu, Steve (NIH/NIEHS) [E]" w:date="2021-09-11T23:38:00Z"/>
          <w:color w:val="333333"/>
          <w:shd w:val="clear" w:color="auto" w:fill="FFFFFF"/>
          <w:rPrChange w:id="294" w:author="Wu, Steve (NIH/NIEHS) [E]" w:date="2021-09-12T00:43:00Z">
            <w:rPr>
              <w:ins w:id="295" w:author="Wu, Steve (NIH/NIEHS) [E]" w:date="2021-09-11T23:38:00Z"/>
            </w:rPr>
          </w:rPrChange>
        </w:rPr>
        <w:pPrChange w:id="296" w:author="Wu, Steve (NIH/NIEHS) [E]" w:date="2021-09-12T00:43:00Z">
          <w:pPr>
            <w:spacing w:line="480" w:lineRule="auto"/>
          </w:pPr>
        </w:pPrChange>
      </w:pPr>
      <w:ins w:id="297" w:author="Wu, Steve (NIH/NIEHS) [E]" w:date="2021-09-11T23:43:00Z">
        <w:del w:id="298" w:author="Wu, Steve (NIH/NIEHS) [E]" w:date="2021-09-11T23:48:00Z">
          <w:r w:rsidDel="002F7D40">
            <w:lastRenderedPageBreak/>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99" w:author="Wu, Steve (NIH/NIEHS) [E]" w:date="2021-09-11T23:43:00Z">
        <w:del w:id="300"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1"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2" w:author="Wu, Steve (NIH/NIEHS) [E]" w:date="2021-09-11T23:43:00Z">
        <w:del w:id="303" w:author="Wu, Steve (NIH/NIEHS) [E]" w:date="2021-09-12T00:07:00Z">
          <w:r w:rsidDel="00E945CB">
            <w:delText>.</w:delText>
          </w:r>
          <w:r w:rsidDel="00E105D0">
            <w:delText xml:space="preserve"> </w:delText>
          </w:r>
        </w:del>
      </w:ins>
      <w:ins w:id="304"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05" w:author="Wu, Steve (NIH/NIEHS) [E]" w:date="2021-09-11T23:42:00Z">
        <w:del w:id="306" w:author="Li, Jianying (NIH/NIEHS) [C]" w:date="2021-09-29T22:44:00Z">
          <w:r w:rsidR="009900BA" w:rsidRPr="00CF3C86" w:rsidDel="008B3D84">
            <w:rPr>
              <w:color w:val="333333"/>
              <w:shd w:val="clear" w:color="auto" w:fill="FFFFFF"/>
            </w:rPr>
            <w:delText>(</w:delText>
          </w:r>
          <w:commentRangeStart w:id="307"/>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07"/>
      <w:ins w:id="308" w:author="Wu, Steve (NIH/NIEHS) [E]" w:date="2021-09-24T16:10:00Z">
        <w:del w:id="309" w:author="Li, Jianying (NIH/NIEHS) [C]" w:date="2021-09-29T22:44:00Z">
          <w:r w:rsidR="00265738" w:rsidDel="008B3D84">
            <w:rPr>
              <w:rStyle w:val="CommentReference"/>
              <w:rFonts w:eastAsiaTheme="minorHAnsi" w:cstheme="minorBidi"/>
              <w:lang w:eastAsia="en-US"/>
            </w:rPr>
            <w:commentReference w:id="307"/>
          </w:r>
        </w:del>
      </w:ins>
      <w:ins w:id="310" w:author="Wu, Steve (NIH/NIEHS) [E]" w:date="2021-09-11T23:42:00Z">
        <w:del w:id="311"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2" w:author="Wu, Steve (NIH/NIEHS) [E]" w:date="2021-09-11T23:42:00Z">
        <w:del w:id="313" w:author="Li, Jianying (NIH/NIEHS) [C]" w:date="2021-09-29T22:44:00Z">
          <w:r w:rsidR="009900BA" w:rsidRPr="00CF3C86" w:rsidDel="008B3D84">
            <w:rPr>
              <w:color w:val="333333"/>
              <w:shd w:val="clear" w:color="auto" w:fill="FFFFFF"/>
            </w:rPr>
            <w:delText>(</w:delText>
          </w:r>
          <w:commentRangeStart w:id="314"/>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14"/>
      <w:ins w:id="315" w:author="Wu, Steve (NIH/NIEHS) [E]" w:date="2021-09-24T16:10:00Z">
        <w:del w:id="316" w:author="Li, Jianying (NIH/NIEHS) [C]" w:date="2021-09-29T22:44:00Z">
          <w:r w:rsidR="00552159" w:rsidDel="008B3D84">
            <w:rPr>
              <w:rStyle w:val="CommentReference"/>
              <w:rFonts w:eastAsiaTheme="minorHAnsi" w:cstheme="minorBidi"/>
              <w:lang w:eastAsia="en-US"/>
            </w:rPr>
            <w:commentReference w:id="314"/>
          </w:r>
        </w:del>
      </w:ins>
      <w:ins w:id="317" w:author="Wu, Steve (NIH/NIEHS) [E]" w:date="2021-09-11T23:42:00Z">
        <w:del w:id="318"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19"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0" w:author="Wu, Steve (NIH/NIEHS) [E]" w:date="2021-09-12T01:12:00Z">
        <w:r w:rsidR="00BF2242">
          <w:t xml:space="preserve"> multiple </w:t>
        </w:r>
      </w:ins>
      <w:ins w:id="321" w:author="Wu, Steve (NIH/NIEHS) [E]" w:date="2021-09-12T00:08:00Z">
        <w:r w:rsidR="00F543C7" w:rsidRPr="00E6116F">
          <w:t>variables</w:t>
        </w:r>
        <w:r w:rsidR="00F543C7">
          <w:t xml:space="preserve"> in a system.</w:t>
        </w:r>
      </w:ins>
      <w:del w:id="322"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3" w:author="Wu, Steve (NIH/NIEHS) [E]" w:date="2021-09-11T23:43:00Z">
        <w:r w:rsidR="00C27F78" w:rsidDel="00B46A50">
          <w:delText xml:space="preserve">, the variables of interest are not always directly measurable in a causal response model system. Moreover, it is challenging to </w:delText>
        </w:r>
        <w:r w:rsidR="00C27F78" w:rsidDel="00B46A50">
          <w:lastRenderedPageBreak/>
          <w:delText xml:space="preserve">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24"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25" w:author="Wu, Steve (NIH/NIEHS) [E]" w:date="2021-09-12T00:39:00Z"/>
          <w:color w:val="000000"/>
        </w:rPr>
        <w:pPrChange w:id="326"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27" w:author="Wu, Steve (NIH/NIEHS) [E]" w:date="2021-09-12T00:20:00Z">
        <w:r w:rsidR="003568C7">
          <w:rPr>
            <w:color w:val="333333"/>
            <w:shd w:val="clear" w:color="auto" w:fill="FFFFFF"/>
          </w:rPr>
          <w:t>of gene regulatory process</w:t>
        </w:r>
      </w:ins>
      <w:ins w:id="328"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329"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0"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1" w:author="Wu, Steve (NIH/NIEHS) [E]" w:date="2021-09-12T00:12:00Z">
        <w:r w:rsidR="008E6980">
          <w:rPr>
            <w:color w:val="000000"/>
          </w:rPr>
          <w:t>-</w:t>
        </w:r>
      </w:ins>
      <w:del w:id="332"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3"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fldChar w:fldCharType="separate"/>
      </w:r>
      <w:r w:rsidR="00E0798B">
        <w:rPr>
          <w:noProof/>
          <w:color w:val="000000"/>
        </w:rPr>
        <w:t>(Wu, Kao et al. 2015)</w:t>
      </w:r>
      <w:r w:rsidR="00E0798B">
        <w:rPr>
          <w:color w:val="000000"/>
        </w:rPr>
        <w:fldChar w:fldCharType="end"/>
      </w:r>
      <w:del w:id="334" w:author="Wu, Steve (NIH/NIEHS) [E]" w:date="2021-09-12T00:22:00Z">
        <w:r w:rsidDel="00F934B2">
          <w:rPr>
            <w:color w:val="000000"/>
          </w:rPr>
          <w:delText>, thus</w:delText>
        </w:r>
      </w:del>
      <w:ins w:id="335" w:author="Wu, Steve (NIH/NIEHS) [E]" w:date="2021-09-12T00:22:00Z">
        <w:r w:rsidR="00F934B2">
          <w:rPr>
            <w:color w:val="000000"/>
          </w:rPr>
          <w:t>and</w:t>
        </w:r>
      </w:ins>
      <w:r>
        <w:rPr>
          <w:color w:val="000000"/>
        </w:rPr>
        <w:t xml:space="preserve"> allow</w:t>
      </w:r>
      <w:ins w:id="336" w:author="Wu, Steve (NIH/NIEHS) [E]" w:date="2021-09-12T00:22:00Z">
        <w:r w:rsidR="00F934B2">
          <w:rPr>
            <w:color w:val="000000"/>
          </w:rPr>
          <w:t>s</w:t>
        </w:r>
      </w:ins>
      <w:del w:id="337" w:author="Wu, Steve (NIH/NIEHS) [E]" w:date="2021-09-12T00:22:00Z">
        <w:r w:rsidDel="00F934B2">
          <w:rPr>
            <w:color w:val="000000"/>
          </w:rPr>
          <w:delText>ing</w:delText>
        </w:r>
      </w:del>
      <w:r>
        <w:rPr>
          <w:color w:val="000000"/>
        </w:rPr>
        <w:t xml:space="preserve"> users to fit desired SEM models using </w:t>
      </w:r>
      <w:del w:id="338" w:author="Wu, Steve (NIH/NIEHS) [E]" w:date="2021-09-12T00:23:00Z">
        <w:r w:rsidDel="008E687C">
          <w:rPr>
            <w:color w:val="000000"/>
          </w:rPr>
          <w:delText xml:space="preserve">selected </w:delText>
        </w:r>
      </w:del>
      <w:del w:id="339" w:author="Wu, Steve (NIH/NIEHS) [E]" w:date="2021-09-12T00:22:00Z">
        <w:r w:rsidDel="008E687C">
          <w:rPr>
            <w:color w:val="000000"/>
          </w:rPr>
          <w:delText xml:space="preserve">endogenous and exogenous </w:delText>
        </w:r>
      </w:del>
      <w:r>
        <w:rPr>
          <w:color w:val="000000"/>
        </w:rPr>
        <w:t>variables</w:t>
      </w:r>
      <w:ins w:id="340" w:author="Wu, Steve (NIH/NIEHS) [E]" w:date="2021-09-12T00:23:00Z">
        <w:r w:rsidR="008E687C">
          <w:rPr>
            <w:color w:val="000000"/>
          </w:rPr>
          <w:t xml:space="preserve"> of interest</w:t>
        </w:r>
      </w:ins>
      <w:r>
        <w:rPr>
          <w:color w:val="000000"/>
        </w:rPr>
        <w:t>.</w:t>
      </w:r>
      <w:del w:id="341" w:author="Wu, Steve (NIH/NIEHS) [E]" w:date="2021-09-12T00:39:00Z">
        <w:r w:rsidDel="00AB77B9">
          <w:rPr>
            <w:color w:val="000000"/>
          </w:rPr>
          <w:delText xml:space="preserve"> </w:delText>
        </w:r>
      </w:del>
      <w:ins w:id="342" w:author="Wu, Steve (NIH/NIEHS) [E]" w:date="2021-09-12T00:38:00Z">
        <w:r w:rsidR="00713A03">
          <w:rPr>
            <w:color w:val="000000"/>
          </w:rPr>
          <w:t xml:space="preserve"> </w:t>
        </w:r>
      </w:ins>
      <w:ins w:id="343" w:author="Wu, Steve (NIH/NIEHS) [E]" w:date="2021-09-12T00:33:00Z">
        <w:r w:rsidR="00825F35">
          <w:rPr>
            <w:color w:val="000000"/>
          </w:rPr>
          <w:t xml:space="preserve">For hypothesis generation purpose, </w:t>
        </w:r>
      </w:ins>
      <w:del w:id="344" w:author="Wu, Steve (NIH/NIEHS) [E]" w:date="2021-09-12T00:33:00Z">
        <w:r w:rsidDel="00825F35">
          <w:rPr>
            <w:color w:val="000000"/>
          </w:rPr>
          <w:delText>T</w:delText>
        </w:r>
      </w:del>
      <w:del w:id="345" w:author="Wu, Steve (NIH/NIEHS) [E]" w:date="2021-09-12T00:38:00Z">
        <w:r w:rsidDel="00713A03">
          <w:rPr>
            <w:color w:val="000000"/>
          </w:rPr>
          <w:delText xml:space="preserve">his application </w:delText>
        </w:r>
      </w:del>
      <w:ins w:id="346" w:author="Wu, Steve (NIH/NIEHS) [E]" w:date="2021-09-12T00:38:00Z">
        <w:r w:rsidR="00713A03">
          <w:rPr>
            <w:color w:val="333333"/>
            <w:shd w:val="clear" w:color="auto" w:fill="FFFFFF"/>
          </w:rPr>
          <w:t>SEMIPs</w:t>
        </w:r>
      </w:ins>
      <w:del w:id="347"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48" w:author="Wu, Steve (NIH/NIEHS) [E]" w:date="2021-09-12T00:26:00Z">
        <w:r w:rsidR="004913D7">
          <w:rPr>
            <w:color w:val="000000"/>
          </w:rPr>
          <w:t>to</w:t>
        </w:r>
      </w:ins>
      <w:del w:id="349" w:author="Wu, Steve (NIH/NIEHS) [E]" w:date="2021-09-12T00:26:00Z">
        <w:r w:rsidDel="004913D7">
          <w:rPr>
            <w:color w:val="000000"/>
          </w:rPr>
          <w:delText>for</w:delText>
        </w:r>
      </w:del>
      <w:r>
        <w:rPr>
          <w:color w:val="000000"/>
        </w:rPr>
        <w:t xml:space="preserve"> test</w:t>
      </w:r>
      <w:del w:id="350" w:author="Wu, Steve (NIH/NIEHS) [E]" w:date="2021-09-12T00:26:00Z">
        <w:r w:rsidDel="004913D7">
          <w:rPr>
            <w:color w:val="000000"/>
          </w:rPr>
          <w:delText>ing</w:delText>
        </w:r>
      </w:del>
      <w:r>
        <w:rPr>
          <w:color w:val="000000"/>
        </w:rPr>
        <w:t xml:space="preserve"> the significance of a model</w:t>
      </w:r>
      <w:ins w:id="351" w:author="Wu, Steve (NIH/NIEHS) [E]" w:date="2021-09-12T00:27:00Z">
        <w:r w:rsidR="00EE6445">
          <w:rPr>
            <w:color w:val="000000"/>
          </w:rPr>
          <w:t xml:space="preserve"> after removing a </w:t>
        </w:r>
      </w:ins>
      <w:ins w:id="352" w:author="Wu, Steve (NIH/NIEHS) [E]" w:date="2021-09-24T16:19:00Z">
        <w:r w:rsidR="00094469">
          <w:rPr>
            <w:color w:val="000000"/>
          </w:rPr>
          <w:t>subtest</w:t>
        </w:r>
      </w:ins>
      <w:ins w:id="353" w:author="Wu, Steve (NIH/NIEHS) [E]" w:date="2021-09-12T00:27:00Z">
        <w:r w:rsidR="00EE6445">
          <w:rPr>
            <w:color w:val="000000"/>
          </w:rPr>
          <w:t xml:space="preserve"> of downstream targets that are pertinent to </w:t>
        </w:r>
      </w:ins>
      <w:ins w:id="354"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fldChar w:fldCharType="separate"/>
      </w:r>
      <w:r w:rsidR="008B3D84">
        <w:rPr>
          <w:noProof/>
          <w:color w:val="000000"/>
        </w:rPr>
        <w:t>(Creighton, Casa et al. 2008)</w:t>
      </w:r>
      <w:r w:rsidR="008B3D84">
        <w:rPr>
          <w:color w:val="000000"/>
        </w:rPr>
        <w:fldChar w:fldCharType="end"/>
      </w:r>
      <w:ins w:id="355" w:author="Wu, Steve (NIH/NIEHS) [E]" w:date="2021-09-12T00:28:00Z">
        <w:del w:id="356" w:author="Li, Jianying (NIH/NIEHS) [C]" w:date="2021-09-29T22:46:00Z">
          <w:r w:rsidR="00FD11A5" w:rsidRPr="00FD11A5" w:rsidDel="008B3D84">
            <w:rPr>
              <w:color w:val="000000"/>
            </w:rPr>
            <w:delText>(PMID: 18757322)</w:delText>
          </w:r>
        </w:del>
      </w:ins>
      <w:del w:id="357"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58" w:author="Wu, Steve (NIH/NIEHS) [E]" w:date="2021-09-12T00:43:00Z">
          <w:pPr>
            <w:spacing w:line="480" w:lineRule="auto"/>
          </w:pPr>
        </w:pPrChange>
      </w:pPr>
      <w:r>
        <w:rPr>
          <w:color w:val="000000"/>
        </w:rPr>
        <w:t xml:space="preserve">Previously, </w:t>
      </w:r>
      <w:ins w:id="359" w:author="Wu, Steve (NIH/NIEHS) [E]" w:date="2021-09-12T00:39:00Z">
        <w:r w:rsidR="00E46E6E">
          <w:rPr>
            <w:color w:val="000000"/>
          </w:rPr>
          <w:t xml:space="preserve">the T-score system and </w:t>
        </w:r>
      </w:ins>
      <w:r>
        <w:rPr>
          <w:color w:val="000000"/>
        </w:rPr>
        <w:t>SEM w</w:t>
      </w:r>
      <w:ins w:id="360" w:author="Wu, Steve (NIH/NIEHS) [E]" w:date="2021-09-12T00:39:00Z">
        <w:r w:rsidR="00E46E6E">
          <w:rPr>
            <w:color w:val="000000"/>
          </w:rPr>
          <w:t>ere</w:t>
        </w:r>
      </w:ins>
      <w:del w:id="361"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2" w:author="Wu, Steve (NIH/NIEHS) [E]" w:date="2021-09-12T01:16:00Z">
        <w:r w:rsidR="00F214F6">
          <w:rPr>
            <w:color w:val="000000"/>
          </w:rPr>
          <w:t xml:space="preserve"> </w:t>
        </w:r>
      </w:ins>
      <w:del w:id="363"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64" w:author="Wu, Steve (NIH/NIEHS) [E]" w:date="2021-09-12T01:16:00Z">
        <w:r w:rsidR="00B5294C">
          <w:rPr>
            <w:color w:val="000000"/>
          </w:rPr>
          <w:t xml:space="preserve"> regu</w:t>
        </w:r>
      </w:ins>
      <w:ins w:id="365" w:author="Wu, Steve (NIH/NIEHS) [E]" w:date="2021-09-12T01:17:00Z">
        <w:r w:rsidR="00B5294C">
          <w:rPr>
            <w:color w:val="000000"/>
          </w:rPr>
          <w:t xml:space="preserve">late </w:t>
        </w:r>
      </w:ins>
      <w:del w:id="366" w:author="Wu, Steve (NIH/NIEHS) [E]" w:date="2021-09-12T01:16:00Z">
        <w:r w:rsidDel="00B5294C">
          <w:rPr>
            <w:color w:val="000000"/>
          </w:rPr>
          <w:delText xml:space="preserve"> </w:delText>
        </w:r>
        <w:r w:rsidRPr="00BA4D2B" w:rsidDel="00B5294C">
          <w:rPr>
            <w:color w:val="000000"/>
          </w:rPr>
          <w:delText>disrupt</w:delText>
        </w:r>
      </w:del>
      <w:del w:id="367" w:author="Wu, Steve (NIH/NIEHS) [E]" w:date="2021-09-12T00:41:00Z">
        <w:r w:rsidDel="000F7A9B">
          <w:rPr>
            <w:color w:val="000000"/>
          </w:rPr>
          <w:delText>s</w:delText>
        </w:r>
      </w:del>
      <w:del w:id="368" w:author="Wu, Steve (NIH/NIEHS) [E]" w:date="2021-09-12T01:16:00Z">
        <w:r w:rsidRPr="00BA4D2B" w:rsidDel="00B5294C">
          <w:rPr>
            <w:color w:val="000000"/>
          </w:rPr>
          <w:delText xml:space="preserve"> </w:delText>
        </w:r>
      </w:del>
      <w:r w:rsidRPr="00BA4D2B">
        <w:rPr>
          <w:color w:val="000000"/>
        </w:rPr>
        <w:t xml:space="preserve">the progesterone </w:t>
      </w:r>
      <w:del w:id="369" w:author="Wu, Steve (NIH/NIEHS) [E]" w:date="2021-09-12T12:59:00Z">
        <w:r w:rsidRPr="00BA4D2B" w:rsidDel="00577CE9">
          <w:rPr>
            <w:color w:val="000000"/>
          </w:rPr>
          <w:delText xml:space="preserve">receptor </w:delText>
        </w:r>
      </w:del>
      <w:ins w:id="370"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1" w:author="Wu, Steve (NIH/NIEHS) [E]" w:date="2021-09-12T00:40:00Z">
        <w:r w:rsidR="000B7E94">
          <w:rPr>
            <w:color w:val="000000"/>
          </w:rPr>
          <w:t xml:space="preserve"> mouse</w:t>
        </w:r>
      </w:ins>
      <w:r w:rsidRPr="00BA4D2B">
        <w:rPr>
          <w:color w:val="000000"/>
        </w:rPr>
        <w:t xml:space="preserve"> uterus </w:t>
      </w:r>
      <w:del w:id="372"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3" w:author="Wu, Steve (NIH/NIEHS) [E]" w:date="2021-09-12T00:41:00Z">
        <w:r w:rsidR="00AF6322">
          <w:rPr>
            <w:color w:val="000000"/>
          </w:rPr>
          <w:t>and</w:t>
        </w:r>
      </w:ins>
      <w:ins w:id="374" w:author="Wu, Steve (NIH/NIEHS) [E]" w:date="2021-09-12T00:42:00Z">
        <w:r w:rsidR="00E80E73">
          <w:rPr>
            <w:color w:val="000000"/>
          </w:rPr>
          <w:t xml:space="preserve"> inference of the gene regulation processes in</w:t>
        </w:r>
      </w:ins>
      <w:del w:id="375"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76"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77" w:author="Wu, Steve (NIH/NIEHS) [E]" w:date="2021-09-12T00:42:00Z">
        <w:r w:rsidR="00B338B9">
          <w:rPr>
            <w:color w:val="000000"/>
          </w:rPr>
          <w:t>uterine specimens</w:t>
        </w:r>
      </w:ins>
      <w:del w:id="378"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79" w:author="Wu, Steve (NIH/NIEHS) [E]" w:date="2021-09-12T01:17:00Z">
        <w:r w:rsidR="009D4500">
          <w:rPr>
            <w:color w:val="000000"/>
          </w:rPr>
          <w:t xml:space="preserve"> </w:t>
        </w:r>
      </w:ins>
      <w:del w:id="380" w:author="Wu, Steve (NIH/NIEHS) [E]" w:date="2021-09-12T01:17:00Z">
        <w:r w:rsidDel="006D325F">
          <w:rPr>
            <w:color w:val="000000"/>
          </w:rPr>
          <w:delText xml:space="preserve"> bench </w:delText>
        </w:r>
      </w:del>
      <w:r>
        <w:rPr>
          <w:color w:val="000000"/>
        </w:rPr>
        <w:t>scientists</w:t>
      </w:r>
      <w:ins w:id="381" w:author="Wu, Steve (NIH/NIEHS) [E]" w:date="2021-09-12T01:18:00Z">
        <w:r w:rsidR="003D3765">
          <w:rPr>
            <w:color w:val="000000"/>
          </w:rPr>
          <w:t xml:space="preserve"> of limited</w:t>
        </w:r>
      </w:ins>
      <w:ins w:id="382" w:author="Wu, Steve (NIH/NIEHS) [E]" w:date="2021-09-12T01:19:00Z">
        <w:r w:rsidR="006235DF">
          <w:rPr>
            <w:color w:val="000000"/>
          </w:rPr>
          <w:t xml:space="preserve"> </w:t>
        </w:r>
        <w:r w:rsidR="0063141E">
          <w:rPr>
            <w:color w:val="000000"/>
          </w:rPr>
          <w:t xml:space="preserve">bioinformatic </w:t>
        </w:r>
      </w:ins>
      <w:ins w:id="383" w:author="Wu, Steve (NIH/NIEHS) [E]" w:date="2021-09-12T01:18:00Z">
        <w:r w:rsidR="003D3765">
          <w:rPr>
            <w:color w:val="000000"/>
          </w:rPr>
          <w:t xml:space="preserve">background </w:t>
        </w:r>
      </w:ins>
      <w:del w:id="384" w:author="Wu, Steve (NIH/NIEHS) [E]" w:date="2021-09-12T01:18:00Z">
        <w:r w:rsidDel="003D3765">
          <w:rPr>
            <w:color w:val="000000"/>
          </w:rPr>
          <w:delText xml:space="preserve"> </w:delText>
        </w:r>
      </w:del>
      <w:r>
        <w:rPr>
          <w:color w:val="000000"/>
        </w:rPr>
        <w:t>to perform</w:t>
      </w:r>
      <w:del w:id="385" w:author="Wu, Steve (NIH/NIEHS) [E]" w:date="2021-09-12T00:44:00Z">
        <w:r w:rsidDel="00987EBC">
          <w:rPr>
            <w:color w:val="000000"/>
          </w:rPr>
          <w:delText xml:space="preserve"> the</w:delText>
        </w:r>
      </w:del>
      <w:r>
        <w:rPr>
          <w:color w:val="000000"/>
        </w:rPr>
        <w:t xml:space="preserve"> computations and analys</w:t>
      </w:r>
      <w:ins w:id="386" w:author="Wu, Steve (NIH/NIEHS) [E]" w:date="2021-09-12T00:44:00Z">
        <w:r w:rsidR="00987EBC">
          <w:rPr>
            <w:color w:val="000000"/>
          </w:rPr>
          <w:t>e</w:t>
        </w:r>
      </w:ins>
      <w:del w:id="387"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lastRenderedPageBreak/>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88" w:author="Wu, Steve (NIH/NIEHS) [E]" w:date="2021-09-24T17:03:00Z">
        <w:r w:rsidR="00F656C7">
          <w:rPr>
            <w:color w:val="000000"/>
          </w:rPr>
          <w:t>.</w:t>
        </w:r>
      </w:ins>
      <w:del w:id="389" w:author="Wu, Steve (NIH/NIEHS) [E]" w:date="2021-09-24T17:03:00Z">
        <w:r w:rsidR="00B54DD2" w:rsidDel="007B2DC2">
          <w:rPr>
            <w:color w:val="000000"/>
          </w:rPr>
          <w:delText>,</w:delText>
        </w:r>
      </w:del>
      <w:r w:rsidR="00B54DD2">
        <w:rPr>
          <w:color w:val="000000"/>
        </w:rPr>
        <w:t xml:space="preserve"> </w:t>
      </w:r>
      <w:ins w:id="390" w:author="Wu, Steve (NIH/NIEHS) [E]" w:date="2021-09-24T17:03:00Z">
        <w:r w:rsidR="00F656C7">
          <w:rPr>
            <w:color w:val="000000"/>
          </w:rPr>
          <w:t>T</w:t>
        </w:r>
      </w:ins>
      <w:del w:id="391"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92" w:author="Li, Jianying (NIH/NIEHS) [C]" w:date="2021-09-20T08:05:00Z">
        <w:r w:rsidR="00394E01">
          <w:rPr>
            <w:color w:val="000000"/>
          </w:rPr>
          <w:t>class</w:t>
        </w:r>
      </w:ins>
      <w:del w:id="393"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94" w:author="Wu, Steve (NIH/NIEHS) [E]" w:date="2021-09-12T02:46:00Z"/>
          <w:del w:id="395" w:author="Li, Jianying (NIH/NIEHS) [C]" w:date="2021-09-20T08:04:00Z"/>
        </w:rPr>
      </w:pPr>
      <w:ins w:id="396" w:author="Wu, Steve (NIH/NIEHS) [E]" w:date="2021-09-12T02:48:00Z">
        <w:r>
          <w:t xml:space="preserve">The </w:t>
        </w:r>
      </w:ins>
      <w:ins w:id="397" w:author="Wu, Steve (NIH/NIEHS) [E]" w:date="2021-09-12T02:49:00Z">
        <w:r>
          <w:t xml:space="preserve">T-score </w:t>
        </w:r>
        <w:r w:rsidR="4E63D858">
          <w:t xml:space="preserve">calculation requires </w:t>
        </w:r>
      </w:ins>
      <w:ins w:id="398" w:author="Wu, Steve (NIH/NIEHS) [E]" w:date="2021-09-12T02:50:00Z">
        <w:r w:rsidR="49A802FC">
          <w:t xml:space="preserve">the input of </w:t>
        </w:r>
      </w:ins>
      <w:ins w:id="399" w:author="Wu, Steve (NIH/NIEHS) [E]" w:date="2021-09-12T02:49:00Z">
        <w:r w:rsidR="4E63D858">
          <w:t>two components</w:t>
        </w:r>
        <w:r w:rsidR="0E12C902">
          <w:t xml:space="preserve">, a normalized gene expression matrix of the </w:t>
        </w:r>
      </w:ins>
      <w:ins w:id="400" w:author="Wu, Steve (NIH/NIEHS) [E]" w:date="2021-09-12T02:50:00Z">
        <w:r w:rsidR="16E03A24">
          <w:t>human specimens and a gene signature</w:t>
        </w:r>
        <w:r w:rsidR="49A802FC">
          <w:t xml:space="preserve"> </w:t>
        </w:r>
      </w:ins>
      <w:ins w:id="401" w:author="Wu, Steve (NIH/NIEHS) [E]" w:date="2021-09-12T02:51:00Z">
        <w:r w:rsidR="4B05D955">
          <w:t xml:space="preserve">of the factor of interest. </w:t>
        </w:r>
        <w:del w:id="402" w:author="Wang, Tianyuan (NIH/NIEHS) [C]" w:date="2021-09-13T16:23:00Z">
          <w:r w:rsidR="00316D44" w:rsidDel="69FF2F1E">
            <w:delText>To generate the normaliz</w:delText>
          </w:r>
        </w:del>
      </w:ins>
      <w:ins w:id="403" w:author="Wu, Steve (NIH/NIEHS) [E]" w:date="2021-09-12T02:52:00Z">
        <w:del w:id="404"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05" w:author="Wu, Steve (NIH/NIEHS) [E]" w:date="2021-09-12T02:53:00Z">
        <w:del w:id="406" w:author="Wang, Tianyuan (NIH/NIEHS) [C]" w:date="2021-09-13T16:23:00Z">
          <w:r w:rsidR="00316D44" w:rsidDel="6CC3A47A">
            <w:delText>oarrarys or RNAseq data….</w:delText>
          </w:r>
          <w:r w:rsidR="00316D44" w:rsidRPr="1FDA6FA8" w:rsidDel="64101FFE">
            <w:rPr>
              <w:highlight w:val="yellow"/>
              <w:rPrChange w:id="407" w:author="Wu, Steve (NIH/NIEHS) [E]" w:date="2021-09-12T02:54:00Z">
                <w:rPr/>
              </w:rPrChange>
            </w:rPr>
            <w:delText xml:space="preserve">[Ty, please </w:delText>
          </w:r>
        </w:del>
      </w:ins>
      <w:ins w:id="408" w:author="Wu, Steve (NIH/NIEHS) [E]" w:date="2021-09-12T13:00:00Z">
        <w:del w:id="409" w:author="Wang, Tianyuan (NIH/NIEHS) [C]" w:date="2021-09-13T16:23:00Z">
          <w:r w:rsidR="00316D44" w:rsidRPr="1FDA6FA8" w:rsidDel="7D6B493C">
            <w:rPr>
              <w:highlight w:val="yellow"/>
            </w:rPr>
            <w:delText>f</w:delText>
          </w:r>
        </w:del>
      </w:ins>
      <w:ins w:id="410" w:author="Wu, Steve (NIH/NIEHS) [E]" w:date="2021-09-12T02:53:00Z">
        <w:del w:id="411" w:author="Wang, Tianyuan (NIH/NIEHS) [C]" w:date="2021-09-13T16:23:00Z">
          <w:r w:rsidR="00316D44" w:rsidRPr="1FDA6FA8" w:rsidDel="64101FFE">
            <w:rPr>
              <w:highlight w:val="yellow"/>
              <w:rPrChange w:id="412" w:author="Wu, Steve (NIH/NIEHS) [E]" w:date="2021-09-12T02:54:00Z">
                <w:rPr/>
              </w:rPrChange>
            </w:rPr>
            <w:delText xml:space="preserve">ill in this part. Please remember to mentioned about how to choose </w:delText>
          </w:r>
        </w:del>
      </w:ins>
      <w:ins w:id="413" w:author="Wu, Steve (NIH/NIEHS) [E]" w:date="2021-09-12T02:54:00Z">
        <w:del w:id="414" w:author="Wang, Tianyuan (NIH/NIEHS) [C]" w:date="2021-09-13T16:23:00Z">
          <w:r w:rsidR="00316D44" w:rsidRPr="1FDA6FA8" w:rsidDel="724D0531">
            <w:rPr>
              <w:highlight w:val="yellow"/>
              <w:rPrChange w:id="415" w:author="Wu, Steve (NIH/NIEHS) [E]" w:date="2021-09-12T02:54:00Z">
                <w:rPr/>
              </w:rPrChange>
            </w:rPr>
            <w:delText xml:space="preserve">the probe </w:delText>
          </w:r>
        </w:del>
      </w:ins>
      <w:ins w:id="416" w:author="Wu, Steve (NIH/NIEHS) [E]" w:date="2021-09-12T02:53:00Z">
        <w:del w:id="417" w:author="Wang, Tianyuan (NIH/NIEHS) [C]" w:date="2021-09-13T16:23:00Z">
          <w:r w:rsidR="00316D44" w:rsidRPr="1FDA6FA8" w:rsidDel="64101FFE">
            <w:rPr>
              <w:highlight w:val="yellow"/>
              <w:rPrChange w:id="418" w:author="Wu, Steve (NIH/NIEHS) [E]" w:date="2021-09-12T02:54:00Z">
                <w:rPr/>
              </w:rPrChange>
            </w:rPr>
            <w:delText>among multiple probes</w:delText>
          </w:r>
        </w:del>
      </w:ins>
      <w:ins w:id="419" w:author="Wu, Steve (NIH/NIEHS) [E]" w:date="2021-09-12T02:54:00Z">
        <w:del w:id="420" w:author="Wang, Tianyuan (NIH/NIEHS) [C]" w:date="2021-09-13T16:23:00Z">
          <w:r w:rsidR="00316D44" w:rsidRPr="1FDA6FA8" w:rsidDel="724D0531">
            <w:rPr>
              <w:highlight w:val="yellow"/>
              <w:rPrChange w:id="421" w:author="Wu, Steve (NIH/NIEHS) [E]" w:date="2021-09-12T02:54:00Z">
                <w:rPr/>
              </w:rPrChange>
            </w:rPr>
            <w:delText xml:space="preserve"> that target the same gene</w:delText>
          </w:r>
        </w:del>
      </w:ins>
      <w:ins w:id="422" w:author="Wu, Steve (NIH/NIEHS) [E]" w:date="2021-09-12T03:03:00Z">
        <w:del w:id="423" w:author="Wang, Tianyuan (NIH/NIEHS) [C]" w:date="2021-09-13T16:23:00Z">
          <w:r w:rsidR="00316D44" w:rsidRPr="1FDA6FA8" w:rsidDel="43947FF0">
            <w:rPr>
              <w:highlight w:val="yellow"/>
            </w:rPr>
            <w:delText xml:space="preserve">. </w:delText>
          </w:r>
        </w:del>
      </w:ins>
      <w:ins w:id="424" w:author="Wu, Steve (NIH/NIEHS) [E]" w:date="2021-09-12T03:04:00Z">
        <w:del w:id="425" w:author="Wang, Tianyuan (NIH/NIEHS) [C]" w:date="2021-09-13T16:23:00Z">
          <w:r w:rsidR="00316D44" w:rsidRPr="1FDA6FA8" w:rsidDel="3941B3BE">
            <w:rPr>
              <w:highlight w:val="yellow"/>
            </w:rPr>
            <w:delText>Please a</w:delText>
          </w:r>
        </w:del>
      </w:ins>
      <w:ins w:id="426" w:author="Wu, Steve (NIH/NIEHS) [E]" w:date="2021-09-12T03:03:00Z">
        <w:del w:id="427" w:author="Wang, Tianyuan (NIH/NIEHS) [C]" w:date="2021-09-13T16:23:00Z">
          <w:r w:rsidR="00316D44" w:rsidRPr="1FDA6FA8" w:rsidDel="43947FF0">
            <w:rPr>
              <w:highlight w:val="yellow"/>
            </w:rPr>
            <w:delText xml:space="preserve">lso </w:delText>
          </w:r>
        </w:del>
      </w:ins>
      <w:ins w:id="428" w:author="Wu, Steve (NIH/NIEHS) [E]" w:date="2021-09-12T03:04:00Z">
        <w:del w:id="429" w:author="Wang, Tianyuan (NIH/NIEHS) [C]" w:date="2021-09-13T16:23:00Z">
          <w:r w:rsidR="00316D44" w:rsidRPr="1FDA6FA8" w:rsidDel="3941B3BE">
            <w:rPr>
              <w:highlight w:val="yellow"/>
            </w:rPr>
            <w:delText xml:space="preserve">describe how </w:delText>
          </w:r>
        </w:del>
      </w:ins>
      <w:ins w:id="430" w:author="Wu, Steve (NIH/NIEHS) [E]" w:date="2021-09-12T03:03:00Z">
        <w:del w:id="431" w:author="Wang, Tianyuan (NIH/NIEHS) [C]" w:date="2021-09-13T16:23:00Z">
          <w:r w:rsidR="00316D44" w:rsidRPr="1FDA6FA8" w:rsidDel="43947FF0">
            <w:rPr>
              <w:highlight w:val="yellow"/>
            </w:rPr>
            <w:delText xml:space="preserve">the </w:delText>
          </w:r>
        </w:del>
      </w:ins>
      <w:ins w:id="432" w:author="Wu, Steve (NIH/NIEHS) [E]" w:date="2021-09-12T03:04:00Z">
        <w:del w:id="433" w:author="Wang, Tianyuan (NIH/NIEHS) [C]" w:date="2021-09-13T16:23:00Z">
          <w:r w:rsidR="00316D44" w:rsidRPr="1FDA6FA8" w:rsidDel="3941B3BE">
            <w:rPr>
              <w:highlight w:val="yellow"/>
            </w:rPr>
            <w:delText>matrix was transformed</w:delText>
          </w:r>
        </w:del>
      </w:ins>
      <w:ins w:id="434" w:author="Wu, Steve (NIH/NIEHS) [E]" w:date="2021-09-12T02:54:00Z">
        <w:del w:id="435" w:author="Wang, Tianyuan (NIH/NIEHS) [C]" w:date="2021-09-13T16:23:00Z">
          <w:r w:rsidR="00316D44" w:rsidRPr="1FDA6FA8" w:rsidDel="724D0531">
            <w:rPr>
              <w:highlight w:val="yellow"/>
              <w:rPrChange w:id="436" w:author="Wu, Steve (NIH/NIEHS) [E]" w:date="2021-09-12T02:54:00Z">
                <w:rPr/>
              </w:rPrChange>
            </w:rPr>
            <w:delText>]</w:delText>
          </w:r>
          <w:r w:rsidR="00316D44" w:rsidDel="724D0531">
            <w:delText>.</w:delText>
          </w:r>
        </w:del>
      </w:ins>
      <w:ins w:id="437" w:author="Wang, Tianyuan (NIH/NIEHS) [C]" w:date="2021-09-13T16:23:00Z">
        <w:r w:rsidR="2246058C">
          <w:t xml:space="preserve"> To generate the normalized gene expression matrix of human tissues, such as microarray </w:t>
        </w:r>
      </w:ins>
      <w:ins w:id="438" w:author="Li, Jianying (NIH/NIEHS) [C]" w:date="2021-09-20T08:04:00Z">
        <w:r w:rsidR="00394E01">
          <w:t>or</w:t>
        </w:r>
      </w:ins>
      <w:ins w:id="439" w:author="Wang, Tianyuan (NIH/NIEHS) [C]" w:date="2021-09-13T16:23:00Z">
        <w:del w:id="440"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441" w:author="Li, Jian-Liang (NIH/NIEHS) [E]" w:date="2021-09-21T13:27:00Z">
        <w:r w:rsidR="00F17BEB">
          <w:t xml:space="preserve"> or transcripts</w:t>
        </w:r>
      </w:ins>
      <w:ins w:id="442" w:author="Wang, Tianyuan (NIH/NIEHS) [C]" w:date="2021-09-13T16:23:00Z">
        <w:r w:rsidR="2246058C">
          <w:t>, the probe</w:t>
        </w:r>
        <w:del w:id="443" w:author="Li, Jian-Liang (NIH/NIEHS) [E]" w:date="2021-09-21T13:27:00Z">
          <w:r w:rsidR="2246058C" w:rsidDel="00F17BEB">
            <w:delText>s</w:delText>
          </w:r>
        </w:del>
      </w:ins>
      <w:ins w:id="444" w:author="Li, Jian-Liang (NIH/NIEHS) [E]" w:date="2021-09-21T13:27:00Z">
        <w:r w:rsidR="00F17BEB">
          <w:t>/transcript</w:t>
        </w:r>
      </w:ins>
      <w:ins w:id="445" w:author="Wang, Tianyuan (NIH/NIEHS) [C]" w:date="2021-09-13T16:23:00Z">
        <w:r w:rsidR="2246058C">
          <w:t xml:space="preserve"> with the highest variation (standard deviation) was chosen to represent that gene.</w:t>
        </w:r>
      </w:ins>
      <w:ins w:id="446" w:author="Wu, Steve (NIH/NIEHS) [E]" w:date="2021-09-12T02:50:00Z">
        <w:r w:rsidR="16E03A24">
          <w:t xml:space="preserve"> </w:t>
        </w:r>
      </w:ins>
      <w:ins w:id="447" w:author="Wu, Steve (NIH/NIEHS) [E]" w:date="2021-09-12T02:54:00Z">
        <w:r w:rsidR="3FE64EB6">
          <w:t xml:space="preserve">The gene signature was </w:t>
        </w:r>
      </w:ins>
      <w:ins w:id="448" w:author="Wu, Steve (NIH/NIEHS) [E]" w:date="2021-09-12T02:55:00Z">
        <w:r w:rsidR="6A750CF2">
          <w:t>first determined by identifying</w:t>
        </w:r>
        <w:r w:rsidR="18F3542A">
          <w:t xml:space="preserve"> downstream </w:t>
        </w:r>
      </w:ins>
      <w:ins w:id="449" w:author="Wu, Steve (NIH/NIEHS) [E]" w:date="2021-09-12T02:56:00Z">
        <w:r w:rsidR="18F3542A">
          <w:t>target</w:t>
        </w:r>
      </w:ins>
      <w:ins w:id="450" w:author="Wu, Steve (NIH/NIEHS) [E]" w:date="2021-09-12T02:55:00Z">
        <w:r w:rsidR="6A750CF2">
          <w:t xml:space="preserve"> genes </w:t>
        </w:r>
      </w:ins>
      <w:ins w:id="451" w:author="Wu, Steve (NIH/NIEHS) [E]" w:date="2021-09-12T02:57:00Z">
        <w:r w:rsidR="7DD9DD1F">
          <w:t>whose RNA abundance</w:t>
        </w:r>
      </w:ins>
      <w:ins w:id="452" w:author="Wu, Steve (NIH/NIEHS) [E]" w:date="2021-09-12T02:55:00Z">
        <w:r w:rsidR="6A750CF2">
          <w:t xml:space="preserve"> </w:t>
        </w:r>
      </w:ins>
      <w:ins w:id="453" w:author="Wu, Steve (NIH/NIEHS) [E]" w:date="2021-09-12T02:56:00Z">
        <w:r w:rsidR="6CC490FB">
          <w:t xml:space="preserve">are associated with the levels of the </w:t>
        </w:r>
        <w:r w:rsidR="7DD9DD1F">
          <w:t>upstream regulator</w:t>
        </w:r>
      </w:ins>
      <w:ins w:id="454" w:author="Wu, Steve (NIH/NIEHS) [E]" w:date="2021-09-12T02:57:00Z">
        <w:r w:rsidR="6F77C505">
          <w:t xml:space="preserve"> </w:t>
        </w:r>
        <w:proofErr w:type="gramStart"/>
        <w:r w:rsidR="6F77C505">
          <w:t>in a given</w:t>
        </w:r>
      </w:ins>
      <w:proofErr w:type="gramEnd"/>
      <w:ins w:id="455" w:author="Wu, Steve (NIH/NIEHS) [E]" w:date="2021-09-12T02:58:00Z">
        <w:r w:rsidR="35C4C6EB">
          <w:t xml:space="preserve"> set of</w:t>
        </w:r>
      </w:ins>
      <w:ins w:id="456" w:author="Wu, Steve (NIH/NIEHS) [E]" w:date="2021-09-12T02:57:00Z">
        <w:r w:rsidR="6F77C505">
          <w:t xml:space="preserve"> stat</w:t>
        </w:r>
        <w:r w:rsidR="35C4C6EB">
          <w:t xml:space="preserve">istical </w:t>
        </w:r>
      </w:ins>
      <w:ins w:id="457" w:author="Wu, Steve (NIH/NIEHS) [E]" w:date="2021-09-12T02:58:00Z">
        <w:r w:rsidR="69CFDE93">
          <w:t>criteria. Th</w:t>
        </w:r>
      </w:ins>
      <w:ins w:id="458" w:author="Wu, Steve (NIH/NIEHS) [E]" w:date="2021-09-12T02:59:00Z">
        <w:r w:rsidR="3498FCCA">
          <w:t>ese associated downstream tar</w:t>
        </w:r>
      </w:ins>
      <w:ins w:id="459" w:author="Wu, Steve (NIH/NIEHS) [E]" w:date="2021-09-12T03:00:00Z">
        <w:r w:rsidR="427C58A0">
          <w:t xml:space="preserve">gets were further </w:t>
        </w:r>
      </w:ins>
      <w:proofErr w:type="spellStart"/>
      <w:ins w:id="460" w:author="Wu, Steve (NIH/NIEHS) [E]" w:date="2021-09-12T03:02:00Z">
        <w:r w:rsidR="521B9A71">
          <w:t>sub</w:t>
        </w:r>
      </w:ins>
      <w:ins w:id="461" w:author="Wu, Steve (NIH/NIEHS) [E]" w:date="2021-09-12T03:00:00Z">
        <w:r w:rsidR="427C58A0">
          <w:t>grouped</w:t>
        </w:r>
        <w:proofErr w:type="spellEnd"/>
        <w:r w:rsidR="427C58A0">
          <w:t xml:space="preserve"> based on the</w:t>
        </w:r>
      </w:ins>
      <w:ins w:id="462" w:author="Wu, Steve (NIH/NIEHS) [E]" w:date="2021-09-12T02:58:00Z">
        <w:r w:rsidR="1E41276A">
          <w:t xml:space="preserve"> positive</w:t>
        </w:r>
      </w:ins>
      <w:ins w:id="463" w:author="Wu, Steve (NIH/NIEHS) [E]" w:date="2021-09-12T03:00:00Z">
        <w:r w:rsidR="2623C162">
          <w:t xml:space="preserve"> (up</w:t>
        </w:r>
      </w:ins>
      <w:ins w:id="464" w:author="Wu, Steve (NIH/NIEHS) [E]" w:date="2021-09-12T03:01:00Z">
        <w:r w:rsidR="2623C162">
          <w:t>-regulated signature)</w:t>
        </w:r>
      </w:ins>
      <w:ins w:id="465" w:author="Wu, Steve (NIH/NIEHS) [E]" w:date="2021-09-12T03:00:00Z">
        <w:r w:rsidR="427C58A0">
          <w:t xml:space="preserve"> or negative</w:t>
        </w:r>
      </w:ins>
      <w:ins w:id="466" w:author="Wu, Steve (NIH/NIEHS) [E]" w:date="2021-09-12T03:01:00Z">
        <w:r w:rsidR="2623C162">
          <w:t xml:space="preserve"> (down-regulated signature)</w:t>
        </w:r>
      </w:ins>
      <w:ins w:id="467" w:author="Wu, Steve (NIH/NIEHS) [E]" w:date="2021-09-12T03:00:00Z">
        <w:r w:rsidR="427C58A0">
          <w:t xml:space="preserve"> correlations</w:t>
        </w:r>
      </w:ins>
      <w:ins w:id="468" w:author="Wu, Steve (NIH/NIEHS) [E]" w:date="2021-09-12T03:03:00Z">
        <w:r w:rsidR="422AB2DA">
          <w:t xml:space="preserve"> on</w:t>
        </w:r>
      </w:ins>
      <w:ins w:id="469" w:author="Wu, Steve (NIH/NIEHS) [E]" w:date="2021-09-12T03:00:00Z">
        <w:r w:rsidR="427C58A0">
          <w:t xml:space="preserve"> </w:t>
        </w:r>
      </w:ins>
      <w:ins w:id="470" w:author="Wu, Steve (NIH/NIEHS) [E]" w:date="2021-09-12T03:01:00Z">
        <w:r w:rsidR="78397887">
          <w:t xml:space="preserve">the RNA abundance </w:t>
        </w:r>
      </w:ins>
      <w:ins w:id="471" w:author="Wu, Steve (NIH/NIEHS) [E]" w:date="2021-09-12T03:03:00Z">
        <w:r w:rsidR="422AB2DA">
          <w:t>between</w:t>
        </w:r>
      </w:ins>
      <w:ins w:id="472" w:author="Wu, Steve (NIH/NIEHS) [E]" w:date="2021-09-12T03:01:00Z">
        <w:r w:rsidR="78397887">
          <w:t xml:space="preserve"> the upstream regulator a</w:t>
        </w:r>
      </w:ins>
      <w:ins w:id="473" w:author="Wu, Steve (NIH/NIEHS) [E]" w:date="2021-09-12T03:02:00Z">
        <w:r w:rsidR="78397887">
          <w:t xml:space="preserve">nd the </w:t>
        </w:r>
        <w:r w:rsidR="521B9A71">
          <w:t>downstream targets.</w:t>
        </w:r>
      </w:ins>
      <w:ins w:id="474" w:author="Wu, Steve (NIH/NIEHS) [E]" w:date="2021-09-12T03:04:00Z">
        <w:r w:rsidR="169D6515">
          <w:t xml:space="preserve"> </w:t>
        </w:r>
      </w:ins>
      <w:ins w:id="475" w:author="Wu, Steve (NIH/NIEHS) [E]" w:date="2021-09-12T02:46:00Z">
        <w:r w:rsidR="458E789E">
          <w:t xml:space="preserve">The T-score </w:t>
        </w:r>
        <w:r w:rsidR="0B22F9F8">
          <w:t>was</w:t>
        </w:r>
      </w:ins>
      <w:ins w:id="476" w:author="Wu, Steve (NIH/NIEHS) [E]" w:date="2021-09-12T02:54:00Z">
        <w:r w:rsidR="3FE64EB6">
          <w:t xml:space="preserve"> then</w:t>
        </w:r>
      </w:ins>
      <w:ins w:id="477"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78" w:author="Wu, Steve (NIH/NIEHS) [E]" w:date="2021-09-12T02:47:00Z"/>
          <w:del w:id="479" w:author="Wang, Tianyuan (NIH/NIEHS) [C]" w:date="2021-09-14T15:11:00Z"/>
        </w:rPr>
      </w:pPr>
      <w:ins w:id="480" w:author="Wu, Steve (NIH/NIEHS) [E]" w:date="2021-09-12T02:47:00Z">
        <w:del w:id="481"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2" w:author="Wu, Steve (NIH/NIEHS) [E]" w:date="2021-09-12T02:47:00Z"/>
          <w:del w:id="483" w:author="Wang, Tianyuan (NIH/NIEHS) [C]" w:date="2021-09-14T15:11:00Z"/>
        </w:rPr>
      </w:pPr>
      <w:ins w:id="484" w:author="Wu, Steve (NIH/NIEHS) [E]" w:date="2021-09-12T02:47:00Z">
        <w:del w:id="485" w:author="Wang, Tianyuan (NIH/NIEHS) [C]" w:date="2021-09-14T15:11:00Z">
          <w:r w:rsidRPr="1FDA6FA8" w:rsidDel="0B22F9F8">
            <w:rPr>
              <w:b/>
              <w:bCs/>
            </w:rPr>
            <w:lastRenderedPageBreak/>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86" w:author="Wang, Tianyuan (NIH/NIEHS) [C]" w:date="2021-09-14T15:11:00Z"/>
        </w:rPr>
      </w:pPr>
      <w:ins w:id="487" w:author="Wu, Steve (NIH/NIEHS) [E]" w:date="2021-09-12T02:47:00Z">
        <w:del w:id="488"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89" w:author="Wang, Tianyuan (NIH/NIEHS) [C]" w:date="2021-09-14T15:11:00Z">
        <w:del w:id="490"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1" w:author="Wang, Tianyuan (NIH/NIEHS) [C]" w:date="2021-09-14T15:11:00Z"/>
        </w:rPr>
      </w:pPr>
      <w:proofErr w:type="spellStart"/>
      <w:ins w:id="492"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93" w:author="Wang, Tianyuan (NIH/NIEHS) [C]" w:date="2021-09-14T15:11:00Z"/>
        </w:rPr>
      </w:pPr>
      <w:proofErr w:type="spellStart"/>
      <w:ins w:id="494" w:author="Wang, Tianyuan (NIH/NIEHS) [C]" w:date="2021-09-14T15:11:00Z">
        <w:r>
          <w:t>Where as</w:t>
        </w:r>
        <w:proofErr w:type="spellEnd"/>
        <w:r>
          <w:t>,</w:t>
        </w:r>
      </w:ins>
    </w:p>
    <w:p w14:paraId="438CA1D6" w14:textId="6B7C2C53" w:rsidR="2AFB341C" w:rsidRDefault="2AFB341C" w:rsidP="1FDA6FA8">
      <w:pPr>
        <w:spacing w:line="480" w:lineRule="auto"/>
        <w:rPr>
          <w:ins w:id="495" w:author="Wang, Tianyuan (NIH/NIEHS) [C]" w:date="2021-09-14T15:11:00Z"/>
        </w:rPr>
      </w:pPr>
      <w:ins w:id="496"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97" w:author="Wang, Tianyuan (NIH/NIEHS) [C]" w:date="2021-09-14T15:11:00Z"/>
        </w:rPr>
      </w:pPr>
      <w:ins w:id="498" w:author="Wang, Tianyuan (NIH/NIEHS) [C]" w:date="2021-09-14T15:11:00Z">
        <w:r>
          <w:t>TINV: the function of inverting t statistic.</w:t>
        </w:r>
      </w:ins>
    </w:p>
    <w:p w14:paraId="690AB6FE" w14:textId="3928C83D" w:rsidR="2AFB341C" w:rsidRDefault="2AFB341C" w:rsidP="1FDA6FA8">
      <w:pPr>
        <w:spacing w:line="480" w:lineRule="auto"/>
        <w:rPr>
          <w:ins w:id="499" w:author="Wang, Tianyuan (NIH/NIEHS) [C]" w:date="2021-09-14T15:11:00Z"/>
        </w:rPr>
      </w:pPr>
      <w:ins w:id="500"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1"/>
        <w:commentRangeStart w:id="502"/>
        <w:r>
          <w:t>equal variance</w:t>
        </w:r>
      </w:ins>
      <w:commentRangeEnd w:id="501"/>
      <w:r w:rsidR="00394E01">
        <w:rPr>
          <w:rStyle w:val="CommentReference"/>
          <w:rFonts w:eastAsiaTheme="minorHAnsi" w:cstheme="minorBidi"/>
          <w:lang w:eastAsia="en-US"/>
        </w:rPr>
        <w:commentReference w:id="501"/>
      </w:r>
      <w:commentRangeEnd w:id="502"/>
      <w:r w:rsidR="00CC4935">
        <w:rPr>
          <w:rStyle w:val="CommentReference"/>
          <w:rFonts w:eastAsiaTheme="minorHAnsi" w:cstheme="minorBidi"/>
          <w:lang w:eastAsia="en-US"/>
        </w:rPr>
        <w:commentReference w:id="502"/>
      </w:r>
      <w:ins w:id="503" w:author="Wang, Tianyuan (NIH/NIEHS) [C]" w:date="2021-09-14T15:11:00Z">
        <w:r>
          <w:t>.</w:t>
        </w:r>
      </w:ins>
    </w:p>
    <w:p w14:paraId="6BB6F970" w14:textId="6516D5DB" w:rsidR="2AFB341C" w:rsidRDefault="2AFB341C" w:rsidP="1FDA6FA8">
      <w:pPr>
        <w:spacing w:line="480" w:lineRule="auto"/>
        <w:rPr>
          <w:ins w:id="504" w:author="Wang, Tianyuan (NIH/NIEHS) [C]" w:date="2021-09-14T15:11:00Z"/>
        </w:rPr>
      </w:pPr>
      <w:ins w:id="505" w:author="Wang, Tianyuan (NIH/NIEHS) [C]" w:date="2021-09-14T15:11:00Z">
        <w:r>
          <w:t>df: degree of freedom; total number of the homologous genes of signature genes minus 2.</w:t>
        </w:r>
      </w:ins>
    </w:p>
    <w:p w14:paraId="1227E486" w14:textId="2F1D0EC8" w:rsidR="00E7308E" w:rsidRDefault="00D34AE2">
      <w:pPr>
        <w:spacing w:line="480" w:lineRule="auto"/>
        <w:jc w:val="both"/>
        <w:rPr>
          <w:ins w:id="506" w:author="Wu, Steve (NIH/NIEHS) [E]" w:date="2021-09-12T02:44:00Z"/>
        </w:rPr>
        <w:pPrChange w:id="507"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508"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fldChar w:fldCharType="separate"/>
      </w:r>
      <w:r w:rsidR="00E0798B">
        <w:rPr>
          <w:noProof/>
          <w:color w:val="000000"/>
        </w:rPr>
        <w:t>(Rubel, Wu et al. 2016)</w:t>
      </w:r>
      <w:r w:rsidR="00E0798B">
        <w:rPr>
          <w:color w:val="000000"/>
        </w:rPr>
        <w:fldChar w:fldCharType="end"/>
      </w:r>
      <w:del w:id="509"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10"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 xml:space="preserve">The application will </w:t>
      </w:r>
      <w:r w:rsidR="00640423">
        <w:lastRenderedPageBreak/>
        <w:t>conduct the analysis and produce inferred activity results</w:t>
      </w:r>
      <w:del w:id="511"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12" w:author="Li, Jianying (NIH/NIEHS) [C]" w:date="2021-09-20T08:06:00Z">
        <w:r w:rsidRPr="0032223C" w:rsidDel="000D5C09">
          <w:rPr>
            <w:strike/>
            <w:rPrChange w:id="513"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14"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fldChar w:fldCharType="separate"/>
      </w:r>
      <w:r w:rsidR="00E0798B">
        <w:rPr>
          <w:strike/>
          <w:noProof/>
        </w:rPr>
        <w:t>(Lin, Chiang et al. 2013)</w:t>
      </w:r>
      <w:r w:rsidR="00E0798B">
        <w:rPr>
          <w:strike/>
        </w:rPr>
        <w:fldChar w:fldCharType="end"/>
      </w:r>
      <w:del w:id="515" w:author="Li, Jianying (NIH/NIEHS) [C]" w:date="2021-09-20T08:06:00Z">
        <w:r w:rsidRPr="0032223C" w:rsidDel="000D5C09">
          <w:rPr>
            <w:strike/>
            <w:rPrChange w:id="516" w:author="Wu, Steve (NIH/NIEHS) [E]" w:date="2021-09-12T03:22:00Z">
              <w:rPr/>
            </w:rPrChange>
          </w:rPr>
          <w:delText>.</w:delText>
        </w:r>
        <w:r w:rsidR="00E077CE" w:rsidRPr="0032223C" w:rsidDel="000D5C09">
          <w:rPr>
            <w:strike/>
            <w:rPrChange w:id="517"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18" w:author="Wu, Steve (NIH/NIEHS) [E]" w:date="2021-09-12T03:25:00Z">
        <w:r w:rsidR="00235FB8">
          <w:rPr>
            <w:color w:val="000000"/>
          </w:rPr>
          <w:t>T-scores</w:t>
        </w:r>
      </w:ins>
      <w:ins w:id="519" w:author="Wu, Steve (NIH/NIEHS) [E]" w:date="2021-09-12T03:23:00Z">
        <w:r w:rsidR="003E1516">
          <w:rPr>
            <w:color w:val="000000"/>
          </w:rPr>
          <w:t xml:space="preserve"> </w:t>
        </w:r>
      </w:ins>
      <w:ins w:id="520" w:author="Wu, Steve (NIH/NIEHS) [E]" w:date="2021-09-24T15:34:00Z">
        <w:r w:rsidR="00EB5059">
          <w:rPr>
            <w:color w:val="000000"/>
          </w:rPr>
          <w:t>and/</w:t>
        </w:r>
      </w:ins>
      <w:ins w:id="521" w:author="Wu, Steve (NIH/NIEHS) [E]" w:date="2021-09-12T03:23:00Z">
        <w:r w:rsidR="003E1516">
          <w:rPr>
            <w:color w:val="000000"/>
          </w:rPr>
          <w:t xml:space="preserve">or </w:t>
        </w:r>
        <w:commentRangeStart w:id="522"/>
        <w:commentRangeStart w:id="523"/>
        <w:r w:rsidR="003E1516">
          <w:rPr>
            <w:color w:val="000000"/>
          </w:rPr>
          <w:t>normalized RNA levels</w:t>
        </w:r>
      </w:ins>
      <w:commentRangeEnd w:id="522"/>
      <w:r w:rsidR="00CD1E39">
        <w:rPr>
          <w:rStyle w:val="CommentReference"/>
          <w:rFonts w:eastAsiaTheme="minorHAnsi" w:cstheme="minorBidi"/>
          <w:lang w:eastAsia="en-US"/>
        </w:rPr>
        <w:commentReference w:id="522"/>
      </w:r>
      <w:commentRangeEnd w:id="523"/>
      <w:r w:rsidR="00EB5059">
        <w:rPr>
          <w:rStyle w:val="CommentReference"/>
          <w:rFonts w:eastAsiaTheme="minorHAnsi" w:cstheme="minorBidi"/>
          <w:lang w:eastAsia="en-US"/>
        </w:rPr>
        <w:commentReference w:id="523"/>
      </w:r>
      <w:ins w:id="524" w:author="Wu, Steve (NIH/NIEHS) [E]" w:date="2021-09-12T03:23:00Z">
        <w:r w:rsidR="003E1516">
          <w:rPr>
            <w:color w:val="000000"/>
          </w:rPr>
          <w:t xml:space="preserve"> </w:t>
        </w:r>
        <w:r w:rsidR="00FC5392">
          <w:rPr>
            <w:color w:val="000000"/>
          </w:rPr>
          <w:t>of two upstream regulator</w:t>
        </w:r>
      </w:ins>
      <w:ins w:id="525"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26" w:author="Wu, Steve (NIH/NIEHS) [E]" w:date="2021-09-12T03:26:00Z">
        <w:r w:rsidR="00334588">
          <w:rPr>
            <w:color w:val="000000"/>
          </w:rPr>
          <w:t xml:space="preserve"> out</w:t>
        </w:r>
      </w:ins>
      <w:ins w:id="527" w:author="Wu, Steve (NIH/NIEHS) [E]" w:date="2021-09-12T03:27:00Z">
        <w:r w:rsidR="00A71D8C">
          <w:rPr>
            <w:color w:val="000000"/>
          </w:rPr>
          <w:t>come</w:t>
        </w:r>
      </w:ins>
      <w:ins w:id="528" w:author="Wu, Steve (NIH/NIEHS) [E]" w:date="2021-09-12T03:26:00Z">
        <w:r w:rsidR="00334588">
          <w:rPr>
            <w:color w:val="000000"/>
          </w:rPr>
          <w:t xml:space="preserve"> variable is the</w:t>
        </w:r>
      </w:ins>
      <w:ins w:id="529" w:author="Wu, Steve (NIH/NIEHS) [E]" w:date="2021-09-24T15:34:00Z">
        <w:r w:rsidR="00EB5059">
          <w:rPr>
            <w:color w:val="000000"/>
          </w:rPr>
          <w:t xml:space="preserve"> value of</w:t>
        </w:r>
      </w:ins>
      <w:ins w:id="530" w:author="Wu, Steve (NIH/NIEHS) [E]" w:date="2021-09-12T03:24:00Z">
        <w:r w:rsidR="00481F5D">
          <w:rPr>
            <w:color w:val="000000"/>
          </w:rPr>
          <w:t xml:space="preserve"> </w:t>
        </w:r>
      </w:ins>
      <w:ins w:id="531" w:author="Wu, Steve (NIH/NIEHS) [E]" w:date="2021-09-24T15:35:00Z">
        <w:r w:rsidR="00EB5059">
          <w:rPr>
            <w:color w:val="000000"/>
          </w:rPr>
          <w:t xml:space="preserve">the </w:t>
        </w:r>
      </w:ins>
      <w:commentRangeStart w:id="532"/>
      <w:commentRangeStart w:id="533"/>
      <w:ins w:id="534" w:author="Wu, Steve (NIH/NIEHS) [E]" w:date="2021-09-12T03:24:00Z">
        <w:r w:rsidR="00481F5D">
          <w:rPr>
            <w:color w:val="000000"/>
          </w:rPr>
          <w:t xml:space="preserve">RNA </w:t>
        </w:r>
      </w:ins>
      <w:commentRangeEnd w:id="532"/>
      <w:commentRangeEnd w:id="533"/>
      <w:ins w:id="535" w:author="Wu, Steve (NIH/NIEHS) [E]" w:date="2021-09-24T15:35:00Z">
        <w:r w:rsidR="00EB5059">
          <w:rPr>
            <w:color w:val="000000"/>
          </w:rPr>
          <w:t xml:space="preserve">expression level </w:t>
        </w:r>
      </w:ins>
      <w:del w:id="536" w:author="Wu, Steve (NIH/NIEHS) [E]" w:date="2021-09-24T15:35:00Z">
        <w:r w:rsidR="00CD1E39" w:rsidDel="00EB5059">
          <w:rPr>
            <w:rStyle w:val="CommentReference"/>
            <w:rFonts w:eastAsiaTheme="minorHAnsi" w:cstheme="minorBidi"/>
            <w:lang w:eastAsia="en-US"/>
          </w:rPr>
          <w:commentReference w:id="532"/>
        </w:r>
      </w:del>
      <w:r w:rsidR="00EB5059">
        <w:rPr>
          <w:rStyle w:val="CommentReference"/>
          <w:rFonts w:eastAsiaTheme="minorHAnsi" w:cstheme="minorBidi"/>
          <w:lang w:eastAsia="en-US"/>
        </w:rPr>
        <w:commentReference w:id="533"/>
      </w:r>
      <w:ins w:id="537" w:author="Wu, Steve (NIH/NIEHS) [E]" w:date="2021-09-12T03:24:00Z">
        <w:r w:rsidR="007001CC">
          <w:rPr>
            <w:color w:val="000000"/>
          </w:rPr>
          <w:t xml:space="preserve">of </w:t>
        </w:r>
      </w:ins>
      <w:ins w:id="538" w:author="Wu, Steve (NIH/NIEHS) [E]" w:date="2021-09-12T03:25:00Z">
        <w:r w:rsidR="007001CC">
          <w:rPr>
            <w:color w:val="000000"/>
          </w:rPr>
          <w:t>a chosen downstream reporter gene</w:t>
        </w:r>
      </w:ins>
      <w:ins w:id="539" w:author="Wu, Steve (NIH/NIEHS) [E]" w:date="2021-09-12T03:26:00Z">
        <w:r w:rsidR="00334588">
          <w:rPr>
            <w:color w:val="000000"/>
          </w:rPr>
          <w:t xml:space="preserve"> that are </w:t>
        </w:r>
        <w:r w:rsidR="0020590D">
          <w:rPr>
            <w:color w:val="000000"/>
          </w:rPr>
          <w:t xml:space="preserve">expected to be regulated by the two upstream </w:t>
        </w:r>
      </w:ins>
      <w:ins w:id="540" w:author="Wu, Steve (NIH/NIEHS) [E]" w:date="2021-09-24T16:20:00Z">
        <w:r w:rsidR="00FC6A13">
          <w:rPr>
            <w:color w:val="000000"/>
          </w:rPr>
          <w:t>regulators</w:t>
        </w:r>
      </w:ins>
      <w:ins w:id="541" w:author="Wu, Steve (NIH/NIEHS) [E]" w:date="2021-09-12T03:26:00Z">
        <w:r w:rsidR="0020590D">
          <w:rPr>
            <w:color w:val="000000"/>
          </w:rPr>
          <w:t>.</w:t>
        </w:r>
      </w:ins>
      <w:ins w:id="542"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43" w:author="Wu, Steve (NIH/NIEHS) [E]" w:date="2021-09-13T17:54:00Z">
        <w:r w:rsidR="00C84EE8" w:rsidRPr="1FDA6FA8" w:rsidDel="733FF151">
          <w:rPr>
            <w:lang w:eastAsia="en-US"/>
          </w:rPr>
          <w:delText>any downstream system</w:delText>
        </w:r>
      </w:del>
      <w:ins w:id="544" w:author="Wu, Steve (NIH/NIEHS) [E]" w:date="2021-09-13T17:54:00Z">
        <w:r w:rsidR="11BD3873" w:rsidRPr="1FDA6FA8">
          <w:t xml:space="preserve">the proposed genetic network such as removing a downstream molecular pathway or the gene signature of a </w:t>
        </w:r>
      </w:ins>
      <w:ins w:id="545" w:author="Wu, Steve (NIH/NIEHS) [E]" w:date="2021-09-13T17:55:00Z">
        <w:r w:rsidR="1F4CCDCB" w:rsidRPr="1FDA6FA8">
          <w:t>downstream</w:t>
        </w:r>
      </w:ins>
      <w:ins w:id="546" w:author="Wu, Steve (NIH/NIEHS) [E]" w:date="2021-09-13T17:54:00Z">
        <w:r w:rsidR="11BD3873" w:rsidRPr="1FDA6FA8">
          <w:t xml:space="preserve"> effector from the upstream </w:t>
        </w:r>
      </w:ins>
      <w:ins w:id="547"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548"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49" w:author="Li, Jianying (NIH/NIEHS) [C]" w:date="2021-09-29T14:53:00Z">
        <w:r w:rsidR="00705368">
          <w:rPr>
            <w:lang w:eastAsia="en-US"/>
          </w:rPr>
          <w:t>3</w:t>
        </w:r>
      </w:ins>
      <w:del w:id="550" w:author="Li, Jianying (NIH/NIEHS) [C]" w:date="2021-09-29T14:53:00Z">
        <w:r w:rsidRPr="1FDA6FA8" w:rsidDel="00705368">
          <w:rPr>
            <w:lang w:eastAsia="en-US"/>
          </w:rPr>
          <w:delText>1</w:delText>
        </w:r>
      </w:del>
      <w:r w:rsidRPr="1FDA6FA8">
        <w:rPr>
          <w:lang w:eastAsia="en-US"/>
        </w:rPr>
        <w:t xml:space="preserve">), which eliminates unrelated signatures </w:t>
      </w:r>
      <w:r w:rsidRPr="1FDA6FA8">
        <w:rPr>
          <w:lang w:eastAsia="en-US"/>
        </w:rPr>
        <w:lastRenderedPageBreak/>
        <w:t>and provides statistical significance to the SEM fitting. For this feature, it is assumed that the users have successfully run a T</w:t>
      </w:r>
      <w:ins w:id="551" w:author="Wu, Steve (NIH/NIEHS) [E]" w:date="2021-09-15T11:50:00Z">
        <w:r w:rsidR="00C61AF4">
          <w:rPr>
            <w:lang w:eastAsia="en-US"/>
          </w:rPr>
          <w:t>-</w:t>
        </w:r>
      </w:ins>
      <w:del w:id="552"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53" w:author="Wu, Steve (NIH/NIEHS) [E]" w:date="2021-09-13T23:18:00Z"/>
        </w:rPr>
      </w:pPr>
      <w:r>
        <w:t xml:space="preserve">As shown in Figure 1, the SEMIPs workflow depicts a </w:t>
      </w:r>
      <w:del w:id="554" w:author="Wu, Steve (NIH/NIEHS) [E]" w:date="2021-09-12T13:06:00Z">
        <w:r w:rsidR="00AA6E92" w:rsidDel="000A45E1">
          <w:delText>biological question</w:delText>
        </w:r>
      </w:del>
      <w:ins w:id="555" w:author="Wu, Steve (NIH/NIEHS) [E]" w:date="2021-09-12T13:06:00Z">
        <w:r w:rsidR="1E7EA915">
          <w:t>genetic interaction</w:t>
        </w:r>
      </w:ins>
      <w:ins w:id="556" w:author="Wu, Steve (NIH/NIEHS) [E]" w:date="2021-09-12T13:10:00Z">
        <w:r w:rsidR="3099D79C">
          <w:t xml:space="preserve"> among </w:t>
        </w:r>
        <w:r w:rsidR="014D84CA">
          <w:t>genes of interest</w:t>
        </w:r>
      </w:ins>
      <w:ins w:id="557" w:author="Wu, Steve (NIH/NIEHS) [E]" w:date="2021-09-12T13:07:00Z">
        <w:r w:rsidR="42BE1938">
          <w:t xml:space="preserve"> that is</w:t>
        </w:r>
      </w:ins>
      <w:r>
        <w:t xml:space="preserve"> initially </w:t>
      </w:r>
      <w:del w:id="558" w:author="Wu, Steve (NIH/NIEHS) [E]" w:date="2021-09-12T13:09:00Z">
        <w:r w:rsidR="00AA6E92" w:rsidDel="000A45E1">
          <w:delText xml:space="preserve">tested </w:delText>
        </w:r>
      </w:del>
      <w:ins w:id="559" w:author="Wu, Steve (NIH/NIEHS) [E]" w:date="2021-09-12T13:09:00Z">
        <w:r w:rsidR="5E47F710">
          <w:t xml:space="preserve">revealed </w:t>
        </w:r>
      </w:ins>
      <w:r>
        <w:t xml:space="preserve">in an </w:t>
      </w:r>
      <w:del w:id="560" w:author="Wu, Steve (NIH/NIEHS) [E]" w:date="2021-09-12T13:03:00Z">
        <w:r w:rsidR="00AA6E92" w:rsidDel="000A45E1">
          <w:delText xml:space="preserve">animal </w:delText>
        </w:r>
      </w:del>
      <w:r>
        <w:t>model</w:t>
      </w:r>
      <w:ins w:id="561" w:author="Wu, Steve (NIH/NIEHS) [E]" w:date="2021-09-12T13:03:00Z">
        <w:r w:rsidR="36E19A00">
          <w:t xml:space="preserve"> systems</w:t>
        </w:r>
      </w:ins>
      <w:r>
        <w:t xml:space="preserve"> and then</w:t>
      </w:r>
      <w:ins w:id="562" w:author="Wu, Steve (NIH/NIEHS) [E]" w:date="2021-09-12T13:09:00Z">
        <w:r w:rsidR="563631CD">
          <w:t xml:space="preserve"> </w:t>
        </w:r>
        <w:r w:rsidR="3099D79C">
          <w:t xml:space="preserve">tested </w:t>
        </w:r>
      </w:ins>
      <w:ins w:id="563" w:author="Wu, Steve (NIH/NIEHS) [E]" w:date="2021-09-12T13:10:00Z">
        <w:r w:rsidR="3099D79C">
          <w:t>for</w:t>
        </w:r>
      </w:ins>
      <w:ins w:id="564" w:author="Wu, Steve (NIH/NIEHS) [E]" w:date="2021-09-12T13:11:00Z">
        <w:r w:rsidR="2BDE9122">
          <w:t xml:space="preserve"> its manifestation</w:t>
        </w:r>
      </w:ins>
      <w:ins w:id="565" w:author="Wu, Steve (NIH/NIEHS) [E]" w:date="2021-09-12T13:10:00Z">
        <w:r w:rsidR="3099D79C">
          <w:t xml:space="preserve"> </w:t>
        </w:r>
      </w:ins>
      <w:ins w:id="566" w:author="Wu, Steve (NIH/NIEHS) [E]" w:date="2021-09-12T13:11:00Z">
        <w:r w:rsidR="2BDE9122">
          <w:t>in</w:t>
        </w:r>
      </w:ins>
      <w:del w:id="567" w:author="Wu, Steve (NIH/NIEHS) [E]" w:date="2021-09-12T13:11:00Z">
        <w:r w:rsidR="00AA6E92" w:rsidDel="000A45E1">
          <w:delText xml:space="preserve"> applied to a</w:delText>
        </w:r>
      </w:del>
      <w:r>
        <w:t xml:space="preserve"> human s</w:t>
      </w:r>
      <w:ins w:id="568" w:author="Wu, Steve (NIH/NIEHS) [E]" w:date="2021-09-12T13:04:00Z">
        <w:r w:rsidR="1C373133">
          <w:t>pecimens</w:t>
        </w:r>
      </w:ins>
      <w:ins w:id="569" w:author="Wu, Steve (NIH/NIEHS) [E]" w:date="2021-09-12T13:11:00Z">
        <w:r w:rsidR="2BDE9122">
          <w:t xml:space="preserve"> via model fitting</w:t>
        </w:r>
      </w:ins>
      <w:del w:id="570" w:author="Wu, Steve (NIH/NIEHS) [E]" w:date="2021-09-12T13:04:00Z">
        <w:r w:rsidR="00AA6E92" w:rsidDel="000A45E1">
          <w:delText>ystem</w:delText>
        </w:r>
      </w:del>
      <w:del w:id="571" w:author="Li, Jian-Liang (NIH/NIEHS) [E]" w:date="2021-09-21T15:54:00Z">
        <w:r w:rsidDel="00C43280">
          <w:delText>.</w:delText>
        </w:r>
      </w:del>
      <w:del w:id="572" w:author="Li, Jian-Liang (NIH/NIEHS) [E]" w:date="2021-09-21T16:00:00Z">
        <w:r w:rsidDel="00C43280">
          <w:delText xml:space="preserve"> </w:delText>
        </w:r>
      </w:del>
      <w:ins w:id="573" w:author="Wu, Steve (NIH/NIEHS) [E]" w:date="2021-09-13T17:47:00Z">
        <w:del w:id="574" w:author="Li, Jian-Liang (NIH/NIEHS) [E]" w:date="2021-09-21T16:00:00Z">
          <w:r w:rsidR="22E4E835" w:rsidRPr="1FDA6FA8" w:rsidDel="00C43280">
            <w:delText xml:space="preserve">proposed or has been tested in </w:delText>
          </w:r>
          <w:r w:rsidR="22E4E835" w:rsidRPr="1FDA6FA8" w:rsidDel="00C43280">
            <w:lastRenderedPageBreak/>
            <w:delText>model systems</w:delText>
          </w:r>
        </w:del>
        <w:r w:rsidR="22E4E835" w:rsidRPr="1FDA6FA8">
          <w:t xml:space="preserve">. SEMIPs is designed to test concurrently contributions of regulatory </w:t>
        </w:r>
      </w:ins>
      <w:ins w:id="575" w:author="Wu, Steve (NIH/NIEHS) [E]" w:date="2021-09-13T17:48:00Z">
        <w:r w:rsidR="22E4E835" w:rsidRPr="1FDA6FA8">
          <w:t>effects</w:t>
        </w:r>
      </w:ins>
      <w:ins w:id="576"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77" w:author="Wu, Steve (NIH/NIEHS) [E]" w:date="2021-09-24T16:20:00Z">
        <w:r w:rsidR="00AD7E5C" w:rsidRPr="1FDA6FA8">
          <w:t>regulators</w:t>
        </w:r>
      </w:ins>
      <w:ins w:id="578" w:author="Wu, Steve (NIH/NIEHS) [E]" w:date="2021-09-13T17:47:00Z">
        <w:r w:rsidR="22E4E835" w:rsidRPr="1FDA6FA8">
          <w:t xml:space="preserve">, gene signatures of the upstream </w:t>
        </w:r>
      </w:ins>
      <w:ins w:id="579" w:author="Wu, Steve (NIH/NIEHS) [E]" w:date="2021-09-24T16:20:00Z">
        <w:r w:rsidR="00AD7E5C" w:rsidRPr="1FDA6FA8">
          <w:t>regulators</w:t>
        </w:r>
      </w:ins>
      <w:ins w:id="580" w:author="Wu, Steve (NIH/NIEHS) [E]" w:date="2021-09-13T17:47:00Z">
        <w:r w:rsidR="22E4E835" w:rsidRPr="1FDA6FA8">
          <w:t xml:space="preserve"> are first projected to a gene expression matrix of human specimens of interest (</w:t>
        </w:r>
      </w:ins>
      <w:ins w:id="581" w:author="Wu, Steve (NIH/NIEHS) [E]" w:date="2021-09-24T16:21:00Z">
        <w:r w:rsidR="00156AB3" w:rsidRPr="1FDA6FA8">
          <w:t>e.g.,</w:t>
        </w:r>
      </w:ins>
      <w:ins w:id="582" w:author="Wu, Steve (NIH/NIEHS) [E]" w:date="2021-09-13T17:47:00Z">
        <w:r w:rsidR="22E4E835" w:rsidRPr="1FDA6FA8">
          <w:t xml:space="preserve"> </w:t>
        </w:r>
      </w:ins>
      <w:ins w:id="583" w:author="Wu, Steve (NIH/NIEHS) [E]" w:date="2021-09-24T16:21:00Z">
        <w:r w:rsidR="00AD7E5C" w:rsidRPr="1FDA6FA8">
          <w:t>an</w:t>
        </w:r>
      </w:ins>
      <w:ins w:id="584" w:author="Wu, Steve (NIH/NIEHS) [E]" w:date="2021-09-13T17:47:00Z">
        <w:r w:rsidR="22E4E835" w:rsidRPr="1FDA6FA8">
          <w:t xml:space="preserve"> </w:t>
        </w:r>
      </w:ins>
      <w:ins w:id="585" w:author="Wu, Steve (NIH/NIEHS) [E]" w:date="2021-09-24T15:37:00Z">
        <w:r w:rsidR="00EB5059">
          <w:t xml:space="preserve">expression </w:t>
        </w:r>
      </w:ins>
      <w:commentRangeStart w:id="586"/>
      <w:commentRangeStart w:id="587"/>
      <w:ins w:id="588" w:author="Wu, Steve (NIH/NIEHS) [E]" w:date="2021-09-13T17:47:00Z">
        <w:r w:rsidR="22E4E835" w:rsidRPr="1FDA6FA8">
          <w:t>dataset</w:t>
        </w:r>
      </w:ins>
      <w:commentRangeEnd w:id="586"/>
      <w:r w:rsidR="00C43280">
        <w:rPr>
          <w:rStyle w:val="CommentReference"/>
          <w:rFonts w:eastAsiaTheme="minorHAnsi" w:cstheme="minorBidi"/>
          <w:lang w:eastAsia="en-US"/>
        </w:rPr>
        <w:commentReference w:id="586"/>
      </w:r>
      <w:commentRangeEnd w:id="587"/>
      <w:r w:rsidR="00EB5059">
        <w:rPr>
          <w:rStyle w:val="CommentReference"/>
          <w:rFonts w:eastAsiaTheme="minorHAnsi" w:cstheme="minorBidi"/>
          <w:lang w:eastAsia="en-US"/>
        </w:rPr>
        <w:commentReference w:id="587"/>
      </w:r>
      <w:ins w:id="589"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90"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91" w:author="Li, Jian-Liang (NIH/NIEHS) [E]" w:date="2021-09-21T16:00:00Z">
        <w:r w:rsidR="00AA6E92" w:rsidDel="00C43280">
          <w:delText>.</w:delText>
        </w:r>
      </w:del>
      <w:ins w:id="592" w:author="Wu, Steve (NIH/NIEHS) [E]" w:date="2021-09-13T23:18:00Z">
        <w:del w:id="593"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94" w:author="Wu, Steve (NIH/NIEHS) [E]" w:date="2021-09-13T23:18:00Z">
        <w:r w:rsidRPr="1FDA6FA8">
          <w:t>For the hypothesis generat</w:t>
        </w:r>
      </w:ins>
      <w:ins w:id="595" w:author="Wu, Steve (NIH/NIEHS) [E]" w:date="2021-09-15T16:55:00Z">
        <w:r w:rsidR="001545ED">
          <w:t>i</w:t>
        </w:r>
      </w:ins>
      <w:ins w:id="596" w:author="Wu, Steve (NIH/NIEHS) [E]" w:date="2021-09-13T23:18:00Z">
        <w:r w:rsidRPr="1FDA6FA8">
          <w:t xml:space="preserve">on purpose, a </w:t>
        </w:r>
      </w:ins>
      <w:ins w:id="597" w:author="Wu, Steve (NIH/NIEHS) [E]" w:date="2021-09-24T16:21:00Z">
        <w:r w:rsidR="00156AB3" w:rsidRPr="1FDA6FA8">
          <w:t>subset</w:t>
        </w:r>
      </w:ins>
      <w:ins w:id="598"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99" w:author="Wu, Steve (NIH/NIEHS) [E]" w:date="2021-09-13T23:19:00Z">
        <w:r w:rsidR="00AA6E92" w:rsidDel="000A45E1">
          <w:delText>can be eventually tested in the animal model.</w:delText>
        </w:r>
      </w:del>
      <w:ins w:id="600"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01" w:author="Wu, Steve (NIH/NIEHS) [E]" w:date="2021-09-14T14:30:00Z"/>
        </w:rPr>
      </w:pPr>
      <w:ins w:id="602" w:author="Wu, Steve (NIH/NIEHS) [E]" w:date="2021-09-14T14:30:00Z">
        <w:r>
          <w:t>T</w:t>
        </w:r>
      </w:ins>
      <w:ins w:id="603" w:author="Wu, Steve (NIH/NIEHS) [E]" w:date="2021-09-14T14:31:00Z">
        <w:r w:rsidR="001839DD">
          <w:t>he T</w:t>
        </w:r>
      </w:ins>
      <w:ins w:id="604" w:author="Wu, Steve (NIH/NIEHS) [E]" w:date="2021-09-14T14:30:00Z">
        <w:r>
          <w:t xml:space="preserve">-score was </w:t>
        </w:r>
      </w:ins>
      <w:ins w:id="605" w:author="Wu, Steve (NIH/NIEHS) [E]" w:date="2021-09-14T14:40:00Z">
        <w:r w:rsidR="008E556B">
          <w:t xml:space="preserve">employed </w:t>
        </w:r>
      </w:ins>
      <w:ins w:id="606" w:author="Wu, Steve (NIH/NIEHS) [E]" w:date="2021-09-14T14:30:00Z">
        <w:r>
          <w:t>to project</w:t>
        </w:r>
      </w:ins>
      <w:ins w:id="607" w:author="Wu, Steve (NIH/NIEHS) [E]" w:date="2021-09-14T14:40:00Z">
        <w:r w:rsidR="00D24622">
          <w:t xml:space="preserve"> </w:t>
        </w:r>
      </w:ins>
      <w:ins w:id="608" w:author="Wu, Steve (NIH/NIEHS) [E]" w:date="2021-09-14T14:31:00Z">
        <w:r w:rsidR="005E3002">
          <w:t xml:space="preserve">molecular </w:t>
        </w:r>
      </w:ins>
      <w:ins w:id="609" w:author="Wu, Steve (NIH/NIEHS) [E]" w:date="2021-09-24T16:21:00Z">
        <w:r w:rsidR="00156AB3">
          <w:t>activities</w:t>
        </w:r>
      </w:ins>
      <w:ins w:id="610" w:author="Wu, Steve (NIH/NIEHS) [E]" w:date="2021-09-14T14:40:00Z">
        <w:r w:rsidR="00D24622">
          <w:t xml:space="preserve"> of </w:t>
        </w:r>
      </w:ins>
      <w:ins w:id="611" w:author="Wu, Steve (NIH/NIEHS) [E]" w:date="2021-09-14T14:41:00Z">
        <w:r w:rsidR="00D24622">
          <w:t>a gene of interest</w:t>
        </w:r>
      </w:ins>
      <w:ins w:id="612" w:author="Wu, Steve (NIH/NIEHS) [E]" w:date="2021-09-14T14:30:00Z">
        <w:r>
          <w:t xml:space="preserve"> from a model </w:t>
        </w:r>
      </w:ins>
      <w:ins w:id="613" w:author="Wu, Steve (NIH/NIEHS) [E]" w:date="2021-09-14T14:31:00Z">
        <w:r w:rsidR="005E3002">
          <w:t xml:space="preserve">system </w:t>
        </w:r>
      </w:ins>
      <w:ins w:id="614" w:author="Wu, Steve (NIH/NIEHS) [E]" w:date="2021-09-14T14:30:00Z">
        <w:r>
          <w:t>experiment to human</w:t>
        </w:r>
      </w:ins>
      <w:ins w:id="615" w:author="Wu, Steve (NIH/NIEHS) [E]" w:date="2021-09-14T14:41:00Z">
        <w:r w:rsidR="00D24622">
          <w:t xml:space="preserve"> specimens</w:t>
        </w:r>
      </w:ins>
      <w:ins w:id="616" w:author="Wu, Steve (NIH/NIEHS) [E]" w:date="2021-09-14T14:30:00Z">
        <w:r>
          <w:t xml:space="preserve"> whe</w:t>
        </w:r>
      </w:ins>
      <w:ins w:id="617" w:author="Wu, Steve (NIH/NIEHS) [E]" w:date="2021-09-14T14:41:00Z">
        <w:r w:rsidR="00D24622">
          <w:t>re</w:t>
        </w:r>
      </w:ins>
      <w:ins w:id="618" w:author="Wu, Steve (NIH/NIEHS) [E]" w:date="2021-09-14T14:30:00Z">
        <w:r>
          <w:t xml:space="preserve"> a perturbation was not directly applicable</w:t>
        </w:r>
      </w:ins>
      <w:ins w:id="619"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620" w:author="Wu, Steve (NIH/NIEHS) [E]" w:date="2021-09-14T14:30:00Z">
        <w:del w:id="621" w:author="Li, Jianying (NIH/NIEHS) [C]" w:date="2021-09-29T22:53:00Z">
          <w:r w:rsidDel="008B3D84">
            <w:delText xml:space="preserve"> </w:delText>
          </w:r>
        </w:del>
      </w:ins>
      <w:commentRangeStart w:id="622"/>
      <w:ins w:id="623" w:author="Wu, Steve (NIH/NIEHS) [E]" w:date="2021-09-14T14:43:00Z">
        <w:del w:id="624" w:author="Li, Jianying (NIH/NIEHS) [C]" w:date="2021-09-29T22:53:00Z">
          <w:r w:rsidR="0000198C" w:rsidRPr="0000198C" w:rsidDel="008B3D84">
            <w:delText xml:space="preserve">[PMID: </w:delText>
          </w:r>
          <w:r w:rsidR="0000198C" w:rsidRPr="0000198C" w:rsidDel="008B3D84">
            <w:lastRenderedPageBreak/>
            <w:delText>25295534, 19666588, 19490893, 18757322]</w:delText>
          </w:r>
        </w:del>
      </w:ins>
      <w:commentRangeEnd w:id="622"/>
      <w:ins w:id="625" w:author="Wu, Steve (NIH/NIEHS) [E]" w:date="2021-09-24T17:24:00Z">
        <w:del w:id="626" w:author="Li, Jianying (NIH/NIEHS) [C]" w:date="2021-09-29T22:53:00Z">
          <w:r w:rsidR="00277DC9" w:rsidDel="008B3D84">
            <w:rPr>
              <w:rStyle w:val="CommentReference"/>
              <w:rFonts w:eastAsiaTheme="minorHAnsi" w:cstheme="minorBidi"/>
              <w:lang w:eastAsia="en-US"/>
            </w:rPr>
            <w:commentReference w:id="622"/>
          </w:r>
        </w:del>
      </w:ins>
      <w:ins w:id="627" w:author="Wu, Steve (NIH/NIEHS) [E]" w:date="2021-09-14T14:30:00Z">
        <w:del w:id="628" w:author="Li, Jianying (NIH/NIEHS) [C]" w:date="2021-09-29T22:53:00Z">
          <w:r w:rsidDel="008B3D84">
            <w:delText>.</w:delText>
          </w:r>
        </w:del>
        <w:r>
          <w:t xml:space="preserve">  </w:t>
        </w:r>
      </w:ins>
      <w:ins w:id="629" w:author="Wu, Steve (NIH/NIEHS) [E]" w:date="2021-09-14T14:58:00Z">
        <w:r w:rsidR="00835EE5">
          <w:t>In</w:t>
        </w:r>
      </w:ins>
      <w:ins w:id="630" w:author="Wu, Steve (NIH/NIEHS) [E]" w:date="2021-09-14T14:30:00Z">
        <w:r>
          <w:t xml:space="preserve"> </w:t>
        </w:r>
      </w:ins>
      <w:ins w:id="631" w:author="Wu, Steve (NIH/NIEHS) [E]" w:date="2021-09-14T15:02:00Z">
        <w:r w:rsidR="001D7E50">
          <w:t>a</w:t>
        </w:r>
      </w:ins>
      <w:ins w:id="632" w:author="Wu, Steve (NIH/NIEHS) [E]" w:date="2021-09-14T14:58:00Z">
        <w:r w:rsidR="00835EE5">
          <w:t xml:space="preserve"> model system</w:t>
        </w:r>
      </w:ins>
      <w:ins w:id="633" w:author="Wu, Steve (NIH/NIEHS) [E]" w:date="2021-09-14T14:30:00Z">
        <w:r>
          <w:t xml:space="preserve">, the </w:t>
        </w:r>
      </w:ins>
      <w:ins w:id="634" w:author="Wu, Steve (NIH/NIEHS) [E]" w:date="2021-09-14T14:49:00Z">
        <w:r w:rsidR="00EF709E">
          <w:t>biological replicates</w:t>
        </w:r>
      </w:ins>
      <w:ins w:id="635" w:author="Wu, Steve (NIH/NIEHS) [E]" w:date="2021-09-14T14:30:00Z">
        <w:r>
          <w:t xml:space="preserve"> are randomly assigned into two groups, where one group will receive “placebo” and/or no treatment and another group will receive the perturbation treatment. Experimental measurement</w:t>
        </w:r>
      </w:ins>
      <w:ins w:id="636" w:author="Wu, Steve (NIH/NIEHS) [E]" w:date="2021-09-14T15:04:00Z">
        <w:r w:rsidR="00A32AE6">
          <w:t>s</w:t>
        </w:r>
      </w:ins>
      <w:ins w:id="637" w:author="Wu, Steve (NIH/NIEHS) [E]" w:date="2021-09-14T14:30:00Z">
        <w:r>
          <w:t xml:space="preserve"> will be properly collected from both groups (</w:t>
        </w:r>
      </w:ins>
      <w:ins w:id="638" w:author="Wu, Steve (NIH/NIEHS) [E]" w:date="2021-09-24T16:21:00Z">
        <w:r w:rsidR="00156AB3">
          <w:t>i.e.,</w:t>
        </w:r>
      </w:ins>
      <w:ins w:id="639" w:author="Wu, Steve (NIH/NIEHS) [E]" w:date="2021-09-14T14:30:00Z">
        <w:r>
          <w:t xml:space="preserve"> gene expression profile from a</w:t>
        </w:r>
      </w:ins>
      <w:ins w:id="640" w:author="Wu, Steve (NIH/NIEHS) [E]" w:date="2021-09-14T14:50:00Z">
        <w:r w:rsidR="005D5ABB">
          <w:t xml:space="preserve"> </w:t>
        </w:r>
      </w:ins>
      <w:ins w:id="641" w:author="Wu, Steve (NIH/NIEHS) [E]" w:date="2021-09-24T16:21:00Z">
        <w:r w:rsidR="00156AB3">
          <w:t>genome wide</w:t>
        </w:r>
      </w:ins>
      <w:ins w:id="642" w:author="Wu, Steve (NIH/NIEHS) [E]" w:date="2021-09-14T14:50:00Z">
        <w:r w:rsidR="005D5ABB">
          <w:t xml:space="preserve"> gene expression</w:t>
        </w:r>
      </w:ins>
      <w:ins w:id="643" w:author="Wu, Steve (NIH/NIEHS) [E]" w:date="2021-09-14T14:30:00Z">
        <w:r>
          <w:t xml:space="preserve"> experiment). Significantly changed genes/probes (signatures) will be obtained from this analysis according to </w:t>
        </w:r>
      </w:ins>
      <w:ins w:id="644" w:author="Wu, Steve (NIH/NIEHS) [E]" w:date="2021-09-14T15:04:00Z">
        <w:r w:rsidR="0077236E">
          <w:t>pre-determined</w:t>
        </w:r>
      </w:ins>
      <w:ins w:id="645"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46" w:author="Wu, Steve (NIH/NIEHS) [E]" w:date="2021-09-14T15:05:00Z">
        <w:r w:rsidR="00480444">
          <w:t xml:space="preserve"> </w:t>
        </w:r>
        <w:proofErr w:type="gramStart"/>
        <w:r w:rsidR="00480444">
          <w:t>in a given</w:t>
        </w:r>
        <w:proofErr w:type="gramEnd"/>
        <w:r w:rsidR="00480444">
          <w:t xml:space="preserve"> context such as cell or tissue </w:t>
        </w:r>
      </w:ins>
      <w:ins w:id="647" w:author="Wu, Steve (NIH/NIEHS) [E]" w:date="2021-09-24T16:21:00Z">
        <w:r w:rsidR="00156AB3">
          <w:t>types</w:t>
        </w:r>
      </w:ins>
      <w:ins w:id="648" w:author="Wu, Steve (NIH/NIEHS) [E]" w:date="2021-09-14T15:05:00Z">
        <w:r w:rsidR="00480444">
          <w:t xml:space="preserve"> of interest</w:t>
        </w:r>
      </w:ins>
      <w:ins w:id="649" w:author="Wu, Steve (NIH/NIEHS) [E]" w:date="2021-09-14T14:30:00Z">
        <w:r>
          <w:t>. And these</w:t>
        </w:r>
      </w:ins>
      <w:ins w:id="650" w:author="Wu, Steve (NIH/NIEHS) [E]" w:date="2021-09-14T15:12:00Z">
        <w:r w:rsidR="00A50596">
          <w:t xml:space="preserve"> downstream target</w:t>
        </w:r>
      </w:ins>
      <w:ins w:id="651" w:author="Wu, Steve (NIH/NIEHS) [E]" w:date="2021-09-14T14:30:00Z">
        <w:r>
          <w:t xml:space="preserve"> genes</w:t>
        </w:r>
      </w:ins>
      <w:ins w:id="652" w:author="Wu, Steve (NIH/NIEHS) [E]" w:date="2021-09-14T15:12:00Z">
        <w:r w:rsidR="00A50596">
          <w:t xml:space="preserve"> of the </w:t>
        </w:r>
      </w:ins>
      <w:ins w:id="653" w:author="Wu, Steve (NIH/NIEHS) [E]" w:date="2021-09-14T15:13:00Z">
        <w:r w:rsidR="00CE6A78">
          <w:t xml:space="preserve">perturbed </w:t>
        </w:r>
      </w:ins>
      <w:ins w:id="654" w:author="Wu, Steve (NIH/NIEHS) [E]" w:date="2021-09-14T16:20:00Z">
        <w:r w:rsidR="008603E5">
          <w:t>molecule</w:t>
        </w:r>
      </w:ins>
      <w:ins w:id="655" w:author="Wu, Steve (NIH/NIEHS) [E]" w:date="2021-09-14T14:30:00Z">
        <w:r>
          <w:t xml:space="preserve"> are referred as “signature genes”</w:t>
        </w:r>
      </w:ins>
      <w:ins w:id="656" w:author="Wu, Steve (NIH/NIEHS) [E]" w:date="2021-09-14T15:13:00Z">
        <w:r w:rsidR="00CE6A78">
          <w:t xml:space="preserve"> of th</w:t>
        </w:r>
        <w:r w:rsidR="0041051E">
          <w:t xml:space="preserve">e </w:t>
        </w:r>
      </w:ins>
      <w:ins w:id="657" w:author="Wu, Steve (NIH/NIEHS) [E]" w:date="2021-09-14T16:19:00Z">
        <w:r w:rsidR="002F3A17">
          <w:t>molecule</w:t>
        </w:r>
      </w:ins>
      <w:ins w:id="658" w:author="Wu, Steve (NIH/NIEHS) [E]" w:date="2021-09-14T15:13:00Z">
        <w:r w:rsidR="0041051E">
          <w:t xml:space="preserve"> of interest</w:t>
        </w:r>
      </w:ins>
      <w:ins w:id="659" w:author="Wu, Steve (NIH/NIEHS) [E]" w:date="2021-09-14T14:30:00Z">
        <w:r>
          <w:t>. Thi</w:t>
        </w:r>
      </w:ins>
      <w:ins w:id="660" w:author="Wu, Steve (NIH/NIEHS) [E]" w:date="2021-09-14T15:20:00Z">
        <w:r w:rsidR="00527530">
          <w:t>s gene</w:t>
        </w:r>
      </w:ins>
      <w:ins w:id="661" w:author="Wu, Steve (NIH/NIEHS) [E]" w:date="2021-09-14T15:21:00Z">
        <w:r w:rsidR="00527530">
          <w:t xml:space="preserve"> signature</w:t>
        </w:r>
      </w:ins>
      <w:ins w:id="662" w:author="Wu, Steve (NIH/NIEHS) [E]" w:date="2021-09-14T14:30:00Z">
        <w:r>
          <w:t xml:space="preserve"> information will be projected into </w:t>
        </w:r>
      </w:ins>
      <w:ins w:id="663" w:author="Wu, Steve (NIH/NIEHS) [E]" w:date="2021-09-14T15:20:00Z">
        <w:r w:rsidR="00032336">
          <w:t>the human specimen</w:t>
        </w:r>
      </w:ins>
      <w:ins w:id="664" w:author="Wu, Steve (NIH/NIEHS) [E]" w:date="2021-09-14T14:30:00Z">
        <w:r>
          <w:t xml:space="preserve"> of interest bearing the assumption that the</w:t>
        </w:r>
      </w:ins>
      <w:ins w:id="665" w:author="Wu, Steve (NIH/NIEHS) [E]" w:date="2021-09-14T15:18:00Z">
        <w:r w:rsidR="00B802A6">
          <w:t xml:space="preserve"> biological behavior </w:t>
        </w:r>
        <w:r w:rsidR="00C2202C">
          <w:t>of the gene of interest</w:t>
        </w:r>
      </w:ins>
      <w:ins w:id="666" w:author="Wu, Steve (NIH/NIEHS) [E]" w:date="2021-09-14T15:19:00Z">
        <w:r w:rsidR="00CB7A52">
          <w:t xml:space="preserve"> is conserved between the chosen model system and the human sp</w:t>
        </w:r>
      </w:ins>
      <w:ins w:id="667" w:author="Wu, Steve (NIH/NIEHS) [E]" w:date="2021-09-14T15:20:00Z">
        <w:r w:rsidR="00CB7A52">
          <w:t>e</w:t>
        </w:r>
      </w:ins>
      <w:ins w:id="668" w:author="Wu, Steve (NIH/NIEHS) [E]" w:date="2021-09-14T15:19:00Z">
        <w:r w:rsidR="00CB7A52">
          <w:t>cime</w:t>
        </w:r>
      </w:ins>
      <w:ins w:id="669" w:author="Wu, Steve (NIH/NIEHS) [E]" w:date="2021-09-14T15:20:00Z">
        <w:r w:rsidR="00CB7A52">
          <w:t>ns</w:t>
        </w:r>
      </w:ins>
      <w:ins w:id="670" w:author="Wu, Steve (NIH/NIEHS) [E]" w:date="2021-09-14T14:30:00Z">
        <w:r>
          <w:t xml:space="preserve">. </w:t>
        </w:r>
      </w:ins>
    </w:p>
    <w:p w14:paraId="5E81EAAF" w14:textId="28D45EE9" w:rsidR="00F250EF" w:rsidRDefault="00F250EF" w:rsidP="00F250EF">
      <w:pPr>
        <w:spacing w:line="480" w:lineRule="auto"/>
        <w:rPr>
          <w:ins w:id="671" w:author="Wu, Steve (NIH/NIEHS) [E]" w:date="2021-09-14T14:29:00Z"/>
        </w:rPr>
      </w:pPr>
      <w:ins w:id="672" w:author="Wu, Steve (NIH/NIEHS) [E]" w:date="2021-09-14T14:30:00Z">
        <w:r>
          <w:t xml:space="preserve">In </w:t>
        </w:r>
      </w:ins>
      <w:ins w:id="673" w:author="Wu, Steve (NIH/NIEHS) [E]" w:date="2021-09-14T15:58:00Z">
        <w:r w:rsidR="00187B22">
          <w:t xml:space="preserve">the </w:t>
        </w:r>
        <w:r w:rsidR="00507F15">
          <w:t>gene expression data</w:t>
        </w:r>
      </w:ins>
      <w:ins w:id="674" w:author="Wu, Steve (NIH/NIEHS) [E]" w:date="2021-09-14T15:59:00Z">
        <w:r w:rsidR="00507F15">
          <w:t xml:space="preserve">set </w:t>
        </w:r>
      </w:ins>
      <w:ins w:id="675" w:author="Wu, Steve (NIH/NIEHS) [E]" w:date="2021-09-14T16:19:00Z">
        <w:r w:rsidR="002F3A17">
          <w:t>(</w:t>
        </w:r>
      </w:ins>
      <w:ins w:id="676" w:author="Wu, Steve (NIH/NIEHS) [E]" w:date="2021-09-24T16:21:00Z">
        <w:r w:rsidR="00156AB3">
          <w:t>i.e.,</w:t>
        </w:r>
      </w:ins>
      <w:ins w:id="677" w:author="Wu, Steve (NIH/NIEHS) [E]" w:date="2021-09-14T16:19:00Z">
        <w:r w:rsidR="002F3A17">
          <w:t xml:space="preserve"> human) </w:t>
        </w:r>
      </w:ins>
      <w:ins w:id="678" w:author="Wu, Steve (NIH/NIEHS) [E]" w:date="2021-09-14T15:59:00Z">
        <w:r w:rsidR="00507F15">
          <w:t xml:space="preserve">that </w:t>
        </w:r>
        <w:r w:rsidR="003B503B">
          <w:t xml:space="preserve">molecular </w:t>
        </w:r>
      </w:ins>
      <w:ins w:id="679" w:author="Wu, Steve (NIH/NIEHS) [E]" w:date="2021-09-24T16:21:00Z">
        <w:r w:rsidR="00156AB3">
          <w:t>activities</w:t>
        </w:r>
      </w:ins>
      <w:ins w:id="680" w:author="Wu, Steve (NIH/NIEHS) [E]" w:date="2021-09-14T15:59:00Z">
        <w:r w:rsidR="003B503B">
          <w:t xml:space="preserve"> of the factor of interest</w:t>
        </w:r>
      </w:ins>
      <w:ins w:id="681" w:author="Wu, Steve (NIH/NIEHS) [E]" w:date="2021-09-14T17:13:00Z">
        <w:r w:rsidR="00AE1727">
          <w:t xml:space="preserve"> </w:t>
        </w:r>
        <w:r w:rsidR="005B648F">
          <w:t xml:space="preserve">on </w:t>
        </w:r>
      </w:ins>
      <w:ins w:id="682" w:author="Wu, Steve (NIH/NIEHS) [E]" w:date="2021-09-14T17:14:00Z">
        <w:r w:rsidR="005B648F">
          <w:t>individual</w:t>
        </w:r>
      </w:ins>
      <w:ins w:id="683" w:author="Wu, Steve (NIH/NIEHS) [E]" w:date="2021-09-14T17:13:00Z">
        <w:r w:rsidR="005B648F">
          <w:t xml:space="preserve"> </w:t>
        </w:r>
      </w:ins>
      <w:ins w:id="684" w:author="Wu, Steve (NIH/NIEHS) [E]" w:date="2021-09-14T17:14:00Z">
        <w:r w:rsidR="005B648F">
          <w:t>samples</w:t>
        </w:r>
      </w:ins>
      <w:ins w:id="685" w:author="Wu, Steve (NIH/NIEHS) [E]" w:date="2021-09-14T16:00:00Z">
        <w:r w:rsidR="009F75A9">
          <w:t xml:space="preserve"> are </w:t>
        </w:r>
      </w:ins>
      <w:ins w:id="686" w:author="Wu, Steve (NIH/NIEHS) [E]" w:date="2021-09-14T17:14:00Z">
        <w:r w:rsidR="005B648F">
          <w:t xml:space="preserve">to be </w:t>
        </w:r>
      </w:ins>
      <w:ins w:id="687" w:author="Wu, Steve (NIH/NIEHS) [E]" w:date="2021-09-14T16:19:00Z">
        <w:r w:rsidR="003A2DAB">
          <w:t>estimated</w:t>
        </w:r>
      </w:ins>
      <w:ins w:id="688" w:author="Wu, Steve (NIH/NIEHS) [E]" w:date="2021-09-14T16:00:00Z">
        <w:r w:rsidR="009F75A9">
          <w:t>,</w:t>
        </w:r>
      </w:ins>
      <w:ins w:id="689" w:author="Wu, Steve (NIH/NIEHS) [E]" w:date="2021-09-14T14:30:00Z">
        <w:r>
          <w:t xml:space="preserve"> the </w:t>
        </w:r>
      </w:ins>
      <w:ins w:id="690" w:author="Wu, Steve (NIH/NIEHS) [E]" w:date="2021-09-24T15:38:00Z">
        <w:r w:rsidR="00EB5059">
          <w:t>ortholog</w:t>
        </w:r>
      </w:ins>
      <w:commentRangeStart w:id="691"/>
      <w:commentRangeStart w:id="692"/>
      <w:ins w:id="693" w:author="Wu, Steve (NIH/NIEHS) [E]" w:date="2021-09-14T17:00:00Z">
        <w:r w:rsidR="003A6DAC">
          <w:t>s</w:t>
        </w:r>
      </w:ins>
      <w:commentRangeEnd w:id="691"/>
      <w:r w:rsidR="00AC6DDC">
        <w:rPr>
          <w:rStyle w:val="CommentReference"/>
          <w:rFonts w:eastAsiaTheme="minorHAnsi" w:cstheme="minorBidi"/>
          <w:lang w:eastAsia="en-US"/>
        </w:rPr>
        <w:commentReference w:id="691"/>
      </w:r>
      <w:commentRangeEnd w:id="692"/>
      <w:r w:rsidR="00EB5059">
        <w:rPr>
          <w:rStyle w:val="CommentReference"/>
          <w:rFonts w:eastAsiaTheme="minorHAnsi" w:cstheme="minorBidi"/>
          <w:lang w:eastAsia="en-US"/>
        </w:rPr>
        <w:commentReference w:id="692"/>
      </w:r>
      <w:ins w:id="694" w:author="Wu, Steve (NIH/NIEHS) [E]" w:date="2021-09-14T14:30:00Z">
        <w:r>
          <w:t xml:space="preserve"> of th</w:t>
        </w:r>
      </w:ins>
      <w:ins w:id="695" w:author="Wu, Steve (NIH/NIEHS) [E]" w:date="2021-09-14T17:00:00Z">
        <w:r w:rsidR="00E8074D">
          <w:t>e</w:t>
        </w:r>
      </w:ins>
      <w:ins w:id="696" w:author="Wu, Steve (NIH/NIEHS) [E]" w:date="2021-09-14T14:30:00Z">
        <w:r>
          <w:t xml:space="preserve"> </w:t>
        </w:r>
      </w:ins>
      <w:ins w:id="697" w:author="Wu, Steve (NIH/NIEHS) [E]" w:date="2021-09-14T17:00:00Z">
        <w:r w:rsidR="003A6DAC">
          <w:t>signature genes</w:t>
        </w:r>
      </w:ins>
      <w:ins w:id="698" w:author="Wu, Steve (NIH/NIEHS) [E]" w:date="2021-09-14T14:30:00Z">
        <w:r>
          <w:t xml:space="preserve"> </w:t>
        </w:r>
      </w:ins>
      <w:ins w:id="699" w:author="Wu, Steve (NIH/NIEHS) [E]" w:date="2021-09-14T17:14:00Z">
        <w:r w:rsidR="005B648F">
          <w:t>were</w:t>
        </w:r>
      </w:ins>
      <w:ins w:id="700" w:author="Wu, Steve (NIH/NIEHS) [E]" w:date="2021-09-14T17:01:00Z">
        <w:r w:rsidR="009B194C">
          <w:t xml:space="preserve"> first identified </w:t>
        </w:r>
      </w:ins>
      <w:ins w:id="701" w:author="Wu, Steve (NIH/NIEHS) [E]" w:date="2021-09-14T17:15:00Z">
        <w:r w:rsidR="009837C4">
          <w:t xml:space="preserve">and grouped </w:t>
        </w:r>
        <w:r w:rsidR="001B4989">
          <w:t xml:space="preserve">based on the </w:t>
        </w:r>
      </w:ins>
      <w:ins w:id="702" w:author="Wu, Steve (NIH/NIEHS) [E]" w:date="2021-09-14T14:30:00Z">
        <w:r>
          <w:t xml:space="preserve">directionality </w:t>
        </w:r>
      </w:ins>
      <w:ins w:id="703" w:author="Wu, Steve (NIH/NIEHS) [E]" w:date="2021-09-14T17:16:00Z">
        <w:r w:rsidR="005C0CF5">
          <w:t>of the signature genes</w:t>
        </w:r>
      </w:ins>
      <w:ins w:id="704" w:author="Wu, Steve (NIH/NIEHS) [E]" w:date="2021-09-14T17:18:00Z">
        <w:r w:rsidR="0088332D">
          <w:t>.</w:t>
        </w:r>
        <w:r w:rsidR="00E50044">
          <w:t xml:space="preserve"> The T-score</w:t>
        </w:r>
      </w:ins>
      <w:ins w:id="705" w:author="Wu, Steve (NIH/NIEHS) [E]" w:date="2021-09-14T17:19:00Z">
        <w:r w:rsidR="00E50044">
          <w:t>s</w:t>
        </w:r>
      </w:ins>
      <w:ins w:id="706" w:author="Wu, Steve (NIH/NIEHS) [E]" w:date="2021-09-14T17:16:00Z">
        <w:r w:rsidR="005C0CF5">
          <w:t xml:space="preserve"> </w:t>
        </w:r>
      </w:ins>
      <w:ins w:id="707" w:author="Wu, Steve (NIH/NIEHS) [E]" w:date="2021-09-14T17:18:00Z">
        <w:r w:rsidR="00E50044">
          <w:t xml:space="preserve">of </w:t>
        </w:r>
      </w:ins>
      <w:ins w:id="708" w:author="Wu, Steve (NIH/NIEHS) [E]" w:date="2021-09-14T17:19:00Z">
        <w:r w:rsidR="00E50044">
          <w:t xml:space="preserve">individual samples in the dataset </w:t>
        </w:r>
        <w:r w:rsidR="00155B8E">
          <w:t>were calculated by a</w:t>
        </w:r>
      </w:ins>
      <w:ins w:id="709" w:author="Wu, Steve (NIH/NIEHS) [E]" w:date="2021-09-14T14:30:00Z">
        <w:r>
          <w:t xml:space="preserve"> normal t-statistics from these two groups of measurement</w:t>
        </w:r>
      </w:ins>
      <w:ins w:id="710" w:author="Wu, Steve (NIH/NIEHS) [E]" w:date="2021-09-14T17:16:00Z">
        <w:r w:rsidR="00853E7B">
          <w:t>s</w:t>
        </w:r>
      </w:ins>
      <w:ins w:id="711" w:author="Wu, Steve (NIH/NIEHS) [E]" w:date="2021-09-14T14:30:00Z">
        <w:r>
          <w:t xml:space="preserve"> to </w:t>
        </w:r>
      </w:ins>
      <w:ins w:id="712" w:author="Wu, Steve (NIH/NIEHS) [E]" w:date="2021-09-14T17:20:00Z">
        <w:r w:rsidR="002D7B08">
          <w:t xml:space="preserve">derive a single number as a </w:t>
        </w:r>
        <w:r w:rsidR="003602B6">
          <w:t>quantitative surrogate of</w:t>
        </w:r>
      </w:ins>
      <w:ins w:id="713" w:author="Wu, Steve (NIH/NIEHS) [E]" w:date="2021-09-14T14:30:00Z">
        <w:r>
          <w:t xml:space="preserve"> </w:t>
        </w:r>
      </w:ins>
      <w:ins w:id="714" w:author="Wu, Steve (NIH/NIEHS) [E]" w:date="2021-09-14T17:16:00Z">
        <w:r w:rsidR="00853E7B">
          <w:t>molecular activities</w:t>
        </w:r>
      </w:ins>
      <w:ins w:id="715" w:author="Wu, Steve (NIH/NIEHS) [E]" w:date="2021-09-14T17:20:00Z">
        <w:r w:rsidR="003602B6">
          <w:t xml:space="preserve"> of </w:t>
        </w:r>
      </w:ins>
      <w:ins w:id="716" w:author="Wu, Steve (NIH/NIEHS) [E]" w:date="2021-09-14T17:21:00Z">
        <w:r w:rsidR="003602B6">
          <w:t>interest.</w:t>
        </w:r>
      </w:ins>
      <w:ins w:id="717" w:author="Wu, Steve (NIH/NIEHS) [E]" w:date="2021-09-14T17:16:00Z">
        <w:r w:rsidR="00853E7B">
          <w:t xml:space="preserve"> </w:t>
        </w:r>
      </w:ins>
      <w:commentRangeStart w:id="718"/>
      <w:ins w:id="719" w:author="Wu, Steve (NIH/NIEHS) [E]" w:date="2021-09-14T14:30:00Z">
        <w:r>
          <w:t>S</w:t>
        </w:r>
      </w:ins>
      <w:ins w:id="720" w:author="Wu, Steve (NIH/NIEHS) [E]" w:date="2021-09-14T17:21:00Z">
        <w:r w:rsidR="00F70BA9">
          <w:t>pecimens</w:t>
        </w:r>
      </w:ins>
      <w:ins w:id="721" w:author="Wu, Steve (NIH/NIEHS) [E]" w:date="2021-09-14T14:30:00Z">
        <w:r>
          <w:t xml:space="preserve"> with T-score</w:t>
        </w:r>
      </w:ins>
      <w:ins w:id="722" w:author="Wu, Steve (NIH/NIEHS) [E]" w:date="2021-09-14T17:21:00Z">
        <w:r w:rsidR="00874D24">
          <w:t>s</w:t>
        </w:r>
      </w:ins>
      <w:ins w:id="723" w:author="Wu, Steve (NIH/NIEHS) [E]" w:date="2021-09-14T14:30:00Z">
        <w:r>
          <w:t xml:space="preserve"> larger than 0, which share a similar signature gene expression profile from the model </w:t>
        </w:r>
      </w:ins>
      <w:ins w:id="724" w:author="Wu, Steve (NIH/NIEHS) [E]" w:date="2021-09-14T17:22:00Z">
        <w:r w:rsidR="00874D24">
          <w:t>system</w:t>
        </w:r>
      </w:ins>
      <w:ins w:id="725" w:author="Wu, Steve (NIH/NIEHS) [E]" w:date="2021-09-14T14:30:00Z">
        <w:r>
          <w:t>, were classified as having gene signature activities and vice versa.</w:t>
        </w:r>
      </w:ins>
      <w:commentRangeEnd w:id="718"/>
      <w:ins w:id="726" w:author="Wu, Steve (NIH/NIEHS) [E]" w:date="2021-09-14T17:23:00Z">
        <w:r w:rsidR="00EE112A">
          <w:rPr>
            <w:rStyle w:val="CommentReference"/>
            <w:rFonts w:eastAsiaTheme="minorHAnsi" w:cstheme="minorBidi"/>
            <w:lang w:eastAsia="en-US"/>
          </w:rPr>
          <w:commentReference w:id="718"/>
        </w:r>
      </w:ins>
    </w:p>
    <w:p w14:paraId="2F92096B" w14:textId="556C8296" w:rsidR="00197909" w:rsidRPr="00B63C3C" w:rsidRDefault="00AC3BFE" w:rsidP="00AA6E92">
      <w:pPr>
        <w:spacing w:line="480" w:lineRule="auto"/>
        <w:rPr>
          <w:color w:val="333333"/>
          <w:shd w:val="clear" w:color="auto" w:fill="FFFFFF"/>
        </w:rPr>
      </w:pPr>
      <w:ins w:id="727" w:author="Wu, Steve (NIH/NIEHS) [E]" w:date="2021-09-14T17:31:00Z">
        <w:r>
          <w:t>As an example i</w:t>
        </w:r>
      </w:ins>
      <w:ins w:id="728" w:author="Wu, Steve (NIH/NIEHS) [E]" w:date="2021-09-14T17:29:00Z">
        <w:r w:rsidR="009B5320">
          <w:t>n the SEM</w:t>
        </w:r>
      </w:ins>
      <w:ins w:id="729" w:author="Wu, Steve (NIH/NIEHS) [E]" w:date="2021-09-14T18:16:00Z">
        <w:r w:rsidR="00A70110">
          <w:t>I</w:t>
        </w:r>
      </w:ins>
      <w:ins w:id="730" w:author="Wu, Steve (NIH/NIEHS) [E]" w:date="2021-09-14T17:29:00Z">
        <w:r w:rsidR="009B5320">
          <w:t xml:space="preserve">Ps, </w:t>
        </w:r>
      </w:ins>
      <w:del w:id="731"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32" w:author="Wu, Steve (NIH/NIEHS) [E]" w:date="2021-09-14T17:29:00Z">
        <w:r w:rsidR="009B5320">
          <w:t>u</w:t>
        </w:r>
      </w:ins>
      <w:del w:id="733" w:author="Wu, Steve (NIH/NIEHS) [E]" w:date="2021-09-14T17:29:00Z">
        <w:r w:rsidR="006D60EC" w:rsidDel="009B5320">
          <w:delText>U</w:delText>
        </w:r>
      </w:del>
      <w:r w:rsidR="006D60EC">
        <w:t>sers can</w:t>
      </w:r>
      <w:del w:id="734" w:author="Wu, Steve (NIH/NIEHS) [E]" w:date="2021-09-14T17:29:00Z">
        <w:r w:rsidR="006D60EC" w:rsidDel="009B5320">
          <w:delText xml:space="preserve"> test this feature by</w:delText>
        </w:r>
      </w:del>
      <w:r w:rsidR="006D60EC">
        <w:t xml:space="preserve"> upload</w:t>
      </w:r>
      <w:del w:id="735" w:author="Wu, Steve (NIH/NIEHS) [E]" w:date="2021-09-14T17:29:00Z">
        <w:r w:rsidR="006D60EC" w:rsidDel="009B5320">
          <w:delText>ing</w:delText>
        </w:r>
      </w:del>
      <w:del w:id="736"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37" w:author="Wu, Steve (NIH/NIEHS) [E]" w:date="2021-09-14T17:30:00Z">
        <w:r w:rsidR="00FA25FB">
          <w:t>e.g.</w:t>
        </w:r>
      </w:ins>
      <w:del w:id="738" w:author="Wu, Steve (NIH/NIEHS) [E]" w:date="2021-09-14T17:30:00Z">
        <w:r w:rsidR="00B63C3C" w:rsidDel="00FA25FB">
          <w:delText>i.e.</w:delText>
        </w:r>
      </w:del>
      <w:r w:rsidR="00B63C3C">
        <w:t xml:space="preserve"> Human Sig.xlsx)</w:t>
      </w:r>
      <w:del w:id="739"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40" w:author="Wu, Steve (NIH/NIEHS) [E]" w:date="2021-09-14T17:30:00Z">
        <w:r w:rsidR="00FA25FB">
          <w:t>e.g.</w:t>
        </w:r>
      </w:ins>
      <w:del w:id="741"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successfully </w:t>
      </w:r>
      <w:r w:rsidR="006D60EC">
        <w:lastRenderedPageBreak/>
        <w:t>uploaded, top few lines of data will be visible for preview</w:t>
      </w:r>
      <w:r w:rsidR="00B63C3C">
        <w:t xml:space="preserve"> (Figure 2)</w:t>
      </w:r>
      <w:r w:rsidR="006D60EC">
        <w:t>. For illustration purposes, we provide both mouse signature</w:t>
      </w:r>
      <w:r w:rsidR="00472115">
        <w:t xml:space="preserve"> (</w:t>
      </w:r>
      <w:del w:id="742" w:author="Wu, Steve (NIH/NIEHS) [E]" w:date="2021-09-14T18:11:00Z">
        <w:r w:rsidR="00472115" w:rsidDel="00D606F1">
          <w:delText>i.</w:delText>
        </w:r>
      </w:del>
      <w:del w:id="743" w:author="Wu, Steve (NIH/NIEHS) [E]" w:date="2021-09-24T16:21:00Z">
        <w:r w:rsidR="00472115" w:rsidDel="00156AB3">
          <w:delText>e.</w:delText>
        </w:r>
      </w:del>
      <w:ins w:id="744"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45" w:author="Wu, Steve (NIH/NIEHS) [E]" w:date="2021-09-15T12:09:00Z">
        <w:r>
          <w:t>The imp</w:t>
        </w:r>
      </w:ins>
      <w:ins w:id="746" w:author="Wu, Steve (NIH/NIEHS) [E]" w:date="2021-09-15T12:10:00Z">
        <w:r>
          <w:t>act of g</w:t>
        </w:r>
      </w:ins>
      <w:ins w:id="747" w:author="Wu, Steve (NIH/NIEHS) [E]" w:date="2021-09-15T12:09:00Z">
        <w:r w:rsidR="00134517">
          <w:t xml:space="preserve">enetic interactions among </w:t>
        </w:r>
      </w:ins>
      <w:ins w:id="748" w:author="Wu, Steve (NIH/NIEHS) [E]" w:date="2021-09-24T16:21:00Z">
        <w:r w:rsidR="00156AB3">
          <w:t>regulators</w:t>
        </w:r>
      </w:ins>
      <w:ins w:id="749" w:author="Wu, Steve (NIH/NIEHS) [E]" w:date="2021-09-15T12:10:00Z">
        <w:r>
          <w:t xml:space="preserve"> on downstream target genes </w:t>
        </w:r>
        <w:r w:rsidR="00554D51">
          <w:t>is often tested</w:t>
        </w:r>
      </w:ins>
      <w:ins w:id="750" w:author="Wu, Steve (NIH/NIEHS) [E]" w:date="2021-09-15T12:13:00Z">
        <w:r w:rsidR="001C3851">
          <w:t xml:space="preserve"> by simultaneous manipulations o</w:t>
        </w:r>
      </w:ins>
      <w:ins w:id="751" w:author="Wu, Steve (NIH/NIEHS) [E]" w:date="2021-09-15T15:04:00Z">
        <w:r w:rsidR="00B439AB">
          <w:t>n</w:t>
        </w:r>
      </w:ins>
      <w:ins w:id="752" w:author="Wu, Steve (NIH/NIEHS) [E]" w:date="2021-09-15T12:13:00Z">
        <w:r w:rsidR="001C3851">
          <w:t xml:space="preserve"> </w:t>
        </w:r>
      </w:ins>
      <w:ins w:id="753" w:author="Wu, Steve (NIH/NIEHS) [E]" w:date="2021-09-15T12:14:00Z">
        <w:r w:rsidR="00782846">
          <w:t>levels o</w:t>
        </w:r>
      </w:ins>
      <w:ins w:id="754" w:author="Wu, Steve (NIH/NIEHS) [E]" w:date="2021-09-15T15:04:00Z">
        <w:r w:rsidR="001D5CFC">
          <w:t>r</w:t>
        </w:r>
      </w:ins>
      <w:ins w:id="755" w:author="Wu, Steve (NIH/NIEHS) [E]" w:date="2021-09-15T12:14:00Z">
        <w:r w:rsidR="00782846">
          <w:t xml:space="preserve"> activities of the </w:t>
        </w:r>
      </w:ins>
      <w:ins w:id="756" w:author="Wu, Steve (NIH/NIEHS) [E]" w:date="2021-09-24T16:21:00Z">
        <w:r w:rsidR="00156AB3">
          <w:t>regulators</w:t>
        </w:r>
      </w:ins>
      <w:ins w:id="757" w:author="Wu, Steve (NIH/NIEHS) [E]" w:date="2021-09-15T12:14:00Z">
        <w:r w:rsidR="00782846">
          <w:t xml:space="preserve"> in a model system. </w:t>
        </w:r>
        <w:r w:rsidR="00C842E5">
          <w:t xml:space="preserve">The SEMIPs app </w:t>
        </w:r>
      </w:ins>
      <w:ins w:id="758" w:author="Wu, Steve (NIH/NIEHS) [E]" w:date="2021-09-15T12:18:00Z">
        <w:r w:rsidR="00D8444B">
          <w:t>takes advantage of public</w:t>
        </w:r>
      </w:ins>
      <w:ins w:id="759" w:author="Wu, Steve (NIH/NIEHS) [E]" w:date="2021-09-15T12:19:00Z">
        <w:r w:rsidR="000D28B0">
          <w:t>ly available</w:t>
        </w:r>
      </w:ins>
      <w:ins w:id="760" w:author="Wu, Steve (NIH/NIEHS) [E]" w:date="2021-09-15T12:18:00Z">
        <w:r w:rsidR="00D8444B">
          <w:t xml:space="preserve"> or existing gene expression </w:t>
        </w:r>
      </w:ins>
      <w:ins w:id="761" w:author="Wu, Steve (NIH/NIEHS) [E]" w:date="2021-09-15T12:19:00Z">
        <w:r w:rsidR="000D28B0">
          <w:t>information</w:t>
        </w:r>
      </w:ins>
      <w:ins w:id="762" w:author="Wu, Steve (NIH/NIEHS) [E]" w:date="2021-09-15T12:15:00Z">
        <w:r w:rsidR="00FC4A53">
          <w:t xml:space="preserve"> to </w:t>
        </w:r>
      </w:ins>
      <w:ins w:id="763" w:author="Wu, Steve (NIH/NIEHS) [E]" w:date="2021-09-15T13:43:00Z">
        <w:r w:rsidR="00E76B67">
          <w:t>examine</w:t>
        </w:r>
      </w:ins>
      <w:ins w:id="764" w:author="Wu, Steve (NIH/NIEHS) [E]" w:date="2021-09-15T12:15:00Z">
        <w:r w:rsidR="00FC4A53">
          <w:t xml:space="preserve"> </w:t>
        </w:r>
      </w:ins>
      <w:ins w:id="765" w:author="Wu, Steve (NIH/NIEHS) [E]" w:date="2021-09-15T12:16:00Z">
        <w:r w:rsidR="00845110">
          <w:t>such potential interaction</w:t>
        </w:r>
      </w:ins>
      <w:ins w:id="766" w:author="Wu, Steve (NIH/NIEHS) [E]" w:date="2021-09-15T15:05:00Z">
        <w:r w:rsidR="001D5CFC">
          <w:t>s</w:t>
        </w:r>
      </w:ins>
      <w:ins w:id="767" w:author="Wu, Steve (NIH/NIEHS) [E]" w:date="2021-09-15T12:16:00Z">
        <w:r w:rsidR="00845110">
          <w:t xml:space="preserve"> </w:t>
        </w:r>
        <w:r w:rsidR="00C23180" w:rsidRPr="005C0CBB">
          <w:rPr>
            <w:i/>
            <w:iCs/>
            <w:rPrChange w:id="768" w:author="Li, Jianying (NIH/NIEHS) [C]" w:date="2021-09-20T09:02:00Z">
              <w:rPr/>
            </w:rPrChange>
          </w:rPr>
          <w:t>in silico</w:t>
        </w:r>
      </w:ins>
      <w:ins w:id="769" w:author="Wu, Steve (NIH/NIEHS) [E]" w:date="2021-09-15T15:06:00Z">
        <w:r w:rsidR="00744A35">
          <w:t xml:space="preserve"> by SEM</w:t>
        </w:r>
      </w:ins>
      <w:ins w:id="770" w:author="Wu, Steve (NIH/NIEHS) [E]" w:date="2021-09-15T13:43:00Z">
        <w:r w:rsidR="00F25A1A">
          <w:t>.</w:t>
        </w:r>
      </w:ins>
      <w:ins w:id="771" w:author="Wu, Steve (NIH/NIEHS) [E]" w:date="2021-09-15T15:17:00Z">
        <w:r w:rsidR="00826E9F">
          <w:t xml:space="preserve"> </w:t>
        </w:r>
        <w:r w:rsidR="00EC4092">
          <w:t>SEMIPs support</w:t>
        </w:r>
      </w:ins>
      <w:ins w:id="772" w:author="Wu, Steve (NIH/NIEHS) [E]" w:date="2021-09-15T15:20:00Z">
        <w:r w:rsidR="00BA0982">
          <w:t>s</w:t>
        </w:r>
      </w:ins>
      <w:ins w:id="773" w:author="Wu, Steve (NIH/NIEHS) [E]" w:date="2021-09-15T15:17:00Z">
        <w:r w:rsidR="00EC4092">
          <w:t xml:space="preserve"> the </w:t>
        </w:r>
        <w:r w:rsidR="00843813">
          <w:t>test o</w:t>
        </w:r>
      </w:ins>
      <w:ins w:id="774" w:author="Wu, Steve (NIH/NIEHS) [E]" w:date="2021-09-15T15:22:00Z">
        <w:r w:rsidR="006239CD">
          <w:t>f</w:t>
        </w:r>
      </w:ins>
      <w:ins w:id="775" w:author="Wu, Steve (NIH/NIEHS) [E]" w:date="2021-09-15T15:17:00Z">
        <w:r w:rsidR="00843813">
          <w:t xml:space="preserve"> a </w:t>
        </w:r>
        <w:r w:rsidR="00EC4092">
          <w:t xml:space="preserve">hypothesis </w:t>
        </w:r>
      </w:ins>
      <w:ins w:id="776" w:author="Wu, Steve (NIH/NIEHS) [E]" w:date="2021-09-15T15:23:00Z">
        <w:r w:rsidR="006B7899">
          <w:t>in which</w:t>
        </w:r>
      </w:ins>
      <w:ins w:id="777" w:author="Wu, Steve (NIH/NIEHS) [E]" w:date="2021-09-15T15:21:00Z">
        <w:r w:rsidR="00F72AEC" w:rsidRPr="00F72AEC">
          <w:t xml:space="preserve"> </w:t>
        </w:r>
        <w:r w:rsidR="00F72AEC">
          <w:t>two upstream regulators</w:t>
        </w:r>
      </w:ins>
      <w:ins w:id="778" w:author="Wu, Steve (NIH/NIEHS) [E]" w:date="2021-09-15T15:17:00Z">
        <w:r w:rsidR="00EC4092">
          <w:t xml:space="preserve"> </w:t>
        </w:r>
      </w:ins>
      <w:ins w:id="779" w:author="Li, Jianying (NIH/NIEHS) [C]" w:date="2021-09-20T14:16:00Z">
        <w:r w:rsidR="00117C2F">
          <w:t>(</w:t>
        </w:r>
      </w:ins>
      <w:ins w:id="780" w:author="Li, Jianying (NIH/NIEHS) [C]" w:date="2021-09-20T14:15:00Z">
        <w:r w:rsidR="00117C2F">
          <w:t>“Fac1” and “Fac2” in Figure 1</w:t>
        </w:r>
      </w:ins>
      <w:ins w:id="781" w:author="Li, Jianying (NIH/NIEHS) [C]" w:date="2021-09-20T14:16:00Z">
        <w:r w:rsidR="00117C2F">
          <w:t>)</w:t>
        </w:r>
      </w:ins>
      <w:ins w:id="782" w:author="Li, Jianying (NIH/NIEHS) [C]" w:date="2021-09-20T14:15:00Z">
        <w:r w:rsidR="00117C2F">
          <w:t xml:space="preserve"> </w:t>
        </w:r>
      </w:ins>
      <w:ins w:id="783" w:author="Wu, Steve (NIH/NIEHS) [E]" w:date="2021-09-15T15:18:00Z">
        <w:r w:rsidR="000774C5">
          <w:t>concurren</w:t>
        </w:r>
      </w:ins>
      <w:ins w:id="784" w:author="Wu, Steve (NIH/NIEHS) [E]" w:date="2021-09-15T15:19:00Z">
        <w:r w:rsidR="000774C5">
          <w:t>t</w:t>
        </w:r>
      </w:ins>
      <w:ins w:id="785" w:author="Wu, Steve (NIH/NIEHS) [E]" w:date="2021-09-15T15:21:00Z">
        <w:r w:rsidR="00990AB9">
          <w:t xml:space="preserve">ly </w:t>
        </w:r>
        <w:r w:rsidR="00F72AEC">
          <w:t>regulate</w:t>
        </w:r>
      </w:ins>
      <w:ins w:id="786" w:author="Wu, Steve (NIH/NIEHS) [E]" w:date="2021-09-15T15:19:00Z">
        <w:r w:rsidR="000774C5">
          <w:t xml:space="preserve"> </w:t>
        </w:r>
        <w:r w:rsidR="006574F3">
          <w:t>the levels of one downstream reporter gene</w:t>
        </w:r>
      </w:ins>
      <w:ins w:id="787" w:author="Wu, Steve (NIH/NIEHS) [E]" w:date="2021-09-15T15:20:00Z">
        <w:r w:rsidR="00BA0982">
          <w:t xml:space="preserve"> </w:t>
        </w:r>
      </w:ins>
      <w:ins w:id="788" w:author="Li, Jianying (NIH/NIEHS) [C]" w:date="2021-09-20T14:16:00Z">
        <w:r w:rsidR="00117C2F">
          <w:t xml:space="preserve">(Endpoint in Figure 1) </w:t>
        </w:r>
      </w:ins>
      <w:ins w:id="789" w:author="Wu, Steve (NIH/NIEHS) [E]" w:date="2021-09-15T15:20:00Z">
        <w:r w:rsidR="00BA0982">
          <w:t>in a 3-node model</w:t>
        </w:r>
      </w:ins>
      <w:ins w:id="790" w:author="Li, Jianying (NIH/NIEHS) [C]" w:date="2021-09-20T14:16:00Z">
        <w:r w:rsidR="00117C2F">
          <w:t xml:space="preserve"> (Figure 1)</w:t>
        </w:r>
      </w:ins>
      <w:ins w:id="791" w:author="Wu, Steve (NIH/NIEHS) [E]" w:date="2021-09-15T15:20:00Z">
        <w:r w:rsidR="00BA0982">
          <w:t xml:space="preserve">. </w:t>
        </w:r>
      </w:ins>
      <w:ins w:id="792" w:author="Wu, Steve (NIH/NIEHS) [E]" w:date="2021-09-15T15:18:00Z">
        <w:r w:rsidR="00843813">
          <w:t xml:space="preserve"> </w:t>
        </w:r>
      </w:ins>
      <w:ins w:id="793" w:author="Wu, Steve (NIH/NIEHS) [E]" w:date="2021-09-15T15:25:00Z">
        <w:r w:rsidR="002620FD">
          <w:t xml:space="preserve">The input variables </w:t>
        </w:r>
      </w:ins>
      <w:ins w:id="794" w:author="Wu, Steve (NIH/NIEHS) [E]" w:date="2021-09-15T15:26:00Z">
        <w:r w:rsidR="00812251">
          <w:t xml:space="preserve">for upstream regulators could be either the gene expression levels </w:t>
        </w:r>
        <w:r w:rsidR="00A929A0">
          <w:t xml:space="preserve">or the molecular </w:t>
        </w:r>
      </w:ins>
      <w:ins w:id="795" w:author="Wu, Steve (NIH/NIEHS) [E]" w:date="2021-09-24T16:21:00Z">
        <w:r w:rsidR="00667323">
          <w:t>activities</w:t>
        </w:r>
      </w:ins>
      <w:ins w:id="796" w:author="Wu, Steve (NIH/NIEHS) [E]" w:date="2021-09-15T15:26:00Z">
        <w:r w:rsidR="00A929A0">
          <w:t xml:space="preserve"> in a T-score format</w:t>
        </w:r>
      </w:ins>
      <w:ins w:id="797" w:author="Wu, Steve (NIH/NIEHS) [E]" w:date="2021-09-15T15:27:00Z">
        <w:r w:rsidR="00A929A0">
          <w:t xml:space="preserve">. </w:t>
        </w:r>
      </w:ins>
      <w:ins w:id="798" w:author="Li, Jianying (NIH/NIEHS) [C]" w:date="2021-09-20T14:17:00Z">
        <w:r w:rsidR="00117C2F">
          <w:t xml:space="preserve">Our current SEM model tests both upstream regulators in a regression model </w:t>
        </w:r>
      </w:ins>
      <w:ins w:id="799" w:author="Li, Jianying (NIH/NIEHS) [C]" w:date="2021-09-20T14:18:00Z">
        <w:r w:rsidR="00117C2F">
          <w:t xml:space="preserve">on the “endpoint”, where </w:t>
        </w:r>
      </w:ins>
      <w:ins w:id="800" w:author="Wu, Steve (NIH/NIEHS) [E]" w:date="2021-09-15T15:32:00Z">
        <w:del w:id="801" w:author="Li, Jianying (NIH/NIEHS) [C]" w:date="2021-09-20T14:18:00Z">
          <w:r w:rsidR="00113EE2" w:rsidDel="00117C2F">
            <w:delText>[</w:delText>
          </w:r>
          <w:r w:rsidR="00EF108E" w:rsidRPr="000B6D58" w:rsidDel="00117C2F">
            <w:rPr>
              <w:highlight w:val="yellow"/>
              <w:rPrChange w:id="802" w:author="Wu, Steve (NIH/NIEHS) [E]" w:date="2021-09-15T15:35:00Z">
                <w:rPr/>
              </w:rPrChange>
            </w:rPr>
            <w:delText xml:space="preserve">Jianying, please elaborate the meaning of </w:delText>
          </w:r>
        </w:del>
      </w:ins>
      <w:ins w:id="803" w:author="Wu, Steve (NIH/NIEHS) [E]" w:date="2021-09-15T15:33:00Z">
        <w:r w:rsidR="00224AF8" w:rsidRPr="000B6D58">
          <w:rPr>
            <w:highlight w:val="yellow"/>
            <w:rPrChange w:id="804" w:author="Wu, Steve (NIH/NIEHS) [E]" w:date="2021-09-15T15:35:00Z">
              <w:rPr/>
            </w:rPrChange>
          </w:rPr>
          <w:sym w:font="Symbol" w:char="F067"/>
        </w:r>
        <w:r w:rsidR="006A1BBB" w:rsidRPr="000B6D58">
          <w:rPr>
            <w:highlight w:val="yellow"/>
            <w:rPrChange w:id="805" w:author="Wu, Steve (NIH/NIEHS) [E]" w:date="2021-09-15T15:35:00Z">
              <w:rPr/>
            </w:rPrChange>
          </w:rPr>
          <w:t>11</w:t>
        </w:r>
      </w:ins>
      <w:ins w:id="806" w:author="Li, Jianying (NIH/NIEHS) [C]" w:date="2021-09-20T14:18:00Z">
        <w:r w:rsidR="00117C2F">
          <w:rPr>
            <w:highlight w:val="yellow"/>
          </w:rPr>
          <w:t xml:space="preserve"> and</w:t>
        </w:r>
      </w:ins>
      <w:ins w:id="807" w:author="Wu, Steve (NIH/NIEHS) [E]" w:date="2021-09-15T15:33:00Z">
        <w:del w:id="808" w:author="Li, Jianying (NIH/NIEHS) [C]" w:date="2021-09-20T14:18:00Z">
          <w:r w:rsidR="006A1BBB" w:rsidRPr="000B6D58" w:rsidDel="00117C2F">
            <w:rPr>
              <w:highlight w:val="yellow"/>
              <w:rPrChange w:id="809" w:author="Wu, Steve (NIH/NIEHS) [E]" w:date="2021-09-15T15:35:00Z">
                <w:rPr/>
              </w:rPrChange>
            </w:rPr>
            <w:delText>,</w:delText>
          </w:r>
        </w:del>
        <w:r w:rsidR="006A1BBB" w:rsidRPr="000B6D58">
          <w:rPr>
            <w:highlight w:val="yellow"/>
            <w:rPrChange w:id="810" w:author="Wu, Steve (NIH/NIEHS) [E]" w:date="2021-09-15T15:35:00Z">
              <w:rPr/>
            </w:rPrChange>
          </w:rPr>
          <w:t xml:space="preserve"> </w:t>
        </w:r>
        <w:r w:rsidR="006A1BBB" w:rsidRPr="000B6D58">
          <w:rPr>
            <w:highlight w:val="yellow"/>
            <w:rPrChange w:id="811" w:author="Wu, Steve (NIH/NIEHS) [E]" w:date="2021-09-15T15:35:00Z">
              <w:rPr/>
            </w:rPrChange>
          </w:rPr>
          <w:sym w:font="Symbol" w:char="F067"/>
        </w:r>
        <w:r w:rsidR="006A1BBB" w:rsidRPr="000B6D58">
          <w:rPr>
            <w:highlight w:val="yellow"/>
            <w:rPrChange w:id="812" w:author="Wu, Steve (NIH/NIEHS) [E]" w:date="2021-09-15T15:35:00Z">
              <w:rPr/>
            </w:rPrChange>
          </w:rPr>
          <w:t>21</w:t>
        </w:r>
      </w:ins>
      <w:ins w:id="813" w:author="Li, Jianying (NIH/NIEHS) [C]" w:date="2021-09-20T14:18:00Z">
        <w:r w:rsidR="00117C2F">
          <w:rPr>
            <w:highlight w:val="yellow"/>
          </w:rPr>
          <w:t xml:space="preserve"> are the coefficients in the regression model and</w:t>
        </w:r>
      </w:ins>
      <w:ins w:id="814" w:author="Wu, Steve (NIH/NIEHS) [E]" w:date="2021-09-15T15:33:00Z">
        <w:del w:id="815" w:author="Li, Jianying (NIH/NIEHS) [C]" w:date="2021-09-20T14:18:00Z">
          <w:r w:rsidR="006A1BBB" w:rsidRPr="000B6D58" w:rsidDel="00117C2F">
            <w:rPr>
              <w:highlight w:val="yellow"/>
              <w:rPrChange w:id="816" w:author="Wu, Steve (NIH/NIEHS) [E]" w:date="2021-09-15T15:35:00Z">
                <w:rPr/>
              </w:rPrChange>
            </w:rPr>
            <w:delText>,</w:delText>
          </w:r>
        </w:del>
        <w:r w:rsidR="006A1BBB" w:rsidRPr="000B6D58">
          <w:rPr>
            <w:highlight w:val="yellow"/>
            <w:rPrChange w:id="817" w:author="Wu, Steve (NIH/NIEHS) [E]" w:date="2021-09-15T15:35:00Z">
              <w:rPr/>
            </w:rPrChange>
          </w:rPr>
          <w:t xml:space="preserve"> </w:t>
        </w:r>
      </w:ins>
      <w:ins w:id="818" w:author="Wu, Steve (NIH/NIEHS) [E]" w:date="2021-09-15T15:34:00Z">
        <w:r w:rsidR="000306BA" w:rsidRPr="000B6D58">
          <w:rPr>
            <w:highlight w:val="yellow"/>
            <w:rPrChange w:id="819" w:author="Wu, Steve (NIH/NIEHS) [E]" w:date="2021-09-15T15:35:00Z">
              <w:rPr/>
            </w:rPrChange>
          </w:rPr>
          <w:sym w:font="Symbol" w:char="F065"/>
        </w:r>
        <w:r w:rsidR="000306BA" w:rsidRPr="000B6D58">
          <w:rPr>
            <w:highlight w:val="yellow"/>
            <w:rPrChange w:id="820" w:author="Wu, Steve (NIH/NIEHS) [E]" w:date="2021-09-15T15:35:00Z">
              <w:rPr/>
            </w:rPrChange>
          </w:rPr>
          <w:t xml:space="preserve">1 </w:t>
        </w:r>
      </w:ins>
      <w:ins w:id="821" w:author="Li, Jianying (NIH/NIEHS) [C]" w:date="2021-09-20T14:18:00Z">
        <w:r w:rsidR="00117C2F">
          <w:rPr>
            <w:highlight w:val="yellow"/>
          </w:rPr>
          <w:t>is the mod</w:t>
        </w:r>
      </w:ins>
      <w:ins w:id="822" w:author="Li, Jianying (NIH/NIEHS) [C]" w:date="2021-09-20T14:19:00Z">
        <w:r w:rsidR="00117C2F">
          <w:rPr>
            <w:highlight w:val="yellow"/>
          </w:rPr>
          <w:t>el residual</w:t>
        </w:r>
      </w:ins>
      <w:ins w:id="823" w:author="Wu, Steve (NIH/NIEHS) [E]" w:date="2021-09-15T15:34:00Z">
        <w:del w:id="824" w:author="Li, Jianying (NIH/NIEHS) [C]" w:date="2021-09-20T14:19:00Z">
          <w:r w:rsidR="000306BA" w:rsidRPr="000B6D58" w:rsidDel="00117C2F">
            <w:rPr>
              <w:highlight w:val="yellow"/>
              <w:rPrChange w:id="825" w:author="Wu, Steve (NIH/NIEHS) [E]" w:date="2021-09-15T15:35:00Z">
                <w:rPr/>
              </w:rPrChange>
            </w:rPr>
            <w:delText xml:space="preserve">and </w:delText>
          </w:r>
          <w:r w:rsidR="000306BA" w:rsidRPr="000B6D58" w:rsidDel="00117C2F">
            <w:rPr>
              <w:highlight w:val="yellow"/>
              <w:rPrChange w:id="826" w:author="Wu, Steve (NIH/NIEHS) [E]" w:date="2021-09-15T15:35:00Z">
                <w:rPr/>
              </w:rPrChange>
            </w:rPr>
            <w:sym w:font="Symbol" w:char="F065"/>
          </w:r>
          <w:r w:rsidR="000306BA" w:rsidRPr="000B6D58" w:rsidDel="00117C2F">
            <w:rPr>
              <w:highlight w:val="yellow"/>
              <w:rPrChange w:id="827" w:author="Wu, Steve (NIH/NIEHS) [E]" w:date="2021-09-15T15:35:00Z">
                <w:rPr/>
              </w:rPrChange>
            </w:rPr>
            <w:delText>2</w:delText>
          </w:r>
          <w:r w:rsidR="000B6D58" w:rsidRPr="000B6D58" w:rsidDel="00117C2F">
            <w:rPr>
              <w:highlight w:val="yellow"/>
              <w:rPrChange w:id="828" w:author="Wu, Steve (NIH/NIEHS) [E]" w:date="2021-09-15T15:35:00Z">
                <w:rPr/>
              </w:rPrChange>
            </w:rPr>
            <w:delText xml:space="preserve"> in</w:delText>
          </w:r>
        </w:del>
        <w:r w:rsidR="000B6D58" w:rsidRPr="000B6D58">
          <w:rPr>
            <w:highlight w:val="yellow"/>
            <w:rPrChange w:id="829" w:author="Wu, Steve (NIH/NIEHS) [E]" w:date="2021-09-15T15:35:00Z">
              <w:rPr/>
            </w:rPrChange>
          </w:rPr>
          <w:t xml:space="preserve"> </w:t>
        </w:r>
      </w:ins>
      <w:ins w:id="830" w:author="Li, Jianying (NIH/NIEHS) [C]" w:date="2021-09-20T14:19:00Z">
        <w:r w:rsidR="00117C2F">
          <w:rPr>
            <w:highlight w:val="yellow"/>
          </w:rPr>
          <w:t>(F</w:t>
        </w:r>
      </w:ins>
      <w:ins w:id="831" w:author="Wu, Steve (NIH/NIEHS) [E]" w:date="2021-09-15T15:34:00Z">
        <w:del w:id="832" w:author="Li, Jianying (NIH/NIEHS) [C]" w:date="2021-09-20T14:19:00Z">
          <w:r w:rsidR="000B6D58" w:rsidRPr="000B6D58" w:rsidDel="00117C2F">
            <w:rPr>
              <w:highlight w:val="yellow"/>
              <w:rPrChange w:id="833" w:author="Wu, Steve (NIH/NIEHS) [E]" w:date="2021-09-15T15:35:00Z">
                <w:rPr/>
              </w:rPrChange>
            </w:rPr>
            <w:delText>f</w:delText>
          </w:r>
        </w:del>
        <w:r w:rsidR="000B6D58" w:rsidRPr="000B6D58">
          <w:rPr>
            <w:highlight w:val="yellow"/>
            <w:rPrChange w:id="834" w:author="Wu, Steve (NIH/NIEHS) [E]" w:date="2021-09-15T15:35:00Z">
              <w:rPr/>
            </w:rPrChange>
          </w:rPr>
          <w:t>igure 1</w:t>
        </w:r>
      </w:ins>
      <w:ins w:id="835" w:author="Li, Jianying (NIH/NIEHS) [C]" w:date="2021-09-20T14:19:00Z">
        <w:r w:rsidR="00117C2F">
          <w:t>)</w:t>
        </w:r>
      </w:ins>
      <w:ins w:id="836" w:author="Wu, Steve (NIH/NIEHS) [E]" w:date="2021-09-15T15:34:00Z">
        <w:del w:id="837" w:author="Li, Jianying (NIH/NIEHS) [C]" w:date="2021-09-20T14:19:00Z">
          <w:r w:rsidR="000B6D58" w:rsidDel="00117C2F">
            <w:delText>]</w:delText>
          </w:r>
        </w:del>
      </w:ins>
      <w:ins w:id="838" w:author="Wu, Steve (NIH/NIEHS) [E]" w:date="2021-09-15T15:35:00Z">
        <w:r w:rsidR="000B6D58">
          <w:t>.</w:t>
        </w:r>
      </w:ins>
      <w:ins w:id="839" w:author="Wu, Steve (NIH/NIEHS) [E]" w:date="2021-09-15T15:50:00Z">
        <w:r w:rsidR="00EE08BA">
          <w:t xml:space="preserve"> </w:t>
        </w:r>
      </w:ins>
      <w:ins w:id="840" w:author="Li, Jianying (NIH/NIEHS) [C]" w:date="2021-09-20T14:19:00Z">
        <w:r w:rsidR="00351474">
          <w:t xml:space="preserve">The model also assumes and tests the </w:t>
        </w:r>
        <w:del w:id="841" w:author="Wu, Steve (NIH/NIEHS) [E]" w:date="2021-09-24T16:40:00Z">
          <w:r w:rsidR="00351474" w:rsidDel="007B066F">
            <w:delText>correlationshp</w:delText>
          </w:r>
        </w:del>
      </w:ins>
      <w:ins w:id="842" w:author="Wu, Steve (NIH/NIEHS) [E]" w:date="2021-09-24T16:40:00Z">
        <w:r w:rsidR="007B066F">
          <w:t>correlations</w:t>
        </w:r>
      </w:ins>
      <w:ins w:id="843" w:author="Li, Jianying (NIH/NIEHS) [C]" w:date="2021-09-20T14:19:00Z">
        <w:r w:rsidR="00351474">
          <w:t xml:space="preserve"> between these two upstream regulat</w:t>
        </w:r>
      </w:ins>
      <w:ins w:id="844" w:author="Li, Jianying (NIH/NIEHS) [C]" w:date="2021-09-20T14:20:00Z">
        <w:r w:rsidR="00351474">
          <w:t xml:space="preserve">ors represented by the arc both-ended error pointing to each other. </w:t>
        </w:r>
      </w:ins>
      <w:ins w:id="845" w:author="Wu, Steve (NIH/NIEHS) [E]" w:date="2021-09-15T15:53:00Z">
        <w:r w:rsidR="007C14C7">
          <w:t>This model also examine</w:t>
        </w:r>
      </w:ins>
      <w:ins w:id="846" w:author="Wu, Steve (NIH/NIEHS) [E]" w:date="2021-09-15T15:54:00Z">
        <w:r w:rsidR="0012448C">
          <w:t>s</w:t>
        </w:r>
      </w:ins>
      <w:ins w:id="847" w:author="Wu, Steve (NIH/NIEHS) [E]" w:date="2021-09-15T15:53:00Z">
        <w:r w:rsidR="007C14C7">
          <w:t xml:space="preserve"> the </w:t>
        </w:r>
      </w:ins>
      <w:ins w:id="848" w:author="Wu, Steve (NIH/NIEHS) [E]" w:date="2021-09-24T16:40:00Z">
        <w:r w:rsidR="00322FC6">
          <w:t>mutual</w:t>
        </w:r>
      </w:ins>
      <w:ins w:id="849" w:author="Wu, Steve (NIH/NIEHS) [E]" w:date="2021-09-15T16:00:00Z">
        <w:r w:rsidR="0097324D">
          <w:t xml:space="preserve"> influence </w:t>
        </w:r>
        <w:r w:rsidR="00DE5FF2">
          <w:t>between</w:t>
        </w:r>
      </w:ins>
      <w:ins w:id="850" w:author="Wu, Steve (NIH/NIEHS) [E]" w:date="2021-09-15T15:52:00Z">
        <w:r w:rsidR="006D71BD">
          <w:t xml:space="preserve"> </w:t>
        </w:r>
        <w:r w:rsidR="006A46D9">
          <w:t xml:space="preserve">the two upstream </w:t>
        </w:r>
      </w:ins>
      <w:ins w:id="851" w:author="Wu, Steve (NIH/NIEHS) [E]" w:date="2021-09-24T16:40:00Z">
        <w:r w:rsidR="00322FC6">
          <w:t>regulators</w:t>
        </w:r>
      </w:ins>
      <w:ins w:id="852" w:author="Wu, Steve (NIH/NIEHS) [E]" w:date="2021-09-24T17:36:00Z">
        <w:r w:rsidR="005D3278">
          <w:t>’</w:t>
        </w:r>
      </w:ins>
      <w:ins w:id="853" w:author="Wu, Steve (NIH/NIEHS) [E]" w:date="2021-09-15T15:53:00Z">
        <w:r w:rsidR="006A46D9">
          <w:t xml:space="preserve"> </w:t>
        </w:r>
      </w:ins>
      <w:ins w:id="854" w:author="Wu, Steve (NIH/NIEHS) [E]" w:date="2021-09-24T16:40:00Z">
        <w:r w:rsidR="00322FC6">
          <w:t>activities</w:t>
        </w:r>
      </w:ins>
      <w:ins w:id="855" w:author="Wu, Steve (NIH/NIEHS) [E]" w:date="2021-09-15T15:53:00Z">
        <w:r w:rsidR="006A46D9">
          <w:t xml:space="preserve"> or levels</w:t>
        </w:r>
      </w:ins>
      <w:ins w:id="856" w:author="Wu, Steve (NIH/NIEHS) [E]" w:date="2021-09-15T16:00:00Z">
        <w:r w:rsidR="00DE5FF2">
          <w:t>, which</w:t>
        </w:r>
      </w:ins>
      <w:ins w:id="857" w:author="Wu, Steve (NIH/NIEHS) [E]" w:date="2021-09-15T15:54:00Z">
        <w:r w:rsidR="0012448C">
          <w:t xml:space="preserve"> </w:t>
        </w:r>
      </w:ins>
      <w:ins w:id="858" w:author="Wu, Steve (NIH/NIEHS) [E]" w:date="2021-09-15T16:00:00Z">
        <w:r w:rsidR="00DB17E2">
          <w:t>may serve as</w:t>
        </w:r>
      </w:ins>
      <w:ins w:id="859" w:author="Wu, Steve (NIH/NIEHS) [E]" w:date="2021-09-15T15:53:00Z">
        <w:r w:rsidR="006A46D9">
          <w:t xml:space="preserve"> </w:t>
        </w:r>
      </w:ins>
      <w:ins w:id="860" w:author="Wu, Steve (NIH/NIEHS) [E]" w:date="2021-09-15T16:00:00Z">
        <w:r w:rsidR="00DB17E2">
          <w:t xml:space="preserve">a </w:t>
        </w:r>
      </w:ins>
      <w:ins w:id="861" w:author="Wu, Steve (NIH/NIEHS) [E]" w:date="2021-09-15T15:54:00Z">
        <w:r w:rsidR="00315A09">
          <w:t>predication on candid</w:t>
        </w:r>
      </w:ins>
      <w:ins w:id="862" w:author="Wu, Steve (NIH/NIEHS) [E]" w:date="2021-09-15T15:55:00Z">
        <w:r w:rsidR="00315A09">
          <w:t>ate genetic interactions between the</w:t>
        </w:r>
      </w:ins>
      <w:ins w:id="863" w:author="Wu, Steve (NIH/NIEHS) [E]" w:date="2021-09-15T16:01:00Z">
        <w:r w:rsidR="00DB17E2">
          <w:t xml:space="preserve"> two factors</w:t>
        </w:r>
      </w:ins>
      <w:ins w:id="864" w:author="Wu, Steve (NIH/NIEHS) [E]" w:date="2021-09-15T15:55:00Z">
        <w:r w:rsidR="00315A09">
          <w:t xml:space="preserve"> </w:t>
        </w:r>
        <w:r w:rsidR="0073100B">
          <w:t xml:space="preserve">within the context of the gene expression data matrix. </w:t>
        </w:r>
      </w:ins>
      <w:del w:id="865" w:author="Wu, Steve (NIH/NIEHS) [E]" w:date="2021-09-14T18:25:00Z">
        <w:r w:rsidR="00F00D75" w:rsidDel="00AC3670">
          <w:delText>A</w:delText>
        </w:r>
      </w:del>
      <w:del w:id="866" w:author="Wu, Steve (NIH/NIEHS) [E]" w:date="2021-09-15T15:56:00Z">
        <w:r w:rsidR="00F00D75" w:rsidDel="0073100B">
          <w:delText xml:space="preserve"> three-node</w:delText>
        </w:r>
        <w:r w:rsidR="006D2395" w:rsidDel="0073100B">
          <w:delText xml:space="preserve"> structural equation model</w:delText>
        </w:r>
      </w:del>
      <w:del w:id="867" w:author="Wu, Steve (NIH/NIEHS) [E]" w:date="2021-09-14T18:25:00Z">
        <w:r w:rsidR="006D2395" w:rsidDel="00AC3670">
          <w:delText xml:space="preserve"> can be</w:delText>
        </w:r>
      </w:del>
      <w:del w:id="868" w:author="Wu, Steve (NIH/NIEHS) [E]" w:date="2021-09-15T15:56:00Z">
        <w:r w:rsidR="006D2395" w:rsidDel="0073100B">
          <w:delText xml:space="preserve"> hypothesize</w:delText>
        </w:r>
      </w:del>
      <w:del w:id="869" w:author="Wu, Steve (NIH/NIEHS) [E]" w:date="2021-09-14T18:25:00Z">
        <w:r w:rsidR="006D2395" w:rsidDel="00AC3670">
          <w:delText>d</w:delText>
        </w:r>
      </w:del>
      <w:ins w:id="870" w:author="Wu, Steve (NIH/NIEHS) [E]" w:date="2021-09-15T16:01:00Z">
        <w:r w:rsidR="00A6492A">
          <w:t xml:space="preserve">Operationally, </w:t>
        </w:r>
      </w:ins>
      <w:del w:id="871" w:author="Wu, Steve (NIH/NIEHS) [E]" w:date="2021-09-15T16:01:00Z">
        <w:r w:rsidR="006D2395" w:rsidDel="00494097">
          <w:delText xml:space="preserve"> by selecting the desired endogenous and exogenous variables. </w:delText>
        </w:r>
      </w:del>
      <w:ins w:id="872" w:author="Wu, Steve (NIH/NIEHS) [E]" w:date="2021-09-15T16:01:00Z">
        <w:r w:rsidR="00A6492A">
          <w:t>o</w:t>
        </w:r>
      </w:ins>
      <w:del w:id="873"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 xml:space="preserve">will be loaded, and all features are available for </w:t>
      </w:r>
      <w:r w:rsidR="006D2395">
        <w:lastRenderedPageBreak/>
        <w:t>users to choose from the drop-down windows</w:t>
      </w:r>
      <w:ins w:id="874" w:author="Wu, Steve (NIH/NIEHS) [E]" w:date="2021-09-15T16:17:00Z">
        <w:r w:rsidR="00C160C5">
          <w:t xml:space="preserve"> (Figure 2)</w:t>
        </w:r>
      </w:ins>
      <w:r w:rsidR="006D2395">
        <w:t xml:space="preserve">. </w:t>
      </w:r>
      <w:commentRangeStart w:id="875"/>
      <w:commentRangeStart w:id="876"/>
      <w:commentRangeStart w:id="877"/>
      <w:commentRangeStart w:id="878"/>
      <w:r w:rsidR="006D2395">
        <w:t xml:space="preserve">Two </w:t>
      </w:r>
      <w:ins w:id="879" w:author="Li, Jianying (NIH/NIEHS) [C]" w:date="2021-09-29T22:00:00Z">
        <w:r w:rsidR="00CC4935">
          <w:t xml:space="preserve">exogenous </w:t>
        </w:r>
      </w:ins>
      <w:r w:rsidR="006D2395">
        <w:t xml:space="preserve">variables </w:t>
      </w:r>
      <w:ins w:id="880" w:author="Li, Jianying (NIH/NIEHS) [C]" w:date="2021-09-29T22:00:00Z">
        <w:r w:rsidR="00CC4935">
          <w:t>(Fac1 &amp; Fac</w:t>
        </w:r>
      </w:ins>
      <w:ins w:id="881" w:author="Li, Jianying (NIH/NIEHS) [C]" w:date="2021-09-29T22:01:00Z">
        <w:r w:rsidR="00CC4935">
          <w:t xml:space="preserve">2) </w:t>
        </w:r>
      </w:ins>
      <w:r w:rsidR="006D2395">
        <w:t xml:space="preserve">are hypothesized as “causal </w:t>
      </w:r>
      <w:del w:id="882" w:author="Li, Jianying (NIH/NIEHS) [C]" w:date="2021-09-29T22:01:00Z">
        <w:r w:rsidR="006D2395" w:rsidDel="00CC4935">
          <w:delText>variable</w:delText>
        </w:r>
      </w:del>
      <w:ins w:id="883" w:author="Li, Jianying (NIH/NIEHS) [C]" w:date="2021-09-29T22:01:00Z">
        <w:r w:rsidR="00CC4935">
          <w:t>factors</w:t>
        </w:r>
      </w:ins>
      <w:r w:rsidR="006D2395">
        <w:t xml:space="preserve">” </w:t>
      </w:r>
      <w:ins w:id="884" w:author="Li, Jianying (NIH/NIEHS) [C]" w:date="2021-09-29T22:01:00Z">
        <w:r w:rsidR="00CC4935">
          <w:t xml:space="preserve">in the SEM model </w:t>
        </w:r>
      </w:ins>
      <w:r w:rsidR="006D2395">
        <w:t xml:space="preserve">and one </w:t>
      </w:r>
      <w:ins w:id="885" w:author="Li, Jianying (NIH/NIEHS) [C]" w:date="2021-09-29T22:01:00Z">
        <w:r w:rsidR="00CC4935">
          <w:t xml:space="preserve">endogenous </w:t>
        </w:r>
      </w:ins>
      <w:r w:rsidR="006D2395">
        <w:t xml:space="preserve">variable </w:t>
      </w:r>
      <w:ins w:id="886" w:author="Li, Jianying (NIH/NIEHS) [C]" w:date="2021-09-29T22:01:00Z">
        <w:r w:rsidR="00CC4935">
          <w:t>(</w:t>
        </w:r>
      </w:ins>
      <w:del w:id="887" w:author="Li, Jianying (NIH/NIEHS) [C]" w:date="2021-09-29T22:01:00Z">
        <w:r w:rsidR="006D2395" w:rsidDel="00CC4935">
          <w:delText>will be the “e</w:delText>
        </w:r>
      </w:del>
      <w:ins w:id="888" w:author="Li, Jianying (NIH/NIEHS) [C]" w:date="2021-09-29T22:01:00Z">
        <w:r w:rsidR="00CC4935">
          <w:t>E</w:t>
        </w:r>
      </w:ins>
      <w:r w:rsidR="006D2395">
        <w:t>ndpoint</w:t>
      </w:r>
      <w:del w:id="889" w:author="Li, Jianying (NIH/NIEHS) [C]" w:date="2021-09-29T22:01:00Z">
        <w:r w:rsidR="006D2395" w:rsidDel="00CC4935">
          <w:delText>”</w:delText>
        </w:r>
      </w:del>
      <w:ins w:id="890" w:author="Li, Jianying (NIH/NIEHS) [C]" w:date="2021-09-29T22:01:00Z">
        <w:r w:rsidR="00CC4935">
          <w:t>) as the “effect” (Figure 1)</w:t>
        </w:r>
      </w:ins>
      <w:r w:rsidR="006D2395">
        <w:t>.</w:t>
      </w:r>
      <w:commentRangeEnd w:id="875"/>
      <w:r w:rsidR="006543A3">
        <w:rPr>
          <w:rStyle w:val="CommentReference"/>
          <w:rFonts w:eastAsiaTheme="minorHAnsi" w:cstheme="minorBidi"/>
          <w:lang w:eastAsia="en-US"/>
        </w:rPr>
        <w:commentReference w:id="875"/>
      </w:r>
      <w:commentRangeEnd w:id="876"/>
      <w:r w:rsidR="00E24924">
        <w:rPr>
          <w:rStyle w:val="CommentReference"/>
          <w:rFonts w:eastAsiaTheme="minorHAnsi" w:cstheme="minorBidi"/>
          <w:lang w:eastAsia="en-US"/>
        </w:rPr>
        <w:commentReference w:id="876"/>
      </w:r>
      <w:commentRangeEnd w:id="877"/>
      <w:r w:rsidR="00631CA8">
        <w:rPr>
          <w:rStyle w:val="CommentReference"/>
          <w:rFonts w:eastAsiaTheme="minorHAnsi" w:cstheme="minorBidi"/>
          <w:lang w:eastAsia="en-US"/>
        </w:rPr>
        <w:commentReference w:id="877"/>
      </w:r>
      <w:commentRangeEnd w:id="878"/>
      <w:r w:rsidR="00355831">
        <w:rPr>
          <w:rStyle w:val="CommentReference"/>
          <w:rFonts w:eastAsiaTheme="minorHAnsi" w:cstheme="minorBidi"/>
          <w:lang w:eastAsia="en-US"/>
        </w:rPr>
        <w:commentReference w:id="878"/>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91" w:author="Wu, Steve (NIH/NIEHS) [E]" w:date="2021-09-15T16:03:00Z">
        <w:r w:rsidR="00014217">
          <w:t xml:space="preserve">Results derived from the SEMIPs could aid prioritizing </w:t>
        </w:r>
      </w:ins>
      <w:ins w:id="892" w:author="Wu, Steve (NIH/NIEHS) [E]" w:date="2021-09-15T16:17:00Z">
        <w:r w:rsidR="00E1781E">
          <w:t>wet</w:t>
        </w:r>
      </w:ins>
      <w:ins w:id="893" w:author="Wu, Steve (NIH/NIEHS) [E]" w:date="2021-09-15T16:18:00Z">
        <w:r w:rsidR="00AD1632">
          <w:t xml:space="preserve"> </w:t>
        </w:r>
      </w:ins>
      <w:ins w:id="894" w:author="Wu, Steve (NIH/NIEHS) [E]" w:date="2021-09-15T16:17:00Z">
        <w:r w:rsidR="00E1781E">
          <w:t xml:space="preserve">lab </w:t>
        </w:r>
      </w:ins>
      <w:ins w:id="895" w:author="Wu, Steve (NIH/NIEHS) [E]" w:date="2021-09-15T16:03:00Z">
        <w:r w:rsidR="00014217">
          <w:t>experimentations and establishing clinical relevance.</w:t>
        </w:r>
      </w:ins>
      <w:del w:id="896" w:author="Wu, Steve (NIH/NIEHS) [E]" w:date="2021-09-15T16:03:00Z">
        <w:r w:rsidR="00B40490" w:rsidDel="00014217">
          <w:delText>As shown in Figure 1</w:delText>
        </w:r>
      </w:del>
      <w:del w:id="897"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1EAE422C" w:rsidR="00AD3C19" w:rsidRDefault="00AC542B" w:rsidP="0091725F">
      <w:pPr>
        <w:spacing w:line="480" w:lineRule="auto"/>
      </w:pPr>
      <w:ins w:id="898" w:author="Wu, Steve (NIH/NIEHS) [E]" w:date="2021-09-15T16:52:00Z">
        <w:r>
          <w:t>Biological sign</w:t>
        </w:r>
        <w:r w:rsidR="00CA090B">
          <w:t xml:space="preserve">aling is often transduced by a cascade of </w:t>
        </w:r>
      </w:ins>
      <w:ins w:id="899" w:author="Wu, Steve (NIH/NIEHS) [E]" w:date="2021-09-24T16:41:00Z">
        <w:r w:rsidR="00322FC6">
          <w:t>downstream</w:t>
        </w:r>
      </w:ins>
      <w:ins w:id="900" w:author="Wu, Steve (NIH/NIEHS) [E]" w:date="2021-09-15T16:52:00Z">
        <w:r w:rsidR="00CA090B">
          <w:t xml:space="preserve"> effectors</w:t>
        </w:r>
      </w:ins>
      <w:ins w:id="901" w:author="Wu, Steve (NIH/NIEHS) [E]" w:date="2021-09-15T16:53:00Z">
        <w:r w:rsidR="0059205E">
          <w:t xml:space="preserve"> in a </w:t>
        </w:r>
      </w:ins>
      <w:ins w:id="902" w:author="Wu, Steve (NIH/NIEHS) [E]" w:date="2021-09-24T16:41:00Z">
        <w:r w:rsidR="001C5969">
          <w:t>hierarchical</w:t>
        </w:r>
      </w:ins>
      <w:ins w:id="903" w:author="Wu, Steve (NIH/NIEHS) [E]" w:date="2021-09-15T16:53:00Z">
        <w:r w:rsidR="0059205E">
          <w:t xml:space="preserve"> manner. </w:t>
        </w:r>
      </w:ins>
      <w:ins w:id="904" w:author="Wu, Steve (NIH/NIEHS) [E]" w:date="2021-09-15T16:55:00Z">
        <w:r w:rsidR="00266D69">
          <w:t xml:space="preserve">The gene signature of an upstream regulator </w:t>
        </w:r>
      </w:ins>
      <w:ins w:id="905" w:author="Wu, Steve (NIH/NIEHS) [E]" w:date="2021-09-15T16:56:00Z">
        <w:r w:rsidR="00217BC3">
          <w:t xml:space="preserve">is usually </w:t>
        </w:r>
      </w:ins>
      <w:ins w:id="906" w:author="Wu, Steve (NIH/NIEHS) [E]" w:date="2021-09-15T16:57:00Z">
        <w:r w:rsidR="00217BC3">
          <w:t xml:space="preserve">a summary </w:t>
        </w:r>
      </w:ins>
      <w:ins w:id="907" w:author="Wu, Steve (NIH/NIEHS) [E]" w:date="2021-09-15T16:58:00Z">
        <w:r w:rsidR="00827845">
          <w:t>presentation</w:t>
        </w:r>
      </w:ins>
      <w:ins w:id="908" w:author="Wu, Steve (NIH/NIEHS) [E]" w:date="2021-09-15T16:57:00Z">
        <w:r w:rsidR="00217BC3">
          <w:t xml:space="preserve"> of </w:t>
        </w:r>
      </w:ins>
      <w:ins w:id="909" w:author="Wu, Steve (NIH/NIEHS) [E]" w:date="2021-09-15T16:58:00Z">
        <w:r w:rsidR="00FC6C71">
          <w:t xml:space="preserve">activities of </w:t>
        </w:r>
      </w:ins>
      <w:ins w:id="910" w:author="Wu, Steve (NIH/NIEHS) [E]" w:date="2021-09-15T16:57:00Z">
        <w:r w:rsidR="00D7791E">
          <w:t>multiple downstream effectors</w:t>
        </w:r>
      </w:ins>
      <w:ins w:id="911" w:author="Wu, Steve (NIH/NIEHS) [E]" w:date="2021-09-15T16:58:00Z">
        <w:r w:rsidR="00FC6C71">
          <w:t xml:space="preserve"> whose </w:t>
        </w:r>
      </w:ins>
      <w:ins w:id="912" w:author="Wu, Steve (NIH/NIEHS) [E]" w:date="2021-09-15T16:59:00Z">
        <w:r w:rsidR="00726090">
          <w:t>mRNA abundance</w:t>
        </w:r>
      </w:ins>
      <w:ins w:id="913" w:author="Wu, Steve (NIH/NIEHS) [E]" w:date="2021-09-15T16:58:00Z">
        <w:r w:rsidR="00FC6C71">
          <w:t xml:space="preserve"> may or may not </w:t>
        </w:r>
      </w:ins>
      <w:ins w:id="914" w:author="Wu, Steve (NIH/NIEHS) [E]" w:date="2021-09-15T16:59:00Z">
        <w:r w:rsidR="00726090">
          <w:t xml:space="preserve">be altered </w:t>
        </w:r>
      </w:ins>
      <w:ins w:id="915" w:author="Wu, Steve (NIH/NIEHS) [E]" w:date="2021-09-15T17:00:00Z">
        <w:r w:rsidR="00A57D26">
          <w:t xml:space="preserve">upon stimulations. </w:t>
        </w:r>
        <w:r w:rsidR="00CC3B95">
          <w:t>In silico dissection of the contribut</w:t>
        </w:r>
      </w:ins>
      <w:ins w:id="916" w:author="Wu, Steve (NIH/NIEHS) [E]" w:date="2021-09-15T17:01:00Z">
        <w:r w:rsidR="00CC3B95">
          <w:t xml:space="preserve">ion of </w:t>
        </w:r>
        <w:r w:rsidR="00B2124C">
          <w:t xml:space="preserve">effectors </w:t>
        </w:r>
        <w:r w:rsidR="007F3690">
          <w:t xml:space="preserve">to the upstream </w:t>
        </w:r>
      </w:ins>
      <w:ins w:id="917" w:author="Wu, Steve (NIH/NIEHS) [E]" w:date="2021-09-24T16:41:00Z">
        <w:r w:rsidR="001C5969">
          <w:t>regulators’</w:t>
        </w:r>
      </w:ins>
      <w:ins w:id="918" w:author="Wu, Steve (NIH/NIEHS) [E]" w:date="2021-09-15T17:01:00Z">
        <w:r w:rsidR="007F3690">
          <w:t xml:space="preserve"> </w:t>
        </w:r>
      </w:ins>
      <w:ins w:id="919" w:author="Wu, Steve (NIH/NIEHS) [E]" w:date="2021-09-15T17:02:00Z">
        <w:r w:rsidR="00E506A7">
          <w:t xml:space="preserve">effect has been utilized </w:t>
        </w:r>
      </w:ins>
      <w:ins w:id="920"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21" w:author="Wu, Steve (NIH/NIEHS) [E]" w:date="2021-09-15T17:04:00Z">
        <w:r w:rsidR="00C90B5C">
          <w:t>from the upstream regulator’s gene signature</w:t>
        </w:r>
        <w:r w:rsidR="0087147B">
          <w:t xml:space="preserve"> </w:t>
        </w:r>
        <w:r w:rsidR="0087147B" w:rsidRPr="1FDA6FA8">
          <w:t>(PMID: 18757322)</w:t>
        </w:r>
        <w:r w:rsidR="0087147B">
          <w:t xml:space="preserve">. </w:t>
        </w:r>
      </w:ins>
      <w:del w:id="922"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23" w:author="Wu, Steve (NIH/NIEHS) [E]" w:date="2021-09-15T17:09:00Z">
        <w:r w:rsidR="000B3E0F" w:rsidDel="004800CA">
          <w:rPr>
            <w:lang w:eastAsia="en-US"/>
          </w:rPr>
          <w:delText xml:space="preserve">For a gene signature list obtained from the perturbation, any </w:delText>
        </w:r>
      </w:del>
      <w:ins w:id="924" w:author="Wu, Steve (NIH/NIEHS) [E]" w:date="2021-09-15T17:09:00Z">
        <w:r w:rsidR="004800CA">
          <w:t xml:space="preserve">In SEMIPs, </w:t>
        </w:r>
      </w:ins>
      <w:del w:id="925" w:author="Wu, Steve (NIH/NIEHS) [E]" w:date="2021-09-15T17:09:00Z">
        <w:r w:rsidR="000B3E0F" w:rsidDel="004800CA">
          <w:rPr>
            <w:lang w:eastAsia="en-US"/>
          </w:rPr>
          <w:delText xml:space="preserve">gene or </w:delText>
        </w:r>
      </w:del>
      <w:r w:rsidR="000B3E0F">
        <w:rPr>
          <w:lang w:eastAsia="en-US"/>
        </w:rPr>
        <w:t>gene</w:t>
      </w:r>
      <w:ins w:id="926" w:author="Wu, Steve (NIH/NIEHS) [E]" w:date="2021-09-15T17:09:00Z">
        <w:r w:rsidR="004800CA">
          <w:rPr>
            <w:lang w:eastAsia="en-US"/>
          </w:rPr>
          <w:t>s</w:t>
        </w:r>
      </w:ins>
      <w:del w:id="927" w:author="Wu, Steve (NIH/NIEHS) [E]" w:date="2021-09-15T17:09:00Z">
        <w:r w:rsidR="000B3E0F" w:rsidDel="004800CA">
          <w:rPr>
            <w:lang w:eastAsia="en-US"/>
          </w:rPr>
          <w:delText xml:space="preserve"> sets</w:delText>
        </w:r>
      </w:del>
      <w:r w:rsidR="000B3E0F">
        <w:rPr>
          <w:lang w:eastAsia="en-US"/>
        </w:rPr>
        <w:t xml:space="preserve"> that are</w:t>
      </w:r>
      <w:ins w:id="928" w:author="Wu, Steve (NIH/NIEHS) [E]" w:date="2021-09-15T17:09:00Z">
        <w:r w:rsidR="00AC6680">
          <w:rPr>
            <w:lang w:eastAsia="en-US"/>
          </w:rPr>
          <w:t xml:space="preserve"> </w:t>
        </w:r>
      </w:ins>
      <w:del w:id="929" w:author="Wu, Steve (NIH/NIEHS) [E]" w:date="2021-09-15T17:09:00Z">
        <w:r w:rsidR="000B3E0F" w:rsidDel="00AC6680">
          <w:rPr>
            <w:lang w:eastAsia="en-US"/>
          </w:rPr>
          <w:delText xml:space="preserve"> biologically </w:delText>
        </w:r>
      </w:del>
      <w:r w:rsidR="000B3E0F">
        <w:rPr>
          <w:lang w:eastAsia="en-US"/>
        </w:rPr>
        <w:t>associated</w:t>
      </w:r>
      <w:ins w:id="930" w:author="Wu, Steve (NIH/NIEHS) [E]" w:date="2021-09-15T17:09:00Z">
        <w:r w:rsidR="00AC6680">
          <w:rPr>
            <w:lang w:eastAsia="en-US"/>
          </w:rPr>
          <w:t xml:space="preserve"> with biochemical pathways or belong to </w:t>
        </w:r>
      </w:ins>
      <w:ins w:id="931" w:author="Wu, Steve (NIH/NIEHS) [E]" w:date="2021-09-15T17:10:00Z">
        <w:r w:rsidR="00E10E14">
          <w:rPr>
            <w:lang w:eastAsia="en-US"/>
          </w:rPr>
          <w:t>the downstream effector’s gene signature</w:t>
        </w:r>
      </w:ins>
      <w:r w:rsidR="000B3E0F">
        <w:rPr>
          <w:lang w:eastAsia="en-US"/>
        </w:rPr>
        <w:t xml:space="preserve"> c</w:t>
      </w:r>
      <w:ins w:id="932" w:author="Wu, Steve (NIH/NIEHS) [E]" w:date="2021-09-15T17:10:00Z">
        <w:r w:rsidR="00E10E14">
          <w:rPr>
            <w:lang w:eastAsia="en-US"/>
          </w:rPr>
          <w:t>ould</w:t>
        </w:r>
      </w:ins>
      <w:del w:id="933"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34"/>
      <w:commentRangeStart w:id="935"/>
      <w:del w:id="936" w:author="Li, Jianying (NIH/NIEHS) [C]" w:date="2021-09-29T14:53:00Z">
        <w:r w:rsidR="00D11121" w:rsidRPr="00C82382" w:rsidDel="00705368">
          <w:rPr>
            <w:highlight w:val="yellow"/>
            <w:lang w:eastAsia="en-US"/>
            <w:rPrChange w:id="937" w:author="Wu, Steve (NIH/NIEHS) [E]" w:date="2021-09-15T17:08:00Z">
              <w:rPr>
                <w:lang w:eastAsia="en-US"/>
              </w:rPr>
            </w:rPrChange>
          </w:rPr>
          <w:delText>Supplementary</w:delText>
        </w:r>
        <w:r w:rsidR="000B3E0F" w:rsidRPr="00C82382" w:rsidDel="00705368">
          <w:rPr>
            <w:highlight w:val="yellow"/>
            <w:lang w:eastAsia="en-US"/>
            <w:rPrChange w:id="938" w:author="Wu, Steve (NIH/NIEHS) [E]" w:date="2021-09-15T17:08:00Z">
              <w:rPr>
                <w:lang w:eastAsia="en-US"/>
              </w:rPr>
            </w:rPrChange>
          </w:rPr>
          <w:delText xml:space="preserve"> </w:delText>
        </w:r>
      </w:del>
      <w:r w:rsidR="000B3E0F" w:rsidRPr="00C82382">
        <w:rPr>
          <w:highlight w:val="yellow"/>
          <w:lang w:eastAsia="en-US"/>
          <w:rPrChange w:id="939" w:author="Wu, Steve (NIH/NIEHS) [E]" w:date="2021-09-15T17:08:00Z">
            <w:rPr>
              <w:lang w:eastAsia="en-US"/>
            </w:rPr>
          </w:rPrChange>
        </w:rPr>
        <w:t xml:space="preserve">Figure </w:t>
      </w:r>
      <w:ins w:id="940" w:author="Li, Jianying (NIH/NIEHS) [C]" w:date="2021-09-29T14:53:00Z">
        <w:r w:rsidR="00705368">
          <w:rPr>
            <w:highlight w:val="yellow"/>
            <w:lang w:eastAsia="en-US"/>
          </w:rPr>
          <w:t>3</w:t>
        </w:r>
      </w:ins>
      <w:del w:id="941" w:author="Li, Jianying (NIH/NIEHS) [C]" w:date="2021-09-29T14:53:00Z">
        <w:r w:rsidR="000B3E0F" w:rsidRPr="00C82382" w:rsidDel="00705368">
          <w:rPr>
            <w:highlight w:val="yellow"/>
            <w:lang w:eastAsia="en-US"/>
            <w:rPrChange w:id="942" w:author="Wu, Steve (NIH/NIEHS) [E]" w:date="2021-09-15T17:08:00Z">
              <w:rPr>
                <w:lang w:eastAsia="en-US"/>
              </w:rPr>
            </w:rPrChange>
          </w:rPr>
          <w:delText>1</w:delText>
        </w:r>
      </w:del>
      <w:commentRangeEnd w:id="934"/>
      <w:r w:rsidR="00C82382" w:rsidRPr="00C82382">
        <w:rPr>
          <w:rStyle w:val="CommentReference"/>
          <w:rFonts w:eastAsiaTheme="minorHAnsi" w:cstheme="minorBidi"/>
          <w:highlight w:val="yellow"/>
          <w:lang w:eastAsia="en-US"/>
          <w:rPrChange w:id="943" w:author="Wu, Steve (NIH/NIEHS) [E]" w:date="2021-09-15T17:08:00Z">
            <w:rPr>
              <w:rStyle w:val="CommentReference"/>
              <w:rFonts w:eastAsiaTheme="minorHAnsi" w:cstheme="minorBidi"/>
              <w:lang w:eastAsia="en-US"/>
            </w:rPr>
          </w:rPrChange>
        </w:rPr>
        <w:commentReference w:id="934"/>
      </w:r>
      <w:commentRangeEnd w:id="935"/>
      <w:r w:rsidR="00E81149">
        <w:rPr>
          <w:rStyle w:val="CommentReference"/>
          <w:rFonts w:eastAsiaTheme="minorHAnsi" w:cstheme="minorBidi"/>
          <w:lang w:eastAsia="en-US"/>
        </w:rPr>
        <w:commentReference w:id="935"/>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w:t>
      </w:r>
      <w:r w:rsidR="000B3E0F" w:rsidRPr="00C84EE8">
        <w:rPr>
          <w:lang w:eastAsia="en-US"/>
        </w:rPr>
        <w:lastRenderedPageBreak/>
        <w:t xml:space="preserve">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44"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45" w:author="Wu, Steve (NIH/NIEHS) [E]" w:date="2021-09-15T17:12:00Z">
        <w:r w:rsidR="005D5CAF">
          <w:rPr>
            <w:lang w:eastAsia="en-US"/>
          </w:rPr>
          <w:t>genetic or pha</w:t>
        </w:r>
      </w:ins>
      <w:ins w:id="946" w:author="Wu, Steve (NIH/NIEHS) [E]" w:date="2021-09-24T16:41:00Z">
        <w:r w:rsidR="001C5969">
          <w:rPr>
            <w:lang w:eastAsia="en-US"/>
          </w:rPr>
          <w:t>r</w:t>
        </w:r>
      </w:ins>
      <w:ins w:id="947" w:author="Wu, Steve (NIH/NIEHS) [E]" w:date="2021-09-15T17:12:00Z">
        <w:r w:rsidR="005D5CAF">
          <w:rPr>
            <w:lang w:eastAsia="en-US"/>
          </w:rPr>
          <w:t>ma</w:t>
        </w:r>
      </w:ins>
      <w:ins w:id="948" w:author="Wu, Steve (NIH/NIEHS) [E]" w:date="2021-09-24T16:42:00Z">
        <w:r w:rsidR="00B87F76">
          <w:rPr>
            <w:lang w:eastAsia="en-US"/>
          </w:rPr>
          <w:t>co</w:t>
        </w:r>
      </w:ins>
      <w:ins w:id="949"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5FC7D073"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t>
      </w:r>
      <w:r w:rsidRPr="00E41667">
        <w:lastRenderedPageBreak/>
        <w:t xml:space="preserve">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50"/>
      <w:commentRangeStart w:id="951"/>
      <w:del w:id="952" w:author="Li, Jianying (NIH/NIEHS) [C]" w:date="2021-09-29T14:54:00Z">
        <w:r w:rsidR="00D11121" w:rsidRPr="009A294A" w:rsidDel="00705368">
          <w:rPr>
            <w:highlight w:val="yellow"/>
            <w:rPrChange w:id="953" w:author="Wu, Steve (NIH/NIEHS) [E]" w:date="2021-09-15T17:17:00Z">
              <w:rPr/>
            </w:rPrChange>
          </w:rPr>
          <w:delText>Supp</w:delText>
        </w:r>
      </w:del>
      <w:del w:id="954" w:author="Li, Jianying (NIH/NIEHS) [C]" w:date="2021-09-29T14:53:00Z">
        <w:r w:rsidR="00D11121" w:rsidRPr="009A294A" w:rsidDel="00705368">
          <w:rPr>
            <w:highlight w:val="yellow"/>
            <w:rPrChange w:id="955" w:author="Wu, Steve (NIH/NIEHS) [E]" w:date="2021-09-15T17:17:00Z">
              <w:rPr/>
            </w:rPrChange>
          </w:rPr>
          <w:delText>lementary</w:delText>
        </w:r>
        <w:r w:rsidRPr="009A294A" w:rsidDel="00705368">
          <w:rPr>
            <w:highlight w:val="yellow"/>
            <w:rPrChange w:id="956" w:author="Wu, Steve (NIH/NIEHS) [E]" w:date="2021-09-15T17:17:00Z">
              <w:rPr/>
            </w:rPrChange>
          </w:rPr>
          <w:delText xml:space="preserve"> </w:delText>
        </w:r>
      </w:del>
      <w:r w:rsidRPr="009A294A">
        <w:rPr>
          <w:highlight w:val="yellow"/>
          <w:rPrChange w:id="957" w:author="Wu, Steve (NIH/NIEHS) [E]" w:date="2021-09-15T17:17:00Z">
            <w:rPr/>
          </w:rPrChange>
        </w:rPr>
        <w:t xml:space="preserve">Figure </w:t>
      </w:r>
      <w:ins w:id="958" w:author="Li, Jianying (NIH/NIEHS) [C]" w:date="2021-09-29T14:54:00Z">
        <w:r w:rsidR="00705368">
          <w:rPr>
            <w:highlight w:val="yellow"/>
          </w:rPr>
          <w:t>4</w:t>
        </w:r>
      </w:ins>
      <w:del w:id="959" w:author="Li, Jianying (NIH/NIEHS) [C]" w:date="2021-09-29T14:54:00Z">
        <w:r w:rsidR="00406D4D" w:rsidRPr="009A294A" w:rsidDel="00705368">
          <w:rPr>
            <w:highlight w:val="yellow"/>
            <w:rPrChange w:id="960" w:author="Wu, Steve (NIH/NIEHS) [E]" w:date="2021-09-15T17:17:00Z">
              <w:rPr/>
            </w:rPrChange>
          </w:rPr>
          <w:delText>2</w:delText>
        </w:r>
      </w:del>
      <w:commentRangeEnd w:id="950"/>
      <w:r w:rsidR="009A294A">
        <w:rPr>
          <w:rStyle w:val="CommentReference"/>
          <w:rFonts w:eastAsiaTheme="minorHAnsi" w:cstheme="minorBidi"/>
          <w:lang w:eastAsia="en-US"/>
        </w:rPr>
        <w:commentReference w:id="950"/>
      </w:r>
      <w:commentRangeEnd w:id="951"/>
      <w:r w:rsidR="00E81149">
        <w:rPr>
          <w:rStyle w:val="CommentReference"/>
          <w:rFonts w:eastAsiaTheme="minorHAnsi" w:cstheme="minorBidi"/>
          <w:lang w:eastAsia="en-US"/>
        </w:rPr>
        <w:commentReference w:id="951"/>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61" w:author="Wu, Steve (NIH/NIEHS) [E]" w:date="2021-09-24T17:50:00Z">
        <w:r w:rsidRPr="00E41667" w:rsidDel="00560169">
          <w:delText>our hypothesis</w:delText>
        </w:r>
      </w:del>
      <w:ins w:id="962" w:author="Wu, Steve (NIH/NIEHS) [E]" w:date="2021-09-24T17:50:00Z">
        <w:r w:rsidR="00560169">
          <w:t xml:space="preserve">that </w:t>
        </w:r>
      </w:ins>
      <w:ins w:id="963" w:author="Wu, Steve (NIH/NIEHS) [E]" w:date="2021-09-24T17:58:00Z">
        <w:r w:rsidR="00BE24AF">
          <w:t>observing</w:t>
        </w:r>
      </w:ins>
      <w:ins w:id="964" w:author="Wu, Steve (NIH/NIEHS) [E]" w:date="2021-09-24T17:56:00Z">
        <w:r w:rsidR="000763BC">
          <w:t xml:space="preserve"> </w:t>
        </w:r>
      </w:ins>
      <w:ins w:id="965" w:author="Wu, Steve (NIH/NIEHS) [E]" w:date="2021-09-24T17:57:00Z">
        <w:r w:rsidR="00CE14F5">
          <w:t>gene expression patterns</w:t>
        </w:r>
      </w:ins>
      <w:ins w:id="966" w:author="Wu, Steve (NIH/NIEHS) [E]" w:date="2021-09-24T17:53:00Z">
        <w:r w:rsidR="00E5549D">
          <w:t xml:space="preserve"> of </w:t>
        </w:r>
      </w:ins>
      <w:ins w:id="967" w:author="Wu, Steve (NIH/NIEHS) [E]" w:date="2021-09-24T17:50:00Z">
        <w:r w:rsidR="007C4BD2">
          <w:t xml:space="preserve">GATA2 </w:t>
        </w:r>
        <w:r w:rsidR="00AA2FC9">
          <w:t xml:space="preserve">direct downstream target genes is </w:t>
        </w:r>
      </w:ins>
      <w:ins w:id="968" w:author="Wu, Steve (NIH/NIEHS) [E]" w:date="2021-09-24T17:58:00Z">
        <w:r w:rsidR="00583EC0">
          <w:t>able</w:t>
        </w:r>
      </w:ins>
      <w:ins w:id="969" w:author="Wu, Steve (NIH/NIEHS) [E]" w:date="2021-09-24T17:51:00Z">
        <w:r w:rsidR="006A3CED">
          <w:t xml:space="preserve"> to reflect GATA2’s activities in </w:t>
        </w:r>
      </w:ins>
      <w:ins w:id="970" w:author="Wu, Steve (NIH/NIEHS) [E]" w:date="2021-09-24T17:52:00Z">
        <w:r w:rsidR="00FD6BBB">
          <w:t>th</w:t>
        </w:r>
      </w:ins>
      <w:ins w:id="971" w:author="Wu, Steve (NIH/NIEHS) [E]" w:date="2021-09-24T17:54:00Z">
        <w:r w:rsidR="009D44C7">
          <w:t>is</w:t>
        </w:r>
        <w:r w:rsidR="00837B33">
          <w:t xml:space="preserve"> </w:t>
        </w:r>
      </w:ins>
      <w:ins w:id="972" w:author="Wu, Steve (NIH/NIEHS) [E]" w:date="2021-09-24T17:52:00Z">
        <w:r w:rsidR="00FD6BBB">
          <w:t>context</w:t>
        </w:r>
      </w:ins>
      <w:ins w:id="973" w:author="Wu, Steve (NIH/NIEHS) [E]" w:date="2021-09-24T17:51:00Z">
        <w:r w:rsidR="006A3CED">
          <w:t>.</w:t>
        </w:r>
      </w:ins>
      <w:ins w:id="974" w:author="Wu, Steve (NIH/NIEHS) [E]" w:date="2021-09-24T17:50:00Z">
        <w:r w:rsidR="007C4BD2">
          <w:t xml:space="preserve"> </w:t>
        </w:r>
      </w:ins>
      <w:del w:id="975"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7963D672" w:rsidR="00197909" w:rsidRDefault="00E32876" w:rsidP="003700DA">
      <w:pPr>
        <w:spacing w:after="240" w:line="480" w:lineRule="auto"/>
        <w:rPr>
          <w:ins w:id="976"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r w:rsidRPr="00E32876">
        <w:rPr>
          <w:lang w:eastAsia="en-US"/>
        </w:rPr>
        <w:lastRenderedPageBreak/>
        <w:t>development</w:t>
      </w:r>
      <w:ins w:id="977"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78" w:author="Wu, Steve (NIH/NIEHS) [E]" w:date="2021-09-15T17:14:00Z">
        <w:r w:rsidR="00E50F76">
          <w:rPr>
            <w:lang w:eastAsia="en-US"/>
          </w:rPr>
          <w:t xml:space="preserve">wet lab </w:t>
        </w:r>
      </w:ins>
      <w:r w:rsidRPr="00E32876">
        <w:rPr>
          <w:lang w:eastAsia="en-US"/>
        </w:rPr>
        <w:t xml:space="preserve">researchers </w:t>
      </w:r>
      <w:del w:id="979"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80" w:author="Wu, Steve (NIH/NIEHS) [E]" w:date="2021-09-12T03:08:00Z"/>
          <w:lang w:eastAsia="en-US"/>
        </w:rPr>
      </w:pPr>
    </w:p>
    <w:p w14:paraId="494662D4" w14:textId="1BC7595C" w:rsidR="00C62A08" w:rsidRPr="004F7DE7" w:rsidDel="00164ADC" w:rsidRDefault="00C62A08" w:rsidP="003700DA">
      <w:pPr>
        <w:spacing w:after="240" w:line="480" w:lineRule="auto"/>
        <w:rPr>
          <w:del w:id="981"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82" w:author="Wu, Steve (NIH/NIEHS) [E]" w:date="2021-09-12T03:15:00Z">
        <w:r w:rsidR="005031C2">
          <w:rPr>
            <w:lang w:eastAsia="en-US"/>
          </w:rPr>
          <w:t>Y</w:t>
        </w:r>
      </w:ins>
      <w:r>
        <w:rPr>
          <w:lang w:eastAsia="en-US"/>
        </w:rPr>
        <w:t>L and P</w:t>
      </w:r>
      <w:ins w:id="983"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84" w:author="Wu, Steve (NIH/NIEHS) [E]" w:date="2021-09-24T16:42:00Z">
        <w:r w:rsidRPr="008723FF" w:rsidDel="00453FAB">
          <w:rPr>
            <w:lang w:eastAsia="en-US"/>
          </w:rPr>
          <w:delText>analyses</w:delText>
        </w:r>
      </w:del>
      <w:ins w:id="985"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86"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87"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88" w:author="Wu, Steve (NIH/NIEHS) [E]" w:date="2021-09-12T03:13:00Z">
        <w:r w:rsidR="00DE2AF4">
          <w:rPr>
            <w:lang w:eastAsia="en-US"/>
          </w:rPr>
          <w:t>.</w:t>
        </w:r>
      </w:ins>
      <w:del w:id="989" w:author="Wu, Steve (NIH/NIEHS) [E]" w:date="2021-09-12T03:12:00Z">
        <w:r w:rsidR="00A65F72" w:rsidDel="00DE2AF4">
          <w:rPr>
            <w:lang w:eastAsia="en-US"/>
          </w:rPr>
          <w:delText>,</w:delText>
        </w:r>
      </w:del>
      <w:r w:rsidR="00A65F72">
        <w:rPr>
          <w:lang w:eastAsia="en-US"/>
        </w:rPr>
        <w:t xml:space="preserve"> TW</w:t>
      </w:r>
      <w:del w:id="990"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91" w:author="Wu, Steve (NIH/NIEHS) [E]" w:date="2021-09-12T03:13:00Z">
        <w:r w:rsidR="00CE4F1A">
          <w:rPr>
            <w:lang w:eastAsia="en-US"/>
          </w:rPr>
          <w:t>,</w:t>
        </w:r>
      </w:ins>
      <w:del w:id="992" w:author="Wu, Steve (NIH/NIEHS) [E]" w:date="2021-09-12T03:13:00Z">
        <w:r w:rsidR="00A65F72" w:rsidDel="00CE4F1A">
          <w:rPr>
            <w:lang w:eastAsia="en-US"/>
          </w:rPr>
          <w:delText xml:space="preserve"> and</w:delText>
        </w:r>
      </w:del>
      <w:r w:rsidR="00A65F72">
        <w:rPr>
          <w:lang w:eastAsia="en-US"/>
        </w:rPr>
        <w:t xml:space="preserve"> processed </w:t>
      </w:r>
      <w:ins w:id="993" w:author="Wu, Steve (NIH/NIEHS) [E]" w:date="2021-09-12T03:14:00Z">
        <w:r w:rsidR="001D2061">
          <w:rPr>
            <w:lang w:eastAsia="en-US"/>
          </w:rPr>
          <w:t xml:space="preserve">gene expression </w:t>
        </w:r>
        <w:r w:rsidR="00BD5A4F">
          <w:rPr>
            <w:lang w:eastAsia="en-US"/>
          </w:rPr>
          <w:t>matrix</w:t>
        </w:r>
      </w:ins>
      <w:del w:id="994" w:author="Wu, Steve (NIH/NIEHS) [E]" w:date="2021-09-12T03:14:00Z">
        <w:r w:rsidR="00A65F72" w:rsidDel="001D2061">
          <w:rPr>
            <w:lang w:eastAsia="en-US"/>
          </w:rPr>
          <w:delText>public</w:delText>
        </w:r>
      </w:del>
      <w:r w:rsidR="00A65F72">
        <w:rPr>
          <w:lang w:eastAsia="en-US"/>
        </w:rPr>
        <w:t xml:space="preserve"> data,</w:t>
      </w:r>
      <w:ins w:id="995" w:author="Wu, Steve (NIH/NIEHS) [E]" w:date="2021-09-12T03:13:00Z">
        <w:r w:rsidR="000500F2">
          <w:rPr>
            <w:lang w:eastAsia="en-US"/>
          </w:rPr>
          <w:t xml:space="preserve"> </w:t>
        </w:r>
      </w:ins>
      <w:ins w:id="996" w:author="Wu, Steve (NIH/NIEHS) [E]" w:date="2021-09-12T03:14:00Z">
        <w:r w:rsidR="00BD5A4F">
          <w:rPr>
            <w:lang w:eastAsia="en-US"/>
          </w:rPr>
          <w:t xml:space="preserve">and wrote part of the </w:t>
        </w:r>
      </w:ins>
      <w:ins w:id="997" w:author="Wu, Steve (NIH/NIEHS) [E]" w:date="2021-09-24T16:43:00Z">
        <w:r w:rsidR="00453FAB">
          <w:rPr>
            <w:lang w:eastAsia="en-US"/>
          </w:rPr>
          <w:t>manuscript</w:t>
        </w:r>
      </w:ins>
      <w:ins w:id="998" w:author="Wu, Steve (NIH/NIEHS) [E]" w:date="2021-09-12T03:15:00Z">
        <w:r w:rsidR="00BD5A4F">
          <w:rPr>
            <w:lang w:eastAsia="en-US"/>
          </w:rPr>
          <w:t xml:space="preserve">. SPW </w:t>
        </w:r>
        <w:r w:rsidR="0008751C">
          <w:rPr>
            <w:lang w:eastAsia="en-US"/>
          </w:rPr>
          <w:t>wrote part of the manuscript.</w:t>
        </w:r>
      </w:ins>
      <w:ins w:id="999" w:author="Wu, Steve (NIH/NIEHS) [E]" w:date="2021-09-12T03:13:00Z">
        <w:r w:rsidR="000500F2">
          <w:rPr>
            <w:lang w:eastAsia="en-US"/>
          </w:rPr>
          <w:t xml:space="preserve"> </w:t>
        </w:r>
      </w:ins>
      <w:ins w:id="1000" w:author="Wu, Steve (NIH/NIEHS) [E]" w:date="2021-09-12T03:16:00Z">
        <w:r w:rsidR="009D6608">
          <w:rPr>
            <w:lang w:eastAsia="en-US"/>
          </w:rPr>
          <w:t xml:space="preserve">JLL, SPW, and </w:t>
        </w:r>
      </w:ins>
      <w:del w:id="1001" w:author="Wu, Steve (NIH/NIEHS) [E]" w:date="2021-09-12T03:15:00Z">
        <w:r w:rsidR="00A65F72" w:rsidDel="0008751C">
          <w:rPr>
            <w:lang w:eastAsia="en-US"/>
          </w:rPr>
          <w:delText xml:space="preserve"> </w:delText>
        </w:r>
      </w:del>
      <w:r w:rsidR="00410F17">
        <w:rPr>
          <w:lang w:eastAsia="en-US"/>
        </w:rPr>
        <w:t>F</w:t>
      </w:r>
      <w:ins w:id="1002" w:author="Wu, Steve (NIH/NIEHS) [E]" w:date="2021-09-12T03:15:00Z">
        <w:r w:rsidR="0008751C">
          <w:rPr>
            <w:lang w:eastAsia="en-US"/>
          </w:rPr>
          <w:t>J</w:t>
        </w:r>
      </w:ins>
      <w:r w:rsidR="00410F17">
        <w:rPr>
          <w:lang w:eastAsia="en-US"/>
        </w:rPr>
        <w:t>D</w:t>
      </w:r>
      <w:del w:id="1003"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04" w:author="Wu, Steve (NIH/NIEHS) [E]" w:date="2021-09-24T16:44:00Z">
        <w:r w:rsidR="00410F17" w:rsidDel="0032591E">
          <w:rPr>
            <w:lang w:eastAsia="en-US"/>
          </w:rPr>
          <w:delText>guidance</w:delText>
        </w:r>
      </w:del>
      <w:ins w:id="1005"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lastRenderedPageBreak/>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006" w:author="Li, Jianying (NIH/NIEHS) [C]" w:date="2021-09-20T14:41:00Z">
        <w:r w:rsidR="00EB2AE7">
          <w:t>; the components boun</w:t>
        </w:r>
      </w:ins>
      <w:ins w:id="1007" w:author="Li, Jianying (NIH/NIEHS) [C]" w:date="2021-09-20T14:42:00Z">
        <w:r w:rsidR="00EB2AE7">
          <w:t>ded by dotted orange rectangle are features provided in the web-application</w:t>
        </w:r>
      </w:ins>
      <w:r>
        <w:t xml:space="preserve">. A biological hypothesis is tested in a model animal </w:t>
      </w:r>
      <w:del w:id="1008"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09" w:author="Li, Jianying (NIH/NIEHS) [C]" w:date="2021-09-20T11:16:00Z">
        <w:r w:rsidDel="00364FF9">
          <w:delText>s</w:delText>
        </w:r>
      </w:del>
      <w:r>
        <w:t>. The hypothesis is translated to another species (</w:t>
      </w:r>
      <w:del w:id="1010" w:author="Wu, Steve (NIH/NIEHS) [E]" w:date="2021-09-24T16:44:00Z">
        <w:r w:rsidDel="0032591E">
          <w:delText>i.e.</w:delText>
        </w:r>
      </w:del>
      <w:ins w:id="1011" w:author="Wu, Steve (NIH/NIEHS) [E]" w:date="2021-09-24T16:44:00Z">
        <w:r w:rsidR="0032591E">
          <w:t>i.e.,</w:t>
        </w:r>
      </w:ins>
      <w:r>
        <w:t xml:space="preserve"> human in our research) via T-score computation</w:t>
      </w:r>
      <w:ins w:id="1012" w:author="Li, Jianying (NIH/NIEHS) [C]" w:date="2021-09-20T14:39:00Z">
        <w:r w:rsidR="00EB2AE7">
          <w:t xml:space="preserve"> (represented by the </w:t>
        </w:r>
      </w:ins>
      <w:ins w:id="1013" w:author="Li, Jianying (NIH/NIEHS) [C]" w:date="2021-09-20T14:40:00Z">
        <w:r w:rsidR="00EB2AE7">
          <w:t>upper blue arrow noted as “assisted by”)</w:t>
        </w:r>
      </w:ins>
      <w:r>
        <w:t xml:space="preserve"> and verified with SEM model</w:t>
      </w:r>
      <w:ins w:id="1014" w:author="Li, Jianying (NIH/NIEHS) [C]" w:date="2021-09-20T14:40:00Z">
        <w:r w:rsidR="00EB2AE7">
          <w:t xml:space="preserve"> (represented by the lower blue arrow noted as “achieved throu</w:t>
        </w:r>
      </w:ins>
      <w:ins w:id="1015" w:author="Li, Jianying (NIH/NIEHS) [C]" w:date="2021-09-20T14:41:00Z">
        <w:r w:rsidR="00EB2AE7">
          <w:t>gh SEM</w:t>
        </w:r>
      </w:ins>
      <w:ins w:id="1016" w:author="Li, Jianying (NIH/NIEHS) [C]" w:date="2021-09-20T14:40:00Z">
        <w:r w:rsidR="00EB2AE7">
          <w:t>”)</w:t>
        </w:r>
      </w:ins>
      <w:r>
        <w:t>. This process is accomplished with our shinyapp indicated by two curved arrows. γ11 and γ21 are correlation efficient and ξ</w:t>
      </w:r>
      <w:ins w:id="1017" w:author="Li, Jianying (NIH/NIEHS) [C]" w:date="2021-09-20T11:14:00Z">
        <w:r w:rsidR="00002F63" w:rsidRPr="00002F63">
          <w:rPr>
            <w:vertAlign w:val="subscript"/>
            <w:rPrChange w:id="1018" w:author="Li, Jianying (NIH/NIEHS) [C]" w:date="2021-09-20T11:15:00Z">
              <w:rPr/>
            </w:rPrChange>
          </w:rPr>
          <w:t>1</w:t>
        </w:r>
      </w:ins>
      <w:r>
        <w:t xml:space="preserve"> </w:t>
      </w:r>
      <w:ins w:id="1019" w:author="Li, Jianying (NIH/NIEHS) [C]" w:date="2021-09-20T11:15:00Z">
        <w:r w:rsidR="00002F63">
          <w:t>is the</w:t>
        </w:r>
      </w:ins>
      <w:del w:id="1020" w:author="Li, Jianying (NIH/NIEHS) [C]" w:date="2021-09-20T11:15:00Z">
        <w:r w:rsidDel="00002F63">
          <w:delText>are</w:delText>
        </w:r>
      </w:del>
      <w:r>
        <w:t xml:space="preserve"> model residual</w:t>
      </w:r>
      <w:del w:id="1021"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22"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23" w:author="Li, Jianying (NIH/NIEHS) [C]" w:date="2021-09-29T14:34:00Z"/>
        </w:rPr>
      </w:pPr>
      <w:ins w:id="1024" w:author="Li, Jianying (NIH/NIEHS) [C]" w:date="2021-09-29T14:35:00Z">
        <w:r w:rsidRPr="00E41667">
          <w:rPr>
            <w:b/>
            <w:bCs/>
          </w:rPr>
          <w:lastRenderedPageBreak/>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1025" w:author="Li, Jianying (NIH/NIEHS) [C]" w:date="2021-09-29T14:34:00Z"/>
        </w:rPr>
      </w:pPr>
      <w:ins w:id="1026"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27" w:author="Li, Jianying (NIH/NIEHS) [C]" w:date="2021-09-29T22:54:00Z">
        <w:r>
          <w:t>References</w:t>
        </w:r>
      </w:ins>
    </w:p>
    <w:p w14:paraId="6D6C78E8" w14:textId="77777777" w:rsidR="008B3D84" w:rsidRPr="008B3D84" w:rsidRDefault="00E0798B" w:rsidP="008B3D84">
      <w:pPr>
        <w:pStyle w:val="EndNoteBibliography"/>
      </w:pPr>
      <w:r>
        <w:fldChar w:fldCharType="begin"/>
      </w:r>
      <w:r>
        <w:instrText xml:space="preserve"> ADDIN EN.REFLIST </w:instrText>
      </w:r>
      <w:r>
        <w:fldChar w:fldCharType="separate"/>
      </w:r>
      <w:r w:rsidR="008B3D84" w:rsidRPr="008B3D84">
        <w:t xml:space="preserve">Creighton, C. J., A. Casa, Z. Lazard, S. Huang, A. Tsimelzon, S. G. Hilsenbeck, C. K. Osborne and A. V. Lee (2008). "Insulin-like growth factor-I activates gene transcription programs strongly associated with poor breast cancer prognosis." </w:t>
      </w:r>
      <w:r w:rsidR="008B3D84" w:rsidRPr="008B3D84">
        <w:rPr>
          <w:u w:val="single"/>
        </w:rPr>
        <w:t>J Clin Oncol</w:t>
      </w:r>
      <w:r w:rsidR="008B3D84" w:rsidRPr="008B3D84">
        <w:t xml:space="preserve"> </w:t>
      </w:r>
      <w:r w:rsidR="008B3D84" w:rsidRPr="008B3D84">
        <w:rPr>
          <w:b/>
        </w:rPr>
        <w:t>26</w:t>
      </w:r>
      <w:r w:rsidR="008B3D84" w:rsidRPr="008B3D84">
        <w:t>(25): 4078-4085.</w:t>
      </w:r>
    </w:p>
    <w:p w14:paraId="4639F103" w14:textId="77777777" w:rsidR="008B3D84" w:rsidRPr="008B3D84" w:rsidRDefault="008B3D84" w:rsidP="008B3D84">
      <w:pPr>
        <w:pStyle w:val="EndNoteBibliography"/>
      </w:pPr>
      <w:r w:rsidRPr="008B3D84">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8B3D84">
        <w:rPr>
          <w:u w:val="single"/>
        </w:rPr>
        <w:t>Proc Natl Acad Sci U S A</w:t>
      </w:r>
      <w:r w:rsidRPr="008B3D84">
        <w:t xml:space="preserve"> </w:t>
      </w:r>
      <w:r w:rsidRPr="008B3D84">
        <w:rPr>
          <w:b/>
        </w:rPr>
        <w:t>106</w:t>
      </w:r>
      <w:r w:rsidRPr="008B3D84">
        <w:t>(33): 13820-13825.</w:t>
      </w:r>
    </w:p>
    <w:p w14:paraId="178717C3" w14:textId="77777777" w:rsidR="008B3D84" w:rsidRPr="008B3D84" w:rsidRDefault="008B3D84" w:rsidP="008B3D84">
      <w:pPr>
        <w:pStyle w:val="EndNoteBibliography"/>
      </w:pPr>
      <w:r w:rsidRPr="008B3D84">
        <w:t xml:space="preserve">Edgar, R., M. Domrachev and A. E. Lash (2002). "Gene Expression Omnibus: NCBI gene expression and hybridization array data repository." </w:t>
      </w:r>
      <w:r w:rsidRPr="008B3D84">
        <w:rPr>
          <w:u w:val="single"/>
        </w:rPr>
        <w:t>Nucleic Acids Res</w:t>
      </w:r>
      <w:r w:rsidRPr="008B3D84">
        <w:t xml:space="preserve"> </w:t>
      </w:r>
      <w:r w:rsidRPr="008B3D84">
        <w:rPr>
          <w:b/>
        </w:rPr>
        <w:t>30</w:t>
      </w:r>
      <w:r w:rsidRPr="008B3D84">
        <w:t>(1): 207-210.</w:t>
      </w:r>
    </w:p>
    <w:p w14:paraId="0F2B8E54" w14:textId="77777777" w:rsidR="008B3D84" w:rsidRPr="008B3D84" w:rsidRDefault="008B3D84" w:rsidP="008B3D84">
      <w:pPr>
        <w:pStyle w:val="EndNoteBibliography"/>
      </w:pPr>
      <w:r w:rsidRPr="008B3D84">
        <w:t xml:space="preserve">Grace, B. J. (2006). </w:t>
      </w:r>
      <w:r w:rsidRPr="008B3D84">
        <w:rPr>
          <w:u w:val="single"/>
        </w:rPr>
        <w:t>Structural Equation Modeling and Natural Systems</w:t>
      </w:r>
      <w:r w:rsidRPr="008B3D84">
        <w:t>, Cambridge University Press.</w:t>
      </w:r>
    </w:p>
    <w:p w14:paraId="3C1A943D" w14:textId="77777777" w:rsidR="008B3D84" w:rsidRPr="008B3D84" w:rsidRDefault="008B3D84" w:rsidP="008B3D84">
      <w:pPr>
        <w:pStyle w:val="EndNoteBibliography"/>
      </w:pPr>
      <w:r w:rsidRPr="008B3D84">
        <w:t xml:space="preserve">Hu, L. T. and P. M. Bentler (1998). "Fit indices in covariance structure modeling: Sensitivity to underparameterized model misspecification." </w:t>
      </w:r>
      <w:r w:rsidRPr="008B3D84">
        <w:rPr>
          <w:u w:val="single"/>
        </w:rPr>
        <w:t>Psychological Methods</w:t>
      </w:r>
      <w:r w:rsidRPr="008B3D84">
        <w:t xml:space="preserve"> </w:t>
      </w:r>
      <w:r w:rsidRPr="008B3D84">
        <w:rPr>
          <w:b/>
        </w:rPr>
        <w:t>3</w:t>
      </w:r>
      <w:r w:rsidRPr="008B3D84">
        <w:t>(4): 424-453.</w:t>
      </w:r>
    </w:p>
    <w:p w14:paraId="2B6EB883" w14:textId="77777777" w:rsidR="008B3D84" w:rsidRPr="008B3D84" w:rsidRDefault="008B3D84" w:rsidP="008B3D84">
      <w:pPr>
        <w:pStyle w:val="EndNoteBibliography"/>
      </w:pPr>
      <w:r w:rsidRPr="008B3D84">
        <w:t xml:space="preserve">Hu, L. T. and P. M. Bentler (1999). "Cutoff Criteria for Fit Indexes in Covariance Structure Analysis: Conventional Criteria Versus New Alternatives." </w:t>
      </w:r>
      <w:r w:rsidRPr="008B3D84">
        <w:rPr>
          <w:u w:val="single"/>
        </w:rPr>
        <w:t>Structural Equation Modeling-a Multidisciplinary Journal</w:t>
      </w:r>
      <w:r w:rsidRPr="008B3D84">
        <w:t xml:space="preserve"> </w:t>
      </w:r>
      <w:r w:rsidRPr="008B3D84">
        <w:rPr>
          <w:b/>
        </w:rPr>
        <w:t>6</w:t>
      </w:r>
      <w:r w:rsidRPr="008B3D84">
        <w:t>(1): 1-55.</w:t>
      </w:r>
    </w:p>
    <w:p w14:paraId="0186032B" w14:textId="77777777" w:rsidR="008B3D84" w:rsidRPr="008B3D84" w:rsidRDefault="008B3D84" w:rsidP="008B3D84">
      <w:pPr>
        <w:pStyle w:val="EndNoteBibliography"/>
      </w:pPr>
      <w:r w:rsidRPr="008B3D84">
        <w:t xml:space="preserve">Lin, L., H. H. Chiang, A. A. Acquaye, E. Vera-Bolanos, M. R. Gilbert and T. S. Armstrong (2013). "Uncertainty, mood states, and symptom distress in patients with primary brain tumors: analysis of a conceptual model using structural equation modeling." </w:t>
      </w:r>
      <w:r w:rsidRPr="008B3D84">
        <w:rPr>
          <w:u w:val="single"/>
        </w:rPr>
        <w:t>Cancer</w:t>
      </w:r>
      <w:r w:rsidRPr="008B3D84">
        <w:t xml:space="preserve"> </w:t>
      </w:r>
      <w:r w:rsidRPr="008B3D84">
        <w:rPr>
          <w:b/>
        </w:rPr>
        <w:t>119</w:t>
      </w:r>
      <w:r w:rsidRPr="008B3D84">
        <w:t>(15): 2796-2806.</w:t>
      </w:r>
    </w:p>
    <w:p w14:paraId="44F1FAA6" w14:textId="77777777" w:rsidR="008B3D84" w:rsidRPr="008B3D84" w:rsidRDefault="008B3D84" w:rsidP="008B3D84">
      <w:pPr>
        <w:pStyle w:val="EndNoteBibliography"/>
      </w:pPr>
      <w:r w:rsidRPr="008B3D84">
        <w:lastRenderedPageBreak/>
        <w:t xml:space="preserve">Liu, J., T. Wang, C. J. Creighton, S. P. Wu, M. Ray, K. S. Janardhan, C. J. Willson, S. N. Cho, P. D. Castro, M. M. Ittmann, J. L. Li, R. J. Davis and F. J. DeMayo (2019). "JNK(1/2) represses Lkb(1)-deficiency-induced lung squamous cell carcinoma progression." </w:t>
      </w:r>
      <w:r w:rsidRPr="008B3D84">
        <w:rPr>
          <w:u w:val="single"/>
        </w:rPr>
        <w:t>Nat Commun</w:t>
      </w:r>
      <w:r w:rsidRPr="008B3D84">
        <w:t xml:space="preserve"> </w:t>
      </w:r>
      <w:r w:rsidRPr="008B3D84">
        <w:rPr>
          <w:b/>
        </w:rPr>
        <w:t>10</w:t>
      </w:r>
      <w:r w:rsidRPr="008B3D84">
        <w:t>(1): 2148.</w:t>
      </w:r>
    </w:p>
    <w:p w14:paraId="543F03A3" w14:textId="77777777" w:rsidR="008B3D84" w:rsidRPr="008B3D84" w:rsidRDefault="008B3D84" w:rsidP="008B3D84">
      <w:pPr>
        <w:pStyle w:val="EndNoteBibliography"/>
      </w:pPr>
      <w:r w:rsidRPr="008B3D84">
        <w:t xml:space="preserve">Luo, J., M. J. Emanuele, D. Li, C. J. Creighton, M. R. Schlabach, T. F. Westbrook, K. K. Wong and S. J. Elledge (2009). "A genome-wide RNAi screen identifies multiple synthetic lethal interactions with the Ras oncogene." </w:t>
      </w:r>
      <w:r w:rsidRPr="008B3D84">
        <w:rPr>
          <w:u w:val="single"/>
        </w:rPr>
        <w:t>Cell</w:t>
      </w:r>
      <w:r w:rsidRPr="008B3D84">
        <w:t xml:space="preserve"> </w:t>
      </w:r>
      <w:r w:rsidRPr="008B3D84">
        <w:rPr>
          <w:b/>
        </w:rPr>
        <w:t>137</w:t>
      </w:r>
      <w:r w:rsidRPr="008B3D84">
        <w:t>(5): 835-848.</w:t>
      </w:r>
    </w:p>
    <w:p w14:paraId="4B8DBAB2" w14:textId="77777777" w:rsidR="008B3D84" w:rsidRPr="008B3D84" w:rsidRDefault="008B3D84" w:rsidP="008B3D84">
      <w:pPr>
        <w:pStyle w:val="EndNoteBibliography"/>
      </w:pPr>
      <w:r w:rsidRPr="008B3D84">
        <w:t xml:space="preserve">MacCallum, R. C., Browne, M.W. &amp; Sugawara, H.M. (1996). " Power analysis and determination of sample size for covariance structure modeling." </w:t>
      </w:r>
      <w:r w:rsidRPr="008B3D84">
        <w:rPr>
          <w:u w:val="single"/>
        </w:rPr>
        <w:t>Psychological Methods</w:t>
      </w:r>
      <w:r w:rsidRPr="008B3D84">
        <w:t xml:space="preserve"> </w:t>
      </w:r>
      <w:r w:rsidRPr="008B3D84">
        <w:rPr>
          <w:b/>
        </w:rPr>
        <w:t>1</w:t>
      </w:r>
      <w:r w:rsidRPr="008B3D84">
        <w:t>(2): 130-149.</w:t>
      </w:r>
    </w:p>
    <w:p w14:paraId="67BDE440" w14:textId="77777777" w:rsidR="008B3D84" w:rsidRPr="008B3D84" w:rsidRDefault="008B3D84" w:rsidP="008B3D84">
      <w:pPr>
        <w:pStyle w:val="EndNoteBibliography"/>
      </w:pPr>
      <w:r w:rsidRPr="008B3D84">
        <w:t xml:space="preserve">Qin, J., H. J. Lee, S. P. Wu, S. C. Lin, R. B. Lanz, C. J. Creighton, F. J. DeMayo, S. Y. Tsai and M. J. Tsai (2014). "Androgen deprivation-induced NCoA2 promotes metastatic and castration-resistant prostate cancer." </w:t>
      </w:r>
      <w:r w:rsidRPr="008B3D84">
        <w:rPr>
          <w:u w:val="single"/>
        </w:rPr>
        <w:t>J Clin Invest</w:t>
      </w:r>
      <w:r w:rsidRPr="008B3D84">
        <w:t xml:space="preserve"> </w:t>
      </w:r>
      <w:r w:rsidRPr="008B3D84">
        <w:rPr>
          <w:b/>
        </w:rPr>
        <w:t>124</w:t>
      </w:r>
      <w:r w:rsidRPr="008B3D84">
        <w:t>(11): 5013-5026.</w:t>
      </w:r>
    </w:p>
    <w:p w14:paraId="0A60C372" w14:textId="77777777" w:rsidR="008B3D84" w:rsidRPr="008B3D84" w:rsidRDefault="008B3D84" w:rsidP="008B3D84">
      <w:pPr>
        <w:pStyle w:val="EndNoteBibliography"/>
      </w:pPr>
      <w:r w:rsidRPr="008B3D84">
        <w:t xml:space="preserve">Qin, J., S. P. Wu, C. J. Creighton, F. Dai, X. Xie, C. M. Cheng, A. Frolov, G. Ayala, X. Lin, X. H. Feng, M. M. Ittmann, S. J. Tsai, M. J. Tsai and S. Y. Tsai (2013). "COUP-TFII inhibits TGF-β-induced growth barrier to promote prostate tumorigenesis." </w:t>
      </w:r>
      <w:r w:rsidRPr="008B3D84">
        <w:rPr>
          <w:u w:val="single"/>
        </w:rPr>
        <w:t>Nature</w:t>
      </w:r>
      <w:r w:rsidRPr="008B3D84">
        <w:t xml:space="preserve"> </w:t>
      </w:r>
      <w:r w:rsidRPr="008B3D84">
        <w:rPr>
          <w:b/>
        </w:rPr>
        <w:t>493</w:t>
      </w:r>
      <w:r w:rsidRPr="008B3D84">
        <w:t>(7431): 236-240.</w:t>
      </w:r>
    </w:p>
    <w:p w14:paraId="72EBA7A5" w14:textId="77777777" w:rsidR="008B3D84" w:rsidRPr="008B3D84" w:rsidRDefault="008B3D84" w:rsidP="008B3D84">
      <w:pPr>
        <w:pStyle w:val="EndNoteBibliography"/>
      </w:pPr>
      <w:r w:rsidRPr="008B3D84">
        <w:t>Rosseel, Y. (2018). "Latent Variable Analysis."</w:t>
      </w:r>
    </w:p>
    <w:p w14:paraId="5E4CBE6D" w14:textId="77777777" w:rsidR="008B3D84" w:rsidRPr="008B3D84" w:rsidRDefault="008B3D84" w:rsidP="008B3D84">
      <w:pPr>
        <w:pStyle w:val="EndNoteBibliography"/>
      </w:pPr>
      <w:r w:rsidRPr="008B3D84">
        <w:t>Rstudio, I. (2014). "Shinny: Easy web applications in R."</w:t>
      </w:r>
    </w:p>
    <w:p w14:paraId="4528C7B1" w14:textId="77777777" w:rsidR="008B3D84" w:rsidRPr="008B3D84" w:rsidRDefault="008B3D84" w:rsidP="008B3D84">
      <w:pPr>
        <w:pStyle w:val="EndNoteBibliography"/>
      </w:pPr>
      <w:r w:rsidRPr="008B3D84">
        <w:t xml:space="preserve">Rubel, C. A., S. P. Wu, L. Lin, T. Wang, R. B. Lanz, X. Li, R. Kommagani, H. L. Franco, S. A. Camper, Q. Tong, J. W. Jeong, J. P. Lydon and F. J. DeMayo (2016). "A Gata2-Dependent Transcription Network Regulates Uterine Progesterone Responsiveness and Endometrial Function." </w:t>
      </w:r>
      <w:r w:rsidRPr="008B3D84">
        <w:rPr>
          <w:u w:val="single"/>
        </w:rPr>
        <w:t>Cell Rep</w:t>
      </w:r>
      <w:r w:rsidRPr="008B3D84">
        <w:t xml:space="preserve"> </w:t>
      </w:r>
      <w:r w:rsidRPr="008B3D84">
        <w:rPr>
          <w:b/>
        </w:rPr>
        <w:t>17</w:t>
      </w:r>
      <w:r w:rsidRPr="008B3D84">
        <w:t>(5): 1414-1425.</w:t>
      </w:r>
    </w:p>
    <w:p w14:paraId="2DACBDD0" w14:textId="77777777" w:rsidR="008B3D84" w:rsidRPr="008B3D84" w:rsidRDefault="008B3D84" w:rsidP="008B3D84">
      <w:pPr>
        <w:pStyle w:val="EndNoteBibliography"/>
      </w:pPr>
      <w:r w:rsidRPr="008B3D84">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8B3D84">
        <w:rPr>
          <w:u w:val="single"/>
        </w:rPr>
        <w:t>Sci Signal</w:t>
      </w:r>
      <w:r w:rsidRPr="008B3D84">
        <w:t xml:space="preserve"> </w:t>
      </w:r>
      <w:r w:rsidRPr="008B3D84">
        <w:rPr>
          <w:b/>
        </w:rPr>
        <w:t>13</w:t>
      </w:r>
      <w:r w:rsidRPr="008B3D84">
        <w:t>(652).</w:t>
      </w:r>
    </w:p>
    <w:p w14:paraId="06C09E0E" w14:textId="77777777" w:rsidR="008B3D84" w:rsidRPr="008B3D84" w:rsidRDefault="008B3D84" w:rsidP="008B3D84">
      <w:pPr>
        <w:pStyle w:val="EndNoteBibliography"/>
      </w:pPr>
      <w:r w:rsidRPr="008B3D84">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8B3D84">
        <w:rPr>
          <w:u w:val="single"/>
        </w:rPr>
        <w:t>Nat Commun</w:t>
      </w:r>
      <w:r w:rsidRPr="008B3D84">
        <w:t xml:space="preserve"> </w:t>
      </w:r>
      <w:r w:rsidRPr="008B3D84">
        <w:rPr>
          <w:b/>
        </w:rPr>
        <w:t>6</w:t>
      </w:r>
      <w:r w:rsidRPr="008B3D84">
        <w:t>: 8245.</w:t>
      </w:r>
    </w:p>
    <w:p w14:paraId="0CDB4C22" w14:textId="686F0931"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1"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2"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6"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4"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07"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14"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1"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2"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22"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23"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32"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33"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86"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87"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22"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91"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92"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18"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75"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76"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77"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78"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34"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35"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50"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51"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98BCE" w14:textId="77777777" w:rsidR="008E42B0" w:rsidRDefault="008E42B0" w:rsidP="00117666">
      <w:r>
        <w:separator/>
      </w:r>
    </w:p>
  </w:endnote>
  <w:endnote w:type="continuationSeparator" w:id="0">
    <w:p w14:paraId="1C6F2C88" w14:textId="77777777" w:rsidR="008E42B0" w:rsidRDefault="008E42B0" w:rsidP="00117666">
      <w:r>
        <w:continuationSeparator/>
      </w:r>
    </w:p>
  </w:endnote>
  <w:endnote w:type="continuationNotice" w:id="1">
    <w:p w14:paraId="1E6B6C2D" w14:textId="77777777" w:rsidR="008E42B0" w:rsidRDefault="008E4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05919" w14:textId="77777777" w:rsidR="008E42B0" w:rsidRDefault="008E42B0" w:rsidP="00117666">
      <w:r>
        <w:separator/>
      </w:r>
    </w:p>
  </w:footnote>
  <w:footnote w:type="continuationSeparator" w:id="0">
    <w:p w14:paraId="3F0A7C32" w14:textId="77777777" w:rsidR="008E42B0" w:rsidRDefault="008E42B0" w:rsidP="00117666">
      <w:r>
        <w:continuationSeparator/>
      </w:r>
    </w:p>
  </w:footnote>
  <w:footnote w:type="continuationNotice" w:id="1">
    <w:p w14:paraId="33F85230" w14:textId="77777777" w:rsidR="008E42B0" w:rsidRDefault="008E4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26</TotalTime>
  <Pages>19</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51073</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5</cp:revision>
  <cp:lastPrinted>2013-10-03T12:51:00Z</cp:lastPrinted>
  <dcterms:created xsi:type="dcterms:W3CDTF">2021-09-30T02:10:00Z</dcterms:created>
  <dcterms:modified xsi:type="dcterms:W3CDTF">2021-09-30T02:54:00Z</dcterms:modified>
</cp:coreProperties>
</file>