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F6F3" w14:textId="77777777" w:rsidR="00D57E43" w:rsidRDefault="00D57E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Book Antiqua" w:hAnsi="Book Antiqua"/>
          <w:b/>
          <w:sz w:val="22"/>
        </w:rPr>
      </w:pPr>
    </w:p>
    <w:p w14:paraId="6E8C3357" w14:textId="40B700AE" w:rsidR="006755CD" w:rsidRPr="00A20BEC" w:rsidRDefault="0033395C" w:rsidP="00B9535E">
      <w:pPr>
        <w:pStyle w:val="BodyTex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Paul Wormeli works with federal, </w:t>
      </w:r>
      <w:proofErr w:type="gramStart"/>
      <w:r>
        <w:rPr>
          <w:rFonts w:asciiTheme="minorHAnsi" w:hAnsiTheme="minorHAnsi"/>
          <w:sz w:val="20"/>
        </w:rPr>
        <w:t>state</w:t>
      </w:r>
      <w:proofErr w:type="gramEnd"/>
      <w:r>
        <w:rPr>
          <w:rFonts w:asciiTheme="minorHAnsi" w:hAnsiTheme="minorHAnsi"/>
          <w:sz w:val="20"/>
        </w:rPr>
        <w:t xml:space="preserve"> and local governments and industry to develop innovative IT solutions for information sharing and telecommunications projects related to public safety, justice, health and human services, specializing in cross-domain information sharing. </w:t>
      </w:r>
      <w:proofErr w:type="spellStart"/>
      <w:r w:rsidR="00856C5F" w:rsidRPr="00A20BEC">
        <w:rPr>
          <w:rFonts w:asciiTheme="minorHAnsi" w:hAnsiTheme="minorHAnsi"/>
          <w:sz w:val="20"/>
        </w:rPr>
        <w:t>Mr</w:t>
      </w:r>
      <w:proofErr w:type="spellEnd"/>
      <w:r w:rsidR="00856C5F" w:rsidRPr="00A20BEC">
        <w:rPr>
          <w:rFonts w:asciiTheme="minorHAnsi" w:hAnsiTheme="minorHAnsi"/>
          <w:sz w:val="20"/>
        </w:rPr>
        <w:t>. Wormeli was</w:t>
      </w:r>
      <w:r w:rsidR="000D0125">
        <w:rPr>
          <w:rFonts w:asciiTheme="minorHAnsi" w:hAnsiTheme="minorHAnsi"/>
          <w:sz w:val="20"/>
        </w:rPr>
        <w:t xml:space="preserve"> the Project Director for Project SEARCH, the </w:t>
      </w:r>
      <w:r>
        <w:rPr>
          <w:rFonts w:asciiTheme="minorHAnsi" w:hAnsiTheme="minorHAnsi"/>
          <w:sz w:val="20"/>
        </w:rPr>
        <w:t xml:space="preserve">national program to apply advanced technology to criminal justice and public safety, where he </w:t>
      </w:r>
      <w:r w:rsidRPr="00A20BEC">
        <w:rPr>
          <w:rFonts w:asciiTheme="minorHAnsi" w:hAnsiTheme="minorHAnsi"/>
          <w:sz w:val="20"/>
        </w:rPr>
        <w:t xml:space="preserve">led the development of a common </w:t>
      </w:r>
      <w:r>
        <w:rPr>
          <w:rFonts w:asciiTheme="minorHAnsi" w:hAnsiTheme="minorHAnsi"/>
          <w:sz w:val="20"/>
        </w:rPr>
        <w:t xml:space="preserve">telecommunications </w:t>
      </w:r>
      <w:r w:rsidRPr="00A20BEC">
        <w:rPr>
          <w:rFonts w:asciiTheme="minorHAnsi" w:hAnsiTheme="minorHAnsi"/>
          <w:sz w:val="20"/>
        </w:rPr>
        <w:t>protocol for interconnecting diverse proprietary protocols to enable the nationwide sharing of criminal history information</w:t>
      </w:r>
      <w:r>
        <w:rPr>
          <w:rFonts w:asciiTheme="minorHAnsi" w:hAnsiTheme="minorHAnsi"/>
          <w:sz w:val="20"/>
        </w:rPr>
        <w:t>, a model that led to the development of the internet protocol (IP).  He</w:t>
      </w:r>
      <w:r w:rsidR="000D0125">
        <w:rPr>
          <w:rFonts w:asciiTheme="minorHAnsi" w:hAnsiTheme="minorHAnsi"/>
          <w:sz w:val="20"/>
        </w:rPr>
        <w:t xml:space="preserve"> was subsequently</w:t>
      </w:r>
      <w:r w:rsidR="00856C5F" w:rsidRPr="00A20BEC">
        <w:rPr>
          <w:rFonts w:asciiTheme="minorHAnsi" w:hAnsiTheme="minorHAnsi"/>
          <w:sz w:val="20"/>
        </w:rPr>
        <w:t xml:space="preserve"> appointed by</w:t>
      </w:r>
      <w:r w:rsidR="00B9535E" w:rsidRPr="00A20BEC">
        <w:rPr>
          <w:rFonts w:asciiTheme="minorHAnsi" w:hAnsiTheme="minorHAnsi"/>
          <w:sz w:val="20"/>
        </w:rPr>
        <w:t xml:space="preserve"> the President</w:t>
      </w:r>
      <w:r w:rsidR="00856C5F" w:rsidRPr="00A20BEC">
        <w:rPr>
          <w:rFonts w:asciiTheme="minorHAnsi" w:hAnsiTheme="minorHAnsi"/>
          <w:sz w:val="20"/>
        </w:rPr>
        <w:t xml:space="preserve"> </w:t>
      </w:r>
      <w:r w:rsidR="005D55D7">
        <w:rPr>
          <w:rFonts w:asciiTheme="minorHAnsi" w:hAnsiTheme="minorHAnsi"/>
          <w:sz w:val="20"/>
        </w:rPr>
        <w:t xml:space="preserve">and confirmed by the U.S. Senate </w:t>
      </w:r>
      <w:r w:rsidR="00856C5F" w:rsidRPr="00A20BEC">
        <w:rPr>
          <w:rFonts w:asciiTheme="minorHAnsi" w:hAnsiTheme="minorHAnsi"/>
          <w:sz w:val="20"/>
        </w:rPr>
        <w:t>as Deputy Administrator of the Law Enforcement Assistance Administration</w:t>
      </w:r>
      <w:r w:rsidR="000531BA" w:rsidRPr="00A20BEC">
        <w:rPr>
          <w:rFonts w:asciiTheme="minorHAnsi" w:hAnsiTheme="minorHAnsi"/>
          <w:sz w:val="20"/>
        </w:rPr>
        <w:t xml:space="preserve"> (LEAA)</w:t>
      </w:r>
      <w:r w:rsidR="009E1B7D" w:rsidRPr="00A20BEC">
        <w:rPr>
          <w:rFonts w:asciiTheme="minorHAnsi" w:hAnsiTheme="minorHAnsi"/>
          <w:sz w:val="20"/>
        </w:rPr>
        <w:t xml:space="preserve"> in the U.S. Department of Justice</w:t>
      </w:r>
      <w:r>
        <w:rPr>
          <w:rFonts w:asciiTheme="minorHAnsi" w:hAnsiTheme="minorHAnsi"/>
          <w:sz w:val="20"/>
        </w:rPr>
        <w:t>, where he managed and had oversight over federal grant programs and research operations nationwide for justice and public safety agencies</w:t>
      </w:r>
      <w:r w:rsidR="00856C5F" w:rsidRPr="00A20BEC">
        <w:rPr>
          <w:rFonts w:asciiTheme="minorHAnsi" w:hAnsiTheme="minorHAnsi"/>
          <w:sz w:val="20"/>
        </w:rPr>
        <w:t xml:space="preserve">. </w:t>
      </w:r>
      <w:r w:rsidR="00A87E6E">
        <w:rPr>
          <w:rFonts w:asciiTheme="minorHAnsi" w:hAnsiTheme="minorHAnsi"/>
          <w:sz w:val="20"/>
        </w:rPr>
        <w:t xml:space="preserve"> </w:t>
      </w:r>
      <w:r w:rsidR="00802843">
        <w:rPr>
          <w:rFonts w:asciiTheme="minorHAnsi" w:hAnsiTheme="minorHAnsi"/>
          <w:sz w:val="20"/>
        </w:rPr>
        <w:t>He</w:t>
      </w:r>
      <w:r w:rsidR="00CF4F43" w:rsidRPr="00A20BEC">
        <w:rPr>
          <w:rFonts w:asciiTheme="minorHAnsi" w:hAnsiTheme="minorHAnsi"/>
          <w:sz w:val="20"/>
        </w:rPr>
        <w:t xml:space="preserve"> </w:t>
      </w:r>
      <w:r w:rsidR="00A87E6E">
        <w:rPr>
          <w:rFonts w:asciiTheme="minorHAnsi" w:hAnsiTheme="minorHAnsi"/>
          <w:sz w:val="20"/>
        </w:rPr>
        <w:t>create</w:t>
      </w:r>
      <w:r w:rsidR="00802843">
        <w:rPr>
          <w:rFonts w:asciiTheme="minorHAnsi" w:hAnsiTheme="minorHAnsi"/>
          <w:sz w:val="20"/>
        </w:rPr>
        <w:t>d</w:t>
      </w:r>
      <w:r w:rsidR="000531BA" w:rsidRPr="00A20BEC">
        <w:rPr>
          <w:rFonts w:asciiTheme="minorHAnsi" w:hAnsiTheme="minorHAnsi"/>
          <w:sz w:val="20"/>
        </w:rPr>
        <w:t xml:space="preserve"> and was </w:t>
      </w:r>
      <w:r w:rsidR="009E1B7D" w:rsidRPr="00A20BEC">
        <w:rPr>
          <w:rFonts w:asciiTheme="minorHAnsi" w:hAnsiTheme="minorHAnsi"/>
          <w:sz w:val="20"/>
        </w:rPr>
        <w:t xml:space="preserve">the first </w:t>
      </w:r>
      <w:r w:rsidR="004F6D94">
        <w:rPr>
          <w:rFonts w:asciiTheme="minorHAnsi" w:hAnsiTheme="minorHAnsi"/>
          <w:sz w:val="20"/>
        </w:rPr>
        <w:t>full-time Execu</w:t>
      </w:r>
      <w:r w:rsidR="00E81584">
        <w:rPr>
          <w:rFonts w:asciiTheme="minorHAnsi" w:hAnsiTheme="minorHAnsi"/>
          <w:sz w:val="20"/>
        </w:rPr>
        <w:t>tive Director of</w:t>
      </w:r>
      <w:r w:rsidR="006755CD" w:rsidRPr="00A20BEC">
        <w:rPr>
          <w:rFonts w:asciiTheme="minorHAnsi" w:hAnsiTheme="minorHAnsi"/>
          <w:sz w:val="20"/>
        </w:rPr>
        <w:t xml:space="preserve"> the IJIS Institute</w:t>
      </w:r>
      <w:r w:rsidR="00E81584">
        <w:rPr>
          <w:rFonts w:asciiTheme="minorHAnsi" w:hAnsiTheme="minorHAnsi"/>
          <w:sz w:val="20"/>
        </w:rPr>
        <w:t>, a</w:t>
      </w:r>
      <w:r w:rsidR="006755CD" w:rsidRPr="00A20BEC">
        <w:rPr>
          <w:rFonts w:asciiTheme="minorHAnsi" w:hAnsiTheme="minorHAnsi"/>
          <w:sz w:val="20"/>
        </w:rPr>
        <w:t xml:space="preserve"> non-profit </w:t>
      </w:r>
      <w:r w:rsidR="00E81584">
        <w:rPr>
          <w:rFonts w:asciiTheme="minorHAnsi" w:hAnsiTheme="minorHAnsi"/>
          <w:sz w:val="20"/>
        </w:rPr>
        <w:t xml:space="preserve">dedicated to engaging industry in helping government agencies improve information sharing using advanced </w:t>
      </w:r>
      <w:r w:rsidR="00CC0810">
        <w:rPr>
          <w:rFonts w:asciiTheme="minorHAnsi" w:hAnsiTheme="minorHAnsi"/>
          <w:sz w:val="20"/>
        </w:rPr>
        <w:t xml:space="preserve">information </w:t>
      </w:r>
      <w:r w:rsidR="00E81584">
        <w:rPr>
          <w:rFonts w:asciiTheme="minorHAnsi" w:hAnsiTheme="minorHAnsi"/>
          <w:sz w:val="20"/>
        </w:rPr>
        <w:t>technology</w:t>
      </w:r>
      <w:r w:rsidR="00CC0810">
        <w:rPr>
          <w:rFonts w:asciiTheme="minorHAnsi" w:hAnsiTheme="minorHAnsi"/>
          <w:sz w:val="20"/>
        </w:rPr>
        <w:t xml:space="preserve">, mostly through federal grant funding.  Wormeli holds a B.S. in Electronics Engineering from the University of New Mexico and a Master of Engineering Administration from the George Washington University where he is currently an adjunct </w:t>
      </w:r>
      <w:proofErr w:type="spellStart"/>
      <w:r w:rsidR="00CC0810">
        <w:rPr>
          <w:rFonts w:asciiTheme="minorHAnsi" w:hAnsiTheme="minorHAnsi"/>
          <w:sz w:val="20"/>
        </w:rPr>
        <w:t>provessor</w:t>
      </w:r>
      <w:proofErr w:type="spellEnd"/>
      <w:r w:rsidR="00CC0810">
        <w:rPr>
          <w:rFonts w:asciiTheme="minorHAnsi" w:hAnsiTheme="minorHAnsi"/>
          <w:sz w:val="20"/>
        </w:rPr>
        <w:t xml:space="preserve"> in graduate studies.  </w:t>
      </w:r>
    </w:p>
    <w:p w14:paraId="3DEEA7E2" w14:textId="00D58042" w:rsidR="00856C5F" w:rsidRPr="00A20BEC" w:rsidRDefault="00856C5F">
      <w:pPr>
        <w:pStyle w:val="BodyText"/>
        <w:rPr>
          <w:rFonts w:asciiTheme="minorHAnsi" w:hAnsiTheme="minorHAnsi"/>
          <w:sz w:val="20"/>
        </w:rPr>
      </w:pPr>
    </w:p>
    <w:sectPr w:rsidR="00856C5F" w:rsidRPr="00A20BEC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 w:code="1"/>
      <w:pgMar w:top="1872" w:right="1440" w:bottom="1440" w:left="1440" w:header="1152" w:footer="720" w:gutter="0"/>
      <w:cols w:space="288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6F772" w14:textId="77777777" w:rsidR="00E10F54" w:rsidRDefault="00E10F54">
      <w:r>
        <w:separator/>
      </w:r>
    </w:p>
  </w:endnote>
  <w:endnote w:type="continuationSeparator" w:id="0">
    <w:p w14:paraId="37662281" w14:textId="77777777" w:rsidR="00E10F54" w:rsidRDefault="00E10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B0604020202020204"/>
    <w:charset w:val="4D"/>
    <w:family w:val="roman"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CA969" w14:textId="77777777" w:rsidR="00856C5F" w:rsidRDefault="00DC2A60">
    <w:pPr>
      <w:pStyle w:val="Footer"/>
      <w:pBdr>
        <w:top w:val="single" w:sz="4" w:space="1" w:color="auto"/>
      </w:pBdr>
      <w:tabs>
        <w:tab w:val="clear" w:pos="8640"/>
        <w:tab w:val="right" w:pos="9360"/>
      </w:tabs>
      <w:jc w:val="right"/>
      <w:rPr>
        <w:rFonts w:ascii="Book Antiqua" w:hAnsi="Book Antiqua"/>
      </w:rPr>
    </w:pPr>
    <w:r>
      <w:rPr>
        <w:rStyle w:val="PageNumber"/>
        <w:rFonts w:ascii="Book Antiqua" w:hAnsi="Book Antiqua"/>
        <w:b/>
        <w:i/>
      </w:rPr>
      <w:t>Wormeli Consulting, LLC</w:t>
    </w:r>
    <w:r w:rsidR="00380B3E">
      <w:rPr>
        <w:rStyle w:val="PageNumber"/>
        <w:rFonts w:ascii="Book Antiqua" w:hAnsi="Book Antiqua"/>
        <w:b/>
        <w:i/>
      </w:rPr>
      <w:t xml:space="preserve"> </w:t>
    </w:r>
    <w:r w:rsidR="00856C5F">
      <w:rPr>
        <w:rStyle w:val="PageNumber"/>
        <w:rFonts w:ascii="Book Antiqua" w:hAnsi="Book Antiqua"/>
      </w:rPr>
      <w:tab/>
    </w:r>
    <w:r w:rsidR="00856C5F">
      <w:rPr>
        <w:rStyle w:val="PageNumber"/>
        <w:rFonts w:ascii="Book Antiqua" w:hAnsi="Book Antiqua"/>
      </w:rPr>
      <w:tab/>
    </w:r>
    <w:r w:rsidR="00856C5F">
      <w:rPr>
        <w:rStyle w:val="PageNumber"/>
        <w:rFonts w:ascii="Book Antiqua" w:hAnsi="Book Antiqua"/>
      </w:rPr>
      <w:fldChar w:fldCharType="begin"/>
    </w:r>
    <w:r w:rsidR="00856C5F">
      <w:rPr>
        <w:rStyle w:val="PageNumber"/>
        <w:rFonts w:ascii="Book Antiqua" w:hAnsi="Book Antiqua"/>
      </w:rPr>
      <w:instrText xml:space="preserve"> PAGE </w:instrText>
    </w:r>
    <w:r w:rsidR="00856C5F">
      <w:rPr>
        <w:rStyle w:val="PageNumber"/>
        <w:rFonts w:ascii="Book Antiqua" w:hAnsi="Book Antiqua"/>
      </w:rPr>
      <w:fldChar w:fldCharType="separate"/>
    </w:r>
    <w:r w:rsidR="00E81584">
      <w:rPr>
        <w:rStyle w:val="PageNumber"/>
        <w:rFonts w:ascii="Book Antiqua" w:hAnsi="Book Antiqua"/>
        <w:noProof/>
      </w:rPr>
      <w:t>2</w:t>
    </w:r>
    <w:r w:rsidR="00856C5F">
      <w:rPr>
        <w:rStyle w:val="PageNumber"/>
        <w:rFonts w:ascii="Book Antiqua" w:hAnsi="Book Antiqu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340E3" w14:textId="77777777" w:rsidR="00856C5F" w:rsidRDefault="00DC2A60">
    <w:pPr>
      <w:pStyle w:val="Footer"/>
      <w:pBdr>
        <w:top w:val="single" w:sz="4" w:space="1" w:color="auto"/>
      </w:pBdr>
      <w:tabs>
        <w:tab w:val="clear" w:pos="8640"/>
        <w:tab w:val="right" w:pos="9360"/>
      </w:tabs>
      <w:jc w:val="right"/>
      <w:rPr>
        <w:rFonts w:ascii="Book Antiqua" w:hAnsi="Book Antiqua"/>
      </w:rPr>
    </w:pPr>
    <w:r>
      <w:rPr>
        <w:rStyle w:val="PageNumber"/>
        <w:rFonts w:ascii="Book Antiqua" w:hAnsi="Book Antiqua"/>
        <w:b/>
        <w:i/>
      </w:rPr>
      <w:t>Wormeli Consulting, LLC</w:t>
    </w:r>
    <w:r w:rsidR="00856C5F">
      <w:rPr>
        <w:rStyle w:val="PageNumber"/>
        <w:rFonts w:ascii="Book Antiqua" w:hAnsi="Book Antiqua"/>
        <w:b/>
        <w:i/>
      </w:rPr>
      <w:t xml:space="preserve"> </w:t>
    </w:r>
    <w:r w:rsidR="00856C5F">
      <w:rPr>
        <w:rStyle w:val="PageNumber"/>
        <w:rFonts w:ascii="Book Antiqua" w:hAnsi="Book Antiqua"/>
      </w:rPr>
      <w:tab/>
    </w:r>
    <w:r w:rsidR="00856C5F">
      <w:rPr>
        <w:rStyle w:val="PageNumber"/>
        <w:rFonts w:ascii="Book Antiqua" w:hAnsi="Book Antiqua"/>
      </w:rPr>
      <w:tab/>
    </w:r>
    <w:r w:rsidR="00856C5F">
      <w:rPr>
        <w:rStyle w:val="PageNumber"/>
        <w:rFonts w:ascii="Book Antiqua" w:hAnsi="Book Antiqua"/>
      </w:rPr>
      <w:fldChar w:fldCharType="begin"/>
    </w:r>
    <w:r w:rsidR="00856C5F">
      <w:rPr>
        <w:rStyle w:val="PageNumber"/>
        <w:rFonts w:ascii="Book Antiqua" w:hAnsi="Book Antiqua"/>
      </w:rPr>
      <w:instrText xml:space="preserve"> PAGE </w:instrText>
    </w:r>
    <w:r w:rsidR="00856C5F">
      <w:rPr>
        <w:rStyle w:val="PageNumber"/>
        <w:rFonts w:ascii="Book Antiqua" w:hAnsi="Book Antiqua"/>
      </w:rPr>
      <w:fldChar w:fldCharType="separate"/>
    </w:r>
    <w:r w:rsidR="00DB7D56">
      <w:rPr>
        <w:rStyle w:val="PageNumber"/>
        <w:rFonts w:ascii="Book Antiqua" w:hAnsi="Book Antiqua"/>
        <w:noProof/>
      </w:rPr>
      <w:t>1</w:t>
    </w:r>
    <w:r w:rsidR="00856C5F">
      <w:rPr>
        <w:rStyle w:val="PageNumber"/>
        <w:rFonts w:ascii="Book Antiqua" w:hAnsi="Book Antiq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FCF59" w14:textId="77777777" w:rsidR="00E10F54" w:rsidRDefault="00E10F54">
      <w:r>
        <w:separator/>
      </w:r>
    </w:p>
  </w:footnote>
  <w:footnote w:type="continuationSeparator" w:id="0">
    <w:p w14:paraId="3B26978C" w14:textId="77777777" w:rsidR="00E10F54" w:rsidRDefault="00E10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A4223" w14:textId="77777777" w:rsidR="00856C5F" w:rsidRDefault="00856C5F">
    <w:pPr>
      <w:pStyle w:val="Header"/>
      <w:pBdr>
        <w:bottom w:val="single" w:sz="4" w:space="1" w:color="auto"/>
      </w:pBdr>
      <w:jc w:val="right"/>
      <w:rPr>
        <w:rFonts w:ascii="Helvetica" w:hAnsi="Helvetica"/>
        <w:b/>
        <w:smallCaps/>
        <w:sz w:val="32"/>
      </w:rPr>
    </w:pPr>
    <w:r>
      <w:rPr>
        <w:rFonts w:ascii="Helvetica" w:hAnsi="Helvetica"/>
        <w:b/>
        <w:smallCaps/>
        <w:sz w:val="32"/>
      </w:rPr>
      <w:t>Paul K. Wormeli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E1C8E" w14:textId="77777777" w:rsidR="00856C5F" w:rsidRDefault="00856C5F">
    <w:pPr>
      <w:pStyle w:val="Header"/>
      <w:jc w:val="right"/>
      <w:rPr>
        <w:rFonts w:ascii="Helvetica" w:hAnsi="Helvetica"/>
        <w:b/>
        <w:smallCaps/>
        <w:sz w:val="32"/>
      </w:rPr>
    </w:pPr>
    <w:r>
      <w:rPr>
        <w:rFonts w:ascii="Helvetica" w:hAnsi="Helvetica"/>
        <w:b/>
        <w:smallCaps/>
        <w:sz w:val="32"/>
      </w:rPr>
      <w:t>Paul K. Wormeli</w:t>
    </w:r>
  </w:p>
  <w:p w14:paraId="13BA68C7" w14:textId="77777777" w:rsidR="00856C5F" w:rsidRDefault="00DC2A60">
    <w:pPr>
      <w:pStyle w:val="Header"/>
      <w:pBdr>
        <w:bottom w:val="single" w:sz="4" w:space="1" w:color="auto"/>
      </w:pBdr>
      <w:jc w:val="right"/>
      <w:rPr>
        <w:rFonts w:ascii="Helvetica" w:hAnsi="Helvetica"/>
        <w:sz w:val="28"/>
      </w:rPr>
    </w:pPr>
    <w:r>
      <w:rPr>
        <w:rFonts w:ascii="Helvetica" w:hAnsi="Helvetica"/>
        <w:sz w:val="28"/>
      </w:rPr>
      <w:t>Innovation Strategist</w:t>
    </w:r>
  </w:p>
  <w:p w14:paraId="71525110" w14:textId="77777777" w:rsidR="00856C5F" w:rsidRDefault="00DC2A60">
    <w:pPr>
      <w:pStyle w:val="Header"/>
      <w:pBdr>
        <w:bottom w:val="single" w:sz="4" w:space="1" w:color="auto"/>
      </w:pBdr>
      <w:jc w:val="right"/>
      <w:rPr>
        <w:rFonts w:ascii="Helvetica" w:hAnsi="Helvetica"/>
        <w:sz w:val="28"/>
      </w:rPr>
    </w:pPr>
    <w:r>
      <w:rPr>
        <w:rFonts w:ascii="Helvetica" w:hAnsi="Helvetica"/>
        <w:sz w:val="28"/>
      </w:rPr>
      <w:t>Wormeli Consulting, LLC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5E"/>
    <w:rsid w:val="000531BA"/>
    <w:rsid w:val="000B20AE"/>
    <w:rsid w:val="000D0125"/>
    <w:rsid w:val="00114773"/>
    <w:rsid w:val="001F7511"/>
    <w:rsid w:val="002007BD"/>
    <w:rsid w:val="002178AA"/>
    <w:rsid w:val="002769BE"/>
    <w:rsid w:val="0033395C"/>
    <w:rsid w:val="00345337"/>
    <w:rsid w:val="00380B3E"/>
    <w:rsid w:val="003D3555"/>
    <w:rsid w:val="00426A1A"/>
    <w:rsid w:val="00441CAB"/>
    <w:rsid w:val="0047733A"/>
    <w:rsid w:val="004F6D94"/>
    <w:rsid w:val="00510E46"/>
    <w:rsid w:val="005D55D7"/>
    <w:rsid w:val="0065505D"/>
    <w:rsid w:val="00665C3C"/>
    <w:rsid w:val="006755CD"/>
    <w:rsid w:val="00675EE3"/>
    <w:rsid w:val="00704717"/>
    <w:rsid w:val="0071193B"/>
    <w:rsid w:val="007174AF"/>
    <w:rsid w:val="007209BC"/>
    <w:rsid w:val="00783223"/>
    <w:rsid w:val="00787F17"/>
    <w:rsid w:val="00791976"/>
    <w:rsid w:val="007A7301"/>
    <w:rsid w:val="007B2DFD"/>
    <w:rsid w:val="007D6DA2"/>
    <w:rsid w:val="007E2B85"/>
    <w:rsid w:val="007F0F4D"/>
    <w:rsid w:val="007F48A0"/>
    <w:rsid w:val="007F5236"/>
    <w:rsid w:val="00802843"/>
    <w:rsid w:val="00856C5F"/>
    <w:rsid w:val="0087549B"/>
    <w:rsid w:val="008E7F66"/>
    <w:rsid w:val="009637BA"/>
    <w:rsid w:val="009A290F"/>
    <w:rsid w:val="009C3D0C"/>
    <w:rsid w:val="009E1B7D"/>
    <w:rsid w:val="00A12264"/>
    <w:rsid w:val="00A20BEC"/>
    <w:rsid w:val="00A87E6E"/>
    <w:rsid w:val="00AB4F78"/>
    <w:rsid w:val="00AC1E20"/>
    <w:rsid w:val="00AC6700"/>
    <w:rsid w:val="00B00A09"/>
    <w:rsid w:val="00B618C0"/>
    <w:rsid w:val="00B632F6"/>
    <w:rsid w:val="00B80155"/>
    <w:rsid w:val="00B9535E"/>
    <w:rsid w:val="00CC0810"/>
    <w:rsid w:val="00CF4F43"/>
    <w:rsid w:val="00D57E43"/>
    <w:rsid w:val="00D674A1"/>
    <w:rsid w:val="00D92FFD"/>
    <w:rsid w:val="00DB7D56"/>
    <w:rsid w:val="00DC2A60"/>
    <w:rsid w:val="00E10F54"/>
    <w:rsid w:val="00E758D8"/>
    <w:rsid w:val="00E81584"/>
    <w:rsid w:val="00FF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84B6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1"/>
    </w:pPr>
    <w:rPr>
      <w:rFonts w:ascii="Book Antiqua" w:hAnsi="Book Antiqu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Text1">
    <w:name w:val="Endnote Text1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ropBullet">
    <w:name w:val="PropBullet"/>
    <w:next w:val="Normal"/>
    <w:pPr>
      <w:tabs>
        <w:tab w:val="left" w:pos="10944"/>
      </w:tabs>
      <w:spacing w:after="80"/>
      <w:ind w:left="360" w:hanging="360"/>
    </w:pPr>
    <w:rPr>
      <w:rFonts w:ascii="Book Antiqua" w:hAnsi="Book Antiqua"/>
      <w:noProof/>
      <w:sz w:val="22"/>
    </w:rPr>
  </w:style>
  <w:style w:type="paragraph" w:customStyle="1" w:styleId="PropHead1">
    <w:name w:val="PropHead 1"/>
    <w:next w:val="Normal"/>
    <w:pPr>
      <w:keepNext/>
      <w:spacing w:after="240"/>
    </w:pPr>
    <w:rPr>
      <w:rFonts w:ascii="Helvetica" w:hAnsi="Helvetica"/>
      <w:b/>
      <w:caps/>
      <w:noProof/>
      <w:sz w:val="28"/>
    </w:rPr>
  </w:style>
  <w:style w:type="paragraph" w:customStyle="1" w:styleId="PropHead2">
    <w:name w:val="PropHead 2"/>
    <w:next w:val="Normal"/>
    <w:pPr>
      <w:keepNext/>
      <w:spacing w:after="120"/>
    </w:pPr>
    <w:rPr>
      <w:rFonts w:ascii="Helvetica" w:hAnsi="Helvetica"/>
      <w:b/>
      <w:smallCaps/>
      <w:noProof/>
      <w:sz w:val="27"/>
    </w:rPr>
  </w:style>
  <w:style w:type="paragraph" w:customStyle="1" w:styleId="PropHead3">
    <w:name w:val="PropHead 3"/>
    <w:next w:val="Normal"/>
    <w:pPr>
      <w:keepNext/>
      <w:spacing w:after="120"/>
    </w:pPr>
    <w:rPr>
      <w:rFonts w:ascii="Helvetica" w:hAnsi="Helvetica"/>
      <w:b/>
      <w:noProof/>
      <w:sz w:val="24"/>
    </w:rPr>
  </w:style>
  <w:style w:type="paragraph" w:customStyle="1" w:styleId="PropHead4">
    <w:name w:val="PropHead 4"/>
    <w:next w:val="Normal"/>
    <w:pPr>
      <w:keepNext/>
      <w:spacing w:after="120"/>
    </w:pPr>
    <w:rPr>
      <w:rFonts w:ascii="Helvetica" w:hAnsi="Helvetica"/>
      <w:b/>
      <w:i/>
      <w:noProof/>
      <w:sz w:val="24"/>
    </w:rPr>
  </w:style>
  <w:style w:type="paragraph" w:customStyle="1" w:styleId="PropHead5">
    <w:name w:val="PropHead 5"/>
    <w:next w:val="Normal"/>
    <w:pPr>
      <w:keepNext/>
      <w:spacing w:after="120"/>
    </w:pPr>
    <w:rPr>
      <w:rFonts w:ascii="Helvetica" w:hAnsi="Helvetica"/>
      <w:i/>
      <w:noProof/>
      <w:sz w:val="22"/>
    </w:rPr>
  </w:style>
  <w:style w:type="paragraph" w:customStyle="1" w:styleId="PropNorm">
    <w:name w:val="PropNorm"/>
    <w:rPr>
      <w:rFonts w:ascii="Book Antiqua" w:hAnsi="Book Antiqua"/>
      <w:noProof/>
      <w:sz w:val="22"/>
    </w:rPr>
  </w:style>
  <w:style w:type="paragraph" w:styleId="BodyText">
    <w:name w:val="Body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rFonts w:ascii="Book Antiqua" w:hAnsi="Book Antiqua"/>
      <w:sz w:val="22"/>
    </w:rPr>
  </w:style>
  <w:style w:type="character" w:styleId="PageNumber">
    <w:name w:val="page number"/>
    <w:basedOn w:val="DefaultParagraphFont"/>
  </w:style>
  <w:style w:type="character" w:styleId="Hyperlink">
    <w:name w:val="Hyperlink"/>
    <w:rsid w:val="00426A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5065B-07B1-DD4F-BD14-F688D3235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</vt:lpstr>
    </vt:vector>
  </TitlesOfParts>
  <Company>PSI</Company>
  <LinksUpToDate>false</LinksUpToDate>
  <CharactersWithSpaces>1501</CharactersWithSpaces>
  <SharedDoc>false</SharedDoc>
  <HLinks>
    <vt:vector size="6" baseType="variant">
      <vt:variant>
        <vt:i4>3604521</vt:i4>
      </vt:variant>
      <vt:variant>
        <vt:i4>0</vt:i4>
      </vt:variant>
      <vt:variant>
        <vt:i4>0</vt:i4>
      </vt:variant>
      <vt:variant>
        <vt:i4>5</vt:i4>
      </vt:variant>
      <vt:variant>
        <vt:lpwstr>http://www.ijis.org/EDblog/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</dc:title>
  <dc:creator>VBA</dc:creator>
  <cp:lastModifiedBy>Paul Wormeli</cp:lastModifiedBy>
  <cp:revision>2</cp:revision>
  <cp:lastPrinted>1998-03-05T17:24:00Z</cp:lastPrinted>
  <dcterms:created xsi:type="dcterms:W3CDTF">2021-08-21T15:49:00Z</dcterms:created>
  <dcterms:modified xsi:type="dcterms:W3CDTF">2021-08-21T15:49:00Z</dcterms:modified>
</cp:coreProperties>
</file>