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C52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字段定义</w:t>
      </w:r>
    </w:p>
    <w:p w:rsidR="00000000" w:rsidRDefault="009C52B6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25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9C52B6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20:56</w:t>
      </w:r>
    </w:p>
    <w:p w:rsidR="00000000" w:rsidRDefault="009C52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52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登录表：</w:t>
      </w:r>
      <w:r>
        <w:rPr>
          <w:rFonts w:ascii="Calibri" w:hAnsi="Calibri" w:cs="Calibri"/>
          <w:sz w:val="22"/>
          <w:szCs w:val="22"/>
        </w:rPr>
        <w:t>password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247"/>
      </w:tblGrid>
      <w:tr w:rsidR="00000000">
        <w:trPr>
          <w:divId w:val="160171716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账户名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密码</w:t>
            </w:r>
          </w:p>
        </w:tc>
      </w:tr>
      <w:tr w:rsidR="00000000">
        <w:trPr>
          <w:divId w:val="160171716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name</w:t>
            </w:r>
          </w:p>
        </w:tc>
        <w:tc>
          <w:tcPr>
            <w:tcW w:w="1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password</w:t>
            </w:r>
          </w:p>
        </w:tc>
      </w:tr>
    </w:tbl>
    <w:p w:rsidR="00000000" w:rsidRDefault="009C52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任务表：</w:t>
      </w:r>
      <w:r>
        <w:rPr>
          <w:rFonts w:ascii="Calibri" w:hAnsi="Calibri" w:cs="Calibri"/>
          <w:sz w:val="22"/>
          <w:szCs w:val="22"/>
        </w:rPr>
        <w:t>product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1113"/>
        <w:gridCol w:w="1237"/>
        <w:gridCol w:w="1279"/>
        <w:gridCol w:w="987"/>
        <w:gridCol w:w="1018"/>
        <w:gridCol w:w="1126"/>
      </w:tblGrid>
      <w:tr w:rsidR="00000000">
        <w:trPr>
          <w:divId w:val="1163279311"/>
        </w:trPr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proserial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proname</w:t>
            </w:r>
          </w:p>
        </w:tc>
        <w:tc>
          <w:tcPr>
            <w:tcW w:w="1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taifennum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partsname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fignum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material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techtype</w:t>
            </w:r>
          </w:p>
        </w:tc>
      </w:tr>
      <w:tr w:rsidR="00000000">
        <w:trPr>
          <w:divId w:val="1163279311"/>
        </w:trPr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流水号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合同号（任务名）</w:t>
            </w:r>
          </w:p>
        </w:tc>
        <w:tc>
          <w:tcPr>
            <w:tcW w:w="1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台份号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部件名称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部件图号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部件材质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工艺类型</w:t>
            </w:r>
          </w:p>
        </w:tc>
      </w:tr>
      <w:tr w:rsidR="00000000">
        <w:trPr>
          <w:divId w:val="1163279311"/>
        </w:trPr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plansta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planfin</w:t>
            </w:r>
          </w:p>
        </w:tc>
        <w:tc>
          <w:tcPr>
            <w:tcW w:w="1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reallsta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reallfin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number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remark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procheck</w:t>
            </w:r>
          </w:p>
        </w:tc>
      </w:tr>
      <w:tr w:rsidR="00000000">
        <w:trPr>
          <w:divId w:val="1163279311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计划开始时间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计划完成时间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实际开始时间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实际完成时间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数量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备注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检验（没有用）</w:t>
            </w:r>
          </w:p>
        </w:tc>
      </w:tr>
      <w:tr w:rsidR="00000000">
        <w:trPr>
          <w:divId w:val="1163279311"/>
        </w:trPr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（大写）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163279311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主键（标记）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</w:tbl>
    <w:p w:rsidR="00000000" w:rsidRDefault="009C52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班组表：</w:t>
      </w:r>
      <w:r>
        <w:rPr>
          <w:rFonts w:ascii="Calibri" w:hAnsi="Calibri" w:cs="Calibri"/>
          <w:sz w:val="22"/>
          <w:szCs w:val="22"/>
        </w:rPr>
        <w:t>banzu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1264"/>
        <w:gridCol w:w="988"/>
        <w:gridCol w:w="982"/>
        <w:gridCol w:w="1300"/>
        <w:gridCol w:w="1518"/>
      </w:tblGrid>
      <w:tr w:rsidR="00000000">
        <w:trPr>
          <w:divId w:val="71898064"/>
        </w:trPr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banzuname</w:t>
            </w:r>
          </w:p>
        </w:tc>
        <w:tc>
          <w:tcPr>
            <w:tcW w:w="1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banzunum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permission</w:t>
            </w:r>
          </w:p>
        </w:tc>
        <w:tc>
          <w:tcPr>
            <w:tcW w:w="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</w:t>
            </w:r>
          </w:p>
        </w:tc>
      </w:tr>
      <w:tr w:rsidR="00000000">
        <w:trPr>
          <w:divId w:val="71898064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班组名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班组号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员工名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员工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权限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主键（标记）</w:t>
            </w:r>
          </w:p>
        </w:tc>
      </w:tr>
    </w:tbl>
    <w:p w:rsidR="00000000" w:rsidRDefault="009C52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工序表：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process + </w:t>
      </w:r>
      <w:r>
        <w:rPr>
          <w:rFonts w:ascii="微软雅黑" w:eastAsia="微软雅黑" w:hAnsi="微软雅黑" w:cs="Calibri" w:hint="eastAsia"/>
          <w:sz w:val="22"/>
          <w:szCs w:val="22"/>
        </w:rPr>
        <w:t>流水序号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1077"/>
        <w:gridCol w:w="1187"/>
        <w:gridCol w:w="1360"/>
        <w:gridCol w:w="987"/>
        <w:gridCol w:w="1130"/>
        <w:gridCol w:w="922"/>
        <w:gridCol w:w="1390"/>
        <w:gridCol w:w="1279"/>
      </w:tblGrid>
      <w:tr w:rsidR="00000000">
        <w:trPr>
          <w:divId w:val="607271172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serialcess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numcess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namecess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arragercess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figcess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frockcess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plansta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banzuname</w:t>
            </w:r>
          </w:p>
        </w:tc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banzunum</w:t>
            </w:r>
          </w:p>
        </w:tc>
      </w:tr>
      <w:tr w:rsidR="00000000">
        <w:trPr>
          <w:divId w:val="607271172"/>
        </w:trPr>
        <w:tc>
          <w:tcPr>
            <w:tcW w:w="1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流水号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工序号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工序名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工序描述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工序图号</w:t>
            </w:r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工序工装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计划开始时间</w:t>
            </w:r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班组名</w:t>
            </w:r>
          </w:p>
        </w:tc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班组号</w:t>
            </w:r>
          </w:p>
        </w:tc>
      </w:tr>
      <w:tr w:rsidR="00000000">
        <w:trPr>
          <w:divId w:val="607271172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checkcess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planfin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reallsta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reallfin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number</w:t>
            </w:r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remark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</w:t>
            </w:r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607271172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检验工序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计划完成时间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实际开始时间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实际完成时间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工序数</w:t>
            </w:r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备注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主键（标记）</w:t>
            </w:r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</w:tbl>
    <w:p w:rsidR="00000000" w:rsidRDefault="009C52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员工表：</w:t>
      </w:r>
      <w:r>
        <w:rPr>
          <w:rFonts w:ascii="微软雅黑" w:eastAsia="微软雅黑" w:hAnsi="微软雅黑" w:cs="Calibri" w:hint="eastAsia"/>
          <w:sz w:val="22"/>
          <w:szCs w:val="22"/>
        </w:rPr>
        <w:t>human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690"/>
        <w:gridCol w:w="1319"/>
        <w:gridCol w:w="1471"/>
        <w:gridCol w:w="947"/>
        <w:gridCol w:w="1419"/>
        <w:gridCol w:w="1098"/>
      </w:tblGrid>
      <w:tr w:rsidR="00000000">
        <w:trPr>
          <w:divId w:val="177558753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telephone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profession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level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promission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</w:t>
            </w:r>
          </w:p>
        </w:tc>
      </w:tr>
      <w:tr w:rsidR="00000000">
        <w:trPr>
          <w:divId w:val="177558753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名字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工号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电话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职位（工种）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登录密码</w:t>
            </w:r>
          </w:p>
        </w:tc>
        <w:tc>
          <w:tcPr>
            <w:tcW w:w="1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职位权限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C52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主键（标记）</w:t>
            </w:r>
          </w:p>
        </w:tc>
      </w:tr>
    </w:tbl>
    <w:p w:rsidR="00000000" w:rsidRDefault="009C52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日志表：</w:t>
      </w:r>
      <w:r>
        <w:rPr>
          <w:rFonts w:ascii="Calibri" w:hAnsi="Calibri" w:cs="Calibri"/>
          <w:sz w:val="22"/>
          <w:szCs w:val="22"/>
        </w:rPr>
        <w:t>rz</w:t>
      </w:r>
    </w:p>
    <w:p w:rsidR="00000000" w:rsidRDefault="009C52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未定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2B6" w:rsidRDefault="009C52B6" w:rsidP="009C52B6">
      <w:r>
        <w:separator/>
      </w:r>
    </w:p>
  </w:endnote>
  <w:endnote w:type="continuationSeparator" w:id="0">
    <w:p w:rsidR="009C52B6" w:rsidRDefault="009C52B6" w:rsidP="009C5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2B6" w:rsidRDefault="009C52B6" w:rsidP="009C52B6">
      <w:r>
        <w:separator/>
      </w:r>
    </w:p>
  </w:footnote>
  <w:footnote w:type="continuationSeparator" w:id="0">
    <w:p w:rsidR="009C52B6" w:rsidRDefault="009C52B6" w:rsidP="009C5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C52B6"/>
    <w:rsid w:val="009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149029A-E8B1-41A0-B192-A274D6F0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C5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52B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52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52B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8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倪港钧</dc:creator>
  <cp:keywords/>
  <dc:description/>
  <cp:lastModifiedBy>倪港钧</cp:lastModifiedBy>
  <cp:revision>2</cp:revision>
  <dcterms:created xsi:type="dcterms:W3CDTF">2018-01-25T13:17:00Z</dcterms:created>
  <dcterms:modified xsi:type="dcterms:W3CDTF">2018-01-25T13:17:00Z</dcterms:modified>
</cp:coreProperties>
</file>