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744E7" w14:textId="6939465F" w:rsidR="00D64A6F" w:rsidRPr="00CF696B" w:rsidRDefault="00D64A6F" w:rsidP="00CF696B">
      <w:pPr>
        <w:jc w:val="center"/>
        <w:rPr>
          <w:rFonts w:ascii="Arial Narrow" w:hAnsi="Arial Narrow"/>
          <w:b/>
          <w:bCs/>
          <w:sz w:val="44"/>
          <w:szCs w:val="44"/>
        </w:rPr>
      </w:pPr>
      <w:r w:rsidRPr="00CF696B">
        <w:rPr>
          <w:rFonts w:ascii="Arial Narrow" w:hAnsi="Arial Narrow"/>
          <w:b/>
          <w:bCs/>
          <w:sz w:val="44"/>
          <w:szCs w:val="44"/>
        </w:rPr>
        <w:t>Major projects</w:t>
      </w:r>
    </w:p>
    <w:p w14:paraId="72B248ED" w14:textId="548D948F" w:rsidR="00D64A6F" w:rsidRPr="006B6314" w:rsidRDefault="00CF696B">
      <w:pPr>
        <w:rPr>
          <w:rFonts w:ascii="Arial Narrow" w:hAnsi="Arial Narrow"/>
          <w:sz w:val="36"/>
          <w:szCs w:val="36"/>
        </w:rPr>
      </w:pPr>
      <w:r w:rsidRPr="006B6314">
        <w:rPr>
          <w:rFonts w:ascii="Arial Narrow" w:hAnsi="Arial Narrow"/>
          <w:b/>
          <w:bCs/>
          <w:sz w:val="36"/>
          <w:szCs w:val="36"/>
        </w:rPr>
        <w:t xml:space="preserve">   1.</w:t>
      </w:r>
      <w:r w:rsidR="00D64A6F" w:rsidRPr="006B6314">
        <w:rPr>
          <w:rFonts w:ascii="Arial Narrow" w:hAnsi="Arial Narrow"/>
          <w:b/>
          <w:bCs/>
          <w:sz w:val="36"/>
          <w:szCs w:val="36"/>
        </w:rPr>
        <w:t>sales dashboard</w:t>
      </w:r>
      <w:r w:rsidR="00D64A6F" w:rsidRPr="006B6314">
        <w:rPr>
          <w:rFonts w:ascii="Arial Narrow" w:hAnsi="Arial Narrow"/>
          <w:sz w:val="36"/>
          <w:szCs w:val="36"/>
        </w:rPr>
        <w:t>:</w:t>
      </w:r>
    </w:p>
    <w:p w14:paraId="489FDE38" w14:textId="256EF946" w:rsidR="00D64A6F" w:rsidRPr="00263EB2" w:rsidRDefault="00554967" w:rsidP="00D64A6F">
      <w:pPr>
        <w:pStyle w:val="ListParagraph"/>
        <w:numPr>
          <w:ilvl w:val="0"/>
          <w:numId w:val="1"/>
        </w:num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Sales dashboard is developed by using</w:t>
      </w:r>
      <w:r w:rsidR="00263EB2">
        <w:rPr>
          <w:rFonts w:ascii="Arial Narrow" w:hAnsi="Arial Narrow"/>
          <w:sz w:val="32"/>
          <w:szCs w:val="32"/>
        </w:rPr>
        <w:t xml:space="preserve"> </w:t>
      </w:r>
      <w:r w:rsidR="00263EB2" w:rsidRPr="00263EB2">
        <w:rPr>
          <w:rFonts w:ascii="Arial Narrow" w:hAnsi="Arial Narrow"/>
          <w:sz w:val="32"/>
          <w:szCs w:val="32"/>
        </w:rPr>
        <w:t>R</w:t>
      </w:r>
      <w:r w:rsidR="00D64A6F" w:rsidRPr="00263EB2">
        <w:rPr>
          <w:rFonts w:ascii="Arial Narrow" w:hAnsi="Arial Narrow"/>
          <w:sz w:val="32"/>
          <w:szCs w:val="32"/>
        </w:rPr>
        <w:t>eact</w:t>
      </w:r>
      <w:r>
        <w:rPr>
          <w:rFonts w:ascii="Arial Narrow" w:hAnsi="Arial Narrow"/>
          <w:sz w:val="32"/>
          <w:szCs w:val="32"/>
        </w:rPr>
        <w:t>.</w:t>
      </w:r>
      <w:r w:rsidR="00263EB2">
        <w:rPr>
          <w:rFonts w:ascii="Arial Narrow" w:hAnsi="Arial Narrow"/>
          <w:sz w:val="32"/>
          <w:szCs w:val="32"/>
        </w:rPr>
        <w:t>j</w:t>
      </w:r>
      <w:r w:rsidR="00263EB2" w:rsidRPr="00263EB2">
        <w:rPr>
          <w:rFonts w:ascii="Arial Narrow" w:hAnsi="Arial Narrow"/>
          <w:sz w:val="32"/>
          <w:szCs w:val="32"/>
        </w:rPr>
        <w:t>s</w:t>
      </w:r>
      <w:r>
        <w:rPr>
          <w:rFonts w:ascii="Arial Narrow" w:hAnsi="Arial Narrow"/>
          <w:sz w:val="32"/>
          <w:szCs w:val="32"/>
        </w:rPr>
        <w:t>.</w:t>
      </w:r>
    </w:p>
    <w:p w14:paraId="0A75A488" w14:textId="682C07B7" w:rsidR="00D64A6F" w:rsidRPr="00CF696B" w:rsidRDefault="00D64A6F" w:rsidP="00D64A6F">
      <w:pPr>
        <w:rPr>
          <w:rFonts w:ascii="Arial Narrow" w:hAnsi="Arial Narrow"/>
          <w:b/>
          <w:bCs/>
          <w:sz w:val="36"/>
          <w:szCs w:val="36"/>
        </w:rPr>
      </w:pPr>
      <w:r w:rsidRPr="00CF696B">
        <w:rPr>
          <w:rFonts w:ascii="Arial Narrow" w:hAnsi="Arial Narrow"/>
          <w:b/>
          <w:bCs/>
          <w:sz w:val="36"/>
          <w:szCs w:val="36"/>
        </w:rPr>
        <w:t xml:space="preserve">  Benefits:</w:t>
      </w:r>
    </w:p>
    <w:p w14:paraId="57B487B3" w14:textId="4D3F1915" w:rsidR="00625DAF" w:rsidRPr="00263EB2" w:rsidRDefault="00625DAF" w:rsidP="00D64A6F">
      <w:pPr>
        <w:pStyle w:val="ListParagraph"/>
        <w:numPr>
          <w:ilvl w:val="0"/>
          <w:numId w:val="3"/>
        </w:numPr>
        <w:rPr>
          <w:rFonts w:ascii="Arial Narrow" w:hAnsi="Arial Narrow"/>
          <w:sz w:val="32"/>
          <w:szCs w:val="32"/>
        </w:rPr>
      </w:pPr>
      <w:r w:rsidRPr="00263EB2">
        <w:rPr>
          <w:rFonts w:ascii="Arial Narrow" w:hAnsi="Arial Narrow"/>
          <w:sz w:val="32"/>
          <w:szCs w:val="32"/>
        </w:rPr>
        <w:t>The dashboard visually displays sales information.</w:t>
      </w:r>
    </w:p>
    <w:p w14:paraId="7D9A3C27" w14:textId="4F785DD5" w:rsidR="00D64A6F" w:rsidRPr="00263EB2" w:rsidRDefault="003C1D27" w:rsidP="00D64A6F">
      <w:pPr>
        <w:pStyle w:val="ListParagraph"/>
        <w:numPr>
          <w:ilvl w:val="0"/>
          <w:numId w:val="3"/>
        </w:numPr>
        <w:rPr>
          <w:rFonts w:ascii="Arial Narrow" w:hAnsi="Arial Narrow"/>
          <w:sz w:val="32"/>
          <w:szCs w:val="32"/>
        </w:rPr>
      </w:pPr>
      <w:r w:rsidRPr="00263EB2">
        <w:rPr>
          <w:rFonts w:ascii="Arial Narrow" w:hAnsi="Arial Narrow"/>
          <w:sz w:val="32"/>
          <w:szCs w:val="32"/>
        </w:rPr>
        <w:t xml:space="preserve">Sales dashboards are useful for </w:t>
      </w:r>
      <w:r w:rsidRPr="00263EB2">
        <w:rPr>
          <w:rFonts w:ascii="Arial Narrow" w:hAnsi="Arial Narrow"/>
          <w:sz w:val="32"/>
          <w:szCs w:val="32"/>
        </w:rPr>
        <w:t xml:space="preserve">the </w:t>
      </w:r>
      <w:r w:rsidRPr="00263EB2">
        <w:rPr>
          <w:rFonts w:ascii="Arial Narrow" w:hAnsi="Arial Narrow"/>
          <w:sz w:val="32"/>
          <w:szCs w:val="32"/>
        </w:rPr>
        <w:t>company, sales teams</w:t>
      </w:r>
      <w:r w:rsidRPr="00263EB2">
        <w:rPr>
          <w:rFonts w:ascii="Arial Narrow" w:hAnsi="Arial Narrow"/>
          <w:sz w:val="32"/>
          <w:szCs w:val="32"/>
        </w:rPr>
        <w:t>.</w:t>
      </w:r>
    </w:p>
    <w:p w14:paraId="560D66EB" w14:textId="63D91BA2" w:rsidR="003C1D27" w:rsidRPr="002B0F25" w:rsidRDefault="003C1D27" w:rsidP="002B0F25">
      <w:pPr>
        <w:pStyle w:val="ListParagraph"/>
        <w:numPr>
          <w:ilvl w:val="0"/>
          <w:numId w:val="3"/>
        </w:numPr>
        <w:rPr>
          <w:rFonts w:ascii="Arial Narrow" w:hAnsi="Arial Narrow"/>
          <w:sz w:val="32"/>
          <w:szCs w:val="32"/>
        </w:rPr>
      </w:pPr>
      <w:r w:rsidRPr="00263EB2">
        <w:rPr>
          <w:rFonts w:ascii="Arial Narrow" w:hAnsi="Arial Narrow"/>
          <w:sz w:val="32"/>
          <w:szCs w:val="32"/>
        </w:rPr>
        <w:t xml:space="preserve">Sales dashboards provide real-time </w:t>
      </w:r>
      <w:r w:rsidRPr="00263EB2">
        <w:rPr>
          <w:rFonts w:ascii="Arial Narrow" w:hAnsi="Arial Narrow"/>
          <w:sz w:val="32"/>
          <w:szCs w:val="32"/>
        </w:rPr>
        <w:t>updates,</w:t>
      </w:r>
      <w:r w:rsidR="000A560F" w:rsidRPr="00263EB2">
        <w:rPr>
          <w:rFonts w:ascii="Arial Narrow" w:hAnsi="Arial Narrow"/>
          <w:sz w:val="32"/>
          <w:szCs w:val="32"/>
        </w:rPr>
        <w:t xml:space="preserve"> </w:t>
      </w:r>
      <w:proofErr w:type="gramStart"/>
      <w:r w:rsidRPr="00263EB2">
        <w:rPr>
          <w:rFonts w:ascii="Arial Narrow" w:hAnsi="Arial Narrow"/>
          <w:sz w:val="32"/>
          <w:szCs w:val="32"/>
        </w:rPr>
        <w:t>This</w:t>
      </w:r>
      <w:proofErr w:type="gramEnd"/>
      <w:r w:rsidRPr="00263EB2">
        <w:rPr>
          <w:rFonts w:ascii="Arial Narrow" w:hAnsi="Arial Narrow"/>
          <w:sz w:val="32"/>
          <w:szCs w:val="32"/>
        </w:rPr>
        <w:t xml:space="preserve"> allows teams to stay current with their performance and make </w:t>
      </w:r>
      <w:r w:rsidR="00625DAF" w:rsidRPr="00263EB2">
        <w:rPr>
          <w:rFonts w:ascii="Arial Narrow" w:hAnsi="Arial Narrow"/>
          <w:sz w:val="32"/>
          <w:szCs w:val="32"/>
        </w:rPr>
        <w:t>quick</w:t>
      </w:r>
      <w:r w:rsidR="002B0F25">
        <w:rPr>
          <w:rFonts w:ascii="Arial Narrow" w:hAnsi="Arial Narrow"/>
          <w:sz w:val="32"/>
          <w:szCs w:val="32"/>
        </w:rPr>
        <w:t xml:space="preserve"> </w:t>
      </w:r>
      <w:r w:rsidRPr="002B0F25">
        <w:rPr>
          <w:rFonts w:ascii="Arial Narrow" w:hAnsi="Arial Narrow"/>
          <w:sz w:val="32"/>
          <w:szCs w:val="32"/>
        </w:rPr>
        <w:t>decisions.</w:t>
      </w:r>
    </w:p>
    <w:p w14:paraId="572F8F8A" w14:textId="43211A68" w:rsidR="000A560F" w:rsidRPr="00263EB2" w:rsidRDefault="000A560F" w:rsidP="00D64A6F">
      <w:pPr>
        <w:pStyle w:val="ListParagraph"/>
        <w:numPr>
          <w:ilvl w:val="0"/>
          <w:numId w:val="3"/>
        </w:numPr>
        <w:rPr>
          <w:rFonts w:ascii="Arial Narrow" w:hAnsi="Arial Narrow"/>
          <w:sz w:val="32"/>
          <w:szCs w:val="32"/>
        </w:rPr>
      </w:pPr>
      <w:r w:rsidRPr="00263EB2">
        <w:rPr>
          <w:rFonts w:ascii="Arial Narrow" w:hAnsi="Arial Narrow"/>
          <w:sz w:val="32"/>
          <w:szCs w:val="32"/>
        </w:rPr>
        <w:t>The dashboard includes customer details like names, lenders, contact info, and more. This info helps us understand our lenders and their interactions. My</w:t>
      </w:r>
      <w:r w:rsidR="00625DAF" w:rsidRPr="00263EB2">
        <w:rPr>
          <w:rFonts w:ascii="Arial Narrow" w:hAnsi="Arial Narrow"/>
          <w:sz w:val="32"/>
          <w:szCs w:val="32"/>
        </w:rPr>
        <w:t xml:space="preserve"> role is to</w:t>
      </w:r>
      <w:r w:rsidRPr="00263EB2">
        <w:rPr>
          <w:rFonts w:ascii="Arial Narrow" w:hAnsi="Arial Narrow"/>
          <w:sz w:val="32"/>
          <w:szCs w:val="32"/>
        </w:rPr>
        <w:t xml:space="preserve"> qualify leads based on their lender type.</w:t>
      </w:r>
    </w:p>
    <w:p w14:paraId="4C5AD08D" w14:textId="04607BD0" w:rsidR="00CF696B" w:rsidRPr="00263EB2" w:rsidRDefault="00625DAF" w:rsidP="00D64A6F">
      <w:pPr>
        <w:pStyle w:val="ListParagraph"/>
        <w:numPr>
          <w:ilvl w:val="0"/>
          <w:numId w:val="3"/>
        </w:numPr>
        <w:rPr>
          <w:rFonts w:ascii="Arial Narrow" w:hAnsi="Arial Narrow"/>
          <w:sz w:val="32"/>
          <w:szCs w:val="32"/>
        </w:rPr>
      </w:pPr>
      <w:r w:rsidRPr="00263EB2">
        <w:rPr>
          <w:rFonts w:ascii="Arial Narrow" w:hAnsi="Arial Narrow"/>
          <w:sz w:val="32"/>
          <w:szCs w:val="32"/>
        </w:rPr>
        <w:t>This data helps us find out the type of lender, when they take</w:t>
      </w:r>
    </w:p>
    <w:p w14:paraId="4191A72E" w14:textId="571A7F35" w:rsidR="00625DAF" w:rsidRDefault="00263EB2" w:rsidP="00CF696B">
      <w:pPr>
        <w:pStyle w:val="ListParagraph"/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f</w:t>
      </w:r>
      <w:r w:rsidR="00CF696B" w:rsidRPr="00263EB2">
        <w:rPr>
          <w:rFonts w:ascii="Arial Narrow" w:hAnsi="Arial Narrow"/>
          <w:sz w:val="32"/>
          <w:szCs w:val="32"/>
        </w:rPr>
        <w:t xml:space="preserve">irst </w:t>
      </w:r>
      <w:r>
        <w:rPr>
          <w:rFonts w:ascii="Arial Narrow" w:hAnsi="Arial Narrow"/>
          <w:sz w:val="32"/>
          <w:szCs w:val="32"/>
        </w:rPr>
        <w:t>i</w:t>
      </w:r>
      <w:r w:rsidR="00625DAF" w:rsidRPr="00263EB2">
        <w:rPr>
          <w:rFonts w:ascii="Arial Narrow" w:hAnsi="Arial Narrow"/>
          <w:sz w:val="32"/>
          <w:szCs w:val="32"/>
        </w:rPr>
        <w:t>n</w:t>
      </w:r>
      <w:r>
        <w:rPr>
          <w:rFonts w:ascii="Arial Narrow" w:hAnsi="Arial Narrow"/>
          <w:sz w:val="32"/>
          <w:szCs w:val="32"/>
        </w:rPr>
        <w:t>i</w:t>
      </w:r>
      <w:r w:rsidR="00625DAF" w:rsidRPr="00263EB2">
        <w:rPr>
          <w:rFonts w:ascii="Arial Narrow" w:hAnsi="Arial Narrow"/>
          <w:sz w:val="32"/>
          <w:szCs w:val="32"/>
        </w:rPr>
        <w:t>tial</w:t>
      </w:r>
      <w:r>
        <w:rPr>
          <w:rFonts w:ascii="Arial Narrow" w:hAnsi="Arial Narrow"/>
          <w:sz w:val="32"/>
          <w:szCs w:val="32"/>
        </w:rPr>
        <w:t xml:space="preserve"> </w:t>
      </w:r>
      <w:proofErr w:type="gramStart"/>
      <w:r w:rsidR="00625DAF" w:rsidRPr="00263EB2">
        <w:rPr>
          <w:rFonts w:ascii="Arial Narrow" w:hAnsi="Arial Narrow"/>
          <w:sz w:val="32"/>
          <w:szCs w:val="32"/>
        </w:rPr>
        <w:t>lead</w:t>
      </w:r>
      <w:r w:rsidR="00625DAF" w:rsidRPr="00263EB2">
        <w:rPr>
          <w:rFonts w:ascii="Arial Narrow" w:hAnsi="Arial Narrow"/>
          <w:sz w:val="32"/>
          <w:szCs w:val="32"/>
        </w:rPr>
        <w:t xml:space="preserve"> </w:t>
      </w:r>
      <w:r w:rsidR="00625DAF" w:rsidRPr="00263EB2">
        <w:rPr>
          <w:rFonts w:ascii="Arial Narrow" w:hAnsi="Arial Narrow"/>
          <w:sz w:val="32"/>
          <w:szCs w:val="32"/>
        </w:rPr>
        <w:t>,</w:t>
      </w:r>
      <w:proofErr w:type="gramEnd"/>
      <w:r w:rsidR="00625DAF" w:rsidRPr="00263EB2">
        <w:rPr>
          <w:rFonts w:ascii="Arial Narrow" w:hAnsi="Arial Narrow"/>
          <w:sz w:val="32"/>
          <w:szCs w:val="32"/>
        </w:rPr>
        <w:t xml:space="preserve"> </w:t>
      </w:r>
      <w:r w:rsidR="00625DAF" w:rsidRPr="00263EB2">
        <w:rPr>
          <w:rFonts w:ascii="Arial Narrow" w:hAnsi="Arial Narrow"/>
          <w:sz w:val="32"/>
          <w:szCs w:val="32"/>
        </w:rPr>
        <w:t xml:space="preserve"> and if they've added any loans.</w:t>
      </w:r>
    </w:p>
    <w:p w14:paraId="7F252AC2" w14:textId="623AE3AA" w:rsidR="00554967" w:rsidRPr="00263EB2" w:rsidRDefault="00554967" w:rsidP="00554967">
      <w:pPr>
        <w:pStyle w:val="ListParagraph"/>
        <w:rPr>
          <w:rFonts w:ascii="Arial Narrow" w:hAnsi="Arial Narrow"/>
          <w:sz w:val="32"/>
          <w:szCs w:val="32"/>
        </w:rPr>
      </w:pPr>
    </w:p>
    <w:p w14:paraId="16594D97" w14:textId="1B5D0233" w:rsidR="00625DAF" w:rsidRDefault="002B0F25" w:rsidP="00625DAF">
      <w:pPr>
        <w:pStyle w:val="ListParagraph"/>
        <w:rPr>
          <w:rFonts w:ascii="Arial Narrow" w:hAnsi="Arial Narrow"/>
          <w:sz w:val="36"/>
          <w:szCs w:val="36"/>
        </w:rPr>
      </w:pPr>
      <w:r>
        <w:rPr>
          <w:noProof/>
        </w:rPr>
        <w:drawing>
          <wp:inline distT="0" distB="0" distL="0" distR="0" wp14:anchorId="5A2A2C87" wp14:editId="569DE0CF">
            <wp:extent cx="5943600" cy="3163510"/>
            <wp:effectExtent l="0" t="0" r="0" b="0"/>
            <wp:docPr id="19217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E7F1" w14:textId="2610070D" w:rsidR="00625DAF" w:rsidRDefault="00625DAF" w:rsidP="00625DAF">
      <w:pPr>
        <w:pStyle w:val="ListParagraph"/>
        <w:rPr>
          <w:rFonts w:ascii="Arial Narrow" w:hAnsi="Arial Narrow"/>
          <w:sz w:val="36"/>
          <w:szCs w:val="36"/>
        </w:rPr>
      </w:pPr>
    </w:p>
    <w:p w14:paraId="38D01586" w14:textId="4309B1D9" w:rsidR="00625DAF" w:rsidRDefault="00625DAF" w:rsidP="00625DAF">
      <w:pPr>
        <w:pStyle w:val="ListParagraph"/>
        <w:rPr>
          <w:rFonts w:ascii="Arial Narrow" w:hAnsi="Arial Narrow"/>
          <w:sz w:val="36"/>
          <w:szCs w:val="36"/>
        </w:rPr>
      </w:pPr>
    </w:p>
    <w:p w14:paraId="745D24CC" w14:textId="77B3163E" w:rsidR="00CF696B" w:rsidRPr="006B6314" w:rsidRDefault="00331688" w:rsidP="00554967">
      <w:pPr>
        <w:rPr>
          <w:rFonts w:ascii="Arial Narrow" w:hAnsi="Arial Narrow"/>
          <w:b/>
          <w:bCs/>
          <w:sz w:val="36"/>
          <w:szCs w:val="36"/>
        </w:rPr>
      </w:pPr>
      <w:r w:rsidRPr="002B0F25">
        <w:rPr>
          <w:rFonts w:ascii="Arial Narrow" w:hAnsi="Arial Narrow"/>
          <w:sz w:val="32"/>
          <w:szCs w:val="32"/>
        </w:rPr>
        <w:lastRenderedPageBreak/>
        <w:t xml:space="preserve">      </w:t>
      </w:r>
      <w:r w:rsidR="002B0F25" w:rsidRPr="002B0F25">
        <w:rPr>
          <w:rFonts w:ascii="Arial Narrow" w:hAnsi="Arial Narrow"/>
          <w:sz w:val="32"/>
          <w:szCs w:val="32"/>
        </w:rPr>
        <w:t>2</w:t>
      </w:r>
      <w:r w:rsidR="002B0F25">
        <w:rPr>
          <w:rFonts w:ascii="Arial Narrow" w:hAnsi="Arial Narrow"/>
          <w:sz w:val="36"/>
          <w:szCs w:val="36"/>
        </w:rPr>
        <w:t>.</w:t>
      </w:r>
      <w:r w:rsidR="00554967" w:rsidRPr="006B6314">
        <w:rPr>
          <w:rFonts w:ascii="Arial Narrow" w:hAnsi="Arial Narrow"/>
          <w:b/>
          <w:bCs/>
          <w:sz w:val="36"/>
          <w:szCs w:val="36"/>
        </w:rPr>
        <w:t>sales Revenue dashboard:</w:t>
      </w:r>
    </w:p>
    <w:p w14:paraId="22E2340E" w14:textId="2C98E7D1" w:rsidR="00B3291D" w:rsidRPr="002B0F25" w:rsidRDefault="00B3291D" w:rsidP="002B0F25">
      <w:pPr>
        <w:pStyle w:val="ListParagraph"/>
        <w:numPr>
          <w:ilvl w:val="0"/>
          <w:numId w:val="9"/>
        </w:numPr>
        <w:rPr>
          <w:rFonts w:ascii="Arial Narrow" w:hAnsi="Arial Narrow"/>
          <w:sz w:val="32"/>
          <w:szCs w:val="32"/>
        </w:rPr>
      </w:pPr>
      <w:r w:rsidRPr="00B3291D">
        <w:rPr>
          <w:rFonts w:ascii="Arial Narrow" w:hAnsi="Arial Narrow"/>
          <w:sz w:val="32"/>
          <w:szCs w:val="32"/>
        </w:rPr>
        <w:t>The Sales Revenue Dashboard is a web-based application developed using the React.js framework.</w:t>
      </w:r>
    </w:p>
    <w:p w14:paraId="7B1ACD6A" w14:textId="32A5EF83" w:rsidR="00554967" w:rsidRDefault="00554967" w:rsidP="00554967">
      <w:pPr>
        <w:pStyle w:val="ListParagraph"/>
        <w:rPr>
          <w:rFonts w:ascii="Arial Narrow" w:hAnsi="Arial Narrow"/>
          <w:b/>
          <w:bCs/>
          <w:sz w:val="32"/>
          <w:szCs w:val="32"/>
        </w:rPr>
      </w:pPr>
      <w:r w:rsidRPr="00B3291D">
        <w:rPr>
          <w:rFonts w:ascii="Arial Narrow" w:hAnsi="Arial Narrow"/>
          <w:b/>
          <w:bCs/>
          <w:sz w:val="32"/>
          <w:szCs w:val="32"/>
        </w:rPr>
        <w:t>Benefits:</w:t>
      </w:r>
    </w:p>
    <w:p w14:paraId="08BFB3F5" w14:textId="7A54C2AA" w:rsidR="00331688" w:rsidRDefault="00331688" w:rsidP="00331688">
      <w:pPr>
        <w:pStyle w:val="ListParagraph"/>
        <w:numPr>
          <w:ilvl w:val="0"/>
          <w:numId w:val="9"/>
        </w:numPr>
        <w:rPr>
          <w:rFonts w:ascii="Arial Narrow" w:hAnsi="Arial Narrow"/>
          <w:sz w:val="32"/>
          <w:szCs w:val="32"/>
        </w:rPr>
      </w:pPr>
      <w:r w:rsidRPr="00331688">
        <w:rPr>
          <w:rFonts w:ascii="Arial Narrow" w:hAnsi="Arial Narrow"/>
          <w:sz w:val="32"/>
          <w:szCs w:val="32"/>
        </w:rPr>
        <w:t>One of the main advantages of the Sales Revenue Dashboard is its ability to provide detailed insights into user subscription plans. It categorizes subscriptions into various types, allowing for a comprehensive view of the revenue generated through different plans</w:t>
      </w:r>
      <w:r>
        <w:rPr>
          <w:rFonts w:ascii="Arial Narrow" w:hAnsi="Arial Narrow"/>
          <w:sz w:val="32"/>
          <w:szCs w:val="32"/>
        </w:rPr>
        <w:t xml:space="preserve"> like:</w:t>
      </w:r>
    </w:p>
    <w:p w14:paraId="0B2D1E99" w14:textId="77777777" w:rsidR="00331688" w:rsidRPr="00331688" w:rsidRDefault="00331688" w:rsidP="00331688">
      <w:pPr>
        <w:pStyle w:val="ListParagraph"/>
        <w:rPr>
          <w:rFonts w:ascii="Arial Narrow" w:hAnsi="Arial Narrow"/>
          <w:sz w:val="32"/>
          <w:szCs w:val="32"/>
        </w:rPr>
      </w:pPr>
    </w:p>
    <w:p w14:paraId="435569F9" w14:textId="77777777" w:rsidR="00A556A2" w:rsidRPr="00A556A2" w:rsidRDefault="00A556A2" w:rsidP="00A556A2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A556A2">
        <w:rPr>
          <w:rFonts w:ascii="Arial Narrow" w:hAnsi="Arial Narrow"/>
          <w:sz w:val="32"/>
          <w:szCs w:val="32"/>
        </w:rPr>
        <w:t>Active trials</w:t>
      </w:r>
    </w:p>
    <w:p w14:paraId="3ECF3CDD" w14:textId="77777777" w:rsidR="00A556A2" w:rsidRPr="00A556A2" w:rsidRDefault="00A556A2" w:rsidP="00A556A2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A556A2">
        <w:rPr>
          <w:rFonts w:ascii="Arial Narrow" w:hAnsi="Arial Narrow"/>
          <w:sz w:val="32"/>
          <w:szCs w:val="32"/>
        </w:rPr>
        <w:t>Expired trials</w:t>
      </w:r>
    </w:p>
    <w:p w14:paraId="2F5EC819" w14:textId="77777777" w:rsidR="00A556A2" w:rsidRPr="00A556A2" w:rsidRDefault="00A556A2" w:rsidP="00A556A2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A556A2">
        <w:rPr>
          <w:rFonts w:ascii="Arial Narrow" w:hAnsi="Arial Narrow"/>
          <w:sz w:val="32"/>
          <w:szCs w:val="32"/>
        </w:rPr>
        <w:t>Total lifetime subscriptions</w:t>
      </w:r>
    </w:p>
    <w:p w14:paraId="622F2A71" w14:textId="77777777" w:rsidR="00A556A2" w:rsidRPr="00A556A2" w:rsidRDefault="00A556A2" w:rsidP="00A556A2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A556A2">
        <w:rPr>
          <w:rFonts w:ascii="Arial Narrow" w:hAnsi="Arial Narrow"/>
          <w:sz w:val="32"/>
          <w:szCs w:val="32"/>
        </w:rPr>
        <w:t>Total premium monthly subscriptions</w:t>
      </w:r>
    </w:p>
    <w:p w14:paraId="467C1634" w14:textId="58EDD25D" w:rsidR="00A556A2" w:rsidRDefault="00A556A2" w:rsidP="00A556A2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A556A2">
        <w:rPr>
          <w:rFonts w:ascii="Arial Narrow" w:hAnsi="Arial Narrow"/>
          <w:sz w:val="32"/>
          <w:szCs w:val="32"/>
        </w:rPr>
        <w:t>Total team medium subscriptions</w:t>
      </w:r>
      <w:r>
        <w:rPr>
          <w:rFonts w:ascii="Arial Narrow" w:hAnsi="Arial Narrow"/>
          <w:sz w:val="32"/>
          <w:szCs w:val="32"/>
        </w:rPr>
        <w:t xml:space="preserve"> </w:t>
      </w:r>
      <w:r w:rsidR="00FA722A">
        <w:rPr>
          <w:rFonts w:ascii="Arial Narrow" w:hAnsi="Arial Narrow"/>
          <w:sz w:val="32"/>
          <w:szCs w:val="32"/>
        </w:rPr>
        <w:t>e</w:t>
      </w:r>
      <w:r>
        <w:rPr>
          <w:rFonts w:ascii="Arial Narrow" w:hAnsi="Arial Narrow"/>
          <w:sz w:val="32"/>
          <w:szCs w:val="32"/>
        </w:rPr>
        <w:t>tc</w:t>
      </w:r>
      <w:r w:rsidR="00FA722A">
        <w:rPr>
          <w:rFonts w:ascii="Arial Narrow" w:hAnsi="Arial Narrow"/>
          <w:sz w:val="32"/>
          <w:szCs w:val="32"/>
        </w:rPr>
        <w:t>.</w:t>
      </w:r>
      <w:r>
        <w:rPr>
          <w:rFonts w:ascii="Arial Narrow" w:hAnsi="Arial Narrow"/>
          <w:sz w:val="32"/>
          <w:szCs w:val="32"/>
        </w:rPr>
        <w:br/>
      </w:r>
    </w:p>
    <w:p w14:paraId="554C08FA" w14:textId="0B1E1FFF" w:rsidR="00FA722A" w:rsidRPr="00FA722A" w:rsidRDefault="00FA722A" w:rsidP="00FA722A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FA722A">
        <w:rPr>
          <w:rFonts w:ascii="Arial Narrow" w:hAnsi="Arial Narrow"/>
          <w:sz w:val="32"/>
          <w:szCs w:val="32"/>
        </w:rPr>
        <w:t>The sales revenue dashboard provides the total revenue for the month based on parameters such as Today, Yesterday, This Week, This Month, and Custom Date.</w:t>
      </w:r>
    </w:p>
    <w:p w14:paraId="361A5B85" w14:textId="77777777" w:rsidR="00A556A2" w:rsidRDefault="00A556A2" w:rsidP="00FA722A">
      <w:pPr>
        <w:pStyle w:val="ListParagraph"/>
        <w:rPr>
          <w:rFonts w:ascii="Arial Narrow" w:hAnsi="Arial Narrow"/>
          <w:sz w:val="32"/>
          <w:szCs w:val="32"/>
        </w:rPr>
      </w:pPr>
    </w:p>
    <w:p w14:paraId="0193BD26" w14:textId="7A3D64F5" w:rsidR="00FA722A" w:rsidRPr="00FA722A" w:rsidRDefault="00FA722A" w:rsidP="00FA722A">
      <w:pPr>
        <w:pStyle w:val="ListParagraph"/>
        <w:rPr>
          <w:rFonts w:ascii="Arial Narrow" w:hAnsi="Arial Narro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57030B" wp14:editId="3C5550FD">
            <wp:extent cx="5668620" cy="3502660"/>
            <wp:effectExtent l="0" t="0" r="8890" b="2540"/>
            <wp:docPr id="82060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5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168" cy="35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F965" w14:textId="77777777" w:rsidR="00A556A2" w:rsidRDefault="00A556A2" w:rsidP="00A556A2">
      <w:pPr>
        <w:pStyle w:val="ListParagraph"/>
        <w:rPr>
          <w:rFonts w:ascii="Arial Narrow" w:hAnsi="Arial Narrow"/>
          <w:sz w:val="32"/>
          <w:szCs w:val="32"/>
        </w:rPr>
      </w:pPr>
    </w:p>
    <w:p w14:paraId="160C3842" w14:textId="77777777" w:rsidR="00A556A2" w:rsidRDefault="00A556A2" w:rsidP="00554967">
      <w:pPr>
        <w:pStyle w:val="ListParagraph"/>
        <w:rPr>
          <w:rFonts w:ascii="Arial Narrow" w:hAnsi="Arial Narrow"/>
          <w:sz w:val="32"/>
          <w:szCs w:val="32"/>
        </w:rPr>
      </w:pPr>
    </w:p>
    <w:p w14:paraId="16E03E27" w14:textId="2F6C014B" w:rsidR="00554967" w:rsidRPr="006B6314" w:rsidRDefault="00331688" w:rsidP="00554967">
      <w:pPr>
        <w:pStyle w:val="ListParagraph"/>
        <w:rPr>
          <w:rFonts w:ascii="Arial Narrow" w:hAnsi="Arial Narrow"/>
          <w:b/>
          <w:bCs/>
          <w:sz w:val="36"/>
          <w:szCs w:val="36"/>
        </w:rPr>
      </w:pPr>
      <w:r w:rsidRPr="006B6314">
        <w:rPr>
          <w:rFonts w:ascii="Arial Narrow" w:hAnsi="Arial Narrow"/>
          <w:b/>
          <w:bCs/>
          <w:sz w:val="36"/>
          <w:szCs w:val="36"/>
        </w:rPr>
        <w:t>3</w:t>
      </w:r>
      <w:r w:rsidRPr="006B6314">
        <w:rPr>
          <w:rFonts w:ascii="Arial Narrow" w:hAnsi="Arial Narrow"/>
          <w:b/>
          <w:bCs/>
          <w:sz w:val="36"/>
          <w:szCs w:val="36"/>
        </w:rPr>
        <w:t>.Sales Analysis dashboard:</w:t>
      </w:r>
    </w:p>
    <w:p w14:paraId="4E962998" w14:textId="77777777" w:rsidR="00331688" w:rsidRPr="00331688" w:rsidRDefault="00331688" w:rsidP="00554967">
      <w:pPr>
        <w:pStyle w:val="ListParagraph"/>
        <w:rPr>
          <w:rFonts w:ascii="Arial Narrow" w:hAnsi="Arial Narrow"/>
          <w:b/>
          <w:bCs/>
          <w:sz w:val="32"/>
          <w:szCs w:val="32"/>
        </w:rPr>
      </w:pPr>
    </w:p>
    <w:p w14:paraId="3BCD384C" w14:textId="266337C4" w:rsidR="00331688" w:rsidRDefault="00331688" w:rsidP="00331688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331688">
        <w:rPr>
          <w:rFonts w:ascii="Arial Narrow" w:hAnsi="Arial Narrow"/>
          <w:sz w:val="32"/>
          <w:szCs w:val="32"/>
        </w:rPr>
        <w:t>The Sales Analysis Dashboard project involved the development of internal tools using ReactJS and Material UI, which are popular technologies for building user interfaces.</w:t>
      </w:r>
    </w:p>
    <w:p w14:paraId="2BB3BD7A" w14:textId="77777777" w:rsidR="00331688" w:rsidRDefault="00331688" w:rsidP="00331688">
      <w:pPr>
        <w:pStyle w:val="ListParagraph"/>
        <w:rPr>
          <w:rFonts w:ascii="Arial Narrow" w:hAnsi="Arial Narrow"/>
          <w:sz w:val="32"/>
          <w:szCs w:val="32"/>
        </w:rPr>
      </w:pPr>
    </w:p>
    <w:p w14:paraId="2ED3D9B6" w14:textId="6A4590EB" w:rsidR="00331688" w:rsidRDefault="00331688" w:rsidP="00331688">
      <w:pPr>
        <w:pStyle w:val="ListParagraph"/>
        <w:rPr>
          <w:rFonts w:ascii="Arial Narrow" w:hAnsi="Arial Narrow"/>
          <w:b/>
          <w:bCs/>
          <w:sz w:val="32"/>
          <w:szCs w:val="32"/>
        </w:rPr>
      </w:pPr>
      <w:r w:rsidRPr="00331688">
        <w:rPr>
          <w:rFonts w:ascii="Arial Narrow" w:hAnsi="Arial Narrow"/>
          <w:b/>
          <w:bCs/>
          <w:sz w:val="32"/>
          <w:szCs w:val="32"/>
        </w:rPr>
        <w:t>Benefits:</w:t>
      </w:r>
    </w:p>
    <w:p w14:paraId="57C57F26" w14:textId="77777777" w:rsidR="00331688" w:rsidRPr="00331688" w:rsidRDefault="00331688" w:rsidP="00331688">
      <w:pPr>
        <w:pStyle w:val="ListParagraph"/>
        <w:rPr>
          <w:rFonts w:ascii="Arial Narrow" w:hAnsi="Arial Narrow"/>
          <w:b/>
          <w:bCs/>
          <w:sz w:val="32"/>
          <w:szCs w:val="32"/>
        </w:rPr>
      </w:pPr>
    </w:p>
    <w:p w14:paraId="69CB1409" w14:textId="77777777" w:rsidR="00331688" w:rsidRDefault="00331688" w:rsidP="00331688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331688">
        <w:rPr>
          <w:rFonts w:ascii="Arial Narrow" w:hAnsi="Arial Narrow"/>
          <w:sz w:val="32"/>
          <w:szCs w:val="32"/>
        </w:rPr>
        <w:t>The dashboard is designed to analyze sales data based on the sales funnel. It categorizes the sales process into three main stages:</w:t>
      </w:r>
    </w:p>
    <w:p w14:paraId="600F6074" w14:textId="77777777" w:rsidR="00331688" w:rsidRPr="00331688" w:rsidRDefault="00331688" w:rsidP="00331688">
      <w:pPr>
        <w:pStyle w:val="ListParagraph"/>
        <w:rPr>
          <w:rFonts w:ascii="Arial Narrow" w:hAnsi="Arial Narrow"/>
          <w:sz w:val="32"/>
          <w:szCs w:val="32"/>
        </w:rPr>
      </w:pPr>
    </w:p>
    <w:p w14:paraId="3440536C" w14:textId="6CAAC77E" w:rsidR="0015490A" w:rsidRPr="0015490A" w:rsidRDefault="00331688" w:rsidP="0015490A">
      <w:pPr>
        <w:pStyle w:val="ListParagraph"/>
        <w:rPr>
          <w:rFonts w:ascii="Arial Narrow" w:hAnsi="Arial Narrow"/>
          <w:b/>
          <w:bCs/>
          <w:sz w:val="32"/>
          <w:szCs w:val="32"/>
        </w:rPr>
      </w:pPr>
      <w:r w:rsidRPr="0015490A">
        <w:rPr>
          <w:rFonts w:ascii="Arial Narrow" w:hAnsi="Arial Narrow"/>
          <w:b/>
          <w:bCs/>
          <w:sz w:val="32"/>
          <w:szCs w:val="32"/>
        </w:rPr>
        <w:t>Top Funnel</w:t>
      </w:r>
      <w:r w:rsidR="0015490A">
        <w:rPr>
          <w:rFonts w:ascii="Arial Narrow" w:hAnsi="Arial Narrow"/>
          <w:b/>
          <w:bCs/>
          <w:sz w:val="32"/>
          <w:szCs w:val="32"/>
        </w:rPr>
        <w:t>:</w:t>
      </w:r>
    </w:p>
    <w:p w14:paraId="22CD1C38" w14:textId="77777777" w:rsidR="0015490A" w:rsidRDefault="0015490A" w:rsidP="0015490A">
      <w:pPr>
        <w:pStyle w:val="ListParagraph"/>
        <w:numPr>
          <w:ilvl w:val="0"/>
          <w:numId w:val="8"/>
        </w:numPr>
        <w:rPr>
          <w:rFonts w:ascii="Arial Narrow" w:hAnsi="Arial Narrow"/>
          <w:sz w:val="32"/>
          <w:szCs w:val="32"/>
        </w:rPr>
      </w:pPr>
      <w:r w:rsidRPr="0015490A">
        <w:rPr>
          <w:rFonts w:ascii="Arial Narrow" w:hAnsi="Arial Narrow"/>
          <w:sz w:val="32"/>
          <w:szCs w:val="32"/>
        </w:rPr>
        <w:t>This stage represents users who are currently engaged in active free trials of the product or service. It serves as the entry point of potential customers into the sales pipeline.</w:t>
      </w:r>
    </w:p>
    <w:p w14:paraId="62AD5BDA" w14:textId="77777777" w:rsidR="00DD7231" w:rsidRPr="00DD7231" w:rsidRDefault="00DD7231" w:rsidP="00DD7231">
      <w:pPr>
        <w:rPr>
          <w:rFonts w:ascii="Arial Narrow" w:hAnsi="Arial Narrow"/>
          <w:sz w:val="32"/>
          <w:szCs w:val="32"/>
        </w:rPr>
      </w:pPr>
    </w:p>
    <w:p w14:paraId="60AC1FE3" w14:textId="4328A0D4" w:rsidR="00DD7231" w:rsidRPr="00DD7231" w:rsidRDefault="0015490A" w:rsidP="00DD7231">
      <w:pPr>
        <w:pStyle w:val="ListParagraph"/>
        <w:rPr>
          <w:rFonts w:ascii="Arial Narrow" w:hAnsi="Arial Narrow"/>
          <w:b/>
          <w:bCs/>
          <w:sz w:val="32"/>
          <w:szCs w:val="32"/>
        </w:rPr>
      </w:pPr>
      <w:r w:rsidRPr="0015490A">
        <w:rPr>
          <w:rFonts w:ascii="Arial Narrow" w:hAnsi="Arial Narrow"/>
          <w:b/>
          <w:bCs/>
          <w:sz w:val="32"/>
          <w:szCs w:val="32"/>
        </w:rPr>
        <w:lastRenderedPageBreak/>
        <w:t>Middle Funnel</w:t>
      </w:r>
    </w:p>
    <w:p w14:paraId="7B9CC0B3" w14:textId="06789C03" w:rsidR="0015490A" w:rsidRPr="0015490A" w:rsidRDefault="00DD7231" w:rsidP="00DD7231">
      <w:pPr>
        <w:pStyle w:val="ListParagraph"/>
        <w:numPr>
          <w:ilvl w:val="0"/>
          <w:numId w:val="8"/>
        </w:numPr>
        <w:rPr>
          <w:rFonts w:ascii="Arial Narrow" w:hAnsi="Arial Narrow"/>
          <w:b/>
          <w:bCs/>
          <w:sz w:val="32"/>
          <w:szCs w:val="32"/>
        </w:rPr>
      </w:pPr>
      <w:r w:rsidRPr="00DD7231">
        <w:rPr>
          <w:rFonts w:ascii="Arial Narrow" w:hAnsi="Arial Narrow"/>
          <w:sz w:val="32"/>
          <w:szCs w:val="32"/>
        </w:rPr>
        <w:t>I</w:t>
      </w:r>
      <w:r w:rsidRPr="00DD7231">
        <w:rPr>
          <w:rFonts w:ascii="Arial Narrow" w:hAnsi="Arial Narrow"/>
          <w:sz w:val="32"/>
          <w:szCs w:val="32"/>
        </w:rPr>
        <w:t xml:space="preserve">n the middle funnel, valuable data about potential users is gathered and analyzed. This may include user interactions, preferences, and behavior, providing valuable insights into their level of </w:t>
      </w:r>
      <w:proofErr w:type="gramStart"/>
      <w:r>
        <w:rPr>
          <w:rFonts w:ascii="Arial Narrow" w:hAnsi="Arial Narrow"/>
          <w:sz w:val="32"/>
          <w:szCs w:val="32"/>
        </w:rPr>
        <w:t>I</w:t>
      </w:r>
      <w:r w:rsidRPr="00DD7231">
        <w:rPr>
          <w:rFonts w:ascii="Arial Narrow" w:hAnsi="Arial Narrow"/>
          <w:sz w:val="32"/>
          <w:szCs w:val="32"/>
        </w:rPr>
        <w:t>nterest</w:t>
      </w:r>
      <w:r w:rsidRPr="00DD7231">
        <w:rPr>
          <w:rFonts w:ascii="Arial Narrow" w:hAnsi="Arial Narrow"/>
          <w:b/>
          <w:bCs/>
          <w:sz w:val="32"/>
          <w:szCs w:val="32"/>
        </w:rPr>
        <w:t xml:space="preserve"> </w:t>
      </w:r>
      <w:r>
        <w:rPr>
          <w:rFonts w:ascii="Arial Narrow" w:hAnsi="Arial Narrow"/>
          <w:b/>
          <w:bCs/>
          <w:sz w:val="32"/>
          <w:szCs w:val="32"/>
        </w:rPr>
        <w:t>.</w:t>
      </w:r>
      <w:proofErr w:type="gramEnd"/>
    </w:p>
    <w:p w14:paraId="31C05CD9" w14:textId="77777777" w:rsidR="0015490A" w:rsidRPr="0015490A" w:rsidRDefault="0015490A" w:rsidP="0015490A">
      <w:pPr>
        <w:pStyle w:val="ListParagraph"/>
        <w:rPr>
          <w:rFonts w:ascii="Arial Narrow" w:hAnsi="Arial Narrow"/>
          <w:sz w:val="32"/>
          <w:szCs w:val="32"/>
        </w:rPr>
      </w:pPr>
    </w:p>
    <w:p w14:paraId="03522B9F" w14:textId="4EFE82CD" w:rsidR="00DD7231" w:rsidRDefault="00DD7231" w:rsidP="00DD7231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t xml:space="preserve">        </w:t>
      </w:r>
      <w:r w:rsidR="00331688" w:rsidRPr="00DD7231">
        <w:rPr>
          <w:rFonts w:ascii="Arial Narrow" w:hAnsi="Arial Narrow"/>
          <w:b/>
          <w:bCs/>
          <w:sz w:val="32"/>
          <w:szCs w:val="32"/>
        </w:rPr>
        <w:t>Bottom Funnel</w:t>
      </w:r>
      <w:r>
        <w:rPr>
          <w:rFonts w:ascii="Arial Narrow" w:hAnsi="Arial Narrow"/>
          <w:b/>
          <w:bCs/>
          <w:sz w:val="32"/>
          <w:szCs w:val="32"/>
        </w:rPr>
        <w:t>:</w:t>
      </w:r>
    </w:p>
    <w:p w14:paraId="5B138E7C" w14:textId="70AF8F65" w:rsidR="00DD7231" w:rsidRDefault="00DD7231" w:rsidP="00DD7231">
      <w:pPr>
        <w:pStyle w:val="ListParagraph"/>
        <w:numPr>
          <w:ilvl w:val="0"/>
          <w:numId w:val="8"/>
        </w:numPr>
        <w:rPr>
          <w:rFonts w:ascii="Arial Narrow" w:hAnsi="Arial Narrow"/>
          <w:b/>
          <w:bCs/>
          <w:sz w:val="32"/>
          <w:szCs w:val="32"/>
        </w:rPr>
      </w:pPr>
      <w:r w:rsidRPr="00DD7231">
        <w:rPr>
          <w:rFonts w:ascii="Arial Narrow" w:hAnsi="Arial Narrow"/>
          <w:sz w:val="32"/>
          <w:szCs w:val="32"/>
        </w:rPr>
        <w:t>The bottom funnel is the final stage, where users have progressed to a point where they are ready to make a purchase. These are the individuals who have shown a strong intent to subscribe or buy the product or service</w:t>
      </w:r>
      <w:r w:rsidRPr="00DD7231">
        <w:rPr>
          <w:rFonts w:ascii="Arial Narrow" w:hAnsi="Arial Narrow"/>
          <w:b/>
          <w:bCs/>
          <w:sz w:val="32"/>
          <w:szCs w:val="32"/>
        </w:rPr>
        <w:t>.</w:t>
      </w:r>
    </w:p>
    <w:p w14:paraId="3EFB492C" w14:textId="77777777" w:rsidR="006B6314" w:rsidRDefault="006B6314" w:rsidP="006B6314">
      <w:pPr>
        <w:pStyle w:val="ListParagraph"/>
        <w:rPr>
          <w:rFonts w:ascii="Arial Narrow" w:hAnsi="Arial Narrow"/>
          <w:b/>
          <w:bCs/>
          <w:sz w:val="32"/>
          <w:szCs w:val="32"/>
        </w:rPr>
      </w:pPr>
    </w:p>
    <w:p w14:paraId="3585EA95" w14:textId="6854AFB3" w:rsidR="00DD7231" w:rsidRPr="00DD7231" w:rsidRDefault="00DD7231" w:rsidP="00DD7231">
      <w:pPr>
        <w:pStyle w:val="ListParagraph"/>
        <w:numPr>
          <w:ilvl w:val="0"/>
          <w:numId w:val="8"/>
        </w:numPr>
        <w:rPr>
          <w:rFonts w:ascii="Arial Narrow" w:hAnsi="Arial Narrow"/>
          <w:b/>
          <w:bCs/>
          <w:sz w:val="32"/>
          <w:szCs w:val="32"/>
        </w:rPr>
      </w:pPr>
      <w:r w:rsidRPr="00DD7231">
        <w:rPr>
          <w:rFonts w:ascii="Arial Narrow" w:hAnsi="Arial Narrow"/>
          <w:sz w:val="32"/>
          <w:szCs w:val="32"/>
        </w:rPr>
        <w:t>By categorizing the sales process in this manner, the Sales Analysis Dashboard offers a structured and insightful view of the customer journey</w:t>
      </w:r>
      <w:r w:rsidRPr="00DD7231">
        <w:rPr>
          <w:rFonts w:ascii="Arial Narrow" w:hAnsi="Arial Narrow"/>
          <w:b/>
          <w:bCs/>
          <w:sz w:val="32"/>
          <w:szCs w:val="32"/>
        </w:rPr>
        <w:t>.</w:t>
      </w:r>
    </w:p>
    <w:p w14:paraId="517827C5" w14:textId="5BD85F08" w:rsidR="00554967" w:rsidRPr="00554967" w:rsidRDefault="006B6314" w:rsidP="00554967">
      <w:pPr>
        <w:ind w:left="360"/>
        <w:rPr>
          <w:rFonts w:ascii="Arial Narrow" w:hAnsi="Arial Narrow"/>
          <w:sz w:val="32"/>
          <w:szCs w:val="32"/>
        </w:rPr>
      </w:pPr>
      <w:r>
        <w:rPr>
          <w:noProof/>
        </w:rPr>
        <w:drawing>
          <wp:inline distT="0" distB="0" distL="0" distR="0" wp14:anchorId="16C28CC0" wp14:editId="39218F14">
            <wp:extent cx="5617598" cy="3453081"/>
            <wp:effectExtent l="0" t="0" r="2540" b="0"/>
            <wp:docPr id="5023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94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146" cy="34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003" w14:textId="61332A78" w:rsidR="00CF696B" w:rsidRPr="00CF696B" w:rsidRDefault="00CF696B" w:rsidP="00CF696B">
      <w:pPr>
        <w:pStyle w:val="ListParagraph"/>
        <w:ind w:left="1080"/>
        <w:rPr>
          <w:rFonts w:ascii="Arial Narrow" w:hAnsi="Arial Narrow"/>
          <w:sz w:val="36"/>
          <w:szCs w:val="36"/>
        </w:rPr>
      </w:pPr>
    </w:p>
    <w:sectPr w:rsidR="00CF696B" w:rsidRPr="00CF6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91333"/>
    <w:multiLevelType w:val="hybridMultilevel"/>
    <w:tmpl w:val="786C6B9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CB62F6D"/>
    <w:multiLevelType w:val="hybridMultilevel"/>
    <w:tmpl w:val="D61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46434"/>
    <w:multiLevelType w:val="hybridMultilevel"/>
    <w:tmpl w:val="F3685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A27A6"/>
    <w:multiLevelType w:val="hybridMultilevel"/>
    <w:tmpl w:val="8E40B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90614B"/>
    <w:multiLevelType w:val="hybridMultilevel"/>
    <w:tmpl w:val="69102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D7A42"/>
    <w:multiLevelType w:val="hybridMultilevel"/>
    <w:tmpl w:val="A8565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938EC"/>
    <w:multiLevelType w:val="hybridMultilevel"/>
    <w:tmpl w:val="246E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C7D9F"/>
    <w:multiLevelType w:val="hybridMultilevel"/>
    <w:tmpl w:val="AEB87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02397"/>
    <w:multiLevelType w:val="hybridMultilevel"/>
    <w:tmpl w:val="019E76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00454804">
    <w:abstractNumId w:val="5"/>
  </w:num>
  <w:num w:numId="2" w16cid:durableId="377974645">
    <w:abstractNumId w:val="2"/>
  </w:num>
  <w:num w:numId="3" w16cid:durableId="1113552821">
    <w:abstractNumId w:val="1"/>
  </w:num>
  <w:num w:numId="4" w16cid:durableId="1755584769">
    <w:abstractNumId w:val="8"/>
  </w:num>
  <w:num w:numId="5" w16cid:durableId="776365910">
    <w:abstractNumId w:val="3"/>
  </w:num>
  <w:num w:numId="6" w16cid:durableId="1585871640">
    <w:abstractNumId w:val="0"/>
  </w:num>
  <w:num w:numId="7" w16cid:durableId="588317259">
    <w:abstractNumId w:val="4"/>
  </w:num>
  <w:num w:numId="8" w16cid:durableId="1641961729">
    <w:abstractNumId w:val="6"/>
  </w:num>
  <w:num w:numId="9" w16cid:durableId="16483150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A6F"/>
    <w:rsid w:val="000A560F"/>
    <w:rsid w:val="0015490A"/>
    <w:rsid w:val="00263EB2"/>
    <w:rsid w:val="002B0F25"/>
    <w:rsid w:val="00331688"/>
    <w:rsid w:val="003C1D27"/>
    <w:rsid w:val="00432196"/>
    <w:rsid w:val="00481111"/>
    <w:rsid w:val="00520CF9"/>
    <w:rsid w:val="00554967"/>
    <w:rsid w:val="00581695"/>
    <w:rsid w:val="00625DAF"/>
    <w:rsid w:val="006B6314"/>
    <w:rsid w:val="00813899"/>
    <w:rsid w:val="00A556A2"/>
    <w:rsid w:val="00B3291D"/>
    <w:rsid w:val="00CF696B"/>
    <w:rsid w:val="00D64A6F"/>
    <w:rsid w:val="00DD7231"/>
    <w:rsid w:val="00FA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DFA5B"/>
  <w15:chartTrackingRefBased/>
  <w15:docId w15:val="{99DC4A08-73FE-426A-A46E-FD9B0F848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2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7875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1748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16736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721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556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4967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6638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2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A20F5-D438-474B-921C-407A2D441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Sureddi</dc:creator>
  <cp:keywords/>
  <dc:description/>
  <cp:lastModifiedBy>Niharika Sureddi</cp:lastModifiedBy>
  <cp:revision>2</cp:revision>
  <cp:lastPrinted>2023-11-01T10:45:00Z</cp:lastPrinted>
  <dcterms:created xsi:type="dcterms:W3CDTF">2023-11-01T11:02:00Z</dcterms:created>
  <dcterms:modified xsi:type="dcterms:W3CDTF">2023-11-01T11:02:00Z</dcterms:modified>
</cp:coreProperties>
</file>