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F0996" w:rsidRDefault="004F0996">
      <w:pPr>
        <w:jc w:val="center"/>
        <w:rPr>
          <w:rFonts w:eastAsia="仿宋" w:cs="Times New Roman"/>
          <w:sz w:val="72"/>
          <w:szCs w:val="72"/>
        </w:rPr>
      </w:pPr>
    </w:p>
    <w:p w:rsidR="004F0996" w:rsidRDefault="00000000">
      <w:pPr>
        <w:pStyle w:val="1"/>
        <w:jc w:val="center"/>
        <w:rPr>
          <w:rFonts w:eastAsia="仿宋" w:cs="Times New Roman"/>
          <w:b w:val="0"/>
          <w:sz w:val="52"/>
          <w:szCs w:val="72"/>
        </w:rPr>
      </w:pPr>
      <w:bookmarkStart w:id="0" w:name="_Toc511938803"/>
      <w:r>
        <w:rPr>
          <w:rFonts w:eastAsia="仿宋" w:cs="Times New Roman" w:hint="eastAsia"/>
          <w:b w:val="0"/>
          <w:sz w:val="52"/>
          <w:szCs w:val="72"/>
        </w:rPr>
        <w:t>计算机科学与工程</w:t>
      </w:r>
      <w:r>
        <w:rPr>
          <w:rFonts w:eastAsia="仿宋" w:cs="Times New Roman"/>
          <w:b w:val="0"/>
          <w:sz w:val="52"/>
          <w:szCs w:val="72"/>
        </w:rPr>
        <w:t>学院</w:t>
      </w:r>
    </w:p>
    <w:p w:rsidR="004F0996" w:rsidRDefault="00000000">
      <w:pPr>
        <w:pStyle w:val="1"/>
        <w:jc w:val="center"/>
        <w:rPr>
          <w:rFonts w:eastAsia="仿宋" w:cs="Times New Roman"/>
          <w:b w:val="0"/>
          <w:sz w:val="52"/>
          <w:szCs w:val="72"/>
        </w:rPr>
      </w:pPr>
      <w:r>
        <w:rPr>
          <w:rFonts w:eastAsia="仿宋" w:cs="Times New Roman" w:hint="eastAsia"/>
          <w:b w:val="0"/>
          <w:sz w:val="52"/>
          <w:szCs w:val="72"/>
        </w:rPr>
        <w:t>（网络空间安全学院）</w:t>
      </w:r>
    </w:p>
    <w:p w:rsidR="004F0996" w:rsidRDefault="00000000">
      <w:pPr>
        <w:pStyle w:val="1"/>
        <w:jc w:val="center"/>
        <w:rPr>
          <w:rFonts w:eastAsia="仿宋" w:cs="Times New Roman"/>
          <w:b w:val="0"/>
          <w:sz w:val="52"/>
          <w:szCs w:val="72"/>
        </w:rPr>
      </w:pPr>
      <w:r>
        <w:rPr>
          <w:rFonts w:eastAsia="仿宋" w:cs="Times New Roman"/>
          <w:b w:val="0"/>
          <w:sz w:val="52"/>
          <w:szCs w:val="72"/>
        </w:rPr>
        <w:t>实习实训报告书</w:t>
      </w:r>
      <w:bookmarkEnd w:id="0"/>
    </w:p>
    <w:p w:rsidR="004F0996" w:rsidRDefault="004F0996">
      <w:pPr>
        <w:rPr>
          <w:rFonts w:eastAsia="仿宋" w:cs="Times New Roman"/>
          <w:sz w:val="52"/>
          <w:szCs w:val="52"/>
        </w:rPr>
      </w:pPr>
    </w:p>
    <w:p w:rsidR="004F0996" w:rsidRDefault="004F0996">
      <w:pPr>
        <w:rPr>
          <w:rFonts w:eastAsia="仿宋" w:cs="Times New Roman"/>
          <w:sz w:val="52"/>
          <w:szCs w:val="52"/>
        </w:rPr>
      </w:pPr>
    </w:p>
    <w:p w:rsidR="004F0996" w:rsidRDefault="004F0996">
      <w:pPr>
        <w:rPr>
          <w:rFonts w:eastAsia="仿宋" w:cs="Times New Roman"/>
          <w:sz w:val="52"/>
          <w:szCs w:val="52"/>
        </w:rPr>
      </w:pPr>
    </w:p>
    <w:p w:rsidR="004F0996" w:rsidRDefault="00000000">
      <w:pPr>
        <w:snapToGrid w:val="0"/>
        <w:spacing w:line="800" w:lineRule="atLeast"/>
        <w:ind w:left="1276" w:firstLine="420"/>
        <w:rPr>
          <w:rFonts w:eastAsia="仿宋" w:cs="Times New Roman"/>
          <w:sz w:val="40"/>
          <w:szCs w:val="44"/>
          <w:u w:val="single"/>
        </w:rPr>
      </w:pPr>
      <w:r>
        <w:rPr>
          <w:rFonts w:eastAsia="仿宋" w:cs="Times New Roman"/>
          <w:sz w:val="40"/>
          <w:szCs w:val="44"/>
        </w:rPr>
        <w:t>学生学号：</w:t>
      </w:r>
      <w:r>
        <w:rPr>
          <w:rFonts w:eastAsia="仿宋" w:cs="Times New Roman"/>
          <w:sz w:val="40"/>
          <w:szCs w:val="44"/>
          <w:u w:val="single"/>
        </w:rPr>
        <w:t xml:space="preserve">     </w:t>
      </w:r>
      <w:r w:rsidR="009F2EDE">
        <w:rPr>
          <w:rFonts w:eastAsia="仿宋" w:cs="Times New Roman"/>
          <w:sz w:val="40"/>
          <w:szCs w:val="44"/>
          <w:u w:val="single"/>
        </w:rPr>
        <w:t>2024010909013</w:t>
      </w:r>
      <w:r>
        <w:rPr>
          <w:rFonts w:eastAsia="仿宋" w:cs="Times New Roman"/>
          <w:sz w:val="40"/>
          <w:szCs w:val="44"/>
          <w:u w:val="single"/>
        </w:rPr>
        <w:t xml:space="preserve">         </w:t>
      </w:r>
    </w:p>
    <w:p w:rsidR="004F0996" w:rsidRDefault="00000000">
      <w:pPr>
        <w:snapToGrid w:val="0"/>
        <w:spacing w:line="800" w:lineRule="atLeast"/>
        <w:ind w:left="1276" w:firstLine="420"/>
        <w:rPr>
          <w:rFonts w:eastAsia="仿宋" w:cs="Times New Roman"/>
          <w:sz w:val="40"/>
          <w:szCs w:val="44"/>
          <w:u w:val="single"/>
        </w:rPr>
      </w:pPr>
      <w:r>
        <w:rPr>
          <w:rFonts w:eastAsia="仿宋" w:cs="Times New Roman"/>
          <w:sz w:val="40"/>
          <w:szCs w:val="44"/>
        </w:rPr>
        <w:t>学生</w:t>
      </w:r>
      <w:r>
        <w:rPr>
          <w:rFonts w:eastAsia="仿宋" w:cs="Times New Roman" w:hint="eastAsia"/>
          <w:sz w:val="40"/>
          <w:szCs w:val="44"/>
        </w:rPr>
        <w:t>班号</w:t>
      </w:r>
      <w:r>
        <w:rPr>
          <w:rFonts w:eastAsia="仿宋" w:cs="Times New Roman"/>
          <w:sz w:val="40"/>
          <w:szCs w:val="44"/>
        </w:rPr>
        <w:t>：</w:t>
      </w:r>
      <w:r>
        <w:rPr>
          <w:rFonts w:eastAsia="仿宋" w:cs="Times New Roman"/>
          <w:sz w:val="40"/>
          <w:szCs w:val="44"/>
          <w:u w:val="single"/>
        </w:rPr>
        <w:t xml:space="preserve">     </w:t>
      </w:r>
      <w:r w:rsidR="009F2EDE">
        <w:rPr>
          <w:rFonts w:eastAsia="仿宋" w:cs="Times New Roman"/>
          <w:sz w:val="40"/>
          <w:szCs w:val="44"/>
          <w:u w:val="single"/>
        </w:rPr>
        <w:t>2024</w:t>
      </w:r>
      <w:r w:rsidR="00802F3A">
        <w:rPr>
          <w:rFonts w:eastAsia="仿宋" w:cs="Times New Roman"/>
          <w:sz w:val="40"/>
          <w:szCs w:val="44"/>
          <w:u w:val="single"/>
        </w:rPr>
        <w:t>080913</w:t>
      </w:r>
      <w:r>
        <w:rPr>
          <w:rFonts w:eastAsia="仿宋" w:cs="Times New Roman"/>
          <w:sz w:val="40"/>
          <w:szCs w:val="44"/>
          <w:u w:val="single"/>
        </w:rPr>
        <w:t xml:space="preserve">         </w:t>
      </w:r>
    </w:p>
    <w:p w:rsidR="004F0996" w:rsidRDefault="00000000">
      <w:pPr>
        <w:snapToGrid w:val="0"/>
        <w:spacing w:line="800" w:lineRule="atLeast"/>
        <w:ind w:left="1276" w:firstLine="420"/>
        <w:rPr>
          <w:rFonts w:eastAsia="仿宋" w:cs="Times New Roman"/>
          <w:sz w:val="40"/>
          <w:szCs w:val="44"/>
          <w:u w:val="single"/>
        </w:rPr>
      </w:pPr>
      <w:r>
        <w:rPr>
          <w:rFonts w:eastAsia="仿宋" w:cs="Times New Roman"/>
          <w:sz w:val="40"/>
          <w:szCs w:val="44"/>
        </w:rPr>
        <w:t>学生姓名：</w:t>
      </w:r>
      <w:r>
        <w:rPr>
          <w:rFonts w:eastAsia="仿宋" w:cs="Times New Roman"/>
          <w:sz w:val="40"/>
          <w:szCs w:val="44"/>
          <w:u w:val="single"/>
        </w:rPr>
        <w:t xml:space="preserve">     </w:t>
      </w:r>
      <w:r w:rsidR="009F2EDE">
        <w:rPr>
          <w:rFonts w:eastAsia="仿宋" w:cs="Times New Roman" w:hint="eastAsia"/>
          <w:sz w:val="40"/>
          <w:szCs w:val="44"/>
          <w:u w:val="single"/>
        </w:rPr>
        <w:t>韩磊</w:t>
      </w:r>
      <w:r>
        <w:rPr>
          <w:rFonts w:eastAsia="仿宋" w:cs="Times New Roman"/>
          <w:sz w:val="40"/>
          <w:szCs w:val="44"/>
          <w:u w:val="single"/>
        </w:rPr>
        <w:t xml:space="preserve">         </w:t>
      </w:r>
      <w:r w:rsidR="00496614">
        <w:rPr>
          <w:rFonts w:eastAsia="仿宋" w:cs="Times New Roman"/>
          <w:sz w:val="40"/>
          <w:szCs w:val="44"/>
          <w:u w:val="single"/>
        </w:rPr>
        <w:t xml:space="preserve">     </w:t>
      </w:r>
    </w:p>
    <w:p w:rsidR="004F0996" w:rsidRDefault="00000000">
      <w:pPr>
        <w:snapToGrid w:val="0"/>
        <w:spacing w:line="800" w:lineRule="atLeast"/>
        <w:ind w:left="1276" w:firstLine="420"/>
        <w:rPr>
          <w:rFonts w:eastAsia="仿宋" w:cs="Times New Roman"/>
          <w:sz w:val="40"/>
          <w:szCs w:val="44"/>
          <w:u w:val="single"/>
        </w:rPr>
      </w:pPr>
      <w:r>
        <w:rPr>
          <w:rFonts w:eastAsia="仿宋" w:cs="Times New Roman"/>
          <w:sz w:val="40"/>
          <w:szCs w:val="44"/>
        </w:rPr>
        <w:t>学生</w:t>
      </w:r>
      <w:r>
        <w:rPr>
          <w:rFonts w:eastAsia="仿宋" w:cs="Times New Roman" w:hint="eastAsia"/>
          <w:sz w:val="40"/>
          <w:szCs w:val="44"/>
        </w:rPr>
        <w:t>专业</w:t>
      </w:r>
      <w:r>
        <w:rPr>
          <w:rFonts w:eastAsia="仿宋" w:cs="Times New Roman"/>
          <w:sz w:val="40"/>
          <w:szCs w:val="44"/>
        </w:rPr>
        <w:t>：</w:t>
      </w:r>
      <w:r>
        <w:rPr>
          <w:rFonts w:eastAsia="仿宋" w:cs="Times New Roman"/>
          <w:sz w:val="40"/>
          <w:szCs w:val="44"/>
          <w:u w:val="single"/>
        </w:rPr>
        <w:t xml:space="preserve">  </w:t>
      </w:r>
      <w:r w:rsidR="009F2EDE">
        <w:rPr>
          <w:rFonts w:eastAsia="仿宋" w:cs="Times New Roman" w:hint="eastAsia"/>
          <w:sz w:val="40"/>
          <w:szCs w:val="44"/>
          <w:u w:val="single"/>
        </w:rPr>
        <w:t xml:space="preserve">  </w:t>
      </w:r>
      <w:r w:rsidR="009F2EDE">
        <w:rPr>
          <w:rFonts w:eastAsia="仿宋" w:cs="Times New Roman" w:hint="eastAsia"/>
          <w:sz w:val="40"/>
          <w:szCs w:val="44"/>
          <w:u w:val="single"/>
        </w:rPr>
        <w:t>计算机科学与技术</w:t>
      </w:r>
      <w:r>
        <w:rPr>
          <w:rFonts w:eastAsia="仿宋" w:cs="Times New Roman"/>
          <w:sz w:val="40"/>
          <w:szCs w:val="44"/>
          <w:u w:val="single"/>
        </w:rPr>
        <w:t xml:space="preserve">        </w:t>
      </w:r>
    </w:p>
    <w:p w:rsidR="004F0996" w:rsidRDefault="00000000">
      <w:pPr>
        <w:snapToGrid w:val="0"/>
        <w:spacing w:line="800" w:lineRule="atLeast"/>
        <w:ind w:left="1276" w:firstLine="420"/>
        <w:rPr>
          <w:rFonts w:eastAsia="仿宋" w:cs="Times New Roman"/>
          <w:sz w:val="40"/>
          <w:szCs w:val="44"/>
        </w:rPr>
      </w:pPr>
      <w:r>
        <w:rPr>
          <w:rFonts w:eastAsia="仿宋" w:cs="Times New Roman"/>
          <w:sz w:val="40"/>
          <w:szCs w:val="44"/>
        </w:rPr>
        <w:t>实习单位：</w:t>
      </w:r>
      <w:r>
        <w:rPr>
          <w:rFonts w:eastAsia="仿宋" w:cs="Times New Roman"/>
          <w:sz w:val="40"/>
          <w:szCs w:val="44"/>
          <w:u w:val="single"/>
        </w:rPr>
        <w:t xml:space="preserve"> </w:t>
      </w:r>
      <w:r>
        <w:rPr>
          <w:rFonts w:eastAsia="仿宋" w:cs="Times New Roman" w:hint="eastAsia"/>
          <w:sz w:val="36"/>
          <w:szCs w:val="40"/>
          <w:u w:val="single"/>
        </w:rPr>
        <w:t>四川华迪信息技术有限公司</w:t>
      </w:r>
      <w:r>
        <w:rPr>
          <w:rFonts w:eastAsia="仿宋" w:cs="Times New Roman"/>
          <w:sz w:val="40"/>
          <w:szCs w:val="44"/>
          <w:u w:val="single"/>
        </w:rPr>
        <w:t xml:space="preserve">             </w:t>
      </w:r>
    </w:p>
    <w:p w:rsidR="004F0996" w:rsidRDefault="00000000">
      <w:pPr>
        <w:snapToGrid w:val="0"/>
        <w:spacing w:line="800" w:lineRule="atLeast"/>
        <w:ind w:left="1276" w:firstLineChars="106" w:firstLine="424"/>
        <w:rPr>
          <w:rFonts w:eastAsia="仿宋" w:cs="Times New Roman"/>
          <w:sz w:val="40"/>
          <w:szCs w:val="44"/>
          <w:u w:val="single"/>
        </w:rPr>
      </w:pPr>
      <w:r>
        <w:rPr>
          <w:rFonts w:eastAsia="仿宋" w:cs="Times New Roman"/>
          <w:sz w:val="40"/>
          <w:szCs w:val="44"/>
        </w:rPr>
        <w:t>指导教师：</w:t>
      </w:r>
      <w:r>
        <w:rPr>
          <w:rFonts w:eastAsia="仿宋" w:cs="Times New Roman"/>
          <w:sz w:val="40"/>
          <w:szCs w:val="44"/>
          <w:u w:val="single"/>
        </w:rPr>
        <w:t xml:space="preserve">    </w:t>
      </w:r>
      <w:r w:rsidR="00802F3A">
        <w:rPr>
          <w:rFonts w:eastAsia="仿宋" w:cs="Times New Roman" w:hint="eastAsia"/>
          <w:sz w:val="40"/>
          <w:szCs w:val="44"/>
          <w:u w:val="single"/>
        </w:rPr>
        <w:t>陶建兵</w:t>
      </w:r>
      <w:r>
        <w:rPr>
          <w:rFonts w:eastAsia="仿宋" w:cs="Times New Roman"/>
          <w:sz w:val="40"/>
          <w:szCs w:val="44"/>
          <w:u w:val="single"/>
        </w:rPr>
        <w:t xml:space="preserve">          </w:t>
      </w:r>
      <w:r w:rsidR="00496614">
        <w:rPr>
          <w:rFonts w:eastAsia="仿宋" w:cs="Times New Roman"/>
          <w:sz w:val="40"/>
          <w:szCs w:val="44"/>
          <w:u w:val="single"/>
        </w:rPr>
        <w:t xml:space="preserve">   </w:t>
      </w:r>
    </w:p>
    <w:p w:rsidR="004F0996" w:rsidRDefault="004F0996">
      <w:pPr>
        <w:pStyle w:val="a3"/>
        <w:ind w:firstLineChars="0" w:firstLine="0"/>
        <w:rPr>
          <w:rStyle w:val="p141"/>
          <w:rFonts w:ascii="Times New Roman" w:eastAsia="仿宋" w:hAnsi="Times New Roman"/>
          <w:kern w:val="0"/>
          <w:sz w:val="28"/>
          <w:szCs w:val="28"/>
        </w:rPr>
      </w:pPr>
    </w:p>
    <w:p w:rsidR="004F0996" w:rsidRDefault="004F0996">
      <w:pPr>
        <w:pStyle w:val="a3"/>
        <w:ind w:firstLineChars="0" w:firstLine="0"/>
        <w:rPr>
          <w:rStyle w:val="p141"/>
          <w:rFonts w:ascii="Times New Roman" w:eastAsia="仿宋" w:hAnsi="Times New Roman"/>
          <w:kern w:val="0"/>
          <w:sz w:val="28"/>
          <w:szCs w:val="28"/>
        </w:rPr>
      </w:pPr>
    </w:p>
    <w:p w:rsidR="004F0996" w:rsidRDefault="004F0996">
      <w:pPr>
        <w:pStyle w:val="a3"/>
        <w:ind w:firstLineChars="0" w:firstLine="0"/>
        <w:rPr>
          <w:rStyle w:val="p141"/>
          <w:rFonts w:ascii="Times New Roman" w:eastAsia="仿宋" w:hAnsi="Times New Roman"/>
          <w:kern w:val="0"/>
          <w:sz w:val="28"/>
          <w:szCs w:val="28"/>
        </w:rPr>
      </w:pPr>
    </w:p>
    <w:p w:rsidR="004F0996" w:rsidRDefault="00000000">
      <w:pPr>
        <w:ind w:firstLineChars="50" w:firstLine="140"/>
        <w:rPr>
          <w:rFonts w:eastAsia="仿宋" w:cs="Times New Roman"/>
          <w:sz w:val="28"/>
          <w:szCs w:val="28"/>
        </w:rPr>
      </w:pPr>
      <w:r>
        <w:rPr>
          <w:rStyle w:val="p141"/>
          <w:rFonts w:eastAsia="仿宋" w:cs="Times New Roman"/>
          <w:kern w:val="0"/>
          <w:sz w:val="28"/>
          <w:szCs w:val="28"/>
        </w:rPr>
        <w:br w:type="page"/>
      </w:r>
      <w:r>
        <w:rPr>
          <w:rFonts w:eastAsia="仿宋" w:cs="Times New Roman"/>
          <w:sz w:val="28"/>
          <w:szCs w:val="28"/>
        </w:rPr>
        <w:lastRenderedPageBreak/>
        <w:t>一、专业</w:t>
      </w:r>
      <w:r>
        <w:rPr>
          <w:rFonts w:eastAsia="仿宋" w:cs="Times New Roman" w:hint="eastAsia"/>
          <w:sz w:val="28"/>
          <w:szCs w:val="28"/>
        </w:rPr>
        <w:t>实习</w:t>
      </w:r>
      <w:r>
        <w:rPr>
          <w:rFonts w:eastAsia="仿宋" w:cs="Times New Roman"/>
          <w:sz w:val="28"/>
          <w:szCs w:val="28"/>
        </w:rPr>
        <w:t>总结报告</w:t>
      </w:r>
    </w:p>
    <w:tbl>
      <w:tblPr>
        <w:tblW w:w="83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01"/>
      </w:tblGrid>
      <w:tr w:rsidR="004F0996">
        <w:trPr>
          <w:trHeight w:val="13111"/>
        </w:trPr>
        <w:tc>
          <w:tcPr>
            <w:tcW w:w="83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05009" w:rsidRDefault="00000000">
            <w:pPr>
              <w:spacing w:before="120"/>
            </w:pPr>
            <w:r>
              <w:rPr>
                <w:rFonts w:ascii="仿宋" w:eastAsia="仿宋" w:hAnsi="仿宋" w:cs="仿宋"/>
                <w:b/>
                <w:sz w:val="28"/>
              </w:rPr>
              <w:t>一、实习项目名称：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大数据技术商业项目开发——基于 Spark 的高校智慧就业大数据分析平台</w:t>
            </w:r>
          </w:p>
          <w:p w:rsidR="00405009" w:rsidRDefault="00000000">
            <w:pPr>
              <w:spacing w:before="120"/>
            </w:pPr>
            <w:r>
              <w:rPr>
                <w:rFonts w:ascii="仿宋" w:eastAsia="仿宋" w:hAnsi="仿宋" w:cs="仿宋"/>
                <w:b/>
                <w:sz w:val="28"/>
              </w:rPr>
              <w:t>二、实习时间、地点：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实习时间：2026 年 7 月 6 日—2026 年 7 月 17 日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实习地点：四川省成都市郫都区德源街道红展西路 366 号“成电智造产业园”1 号楼 A 区 5—6 层（教育部大学生校外实践教育基地）</w:t>
            </w:r>
          </w:p>
          <w:p w:rsidR="00405009" w:rsidRDefault="00000000">
            <w:pPr>
              <w:spacing w:before="120"/>
            </w:pPr>
            <w:r>
              <w:rPr>
                <w:rFonts w:ascii="仿宋" w:eastAsia="仿宋" w:hAnsi="仿宋" w:cs="仿宋"/>
                <w:b/>
                <w:sz w:val="28"/>
              </w:rPr>
              <w:t>三、实习目的和任务：</w:t>
            </w:r>
          </w:p>
          <w:p w:rsidR="00405009" w:rsidRPr="00773066" w:rsidRDefault="00773066">
            <w:pPr>
              <w:rPr>
                <w:rFonts w:hint="eastAsia"/>
                <w:bCs/>
              </w:rPr>
            </w:pPr>
            <w:r>
              <w:rPr>
                <w:rFonts w:ascii="宋体" w:hAnsi="宋体" w:cs="宋体"/>
                <w:b/>
              </w:rPr>
              <w:t xml:space="preserve">    </w:t>
            </w:r>
            <w:r w:rsidRPr="00773066">
              <w:rPr>
                <w:rFonts w:ascii="宋体" w:hAnsi="宋体" w:cs="宋体"/>
                <w:bCs/>
              </w:rPr>
              <w:t>3.1</w:t>
            </w:r>
            <w:r>
              <w:rPr>
                <w:rFonts w:ascii="宋体" w:hAnsi="宋体" w:cs="宋体"/>
                <w:bCs/>
              </w:rPr>
              <w:t xml:space="preserve"> </w:t>
            </w:r>
            <w:r>
              <w:rPr>
                <w:rFonts w:ascii="宋体" w:hAnsi="宋体" w:cs="宋体" w:hint="eastAsia"/>
                <w:bCs/>
              </w:rPr>
              <w:t>实习目的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本次生产实习以企业项目开发流程为背景，目标是把课堂中分散学习的 Linux、数据库、分布式存储、分布式计算、后端接口与前端可视化知识连接成一条可运行的数据工程链路。在真实项目约束下，我需要理解需求分析、功能设计、系统搭建、联调测试和部署维护之间的关系，形成先明确业务边界、再划分模块、最后按接口和数据口径协同实现的工程思维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实习还强调实践能力与职业能力的同步训练。一方面，需要能够使用虚拟机完成服务安装、参数配置、网络和端口检查、进程管理、日志排查及故障恢复；另一方面，需要在小组合作中明确任务负责人、统一目录和字段规范、及时合并阶段成果，并通过文档、测试记录和运行结果说明工作是否完成。通过这些训练，我希望提升问题定位、沟通协调、进度控制和持续维护能力，而不只是完成一次性的代码演示。</w:t>
            </w:r>
          </w:p>
          <w:p w:rsidR="00405009" w:rsidRPr="00773066" w:rsidRDefault="00773066">
            <w:pPr>
              <w:rPr>
                <w:rFonts w:hint="eastAsia"/>
                <w:bCs/>
              </w:rPr>
            </w:pPr>
            <w:r>
              <w:rPr>
                <w:rFonts w:ascii="宋体" w:hAnsi="宋体" w:cs="宋体" w:hint="eastAsia"/>
                <w:b/>
              </w:rPr>
              <w:t xml:space="preserve">    </w:t>
            </w:r>
            <w:r>
              <w:rPr>
                <w:rFonts w:ascii="宋体" w:hAnsi="宋体" w:cs="宋体" w:hint="eastAsia"/>
                <w:bCs/>
              </w:rPr>
              <w:t>3.2 小组任务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小组总体任务是完成“基于 Spark 的高校智慧就业大数据分析平台”。平台以公开招聘岗位为主要真实数据来源，通过 HDFS 保存原始数据与阶段数据，使用 Pandas、PySpark 和 Spark SQL 完成清洗、标准化、技能提取与多维统计，将可供业务查询的结果写入 MySQL，由 Spring Boot 提供接口，再由 Vue 与 ECharts 完成学生端和高校端页面展示。项目需要形成从数据进</w:t>
            </w:r>
            <w:r>
              <w:rPr>
                <w:rFonts w:ascii="宋体" w:hAnsi="宋体" w:cs="宋体"/>
              </w:rPr>
              <w:lastRenderedPageBreak/>
              <w:t>入平台到页面读取结果的完整闭环，并保证每个环节有明确输入、输出和核验方式。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结合可获得数据的实际情况，小组对项目边界进行了调整：不虚构毕业生就业率、签约率或培养质量结论；学生信息以学生自主填写或经授权的匿名数据为依据；岗位历史跨度不足时只展示当前需求与近期信号，不将短期样本包装为长期预测。该边界既保证了平台功能能够落地，也体现了数据使用和分析结论应当真实、可解释、可追溯的要求。</w:t>
            </w:r>
          </w:p>
          <w:p w:rsidR="00405009" w:rsidRPr="00773066" w:rsidRDefault="00773066">
            <w:pPr>
              <w:rPr>
                <w:rFonts w:hint="eastAsia"/>
                <w:bCs/>
              </w:rPr>
            </w:pPr>
            <w:r>
              <w:rPr>
                <w:rFonts w:ascii="宋体" w:hAnsi="宋体" w:cs="宋体" w:hint="eastAsia"/>
                <w:b/>
              </w:rPr>
              <w:t xml:space="preserve">    </w:t>
            </w:r>
            <w:r>
              <w:rPr>
                <w:rFonts w:ascii="宋体" w:hAnsi="宋体" w:cs="宋体" w:hint="eastAsia"/>
                <w:bCs/>
              </w:rPr>
              <w:t>3.3 个人职责</w:t>
            </w:r>
          </w:p>
          <w:p w:rsidR="00057838" w:rsidRDefault="00000000">
            <w:pPr>
              <w:ind w:firstLine="480"/>
              <w:jc w:val="both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除独立完成实习课程安排的个人小项目外，我在最终小组项目中担任第 4 组组长，同时承担功能规划、整体框架和基础设施方向的工作。本人职责具体包括：</w:t>
            </w:r>
          </w:p>
          <w:p w:rsidR="00057838" w:rsidRDefault="00773066">
            <w:pPr>
              <w:ind w:firstLine="480"/>
              <w:jc w:val="both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1.</w:t>
            </w:r>
            <w:r w:rsidR="00000000">
              <w:rPr>
                <w:rFonts w:ascii="宋体" w:hAnsi="宋体" w:cs="宋体"/>
              </w:rPr>
              <w:t>负责平台功能设计和范围梳理，明确学生端、高校端、管理端与数据基础设施的职责边界；</w:t>
            </w:r>
          </w:p>
          <w:p w:rsidR="00057838" w:rsidRDefault="00773066">
            <w:pPr>
              <w:ind w:firstLine="480"/>
              <w:jc w:val="both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2.</w:t>
            </w:r>
            <w:r w:rsidR="00000000">
              <w:rPr>
                <w:rFonts w:ascii="宋体" w:hAnsi="宋体" w:cs="宋体"/>
              </w:rPr>
              <w:t>设计多来源岗位第一轮清洗后的标准字段及字段口径，为后续数据合并和 Spark 处理提供统一输入；</w:t>
            </w:r>
          </w:p>
          <w:p w:rsidR="00057838" w:rsidRDefault="00773066">
            <w:pPr>
              <w:ind w:firstLine="480"/>
              <w:jc w:val="both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3.</w:t>
            </w:r>
            <w:r w:rsidR="00000000">
              <w:rPr>
                <w:rFonts w:ascii="宋体" w:hAnsi="宋体" w:cs="宋体"/>
              </w:rPr>
              <w:t>完成猎聘岗位数据的爬取、去空去重、字段规范化和薪资解析，并保留批次与来源信息；</w:t>
            </w:r>
          </w:p>
          <w:p w:rsidR="00057838" w:rsidRDefault="00773066">
            <w:pPr>
              <w:ind w:firstLine="480"/>
              <w:jc w:val="both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4.</w:t>
            </w:r>
            <w:r w:rsidR="00000000">
              <w:rPr>
                <w:rFonts w:ascii="宋体" w:hAnsi="宋体" w:cs="宋体"/>
              </w:rPr>
              <w:t>负责项目整体框架实现和模块整合，统一工程目录、路径、端口、配置样例及前后端接口约定；</w:t>
            </w:r>
          </w:p>
          <w:p w:rsidR="00057838" w:rsidRDefault="00773066">
            <w:pPr>
              <w:ind w:firstLine="480"/>
              <w:jc w:val="both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5.</w:t>
            </w:r>
            <w:r w:rsidR="00000000">
              <w:rPr>
                <w:rFonts w:ascii="宋体" w:hAnsi="宋体" w:cs="宋体"/>
              </w:rPr>
              <w:t>负责虚拟机以及 Hadoop、HDFS、Spark、MySQL、Redis 的配置、联通、日常检查和故障维护，保障小组共用运行环境；</w:t>
            </w:r>
          </w:p>
          <w:p w:rsidR="00405009" w:rsidRDefault="00773066">
            <w:pPr>
              <w:ind w:firstLine="480"/>
              <w:jc w:val="both"/>
            </w:pPr>
            <w:r>
              <w:rPr>
                <w:rFonts w:ascii="宋体" w:hAnsi="宋体" w:cs="宋体" w:hint="eastAsia"/>
              </w:rPr>
              <w:t>6.</w:t>
            </w:r>
            <w:r w:rsidR="00000000">
              <w:rPr>
                <w:rFonts w:ascii="宋体" w:hAnsi="宋体" w:cs="宋体"/>
              </w:rPr>
              <w:t>作为组长持续汇总并合并成员阶段进度，组织构建、接口、数据和页面联调；在系统基本跑通后增加 Redis 缓存优化，并通过日志、测试和运行结果完成本人负责环节的核验。</w:t>
            </w:r>
          </w:p>
          <w:p w:rsidR="00405009" w:rsidRDefault="00000000">
            <w:pPr>
              <w:spacing w:before="120"/>
              <w:rPr>
                <w:rFonts w:ascii="仿宋" w:eastAsia="仿宋" w:hAnsi="仿宋" w:cs="仿宋"/>
                <w:b/>
                <w:sz w:val="28"/>
              </w:rPr>
            </w:pPr>
            <w:r>
              <w:rPr>
                <w:rFonts w:ascii="仿宋" w:eastAsia="仿宋" w:hAnsi="仿宋" w:cs="仿宋"/>
                <w:b/>
                <w:sz w:val="28"/>
              </w:rPr>
              <w:t>四、实习内容和要求：</w:t>
            </w:r>
          </w:p>
          <w:p w:rsidR="00773066" w:rsidRPr="00773066" w:rsidRDefault="00773066">
            <w:pPr>
              <w:spacing w:before="120"/>
              <w:rPr>
                <w:rFonts w:ascii="宋体" w:hAnsi="宋体" w:hint="eastAsia"/>
                <w:bCs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sz w:val="28"/>
              </w:rPr>
              <w:t xml:space="preserve">   </w:t>
            </w:r>
            <w:r w:rsidRPr="00773066">
              <w:rPr>
                <w:rFonts w:ascii="仿宋" w:eastAsia="仿宋" w:hAnsi="仿宋" w:cs="仿宋" w:hint="eastAsia"/>
                <w:bCs/>
                <w:szCs w:val="24"/>
              </w:rPr>
              <w:t xml:space="preserve"> </w:t>
            </w:r>
            <w:r w:rsidRPr="00773066">
              <w:rPr>
                <w:rFonts w:ascii="宋体" w:hAnsi="宋体" w:cs="仿宋" w:hint="eastAsia"/>
                <w:bCs/>
                <w:szCs w:val="24"/>
              </w:rPr>
              <w:t>4.1 实习内容</w:t>
            </w:r>
          </w:p>
          <w:p w:rsidR="00405009" w:rsidRDefault="00000000" w:rsidP="00773066">
            <w:pPr>
              <w:ind w:firstLine="480"/>
              <w:jc w:val="both"/>
            </w:pPr>
            <w:r>
              <w:rPr>
                <w:rFonts w:ascii="宋体" w:hAnsi="宋体" w:cs="宋体"/>
              </w:rPr>
              <w:t>本次实习以</w:t>
            </w:r>
            <w:r w:rsidR="0000034F">
              <w:rPr>
                <w:rFonts w:ascii="宋体" w:hAnsi="宋体" w:cs="宋体" w:hint="eastAsia"/>
              </w:rPr>
              <w:t>：</w:t>
            </w:r>
            <w:r>
              <w:rPr>
                <w:rFonts w:ascii="宋体" w:hAnsi="宋体" w:cs="宋体"/>
              </w:rPr>
              <w:t>课程学习—个人项目实践—方法迁移</w:t>
            </w:r>
            <w:r w:rsidR="0000034F">
              <w:rPr>
                <w:rFonts w:ascii="宋体" w:hAnsi="宋体" w:cs="宋体" w:hint="eastAsia"/>
              </w:rPr>
              <w:t>实战</w:t>
            </w:r>
            <w:r>
              <w:rPr>
                <w:rFonts w:ascii="宋体" w:hAnsi="宋体" w:cs="宋体"/>
              </w:rPr>
              <w:t>为主线。学习 Python、数据采集处理、Flask、</w:t>
            </w:r>
            <w:proofErr w:type="spellStart"/>
            <w:r>
              <w:rPr>
                <w:rFonts w:ascii="宋体" w:hAnsi="宋体" w:cs="宋体"/>
              </w:rPr>
              <w:t>ECharts</w:t>
            </w:r>
            <w:proofErr w:type="spellEnd"/>
            <w:r>
              <w:rPr>
                <w:rFonts w:ascii="宋体" w:hAnsi="宋体" w:cs="宋体"/>
              </w:rPr>
              <w:t>、Hadoop 与 Spark 后，我独立完成</w:t>
            </w:r>
            <w:r>
              <w:rPr>
                <w:rFonts w:ascii="宋体" w:hAnsi="宋体" w:cs="宋体"/>
              </w:rPr>
              <w:lastRenderedPageBreak/>
              <w:t>招聘岗位数据分析与可视化小项目，覆盖需求梳理、环境搭建、数据采集、清洗统计、接口、图表和结果核验。</w:t>
            </w:r>
          </w:p>
          <w:p w:rsidR="00405009" w:rsidRPr="00773066" w:rsidRDefault="00773066" w:rsidP="00773066">
            <w:pPr>
              <w:ind w:firstLineChars="200" w:firstLine="480"/>
              <w:rPr>
                <w:bCs/>
              </w:rPr>
            </w:pPr>
            <w:r w:rsidRPr="00773066">
              <w:rPr>
                <w:rFonts w:ascii="宋体" w:hAnsi="宋体" w:cs="宋体" w:hint="eastAsia"/>
                <w:bCs/>
              </w:rPr>
              <w:t>1.</w:t>
            </w:r>
            <w:r w:rsidR="00000000" w:rsidRPr="00773066">
              <w:rPr>
                <w:rFonts w:ascii="宋体" w:hAnsi="宋体" w:cs="宋体"/>
                <w:bCs/>
              </w:rPr>
              <w:t>Python 开发环境与个人项目立项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实习前期首先围绕 Python 函数、模块和面向对象等内容进行练习，并完成开发环境、依赖包和项目目录的配置。为了避免把采集、处理和页面代码混在一起，我将个人小项目拆分为数据采集、清洗统计、后端接口和前端展示四个部分，并为原始数据和处理结果分别设置保存位置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项目主题确定为招聘市场的岗位信息分析。我先明确了需要回答的问题：当前样本中哪些城市岗位较多、学历要求如何分布、不同城市的薪资区间有何差异、哪些企业和行业需求较集中。这些问题决定了后续字段选择、清洗规则和图表类型。</w:t>
            </w:r>
          </w:p>
          <w:p w:rsidR="00405009" w:rsidRPr="00773066" w:rsidRDefault="00773066" w:rsidP="00773066">
            <w:pPr>
              <w:ind w:firstLineChars="200" w:firstLine="480"/>
              <w:rPr>
                <w:bCs/>
              </w:rPr>
            </w:pPr>
            <w:r w:rsidRPr="00773066">
              <w:rPr>
                <w:rFonts w:ascii="宋体" w:hAnsi="宋体" w:cs="宋体" w:hint="eastAsia"/>
                <w:bCs/>
              </w:rPr>
              <w:t>2.</w:t>
            </w:r>
            <w:r w:rsidR="00000000" w:rsidRPr="00773066">
              <w:rPr>
                <w:rFonts w:ascii="宋体" w:hAnsi="宋体" w:cs="宋体"/>
                <w:bCs/>
              </w:rPr>
              <w:t>公开岗位数据采集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/>
              </w:rPr>
              <w:t>数据采集使用 requests 按关键词和页码访问公开岗位接口，提取岗位、城市、学历、经验、薪资、企业和行业等字段；原始数据按批次保存为 CSV，并记录超时、空页和重复页。</w:t>
            </w:r>
          </w:p>
          <w:p w:rsidR="00405009" w:rsidRPr="00773066" w:rsidRDefault="00773066" w:rsidP="00773066">
            <w:pPr>
              <w:ind w:firstLineChars="200" w:firstLine="480"/>
              <w:rPr>
                <w:rFonts w:hint="eastAsia"/>
                <w:bCs/>
              </w:rPr>
            </w:pPr>
            <w:r w:rsidRPr="00773066">
              <w:rPr>
                <w:rFonts w:ascii="宋体" w:hAnsi="宋体" w:cs="宋体" w:hint="eastAsia"/>
                <w:bCs/>
              </w:rPr>
              <w:t>3.</w:t>
            </w:r>
            <w:r w:rsidR="00000000" w:rsidRPr="00773066">
              <w:rPr>
                <w:rFonts w:ascii="宋体" w:hAnsi="宋体" w:cs="宋体"/>
                <w:bCs/>
              </w:rPr>
              <w:t>Pandas 数据清洗与字段规范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/>
              </w:rPr>
              <w:t>清洗阶段使用 Pandas 完成关键字段过滤、组合去重、城市与学历规范，并保留原始薪资表达；仅将计薪周期明确的月薪区间拆分为最低值和最高值，面议及无法确认周期的数据不强行填充。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/>
              </w:rPr>
              <w:t>清洗后得到 459 条有效薪资样本，并通过数值范围检查和人工抽样复核确认解析结果。</w:t>
            </w:r>
          </w:p>
          <w:p w:rsidR="00405009" w:rsidRDefault="00000000">
            <w:pPr>
              <w:keepNext/>
              <w:spacing w:before="120" w:after="60"/>
              <w:jc w:val="center"/>
            </w:pPr>
            <w:r>
              <w:rPr>
                <w:rFonts w:ascii="宋体" w:hAnsi="宋体"/>
              </w:rPr>
              <w:t>表 1  个人小项目数据处理结果</w:t>
            </w:r>
          </w:p>
          <w:tbl>
            <w:tblPr>
              <w:tblStyle w:val="a9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72"/>
              <w:gridCol w:w="3062"/>
              <w:gridCol w:w="3341"/>
            </w:tblGrid>
            <w:tr w:rsidR="00405009">
              <w:trPr>
                <w:cantSplit/>
                <w:tblHeader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Default="00000000">
                  <w:pPr>
                    <w:spacing w:line="300" w:lineRule="auto"/>
                    <w:jc w:val="center"/>
                  </w:pPr>
                  <w:r>
                    <w:rPr>
                      <w:rFonts w:ascii="宋体" w:hAnsi="宋体"/>
                      <w:b/>
                      <w:sz w:val="20"/>
                    </w:rPr>
                    <w:t>数据阶段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Default="00000000">
                  <w:pPr>
                    <w:spacing w:line="300" w:lineRule="auto"/>
                    <w:jc w:val="center"/>
                  </w:pPr>
                  <w:r>
                    <w:rPr>
                      <w:rFonts w:ascii="宋体" w:hAnsi="宋体"/>
                      <w:b/>
                      <w:sz w:val="20"/>
                    </w:rPr>
                    <w:t>核验方式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Default="00000000">
                  <w:pPr>
                    <w:spacing w:line="300" w:lineRule="auto"/>
                    <w:jc w:val="center"/>
                  </w:pPr>
                  <w:r>
                    <w:rPr>
                      <w:rFonts w:ascii="宋体" w:hAnsi="宋体"/>
                      <w:b/>
                      <w:sz w:val="20"/>
                    </w:rPr>
                    <w:t>实际结果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Default="00000000">
                  <w:pPr>
                    <w:spacing w:line="300" w:lineRule="auto"/>
                    <w:jc w:val="center"/>
                  </w:pPr>
                  <w:r>
                    <w:rPr>
                      <w:rFonts w:ascii="宋体" w:hAnsi="宋体"/>
                      <w:sz w:val="20"/>
                    </w:rPr>
                    <w:t>原始采集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Default="00000000">
                  <w:pPr>
                    <w:spacing w:line="300" w:lineRule="auto"/>
                  </w:pPr>
                  <w:r>
                    <w:rPr>
                      <w:rFonts w:ascii="宋体" w:hAnsi="宋体"/>
                      <w:sz w:val="20"/>
                    </w:rPr>
                    <w:t>检查批次 CSV 行数并抽查关键字段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Default="00000000">
                  <w:pPr>
                    <w:spacing w:line="300" w:lineRule="auto"/>
                  </w:pPr>
                  <w:r>
                    <w:rPr>
                      <w:rFonts w:ascii="宋体" w:hAnsi="宋体"/>
                      <w:sz w:val="20"/>
                    </w:rPr>
                    <w:t>获得 889 条原始岗位记录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Default="00000000">
                  <w:pPr>
                    <w:spacing w:line="300" w:lineRule="auto"/>
                    <w:jc w:val="center"/>
                  </w:pPr>
                  <w:r>
                    <w:rPr>
                      <w:rFonts w:ascii="宋体" w:hAnsi="宋体"/>
                      <w:sz w:val="20"/>
                    </w:rPr>
                    <w:t>薪资清洗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Default="00000000">
                  <w:pPr>
                    <w:spacing w:line="300" w:lineRule="auto"/>
                  </w:pPr>
                  <w:r>
                    <w:rPr>
                      <w:rFonts w:ascii="宋体" w:hAnsi="宋体"/>
                      <w:sz w:val="20"/>
                    </w:rPr>
                    <w:t>复核空值、重复项、计薪周期及薪资区间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Default="00000000">
                  <w:pPr>
                    <w:spacing w:line="300" w:lineRule="auto"/>
                  </w:pPr>
                  <w:r>
                    <w:rPr>
                      <w:rFonts w:ascii="宋体" w:hAnsi="宋体"/>
                      <w:sz w:val="20"/>
                    </w:rPr>
                    <w:t>459 条可用于薪资统计，占原始记录 51.6%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Default="00000000">
                  <w:pPr>
                    <w:spacing w:line="300" w:lineRule="auto"/>
                    <w:jc w:val="center"/>
                  </w:pPr>
                  <w:r>
                    <w:rPr>
                      <w:rFonts w:ascii="宋体" w:hAnsi="宋体"/>
                      <w:sz w:val="20"/>
                    </w:rPr>
                    <w:lastRenderedPageBreak/>
                    <w:t>统计输出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Default="00000000">
                  <w:pPr>
                    <w:spacing w:line="300" w:lineRule="auto"/>
                  </w:pPr>
                  <w:r>
                    <w:rPr>
                      <w:rFonts w:ascii="宋体" w:hAnsi="宋体"/>
                      <w:sz w:val="20"/>
                    </w:rPr>
                    <w:t>按城市、学历、企业、行业和薪资分组核对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Default="00000000">
                  <w:pPr>
                    <w:spacing w:line="300" w:lineRule="auto"/>
                  </w:pPr>
                  <w:r>
                    <w:rPr>
                      <w:rFonts w:ascii="宋体" w:hAnsi="宋体"/>
                      <w:sz w:val="20"/>
                    </w:rPr>
                    <w:t>形成 5 类统计结果文件</w:t>
                  </w:r>
                </w:p>
              </w:tc>
            </w:tr>
          </w:tbl>
          <w:p w:rsidR="00405009" w:rsidRPr="00773066" w:rsidRDefault="00773066" w:rsidP="00773066">
            <w:pPr>
              <w:ind w:firstLineChars="200" w:firstLine="480"/>
              <w:rPr>
                <w:bCs/>
              </w:rPr>
            </w:pPr>
            <w:r w:rsidRPr="00773066">
              <w:rPr>
                <w:rFonts w:ascii="宋体" w:hAnsi="宋体" w:cs="宋体" w:hint="eastAsia"/>
                <w:bCs/>
              </w:rPr>
              <w:t>4.</w:t>
            </w:r>
            <w:r w:rsidR="00000000" w:rsidRPr="00773066">
              <w:rPr>
                <w:rFonts w:ascii="宋体" w:hAnsi="宋体" w:cs="宋体"/>
                <w:bCs/>
              </w:rPr>
              <w:t>统计指标设计与数据分析</w:t>
            </w:r>
          </w:p>
          <w:p w:rsidR="00773066" w:rsidRDefault="00000000" w:rsidP="00773066">
            <w:pPr>
              <w:ind w:firstLine="480"/>
              <w:jc w:val="both"/>
            </w:pPr>
            <w:r>
              <w:rPr>
                <w:rFonts w:ascii="宋体" w:hAnsi="宋体"/>
              </w:rPr>
              <w:t>完成标准化后，我按城市、学历、企业和行业统计岗位数量，并对有效薪资样本计算城市平均最低薪和最高薪。统计结果分别保存为 CSV，图表只反映本批次样本，不将面议薪资计为零值。</w:t>
            </w:r>
          </w:p>
          <w:p w:rsidR="00405009" w:rsidRPr="00773066" w:rsidRDefault="00773066" w:rsidP="00773066">
            <w:pPr>
              <w:ind w:firstLine="480"/>
              <w:jc w:val="both"/>
              <w:rPr>
                <w:rFonts w:ascii="宋体" w:hAnsi="宋体"/>
              </w:rPr>
            </w:pPr>
            <w:r w:rsidRPr="00773066">
              <w:rPr>
                <w:rFonts w:ascii="宋体" w:hAnsi="宋体" w:hint="eastAsia"/>
              </w:rPr>
              <w:t>5.</w:t>
            </w:r>
            <w:r w:rsidR="00000000" w:rsidRPr="00773066">
              <w:rPr>
                <w:rFonts w:ascii="宋体" w:hAnsi="宋体" w:cs="宋体" w:hint="eastAsia"/>
              </w:rPr>
              <w:t>F</w:t>
            </w:r>
            <w:r w:rsidR="00000000" w:rsidRPr="00773066">
              <w:rPr>
                <w:rFonts w:ascii="宋体" w:hAnsi="宋体" w:cs="宋体"/>
              </w:rPr>
              <w:t xml:space="preserve">lask 接口与 </w:t>
            </w:r>
            <w:proofErr w:type="spellStart"/>
            <w:r w:rsidR="00000000" w:rsidRPr="00773066">
              <w:rPr>
                <w:rFonts w:ascii="宋体" w:hAnsi="宋体" w:cs="宋体"/>
              </w:rPr>
              <w:t>ECharts</w:t>
            </w:r>
            <w:proofErr w:type="spellEnd"/>
            <w:r w:rsidR="00000000" w:rsidRPr="00773066">
              <w:rPr>
                <w:rFonts w:ascii="宋体" w:hAnsi="宋体" w:cs="宋体"/>
              </w:rPr>
              <w:t xml:space="preserve"> 可视化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/>
              </w:rPr>
              <w:t>我使用 Flask 提供城市岗位、学历分布、城市薪资、招聘企业和行业岗位 5 类结果接口，并使用 ECharts 绘制柱状图、排名图和薪资对比图。接口字段与图表字段保持一致。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/>
              </w:rPr>
              <w:t>联调时逐项比对统计 CSV、接口响应与图表显示，检查字段名称、数值类型、记录数量和空数据状态。</w:t>
            </w:r>
          </w:p>
          <w:p w:rsidR="00405009" w:rsidRDefault="00000000">
            <w:pPr>
              <w:keepNext/>
              <w:spacing w:before="120" w:after="60"/>
              <w:jc w:val="center"/>
            </w:pPr>
            <w:r>
              <w:rPr>
                <w:rFonts w:ascii="宋体" w:hAnsi="宋体"/>
              </w:rPr>
              <w:t>表 2  个人小项目测试方式与结果</w:t>
            </w:r>
          </w:p>
          <w:tbl>
            <w:tblPr>
              <w:tblStyle w:val="a9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84"/>
              <w:gridCol w:w="3057"/>
              <w:gridCol w:w="3334"/>
            </w:tblGrid>
            <w:tr w:rsidR="00405009" w:rsidRPr="004F0694">
              <w:trPr>
                <w:cantSplit/>
                <w:tblHeader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4F0694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4F0694">
                    <w:rPr>
                      <w:rFonts w:ascii="宋体" w:hAnsi="宋体"/>
                      <w:b/>
                      <w:szCs w:val="24"/>
                    </w:rPr>
                    <w:t>测试对象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4F0694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4F0694">
                    <w:rPr>
                      <w:rFonts w:ascii="宋体" w:hAnsi="宋体"/>
                      <w:b/>
                      <w:szCs w:val="24"/>
                    </w:rPr>
                    <w:t>测试方式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4F0694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4F0694">
                    <w:rPr>
                      <w:rFonts w:ascii="宋体" w:hAnsi="宋体"/>
                      <w:b/>
                      <w:szCs w:val="24"/>
                    </w:rPr>
                    <w:t>测试结果</w:t>
                  </w:r>
                </w:p>
              </w:tc>
            </w:tr>
            <w:tr w:rsidR="00405009" w:rsidRPr="004F0694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4F0694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4F0694">
                    <w:rPr>
                      <w:rFonts w:ascii="宋体" w:hAnsi="宋体"/>
                      <w:szCs w:val="24"/>
                    </w:rPr>
                    <w:t>清洗脚本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4F0694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4F0694">
                    <w:rPr>
                      <w:rFonts w:ascii="宋体" w:hAnsi="宋体"/>
                      <w:szCs w:val="24"/>
                    </w:rPr>
                    <w:t>相同原始文件重复执行并比较记录数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4F0694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4F0694">
                    <w:rPr>
                      <w:rFonts w:ascii="宋体" w:hAnsi="宋体"/>
                      <w:szCs w:val="24"/>
                    </w:rPr>
                    <w:t>均输出 459 条有效薪资样本</w:t>
                  </w:r>
                </w:p>
              </w:tc>
            </w:tr>
            <w:tr w:rsidR="00405009" w:rsidRPr="004F0694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4F0694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4F0694">
                    <w:rPr>
                      <w:rFonts w:ascii="宋体" w:hAnsi="宋体"/>
                      <w:szCs w:val="24"/>
                    </w:rPr>
                    <w:t>Flask 接口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4F0694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4F0694">
                    <w:rPr>
                      <w:rFonts w:ascii="宋体" w:hAnsi="宋体"/>
                      <w:szCs w:val="24"/>
                    </w:rPr>
                    <w:t>请求 5 类接口并与统计 CSV 抽样比对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4F0694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4F0694">
                    <w:rPr>
                      <w:rFonts w:ascii="宋体" w:hAnsi="宋体"/>
                      <w:szCs w:val="24"/>
                    </w:rPr>
                    <w:t>接口可访问，字段和数值一致</w:t>
                  </w:r>
                </w:p>
              </w:tc>
            </w:tr>
            <w:tr w:rsidR="00405009" w:rsidRPr="004F0694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4F0694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4F0694">
                    <w:rPr>
                      <w:rFonts w:ascii="宋体" w:hAnsi="宋体"/>
                      <w:szCs w:val="24"/>
                    </w:rPr>
                    <w:t>ECharts 页面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4F0694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4F0694">
                    <w:rPr>
                      <w:rFonts w:ascii="宋体" w:hAnsi="宋体"/>
                      <w:szCs w:val="24"/>
                    </w:rPr>
                    <w:t>加载全部图表并检查标题、单位和空数据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4F0694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4F0694">
                    <w:rPr>
                      <w:rFonts w:ascii="宋体" w:hAnsi="宋体"/>
                      <w:szCs w:val="24"/>
                    </w:rPr>
                    <w:t>5 类结果正常显示，无空图表</w:t>
                  </w:r>
                </w:p>
              </w:tc>
            </w:tr>
          </w:tbl>
          <w:p w:rsidR="00405009" w:rsidRPr="00773066" w:rsidRDefault="00773066" w:rsidP="00773066">
            <w:pPr>
              <w:ind w:firstLineChars="200" w:firstLine="480"/>
              <w:rPr>
                <w:bCs/>
              </w:rPr>
            </w:pPr>
            <w:r w:rsidRPr="00773066">
              <w:rPr>
                <w:rFonts w:ascii="宋体" w:hAnsi="宋体" w:cs="宋体" w:hint="eastAsia"/>
                <w:bCs/>
              </w:rPr>
              <w:t>6.</w:t>
            </w:r>
            <w:r w:rsidR="00000000" w:rsidRPr="00773066">
              <w:rPr>
                <w:rFonts w:ascii="宋体" w:hAnsi="宋体" w:cs="宋体"/>
                <w:bCs/>
              </w:rPr>
              <w:t>Hadoop、Spark 与 AI 课程实践</w:t>
            </w:r>
          </w:p>
          <w:p w:rsidR="00405009" w:rsidRDefault="00000000" w:rsidP="0000034F">
            <w:pPr>
              <w:ind w:firstLine="480"/>
              <w:jc w:val="both"/>
            </w:pPr>
            <w:r>
              <w:rPr>
                <w:rFonts w:ascii="宋体" w:hAnsi="宋体" w:cs="宋体"/>
              </w:rPr>
              <w:t>个人小项目完成基本页面后，课程继续进行 Hadoop、Spark 环境搭建和 Spark RDD 编程练习。我将小项目中的“读取—过滤—映射—分组—输出”处理步骤与 Spark 转换操作对照，完成基本的文件读取和统计练习，理解本地 Pandas 处理与分布式批处理在输入输出、任务提交和结果核验方面的差异。AI 通识课程让我了解了分类、特征和模型评价的基本概念。</w:t>
            </w:r>
          </w:p>
          <w:p w:rsidR="00405009" w:rsidRPr="00773066" w:rsidRDefault="00773066" w:rsidP="00773066">
            <w:pPr>
              <w:ind w:firstLineChars="200" w:firstLine="480"/>
              <w:rPr>
                <w:bCs/>
              </w:rPr>
            </w:pPr>
            <w:r w:rsidRPr="00773066">
              <w:rPr>
                <w:rFonts w:ascii="宋体" w:hAnsi="宋体" w:cs="宋体" w:hint="eastAsia"/>
                <w:bCs/>
              </w:rPr>
              <w:t>7.</w:t>
            </w:r>
            <w:r w:rsidR="00000000" w:rsidRPr="00773066">
              <w:rPr>
                <w:rFonts w:ascii="宋体" w:hAnsi="宋体" w:cs="宋体"/>
                <w:bCs/>
              </w:rPr>
              <w:t>个人小项目完成情况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最终，个人小项目形成了“公开岗位采集—原始 CSV 保存—Pandas 清</w:t>
            </w:r>
            <w:r>
              <w:rPr>
                <w:rFonts w:ascii="宋体" w:hAnsi="宋体" w:cs="宋体"/>
              </w:rPr>
              <w:lastRenderedPageBreak/>
              <w:t>洗—多维统计—Flask 接口—ECharts 页面”的完整链路。各模块能够分别运行，同时又通过明确的文件和字段进行衔接，便于定位数据或页面问题。</w:t>
            </w:r>
          </w:p>
          <w:p w:rsidR="00405009" w:rsidRDefault="00000000" w:rsidP="00460804">
            <w:pPr>
              <w:ind w:firstLine="480"/>
              <w:jc w:val="both"/>
            </w:pPr>
            <w:r>
              <w:rPr>
                <w:rFonts w:ascii="宋体" w:hAnsi="宋体" w:cs="宋体"/>
              </w:rPr>
              <w:t>项目保留 889 条原始记录，经关键字段处理后得到 459 条可用于薪资统计的样本，输出了城市岗位、学历要求、城市薪资、招聘企业和行业需求等结果。网页能够读取后端数据并完成图表展示，达到了将课程知识转化为可运行作品的目标。</w:t>
            </w:r>
          </w:p>
          <w:p w:rsidR="00405009" w:rsidRDefault="00000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2698" cy="2760291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1944" cy="2775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5009" w:rsidRDefault="00000000">
            <w:pPr>
              <w:jc w:val="center"/>
            </w:pPr>
            <w:r>
              <w:rPr>
                <w:rFonts w:ascii="宋体" w:hAnsi="宋体" w:cs="宋体"/>
              </w:rPr>
              <w:t>图 1  个人招聘岗位数据分析小项目最终页面</w:t>
            </w:r>
          </w:p>
          <w:p w:rsidR="00405009" w:rsidRDefault="00000000">
            <w:pPr>
              <w:ind w:firstLine="480"/>
              <w:jc w:val="both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实习成果以“能够运行、数据正确、链路清楚、结果可查”为标准：采集脚本能够产生原始文件，清洗与统计脚本能够重复执行，Flask 接口能够返回结构化数据，</w:t>
            </w:r>
            <w:proofErr w:type="spellStart"/>
            <w:r>
              <w:rPr>
                <w:rFonts w:ascii="宋体" w:hAnsi="宋体" w:cs="宋体"/>
              </w:rPr>
              <w:t>ECharts</w:t>
            </w:r>
            <w:proofErr w:type="spellEnd"/>
            <w:r>
              <w:rPr>
                <w:rFonts w:ascii="宋体" w:hAnsi="宋体" w:cs="宋体"/>
              </w:rPr>
              <w:t xml:space="preserve"> 页面能够正常展示，并可以通过记录数、数据文件、接口响应和页面截图进行核验。</w:t>
            </w:r>
          </w:p>
          <w:p w:rsidR="00773066" w:rsidRDefault="00773066">
            <w:pPr>
              <w:ind w:firstLine="480"/>
              <w:jc w:val="both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4.2 实习项目要求</w:t>
            </w:r>
          </w:p>
          <w:p w:rsidR="0000034F" w:rsidRDefault="0000034F" w:rsidP="0000034F">
            <w:pPr>
              <w:ind w:firstLine="480"/>
              <w:jc w:val="both"/>
            </w:pPr>
            <w:r>
              <w:rPr>
                <w:rFonts w:ascii="宋体" w:hAnsi="宋体" w:cs="宋体" w:hint="eastAsia"/>
              </w:rPr>
              <w:t>实习最终还需要实现一个小组项目，本组项目为“</w:t>
            </w:r>
            <w:r>
              <w:rPr>
                <w:rFonts w:ascii="宋体" w:hAnsi="宋体" w:cs="宋体"/>
              </w:rPr>
              <w:t>基于 Spark 的高校智慧就业大数据分析平台</w:t>
            </w:r>
            <w:r>
              <w:rPr>
                <w:rFonts w:hint="eastAsia"/>
              </w:rPr>
              <w:t>”，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要求</w:t>
            </w:r>
            <w:r w:rsidRPr="0000034F">
              <w:rPr>
                <w:rFonts w:hint="eastAsia"/>
              </w:rPr>
              <w:t>面向高校人才培养与就业服务需求，构建基于</w:t>
            </w:r>
            <w:r w:rsidRPr="0000034F">
              <w:rPr>
                <w:rFonts w:hint="eastAsia"/>
              </w:rPr>
              <w:t>Spark</w:t>
            </w:r>
            <w:r w:rsidRPr="0000034F">
              <w:rPr>
                <w:rFonts w:hint="eastAsia"/>
              </w:rPr>
              <w:t>的智慧就业大数据分析平台。整合毕业生信息、用人单位需求、招聘会数据、岗位信息、就业跟踪数据等，通过</w:t>
            </w:r>
            <w:r w:rsidRPr="0000034F">
              <w:rPr>
                <w:rFonts w:hint="eastAsia"/>
              </w:rPr>
              <w:t>Spark</w:t>
            </w:r>
            <w:r w:rsidRPr="0000034F">
              <w:rPr>
                <w:rFonts w:hint="eastAsia"/>
              </w:rPr>
              <w:t>实现海量就业数据的深度分析与挖掘。搭建人才需求预测模型，分析地方产业人才需求与高校培养质量的匹配度，为高校专业审批、学科建设、招生规划提供数据支撑。核心功能包括就业数据管理、岗位推荐、跟踪调查、多维度就业数据分析与可视化。</w:t>
            </w:r>
          </w:p>
          <w:p w:rsidR="004F0694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我们组将方案敲定为：面向学生、高校的就业数据管理、分析系统。</w:t>
            </w:r>
          </w:p>
          <w:p w:rsidR="004F0694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lastRenderedPageBreak/>
              <w:t>学生端根据个人专业、技能和求职意向获得岗位推荐与能力差距分析；对真实招聘数据进行清洗、技能提取和市场需求分析</w:t>
            </w:r>
            <w:r w:rsidR="004F0694">
              <w:rPr>
                <w:rFonts w:hint="eastAsia"/>
              </w:rPr>
              <w:t>。</w:t>
            </w:r>
          </w:p>
          <w:p w:rsidR="0000034F" w:rsidRPr="0000034F" w:rsidRDefault="0000034F" w:rsidP="0000034F">
            <w:pPr>
              <w:ind w:firstLine="480"/>
              <w:jc w:val="both"/>
            </w:pPr>
            <w:r>
              <w:rPr>
                <w:rFonts w:hint="eastAsia"/>
              </w:rPr>
              <w:t>高校端结合就业报告和招聘市场需求，</w:t>
            </w:r>
            <w:r w:rsidR="004F0694">
              <w:rPr>
                <w:rFonts w:hint="eastAsia"/>
              </w:rPr>
              <w:t>分析岗位情况，生成可视化面板，并获得学生端相关情况，在不侵犯隐私的前提下感知</w:t>
            </w:r>
            <w:r>
              <w:rPr>
                <w:rFonts w:hint="eastAsia"/>
              </w:rPr>
              <w:t>人才培养方向和技能缺口</w:t>
            </w:r>
            <w:r w:rsidR="004F0694">
              <w:rPr>
                <w:rFonts w:hint="eastAsia"/>
              </w:rPr>
              <w:t>。</w:t>
            </w:r>
          </w:p>
          <w:p w:rsidR="00405009" w:rsidRDefault="00000000">
            <w:pPr>
              <w:spacing w:before="120"/>
            </w:pPr>
            <w:r>
              <w:rPr>
                <w:rFonts w:ascii="仿宋" w:eastAsia="仿宋" w:hAnsi="仿宋" w:cs="仿宋"/>
                <w:b/>
                <w:sz w:val="28"/>
              </w:rPr>
              <w:t>五、实习工作成果：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本部分仅说明我本人在小组项目中完成的具体工作和贡献。其中，第一轮清洗后的标准字段设计、猎聘岗位采集与处理均由我完成；其他成员负责的数据源、页面或模块成果不计入我的个人成果。</w:t>
            </w:r>
          </w:p>
          <w:p w:rsidR="00405009" w:rsidRDefault="00000000">
            <w:pPr>
              <w:keepNext/>
              <w:jc w:val="center"/>
            </w:pPr>
            <w:r>
              <w:rPr>
                <w:rFonts w:ascii="宋体" w:hAnsi="宋体" w:cs="宋体"/>
              </w:rPr>
              <w:t>表 3  个人工作成果与验证依据</w:t>
            </w:r>
          </w:p>
          <w:tbl>
            <w:tblPr>
              <w:tblStyle w:val="a9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70"/>
              <w:gridCol w:w="3347"/>
              <w:gridCol w:w="3058"/>
            </w:tblGrid>
            <w:tr w:rsidR="00405009">
              <w:trPr>
                <w:cantSplit/>
                <w:tblHeader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  <w:b/>
                    </w:rPr>
                    <w:t>个人任务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  <w:b/>
                    </w:rPr>
                    <w:t>具体成果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  <w:b/>
                    </w:rPr>
                    <w:t>验证依据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</w:rPr>
                    <w:t>功能设计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梳理学生端、高校端、管理端功能及数据边界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功能清单、接口与页面关系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</w:rPr>
                    <w:t>字段设计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设计第一轮清洗后的 16 个统一字段及口径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共享字段模式、来源映射与标准化脚本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</w:rPr>
                    <w:t>猎聘数据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完成采集、去空去重、规范化和薪资解析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爬虫、处理脚本及 752 条有效记录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</w:rPr>
                    <w:t>整体框架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统一工程目录、路径、端口、配置和模块衔接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仓库结构、配置样例与运行链路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</w:rPr>
                    <w:t>环境配置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配置维护 Hadoop、HDFS、Spark、MySQL 和 Redis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进程、端口、日志、连接与数据核验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</w:rPr>
                    <w:t>合并优化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合并小组进度、</w:t>
                  </w:r>
                  <w:r w:rsidR="000061BD">
                    <w:rPr>
                      <w:rFonts w:ascii="宋体" w:hAnsi="宋体" w:cs="宋体" w:hint="eastAsia"/>
                    </w:rPr>
                    <w:t>挖掘并修复潜在问题、</w:t>
                  </w:r>
                  <w:r>
                    <w:rPr>
                      <w:rFonts w:ascii="宋体" w:hAnsi="宋体" w:cs="宋体" w:hint="eastAsia"/>
                    </w:rPr>
                    <w:t>联</w:t>
                  </w:r>
                  <w:r>
                    <w:rPr>
                      <w:rFonts w:ascii="宋体" w:hAnsi="宋体" w:cs="宋体"/>
                    </w:rPr>
                    <w:t>调验证并加入 Redis 缓存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构建测试、页面结果与缓存性能对比</w:t>
                  </w:r>
                </w:p>
              </w:tc>
            </w:tr>
          </w:tbl>
          <w:p w:rsidR="00405009" w:rsidRDefault="00405009"/>
          <w:p w:rsidR="00405009" w:rsidRPr="00773066" w:rsidRDefault="00773066" w:rsidP="00773066">
            <w:pPr>
              <w:ind w:firstLineChars="200" w:firstLine="480"/>
              <w:rPr>
                <w:rFonts w:hint="eastAsia"/>
                <w:bCs/>
              </w:rPr>
            </w:pPr>
            <w:r w:rsidRPr="00773066">
              <w:rPr>
                <w:rFonts w:ascii="宋体" w:hAnsi="宋体" w:cs="宋体" w:hint="eastAsia"/>
                <w:bCs/>
              </w:rPr>
              <w:t>1.</w:t>
            </w:r>
            <w:r w:rsidR="00000000" w:rsidRPr="00773066">
              <w:rPr>
                <w:rFonts w:ascii="宋体" w:hAnsi="宋体" w:cs="宋体"/>
                <w:bCs/>
              </w:rPr>
              <w:t>完成平台功能设计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lastRenderedPageBreak/>
              <w:t>我围绕学生、高校和管理员三类使用者梳理平台功能。学生端形成岗位市场、地区分布、技能信号、个人画像、就业期望、Top10 推荐和技能差距等功能；高校端形成市场总览、岗位需求、地区行业、薪资技能和学生情况等板块；管理端负责账号查看、启停和密码重置。功能设计同时明确公开岗位是当前真实主数据，学生数据来自自主填写或授权导入，平台不虚构就业率、签约率和长期预测结论。</w:t>
            </w:r>
          </w:p>
          <w:p w:rsidR="004D72BB" w:rsidRDefault="004D72BB" w:rsidP="004D72BB">
            <w:r>
              <w:rPr>
                <w:rFonts w:hint="eastAsia"/>
                <w:noProof/>
              </w:rPr>
              <w:drawing>
                <wp:inline distT="0" distB="0" distL="0" distR="0">
                  <wp:extent cx="5133975" cy="2937510"/>
                  <wp:effectExtent l="0" t="0" r="0" b="0"/>
                  <wp:docPr id="17509322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932214" name="图片 175093221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293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D72BB" w:rsidRDefault="004D72BB" w:rsidP="004D72BB">
            <w:pPr>
              <w:jc w:val="center"/>
            </w:pPr>
            <w:r>
              <w:rPr>
                <w:rFonts w:hint="eastAsia"/>
              </w:rPr>
              <w:t>图</w:t>
            </w:r>
            <w:r w:rsidR="000D586B">
              <w:rPr>
                <w:rFonts w:hint="eastAsia"/>
              </w:rPr>
              <w:t xml:space="preserve">2 </w:t>
            </w:r>
            <w:r>
              <w:rPr>
                <w:rFonts w:hint="eastAsia"/>
              </w:rPr>
              <w:t>初始页功能展示</w:t>
            </w:r>
            <w:r w:rsidR="000D586B">
              <w:rPr>
                <w:rFonts w:hint="eastAsia"/>
              </w:rPr>
              <w:t>：学生端和高校端</w:t>
            </w:r>
          </w:p>
          <w:p w:rsidR="000D586B" w:rsidRDefault="000D586B" w:rsidP="004D72BB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5133975" cy="2940685"/>
                  <wp:effectExtent l="0" t="0" r="0" b="5715"/>
                  <wp:docPr id="61887149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871491" name="图片 61887149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294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D586B" w:rsidRDefault="000D586B" w:rsidP="004D72BB">
            <w:pPr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3 </w:t>
            </w:r>
            <w:r>
              <w:rPr>
                <w:rFonts w:hint="eastAsia"/>
              </w:rPr>
              <w:t>管理员界面</w:t>
            </w:r>
          </w:p>
          <w:p w:rsidR="00405009" w:rsidRPr="00773066" w:rsidRDefault="00773066" w:rsidP="00773066">
            <w:pPr>
              <w:ind w:firstLineChars="200" w:firstLine="480"/>
              <w:rPr>
                <w:bCs/>
              </w:rPr>
            </w:pPr>
            <w:r w:rsidRPr="00773066">
              <w:rPr>
                <w:rFonts w:ascii="宋体" w:hAnsi="宋体" w:cs="宋体" w:hint="eastAsia"/>
                <w:bCs/>
              </w:rPr>
              <w:t>2.</w:t>
            </w:r>
            <w:r w:rsidR="00000000" w:rsidRPr="00773066">
              <w:rPr>
                <w:rFonts w:ascii="宋体" w:hAnsi="宋体" w:cs="宋体"/>
                <w:bCs/>
              </w:rPr>
              <w:t>完成第一轮清洗后的标准字段设计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lastRenderedPageBreak/>
              <w:t>为解决不同招聘网站字段命名和数据口径不一致的问题，我设计了第一轮清洗后的共享字段模式，共包含 16 个必需字段：岗位编号、岗位名称、岗位类别、公司名称、行业、公司规模、城市、区县、学历、经验、原始薪资、最低薪资、最高薪资、岗位描述、岗位链接和采集日期。字段设计同时明确了文本含义、薪资单位、来源追溯和缺失值处理要求，为后续多来源数据合并建立统一入口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在字段口径上，我保留 salary_raw 以便回查原始表达，同时将 salary_min 和 salary_max 统一为数值；将地点拆分为 city 与 district，将学历、经验和公司规模映射为可比较文本，并保留 job_url、crawl_date 等溯源字段。该设计使猎聘等不同来源的数据能够进入同一套 Spark 处理、MySQL 表结构和后端接口，减少了成员合并时反复改字段的问题。</w:t>
            </w:r>
          </w:p>
          <w:p w:rsidR="00405009" w:rsidRPr="00773066" w:rsidRDefault="00773066" w:rsidP="00773066">
            <w:pPr>
              <w:ind w:firstLineChars="200" w:firstLine="480"/>
              <w:rPr>
                <w:bCs/>
              </w:rPr>
            </w:pPr>
            <w:r w:rsidRPr="00773066">
              <w:rPr>
                <w:rFonts w:ascii="宋体" w:hAnsi="宋体" w:cs="宋体" w:hint="eastAsia"/>
                <w:bCs/>
              </w:rPr>
              <w:t>3.</w:t>
            </w:r>
            <w:r w:rsidR="00000000" w:rsidRPr="00773066">
              <w:rPr>
                <w:rFonts w:ascii="宋体" w:hAnsi="宋体" w:cs="宋体"/>
                <w:bCs/>
              </w:rPr>
              <w:t>完成猎聘岗位数据采集与处理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我负责猎聘岗位数据的爬取与原始数据整理。采集程序按关键词和分页请求公开岗位搜索接口，获取岗位列表后继续补充岗位描述等详情字段，并依据岗位编号去重；原始结果按采集日期保存，保留岗位链接和来源信息，便于后续复查</w:t>
            </w:r>
            <w:r w:rsidR="00773066">
              <w:rPr>
                <w:rFonts w:ascii="宋体" w:hAnsi="宋体" w:cs="宋体" w:hint="eastAsia"/>
              </w:rPr>
              <w:t>和用户查看</w:t>
            </w:r>
            <w:r>
              <w:rPr>
                <w:rFonts w:ascii="宋体" w:hAnsi="宋体" w:cs="宋体"/>
              </w:rPr>
              <w:t>。采集过程中对请求间隔、失败重试、空页面和重复记录进行控制，避免因网络波动或分页重复造成数据失真。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完成采集后，我继续处理猎聘数据：删除关键字段为空的记录，按岗位、地点、薪资、学历、经验、公司和编号等组合去重，提取并规范城市，统一“统招本科”等学历表达，过滤面议和按日计薪记录，补全“经验不限”，再将 k 薪资区间解析为以元为单位的最低薪资和最高薪资。之后将猎聘原字段映射到共享标准字段，并保留原始薪资、岗位链接和采集日期。当前平台纳入 752 条有效猎聘岗位记录，相关脚本和批次文件可作为成果验证依据。</w:t>
            </w:r>
          </w:p>
          <w:p w:rsidR="00405009" w:rsidRPr="00773066" w:rsidRDefault="00773066" w:rsidP="00773066">
            <w:pPr>
              <w:ind w:firstLineChars="200" w:firstLine="480"/>
              <w:rPr>
                <w:bCs/>
              </w:rPr>
            </w:pPr>
            <w:r w:rsidRPr="00773066">
              <w:rPr>
                <w:rFonts w:ascii="宋体" w:hAnsi="宋体" w:cs="宋体" w:hint="eastAsia"/>
                <w:bCs/>
              </w:rPr>
              <w:t>4.</w:t>
            </w:r>
            <w:r w:rsidR="00000000" w:rsidRPr="00773066">
              <w:rPr>
                <w:rFonts w:ascii="宋体" w:hAnsi="宋体" w:cs="宋体"/>
                <w:bCs/>
              </w:rPr>
              <w:t>完成项目整体框架实现</w:t>
            </w:r>
          </w:p>
          <w:p w:rsidR="00405009" w:rsidRDefault="00000000">
            <w:pPr>
              <w:ind w:firstLine="480"/>
              <w:jc w:val="both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我搭建并维护了项目整体目录框架，各模块按职责存放代码、配置、共享模式、数据库脚本、部署文件和文档，避免成员把临时文件、环境密码或不同版本的数据混入主线。</w:t>
            </w:r>
          </w:p>
          <w:p w:rsidR="0000034F" w:rsidRDefault="0000034F">
            <w:pPr>
              <w:spacing w:before="120" w:after="60"/>
              <w:ind w:firstLine="480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/>
              </w:rPr>
              <w:t>表 4  项目整体目录结构</w:t>
            </w:r>
          </w:p>
          <w:tbl>
            <w:tblPr>
              <w:tblStyle w:val="a9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55"/>
              <w:gridCol w:w="3082"/>
              <w:gridCol w:w="3338"/>
            </w:tblGrid>
            <w:tr w:rsidR="00405009" w:rsidRPr="00773066">
              <w:trPr>
                <w:cantSplit/>
                <w:tblHeader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b/>
                      <w:szCs w:val="24"/>
                    </w:rPr>
                    <w:lastRenderedPageBreak/>
                    <w:t>目录层级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b/>
                      <w:szCs w:val="24"/>
                    </w:rPr>
                    <w:t>主要目录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b/>
                      <w:szCs w:val="24"/>
                    </w:rPr>
                    <w:t>职责</w:t>
                  </w:r>
                </w:p>
              </w:tc>
            </w:tr>
            <w:tr w:rsidR="00405009" w:rsidRPr="00773066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应用层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frontend/、backend/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Vue 页面与 Spring Boot 接口</w:t>
                  </w:r>
                </w:p>
              </w:tc>
            </w:tr>
            <w:tr w:rsidR="00405009" w:rsidRPr="00773066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数据源层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data_source/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爬虫、解析器、原始数据与日志</w:t>
                  </w:r>
                </w:p>
              </w:tc>
            </w:tr>
            <w:tr w:rsidR="00405009" w:rsidRPr="00773066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处理层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data_processing/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Pandas/Spark 清洗、标准化与统计输出</w:t>
                  </w:r>
                </w:p>
              </w:tc>
            </w:tr>
            <w:tr w:rsidR="00405009" w:rsidRPr="00773066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推荐层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recommendation/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画像、过滤、匹配、排序与解释</w:t>
                  </w:r>
                </w:p>
              </w:tc>
            </w:tr>
            <w:tr w:rsidR="00405009" w:rsidRPr="00773066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数据层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database/、shared/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数据库脚本、共享字段和接口模式</w:t>
                  </w:r>
                </w:p>
              </w:tc>
            </w:tr>
            <w:tr w:rsidR="00405009" w:rsidRPr="00773066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设施层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infrastructure/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Hadoop、HDFS、Spark、MySQL、Redis 配置</w:t>
                  </w:r>
                </w:p>
              </w:tc>
            </w:tr>
            <w:tr w:rsidR="006760F5" w:rsidRPr="00773066">
              <w:trPr>
                <w:jc w:val="center"/>
              </w:trPr>
              <w:tc>
                <w:tcPr>
                  <w:tcW w:w="1669" w:type="dxa"/>
                  <w:vAlign w:val="center"/>
                </w:tcPr>
                <w:p w:rsidR="006760F5" w:rsidRPr="00773066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交付层</w:t>
                  </w:r>
                </w:p>
              </w:tc>
              <w:tc>
                <w:tcPr>
                  <w:tcW w:w="3069" w:type="dxa"/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deployment/、docs/、tests/</w:t>
                  </w:r>
                </w:p>
              </w:tc>
              <w:tc>
                <w:tcPr>
                  <w:tcW w:w="3337" w:type="dxa"/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部署、文档及集成测试</w:t>
                  </w:r>
                </w:p>
              </w:tc>
            </w:tr>
          </w:tbl>
          <w:p w:rsidR="00405009" w:rsidRDefault="00000000">
            <w:pPr>
              <w:keepNext/>
              <w:spacing w:before="120" w:after="60"/>
              <w:jc w:val="center"/>
            </w:pPr>
            <w:r>
              <w:rPr>
                <w:rFonts w:ascii="宋体" w:hAnsi="宋体"/>
              </w:rPr>
              <w:t>表 5  学生端与高校端前后端目录对应关系</w:t>
            </w:r>
          </w:p>
          <w:tbl>
            <w:tblPr>
              <w:tblStyle w:val="a9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12"/>
              <w:gridCol w:w="3580"/>
              <w:gridCol w:w="3283"/>
            </w:tblGrid>
            <w:tr w:rsidR="00405009" w:rsidRPr="00773066">
              <w:trPr>
                <w:cantSplit/>
                <w:tblHeader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b/>
                      <w:szCs w:val="24"/>
                    </w:rPr>
                    <w:t>端别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b/>
                      <w:szCs w:val="24"/>
                    </w:rPr>
                    <w:t>前端目录与核心文件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b/>
                      <w:szCs w:val="24"/>
                    </w:rPr>
                    <w:t>后端目录与核心文件</w:t>
                  </w:r>
                </w:p>
              </w:tc>
            </w:tr>
            <w:tr w:rsidR="00405009" w:rsidRPr="00773066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学生端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frontend/src/components/：StudentWorkspace、StudentRegionPage、JobDetailDrawer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controller/：Student、Recommendation、Job；service/：StudentProfile、Recommendation、JobQuery</w:t>
                  </w:r>
                </w:p>
              </w:tc>
            </w:tr>
            <w:tr w:rsidR="00405009" w:rsidRPr="00773066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高校端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frontend/src/components/：UniversityWorkspace、UniversityStudentOverview、IndustrySalaryPanel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controller/：University、MarketStatistic；service/：UniversityAnalysis、UniversityStudentInsight</w:t>
                  </w:r>
                </w:p>
              </w:tc>
            </w:tr>
            <w:tr w:rsidR="00405009" w:rsidRPr="00773066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lastRenderedPageBreak/>
                    <w:t>公共模块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frontend/src/api/client.js、AuthGateway、SearchSelect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config/、security/、entity/、mapper/、dto/、vo/</w:t>
                  </w:r>
                </w:p>
              </w:tc>
            </w:tr>
          </w:tbl>
          <w:p w:rsidR="000A50F5" w:rsidRDefault="00000000" w:rsidP="00773066">
            <w:pPr>
              <w:ind w:firstLine="480"/>
              <w:jc w:val="both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在整体链路上，我</w:t>
            </w:r>
            <w:r w:rsidR="004D72BB">
              <w:rPr>
                <w:rFonts w:ascii="宋体" w:hAnsi="宋体" w:cs="宋体" w:hint="eastAsia"/>
              </w:rPr>
              <w:t>搭建并完善</w:t>
            </w:r>
            <w:r>
              <w:rPr>
                <w:rFonts w:ascii="宋体" w:hAnsi="宋体" w:cs="宋体"/>
              </w:rPr>
              <w:t>“公开岗位采集—HDFS 原始存储—Pandas/Spark 清洗分析—MySQL 业务查询—Spring Boot 接口—Vue 页面展示”的统一框架，并补齐服务端口、环境变量、目录路径和接口约定</w:t>
            </w:r>
            <w:r w:rsidR="00773066">
              <w:rPr>
                <w:rFonts w:ascii="宋体" w:hAnsi="宋体" w:cs="宋体" w:hint="eastAsia"/>
              </w:rPr>
              <w:t>，</w:t>
            </w:r>
            <w:r w:rsidR="00773066">
              <w:rPr>
                <w:rFonts w:ascii="宋体" w:hAnsi="宋体" w:cs="宋体" w:hint="eastAsia"/>
              </w:rPr>
              <w:t>完成了项目基础架构的实现，并把任务分发给其他组员并行开发，加快项目的开发并提高项目的统一性</w:t>
            </w:r>
            <w:r>
              <w:rPr>
                <w:rFonts w:ascii="宋体" w:hAnsi="宋体" w:cs="宋体"/>
              </w:rPr>
              <w:t>。后端从早期方案调整为 Spring Boot 后，我同步更新工程结构和连接方式；Spark Master 使用 7077、Web UI 使用 8080，因此后端固定使用 8082，避免端口冲突。框架建立后，各成员可以在同一基础上提交模块成果，降低合并和部署成本。</w:t>
            </w:r>
          </w:p>
          <w:p w:rsidR="004D72BB" w:rsidRDefault="004D72BB" w:rsidP="004D72BB">
            <w:pPr>
              <w:jc w:val="center"/>
            </w:pPr>
            <w:r w:rsidRPr="004D72BB">
              <w:rPr>
                <w:noProof/>
              </w:rPr>
              <w:drawing>
                <wp:inline distT="0" distB="0" distL="0" distR="0" wp14:anchorId="20885708" wp14:editId="2276536C">
                  <wp:extent cx="5133975" cy="2574925"/>
                  <wp:effectExtent l="0" t="0" r="0" b="3175"/>
                  <wp:docPr id="21243974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3974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257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D72BB" w:rsidRDefault="004D72BB" w:rsidP="004D72BB">
            <w:pPr>
              <w:ind w:firstLine="480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图</w:t>
            </w:r>
            <w:r w:rsidR="000D586B">
              <w:rPr>
                <w:rFonts w:ascii="宋体" w:hAnsi="宋体" w:cs="宋体" w:hint="eastAsia"/>
              </w:rPr>
              <w:t xml:space="preserve">4 </w:t>
            </w:r>
            <w:r>
              <w:rPr>
                <w:rFonts w:ascii="宋体" w:hAnsi="宋体" w:cs="宋体" w:hint="eastAsia"/>
              </w:rPr>
              <w:t>整体项目架构与实现流程</w:t>
            </w:r>
          </w:p>
          <w:p w:rsidR="00405009" w:rsidRPr="00773066" w:rsidRDefault="00773066" w:rsidP="00773066">
            <w:pPr>
              <w:ind w:firstLineChars="200" w:firstLine="480"/>
              <w:rPr>
                <w:bCs/>
              </w:rPr>
            </w:pPr>
            <w:r w:rsidRPr="00773066">
              <w:rPr>
                <w:rFonts w:ascii="宋体" w:hAnsi="宋体" w:cs="宋体" w:hint="eastAsia"/>
                <w:bCs/>
              </w:rPr>
              <w:t>5.</w:t>
            </w:r>
            <w:r w:rsidR="00000000" w:rsidRPr="00773066">
              <w:rPr>
                <w:rFonts w:ascii="宋体" w:hAnsi="宋体" w:cs="宋体"/>
                <w:bCs/>
              </w:rPr>
              <w:t>完成虚拟机及</w:t>
            </w:r>
            <w:r w:rsidR="004D72BB" w:rsidRPr="00773066">
              <w:rPr>
                <w:rFonts w:ascii="宋体" w:hAnsi="宋体" w:cs="宋体" w:hint="eastAsia"/>
                <w:bCs/>
              </w:rPr>
              <w:t>相关工具的</w:t>
            </w:r>
            <w:r w:rsidR="00000000" w:rsidRPr="00773066">
              <w:rPr>
                <w:rFonts w:ascii="宋体" w:hAnsi="宋体" w:cs="宋体"/>
                <w:bCs/>
              </w:rPr>
              <w:t>配置与维护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我负责虚拟机基础环境和大数据组件的配置、联通与日常维护。首先完成 Java 与环境变量检查，配置 Hadoop 及 HDFS 服务，确认 NameNode、DataNode 和相关端口正常；建立 Raw、Cleaned、Warehouse、Output、Archive 分层目录，为成员上传原始数据、读取清洗数据和保存统计结果提供统一位置。运行中通过进程、Web UI、HDFS 命令和日志检查服务状态，出现文件不可读或任务无法提交时按依赖链定位。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在 Spark 方面，我配置并维护 Standalone 运行环境，明确 Master 使</w:t>
            </w:r>
            <w:r>
              <w:rPr>
                <w:rFonts w:ascii="宋体" w:hAnsi="宋体" w:cs="宋体"/>
              </w:rPr>
              <w:lastRenderedPageBreak/>
              <w:t>用 spark://192.168.64.2:7077，检查 Worker 注册、任务提交、依赖加载和 HDFS 路径。对 Spark 清洗、市场统计、技能提取和 MySQL 导出任务，我主要负责保证运行环境、输入输出目录和数据库连接可用，并在任务执行后协助核对同一批次的记录数量与页面结果。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在 MySQL 方面，我完成 MySQL 8 的安装启动、数据库与应用连接配置维护，配合项目表结构和 Spark JDBC 导出保证后端能够查询岗位、技能、统计、学生及账号数据。连接信息使用本机环境文件或环境变量管理，不把真实密码提交到仓库。维护过程中检查 3306 监听、账号权限、字符集、连接 URL 和后端日志，并在数据批次更新后核对数据库记录数。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在 Redis 方面，</w:t>
            </w:r>
            <w:r>
              <w:rPr>
                <w:rFonts w:ascii="宋体" w:hAnsi="宋体" w:cs="宋体" w:hint="eastAsia"/>
              </w:rPr>
              <w:t>我</w:t>
            </w:r>
            <w:r>
              <w:rPr>
                <w:rFonts w:ascii="宋体" w:hAnsi="宋体" w:cs="宋体"/>
              </w:rPr>
              <w:t>完成服务配置、连接参数和维护约定，使 Spring Boot 可以使用 Redis 保存可重建缓存与会话加速数据。Redis 与 MySQL 的职责被明确区分：MySQL 保存真实业务数据，Redis 只保存带过期时间的临时结果；Redis 不可用时系统仍应可运行。通过对这些组件的持续维护，最终形成了 HDFS、Spark、MySQL、Redis 与后端之间稳定、可检查的运行链路。</w:t>
            </w:r>
          </w:p>
          <w:p w:rsidR="00405009" w:rsidRPr="00773066" w:rsidRDefault="00773066" w:rsidP="00773066">
            <w:pPr>
              <w:ind w:firstLineChars="200" w:firstLine="480"/>
              <w:rPr>
                <w:bCs/>
              </w:rPr>
            </w:pPr>
            <w:r w:rsidRPr="00773066">
              <w:rPr>
                <w:rFonts w:ascii="宋体" w:hAnsi="宋体" w:cs="宋体" w:hint="eastAsia"/>
                <w:bCs/>
              </w:rPr>
              <w:t>6.</w:t>
            </w:r>
            <w:r w:rsidR="00000000" w:rsidRPr="00773066">
              <w:rPr>
                <w:rFonts w:ascii="宋体" w:hAnsi="宋体" w:cs="宋体"/>
                <w:bCs/>
              </w:rPr>
              <w:t>完成小组进度合并与联调验证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/>
              </w:rPr>
              <w:t>作为组长，我持续合并成员的数据、脚本、接口和页面，并按“构建—数据—接口—页面—缓存”的顺序进行联调，重点检查字段、路径、端口、批次和返回结构是否一致。</w:t>
            </w:r>
          </w:p>
          <w:p w:rsidR="00405009" w:rsidRDefault="00000000">
            <w:pPr>
              <w:keepNext/>
              <w:spacing w:before="120" w:after="60"/>
              <w:jc w:val="center"/>
            </w:pPr>
            <w:r>
              <w:rPr>
                <w:rFonts w:ascii="宋体" w:hAnsi="宋体"/>
              </w:rPr>
              <w:t>表 6  小组项目关键测试方式与结果</w:t>
            </w:r>
          </w:p>
          <w:tbl>
            <w:tblPr>
              <w:tblStyle w:val="a9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78"/>
              <w:gridCol w:w="3057"/>
              <w:gridCol w:w="3340"/>
            </w:tblGrid>
            <w:tr w:rsidR="00405009" w:rsidRPr="00773066">
              <w:trPr>
                <w:cantSplit/>
                <w:tblHeader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b/>
                      <w:szCs w:val="24"/>
                    </w:rPr>
                    <w:t>测试项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b/>
                      <w:szCs w:val="24"/>
                    </w:rPr>
                    <w:t>测试方式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b/>
                      <w:szCs w:val="24"/>
                    </w:rPr>
                    <w:t>结果</w:t>
                  </w:r>
                </w:p>
              </w:tc>
            </w:tr>
            <w:tr w:rsidR="00405009" w:rsidRPr="00773066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后端构建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执行 Maven 单元测试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5/5 通过</w:t>
                  </w:r>
                </w:p>
              </w:tc>
            </w:tr>
            <w:tr w:rsidR="00405009" w:rsidRPr="00773066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前端构建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执行生产环境构建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构建通过</w:t>
                  </w:r>
                </w:p>
              </w:tc>
            </w:tr>
            <w:tr w:rsidR="00405009" w:rsidRPr="00773066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猎聘数据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比对标准化文件、数据库数量并抽样查询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752 条有效记录可查询</w:t>
                  </w:r>
                </w:p>
              </w:tc>
            </w:tr>
            <w:tr w:rsidR="00405009" w:rsidRPr="00773066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服务链路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检查进程、端口、Web UI、HDFS 命令和健康接口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HDFS、Spark、MySQL、Redis 与后端联通</w:t>
                  </w:r>
                </w:p>
              </w:tc>
            </w:tr>
            <w:tr w:rsidR="00405009" w:rsidRPr="00773066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Redis 性能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对同一学生分页分别执行冷查询和缓存命中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0.6633 秒降至 0.0185 秒，约提升 35.9 倍，内容一致</w:t>
                  </w:r>
                </w:p>
              </w:tc>
            </w:tr>
            <w:tr w:rsidR="00405009" w:rsidRPr="00773066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jc w:val="center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lastRenderedPageBreak/>
                    <w:t>故障降级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中断 Redis 后重复请求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6760F5" w:rsidRPr="00773066" w:rsidRDefault="00000000">
                  <w:pPr>
                    <w:spacing w:line="300" w:lineRule="auto"/>
                    <w:rPr>
                      <w:szCs w:val="24"/>
                    </w:rPr>
                  </w:pPr>
                  <w:r w:rsidRPr="00773066">
                    <w:rPr>
                      <w:rFonts w:ascii="宋体" w:hAnsi="宋体"/>
                      <w:szCs w:val="24"/>
                    </w:rPr>
                    <w:t>自动回源 MySQL，页面仍可用</w:t>
                  </w:r>
                </w:p>
              </w:tc>
            </w:tr>
          </w:tbl>
          <w:p w:rsidR="00405009" w:rsidRPr="00773066" w:rsidRDefault="00773066" w:rsidP="00773066">
            <w:pPr>
              <w:ind w:firstLineChars="200" w:firstLine="480"/>
              <w:rPr>
                <w:bCs/>
              </w:rPr>
            </w:pPr>
            <w:r w:rsidRPr="00773066">
              <w:rPr>
                <w:rFonts w:ascii="宋体" w:hAnsi="宋体" w:cs="宋体" w:hint="eastAsia"/>
                <w:bCs/>
              </w:rPr>
              <w:t>7.</w:t>
            </w:r>
            <w:r w:rsidR="00000000" w:rsidRPr="00773066">
              <w:rPr>
                <w:rFonts w:ascii="宋体" w:hAnsi="宋体" w:cs="宋体"/>
                <w:bCs/>
              </w:rPr>
              <w:t>增加 Redis 缓存优化并保证故障可降级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/>
              </w:rPr>
              <w:t>高校端学生情况存在重复查询开销，我加入 Redis 分页缓存：key 包含版本、页码、每页数量、筛选状态和搜索词摘要，TTL 为 5 分钟；学生资料变更后递增版本，Redis 异常时自动回源 MySQL。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/>
              </w:rPr>
              <w:t>实测同一分页由 0.6633 秒降至 0.0185 秒，约提升 35.9 倍，缓存前后内容一致；故障降级结果见表 6。</w:t>
            </w:r>
          </w:p>
          <w:p w:rsidR="00405009" w:rsidRPr="00773066" w:rsidRDefault="00773066" w:rsidP="00773066">
            <w:pPr>
              <w:ind w:firstLineChars="200" w:firstLine="480"/>
              <w:rPr>
                <w:bCs/>
              </w:rPr>
            </w:pPr>
            <w:r w:rsidRPr="00773066">
              <w:rPr>
                <w:rFonts w:ascii="宋体" w:hAnsi="宋体" w:cs="宋体" w:hint="eastAsia"/>
                <w:bCs/>
              </w:rPr>
              <w:t>8.</w:t>
            </w:r>
            <w:r w:rsidR="00000000" w:rsidRPr="00773066">
              <w:rPr>
                <w:rFonts w:ascii="宋体" w:hAnsi="宋体" w:cs="宋体"/>
                <w:bCs/>
              </w:rPr>
              <w:t>形成可维护的配置与成果说明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围绕上述工作，我同步整理项目 README、部署说明、Redis 缓存规则、端口约定、HDFS 目录、虚拟机排障顺序和完整项目文档，使环境配置与框架设计不依赖个人记忆。文档明确了关键服务的启动关系、缓存边界、数据批次口径和常见故障检查路径，为小组后续演示、答辩和继续开发提供依据。</w:t>
            </w:r>
          </w:p>
          <w:p w:rsidR="00405009" w:rsidRDefault="00000000">
            <w:pPr>
              <w:spacing w:before="120"/>
            </w:pPr>
            <w:r>
              <w:rPr>
                <w:rFonts w:ascii="仿宋" w:eastAsia="仿宋" w:hAnsi="仿宋" w:cs="仿宋"/>
                <w:b/>
                <w:sz w:val="28"/>
              </w:rPr>
              <w:t>六、总结及心得体会：</w:t>
            </w:r>
          </w:p>
          <w:p w:rsidR="00405009" w:rsidRPr="00773066" w:rsidRDefault="00773066" w:rsidP="00773066">
            <w:pPr>
              <w:ind w:firstLineChars="200" w:firstLine="480"/>
              <w:rPr>
                <w:bCs/>
              </w:rPr>
            </w:pPr>
            <w:r w:rsidRPr="00773066">
              <w:rPr>
                <w:rFonts w:ascii="宋体" w:hAnsi="宋体" w:cs="宋体" w:hint="eastAsia"/>
                <w:bCs/>
              </w:rPr>
              <w:t>1.</w:t>
            </w:r>
            <w:r w:rsidR="00000000" w:rsidRPr="00773066">
              <w:rPr>
                <w:rFonts w:ascii="宋体" w:hAnsi="宋体" w:cs="宋体"/>
                <w:bCs/>
              </w:rPr>
              <w:t>技术知识</w:t>
            </w:r>
            <w:r>
              <w:rPr>
                <w:rFonts w:ascii="宋体" w:hAnsi="宋体" w:cs="宋体" w:hint="eastAsia"/>
                <w:bCs/>
              </w:rPr>
              <w:t>体会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本次实习最大的收获，是理解了一个大数据平台如何由多种技术共同组成。过去我容易把 Hadoop、Spark、MySQL 或 Redis 当作独立知识点，现在能够从完整链路看待它们：HDFS 保留批次与过程数据，Spark 负责批量处理和统计，MySQL 支撑稳定业务查询，Redis 加速高频访问，Spring Boot 把数据能力封装为接口，前端再把结果转化为用户可以理解的页面。任何一层不稳定，都可能影响最终功能。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我也更加重视技术边界。Redis 不是数据库备份，缓存不能牺牲一致性；Spark 任务成功不代表数据正确，还要核验数量和口径；页面图表美观不代表结论可靠，还要说明数据来源、样本量和适用范围。把这些边界写入设计和文档，是项目可靠性的一部分。</w:t>
            </w:r>
          </w:p>
          <w:p w:rsidR="00405009" w:rsidRPr="00773066" w:rsidRDefault="00773066" w:rsidP="00773066">
            <w:pPr>
              <w:ind w:firstLineChars="200" w:firstLine="480"/>
              <w:rPr>
                <w:rFonts w:hint="eastAsia"/>
                <w:bCs/>
              </w:rPr>
            </w:pPr>
            <w:r w:rsidRPr="00773066">
              <w:rPr>
                <w:rFonts w:ascii="宋体" w:hAnsi="宋体" w:cs="宋体" w:hint="eastAsia"/>
                <w:bCs/>
              </w:rPr>
              <w:t>2.</w:t>
            </w:r>
            <w:r w:rsidR="00000000" w:rsidRPr="00773066">
              <w:rPr>
                <w:rFonts w:ascii="宋体" w:hAnsi="宋体" w:cs="宋体"/>
                <w:bCs/>
              </w:rPr>
              <w:t>功能设计</w:t>
            </w:r>
            <w:r>
              <w:rPr>
                <w:rFonts w:ascii="宋体" w:hAnsi="宋体" w:cs="宋体" w:hint="eastAsia"/>
                <w:bCs/>
              </w:rPr>
              <w:t>体会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在功能设计过程中，我认识到需求不能只追求数量。由于没有真实毕业生去向数据，平台不能声称统计真实就业率或评价培养质量；岗位历史跨度较短，也不应直接给出长期人才预测。我们将目标调整为就业市场需求分析、学生岗</w:t>
            </w:r>
            <w:r>
              <w:rPr>
                <w:rFonts w:ascii="宋体" w:hAnsi="宋体" w:cs="宋体"/>
              </w:rPr>
              <w:lastRenderedPageBreak/>
              <w:t>位推荐和高校就业指导参考，使功能与数据条件匹配。今后面对新项目，我会更早确认数据来源、业务边界和验收证据，避免后期因基础假设不成立而大幅返工。</w:t>
            </w:r>
          </w:p>
          <w:p w:rsidR="00405009" w:rsidRPr="00773066" w:rsidRDefault="00773066" w:rsidP="00773066">
            <w:pPr>
              <w:ind w:firstLineChars="200" w:firstLine="480"/>
              <w:rPr>
                <w:bCs/>
              </w:rPr>
            </w:pPr>
            <w:r w:rsidRPr="00773066">
              <w:rPr>
                <w:rFonts w:ascii="宋体" w:hAnsi="宋体" w:cs="宋体" w:hint="eastAsia"/>
                <w:bCs/>
              </w:rPr>
              <w:t>3.</w:t>
            </w:r>
            <w:r w:rsidR="00000000" w:rsidRPr="00773066">
              <w:rPr>
                <w:rFonts w:ascii="宋体" w:hAnsi="宋体" w:cs="宋体"/>
                <w:bCs/>
              </w:rPr>
              <w:t>组长工作</w:t>
            </w:r>
            <w:r>
              <w:rPr>
                <w:rFonts w:ascii="宋体" w:hAnsi="宋体" w:cs="宋体" w:hint="eastAsia"/>
                <w:bCs/>
              </w:rPr>
              <w:t>体会</w:t>
            </w:r>
          </w:p>
          <w:p w:rsidR="000D586B" w:rsidRDefault="00000000" w:rsidP="000D586B">
            <w:pPr>
              <w:ind w:firstLine="480"/>
              <w:jc w:val="both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</w:rPr>
              <w:t>作为组长，我体会到项目完成度并不是个人代码量的简单相加。成员之间的字段、路径、端口、接口和进度需要持续同步，合并后还要重新验证。很多问题恰恰出现在模块交界处，例如数据已经生成但后端字段不一致、接口可访问但前端使用旧地址、服务均已启动但端口冲突。通过组织分工、合并成果和联调排错，我的沟通方式从口头描述逐渐转向样例、文档、日志和测试等可核验材料。</w:t>
            </w:r>
          </w:p>
          <w:p w:rsidR="00405009" w:rsidRDefault="00000000" w:rsidP="000D586B">
            <w:pPr>
              <w:ind w:firstLine="480"/>
              <w:jc w:val="both"/>
            </w:pPr>
            <w:r>
              <w:rPr>
                <w:rFonts w:ascii="宋体" w:hAnsi="宋体" w:cs="宋体"/>
              </w:rPr>
              <w:t>总体而言，本次实习使我在功能设计、首轮清洗字段设计、猎聘岗位采集与处理、整体框架、基础设施配置、团队整合和性能优化方面获得了完整实践。我完成的不只是若干配置文件或一次服务启动，而是把真实岗位数据与小组成果组织成可运行、可验证、可维护的平台，并通过 Redis 优化进一步改善实际使用体验。这些经验将帮助我在后续课程设计和工程项目中更加重视边界、规范、证据和协作。</w:t>
            </w:r>
          </w:p>
        </w:tc>
      </w:tr>
      <w:tr w:rsidR="004F0996">
        <w:trPr>
          <w:trHeight w:val="13598"/>
        </w:trPr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0996" w:rsidRDefault="004F0996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P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4F0996" w:rsidRDefault="00000000">
            <w:pPr>
              <w:pStyle w:val="a3"/>
              <w:ind w:firstLine="56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" w:hAnsi="Times New Roman"/>
                <w:kern w:val="0"/>
                <w:sz w:val="28"/>
                <w:szCs w:val="28"/>
              </w:rPr>
              <w:t xml:space="preserve">              </w:t>
            </w:r>
            <w:r>
              <w:rPr>
                <w:rFonts w:ascii="Times New Roman" w:eastAsia="仿宋" w:hAnsi="Times New Roman"/>
                <w:kern w:val="0"/>
                <w:sz w:val="28"/>
                <w:szCs w:val="28"/>
              </w:rPr>
              <w:t>学生本人签名：</w:t>
            </w:r>
            <w:r>
              <w:rPr>
                <w:rFonts w:ascii="Times New Roman" w:eastAsia="仿宋" w:hAnsi="Times New Roman" w:hint="eastAsia"/>
                <w:kern w:val="0"/>
                <w:sz w:val="28"/>
                <w:szCs w:val="28"/>
              </w:rPr>
              <w:t xml:space="preserve">         2026</w:t>
            </w:r>
            <w:r>
              <w:rPr>
                <w:rFonts w:ascii="Times New Roman" w:eastAsia="仿宋" w:hAnsi="Times New Roman"/>
                <w:kern w:val="0"/>
                <w:sz w:val="28"/>
                <w:szCs w:val="28"/>
              </w:rPr>
              <w:t>年</w:t>
            </w:r>
            <w:r>
              <w:rPr>
                <w:rFonts w:ascii="Times New Roman" w:eastAsia="仿宋" w:hAnsi="Times New Roman" w:hint="eastAsia"/>
                <w:kern w:val="0"/>
                <w:sz w:val="28"/>
                <w:szCs w:val="28"/>
              </w:rPr>
              <w:t>7</w:t>
            </w:r>
            <w:r>
              <w:rPr>
                <w:rFonts w:ascii="Times New Roman" w:eastAsia="仿宋" w:hAnsi="Times New Roman"/>
                <w:kern w:val="0"/>
                <w:sz w:val="28"/>
                <w:szCs w:val="28"/>
              </w:rPr>
              <w:t>月</w:t>
            </w:r>
            <w:r>
              <w:rPr>
                <w:rFonts w:ascii="Times New Roman" w:eastAsia="仿宋" w:hAnsi="Times New Roman" w:hint="eastAsia"/>
                <w:kern w:val="0"/>
                <w:sz w:val="28"/>
                <w:szCs w:val="28"/>
              </w:rPr>
              <w:t>17</w:t>
            </w:r>
            <w:r>
              <w:rPr>
                <w:rFonts w:ascii="Times New Roman" w:eastAsia="仿宋" w:hAnsi="Times New Roman"/>
                <w:kern w:val="0"/>
                <w:sz w:val="28"/>
                <w:szCs w:val="28"/>
              </w:rPr>
              <w:t>日</w:t>
            </w:r>
            <w:r>
              <w:rPr>
                <w:rFonts w:ascii="Times New Roman" w:eastAsia="仿宋" w:hAnsi="Times New Roman"/>
                <w:kern w:val="0"/>
                <w:sz w:val="28"/>
                <w:szCs w:val="28"/>
              </w:rPr>
              <w:t xml:space="preserve">                        </w:t>
            </w:r>
          </w:p>
        </w:tc>
      </w:tr>
    </w:tbl>
    <w:p w:rsidR="004F0996" w:rsidRDefault="00000000">
      <w:pPr>
        <w:rPr>
          <w:rFonts w:eastAsia="仿宋" w:cs="Times New Roman"/>
          <w:sz w:val="28"/>
          <w:szCs w:val="28"/>
        </w:rPr>
      </w:pPr>
      <w:r>
        <w:rPr>
          <w:rFonts w:eastAsia="仿宋" w:cs="Times New Roman"/>
          <w:sz w:val="28"/>
          <w:szCs w:val="28"/>
        </w:rPr>
        <w:lastRenderedPageBreak/>
        <w:t>二、指导</w:t>
      </w:r>
      <w:r>
        <w:rPr>
          <w:rFonts w:eastAsia="仿宋" w:cs="Times New Roman" w:hint="eastAsia"/>
          <w:sz w:val="28"/>
          <w:szCs w:val="28"/>
        </w:rPr>
        <w:t>老师</w:t>
      </w:r>
      <w:r>
        <w:rPr>
          <w:rFonts w:eastAsia="仿宋" w:cs="Times New Roman"/>
          <w:sz w:val="28"/>
          <w:szCs w:val="28"/>
        </w:rPr>
        <w:t>评语：</w:t>
      </w:r>
    </w:p>
    <w:p w:rsidR="004F0996" w:rsidRDefault="00000000">
      <w:pPr>
        <w:numPr>
          <w:ilvl w:val="0"/>
          <w:numId w:val="1"/>
        </w:numPr>
        <w:rPr>
          <w:rFonts w:eastAsia="仿宋" w:cs="Times New Roman"/>
          <w:sz w:val="28"/>
          <w:szCs w:val="28"/>
        </w:rPr>
      </w:pPr>
      <w:r>
        <w:rPr>
          <w:rFonts w:eastAsia="仿宋" w:cs="Times New Roman"/>
          <w:sz w:val="28"/>
          <w:szCs w:val="28"/>
        </w:rPr>
        <w:t>学生实践期间的思想品德表现，身心健康与安全生产方面的意识</w:t>
      </w:r>
    </w:p>
    <w:p w:rsidR="004F0996" w:rsidRDefault="004F0996">
      <w:pPr>
        <w:rPr>
          <w:rFonts w:eastAsia="仿宋" w:cs="Times New Roman"/>
          <w:sz w:val="28"/>
          <w:szCs w:val="28"/>
        </w:rPr>
      </w:pPr>
    </w:p>
    <w:p w:rsidR="004F0996" w:rsidRDefault="004F0996">
      <w:pPr>
        <w:rPr>
          <w:rFonts w:eastAsia="仿宋" w:cs="Times New Roman"/>
          <w:sz w:val="28"/>
          <w:szCs w:val="28"/>
        </w:rPr>
      </w:pPr>
    </w:p>
    <w:p w:rsidR="004F0996" w:rsidRDefault="004F0996">
      <w:pPr>
        <w:rPr>
          <w:rFonts w:eastAsia="仿宋" w:cs="Times New Roman"/>
          <w:sz w:val="28"/>
          <w:szCs w:val="28"/>
        </w:rPr>
      </w:pPr>
    </w:p>
    <w:p w:rsidR="004F0996" w:rsidRDefault="00000000">
      <w:pPr>
        <w:numPr>
          <w:ilvl w:val="0"/>
          <w:numId w:val="1"/>
        </w:numPr>
        <w:rPr>
          <w:rFonts w:eastAsia="仿宋" w:cs="Times New Roman"/>
          <w:sz w:val="28"/>
          <w:szCs w:val="28"/>
        </w:rPr>
      </w:pPr>
      <w:r>
        <w:rPr>
          <w:rFonts w:eastAsia="仿宋" w:cs="Times New Roman"/>
          <w:sz w:val="28"/>
          <w:szCs w:val="28"/>
        </w:rPr>
        <w:t>学生沟通能力、协作能力等综合能力的锻炼情况</w:t>
      </w:r>
    </w:p>
    <w:p w:rsidR="004F0996" w:rsidRDefault="004F0996">
      <w:pPr>
        <w:rPr>
          <w:rFonts w:eastAsia="仿宋" w:cs="Times New Roman"/>
          <w:sz w:val="28"/>
          <w:szCs w:val="28"/>
        </w:rPr>
      </w:pPr>
    </w:p>
    <w:p w:rsidR="004F0996" w:rsidRDefault="004F0996">
      <w:pPr>
        <w:rPr>
          <w:rFonts w:eastAsia="仿宋" w:cs="Times New Roman"/>
          <w:sz w:val="28"/>
          <w:szCs w:val="28"/>
        </w:rPr>
      </w:pPr>
    </w:p>
    <w:p w:rsidR="004F0996" w:rsidRDefault="004F0996">
      <w:pPr>
        <w:rPr>
          <w:rFonts w:eastAsia="仿宋" w:cs="Times New Roman"/>
          <w:sz w:val="28"/>
          <w:szCs w:val="28"/>
        </w:rPr>
      </w:pPr>
    </w:p>
    <w:p w:rsidR="004F0996" w:rsidRDefault="00000000">
      <w:pPr>
        <w:numPr>
          <w:ilvl w:val="0"/>
          <w:numId w:val="1"/>
        </w:numPr>
        <w:rPr>
          <w:rFonts w:eastAsia="仿宋" w:cs="Times New Roman"/>
          <w:sz w:val="28"/>
          <w:szCs w:val="28"/>
        </w:rPr>
      </w:pPr>
      <w:r>
        <w:rPr>
          <w:rFonts w:eastAsia="仿宋" w:cs="Times New Roman"/>
          <w:sz w:val="28"/>
          <w:szCs w:val="28"/>
        </w:rPr>
        <w:t>学生实践过程中的工作内容、执行情况、主要成果评价</w:t>
      </w:r>
    </w:p>
    <w:p w:rsidR="004F0996" w:rsidRDefault="004F0996">
      <w:pPr>
        <w:wordWrap w:val="0"/>
        <w:spacing w:after="240"/>
        <w:rPr>
          <w:rFonts w:eastAsia="仿宋" w:cs="Times New Roman"/>
          <w:sz w:val="28"/>
          <w:szCs w:val="28"/>
        </w:rPr>
      </w:pPr>
    </w:p>
    <w:p w:rsidR="004F0996" w:rsidRDefault="00000000">
      <w:pPr>
        <w:wordWrap w:val="0"/>
        <w:spacing w:after="240"/>
        <w:rPr>
          <w:rFonts w:eastAsia="仿宋" w:cs="Times New Roman"/>
          <w:sz w:val="28"/>
          <w:szCs w:val="28"/>
        </w:rPr>
      </w:pPr>
      <w:r>
        <w:rPr>
          <w:rFonts w:eastAsia="仿宋" w:cs="Times New Roman" w:hint="eastAsia"/>
          <w:sz w:val="28"/>
          <w:szCs w:val="28"/>
        </w:rPr>
        <w:t xml:space="preserve">    </w:t>
      </w:r>
    </w:p>
    <w:p w:rsidR="004F0996" w:rsidRDefault="004F0996">
      <w:pPr>
        <w:wordWrap w:val="0"/>
        <w:spacing w:after="240"/>
        <w:rPr>
          <w:rFonts w:eastAsia="仿宋" w:cs="Times New Roman"/>
          <w:sz w:val="28"/>
          <w:szCs w:val="28"/>
        </w:rPr>
      </w:pPr>
    </w:p>
    <w:p w:rsidR="004F0996" w:rsidRDefault="00000000">
      <w:pPr>
        <w:wordWrap w:val="0"/>
        <w:jc w:val="center"/>
        <w:rPr>
          <w:rFonts w:eastAsia="仿宋" w:cs="Times New Roman"/>
          <w:sz w:val="28"/>
          <w:szCs w:val="28"/>
        </w:rPr>
      </w:pPr>
      <w:r>
        <w:rPr>
          <w:rFonts w:eastAsia="仿宋" w:cs="Times New Roman" w:hint="eastAsia"/>
          <w:sz w:val="28"/>
          <w:szCs w:val="28"/>
        </w:rPr>
        <w:t xml:space="preserve">          </w:t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>指</w:t>
      </w:r>
      <w:r>
        <w:rPr>
          <w:rFonts w:eastAsia="仿宋" w:cs="Times New Roman"/>
          <w:sz w:val="28"/>
          <w:szCs w:val="28"/>
        </w:rPr>
        <w:t>导教师签字：</w:t>
      </w:r>
      <w:r>
        <w:rPr>
          <w:rFonts w:eastAsia="仿宋" w:cs="Times New Roman"/>
          <w:sz w:val="28"/>
          <w:szCs w:val="28"/>
        </w:rPr>
        <w:t xml:space="preserve">        </w:t>
      </w:r>
    </w:p>
    <w:p w:rsidR="004F0996" w:rsidRDefault="00000000">
      <w:pPr>
        <w:wordWrap w:val="0"/>
        <w:ind w:firstLineChars="1800" w:firstLine="5040"/>
        <w:rPr>
          <w:rFonts w:eastAsia="仿宋" w:cs="Times New Roman"/>
          <w:sz w:val="28"/>
          <w:szCs w:val="28"/>
        </w:rPr>
      </w:pPr>
      <w:r>
        <w:rPr>
          <w:rFonts w:eastAsia="仿宋" w:cs="Times New Roman"/>
          <w:sz w:val="28"/>
          <w:szCs w:val="28"/>
        </w:rPr>
        <w:t>（</w:t>
      </w:r>
      <w:r>
        <w:rPr>
          <w:rFonts w:eastAsia="仿宋" w:cs="Times New Roman" w:hint="eastAsia"/>
          <w:sz w:val="28"/>
          <w:szCs w:val="28"/>
        </w:rPr>
        <w:t>实习</w:t>
      </w:r>
      <w:r>
        <w:rPr>
          <w:rFonts w:eastAsia="仿宋" w:cs="Times New Roman"/>
          <w:sz w:val="28"/>
          <w:szCs w:val="28"/>
        </w:rPr>
        <w:t>单位盖章）</w:t>
      </w:r>
    </w:p>
    <w:p w:rsidR="004F0996" w:rsidRDefault="00000000">
      <w:pPr>
        <w:keepNext/>
        <w:pageBreakBefore/>
        <w:rPr>
          <w:rFonts w:eastAsia="仿宋" w:cs="Times New Roman"/>
        </w:rPr>
      </w:pPr>
      <w:r>
        <w:rPr>
          <w:rFonts w:eastAsia="仿宋" w:cs="Times New Roman" w:hint="eastAsia"/>
          <w:sz w:val="28"/>
          <w:szCs w:val="28"/>
        </w:rPr>
        <w:lastRenderedPageBreak/>
        <w:t>三、实习</w:t>
      </w:r>
      <w:r>
        <w:rPr>
          <w:rFonts w:eastAsia="仿宋" w:cs="Times New Roman"/>
          <w:sz w:val="28"/>
          <w:szCs w:val="28"/>
        </w:rPr>
        <w:t>评分</w:t>
      </w:r>
      <w:r>
        <w:rPr>
          <w:rFonts w:eastAsia="仿宋" w:cs="Times New Roman" w:hint="eastAsia"/>
          <w:sz w:val="28"/>
          <w:szCs w:val="28"/>
        </w:rPr>
        <w:t>（总分</w:t>
      </w:r>
      <w:r>
        <w:rPr>
          <w:rFonts w:eastAsia="仿宋" w:cs="Times New Roman" w:hint="eastAsia"/>
          <w:sz w:val="28"/>
          <w:szCs w:val="28"/>
        </w:rPr>
        <w:t>100</w:t>
      </w:r>
      <w:r>
        <w:rPr>
          <w:rFonts w:eastAsia="仿宋" w:cs="Times New Roman" w:hint="eastAsia"/>
          <w:sz w:val="28"/>
          <w:szCs w:val="28"/>
        </w:rPr>
        <w:t>分）</w:t>
      </w:r>
      <w:r>
        <w:rPr>
          <w:rFonts w:eastAsia="仿宋" w:cs="Times New Roman" w:hint="eastAsia"/>
          <w:sz w:val="28"/>
          <w:szCs w:val="28"/>
        </w:rPr>
        <w:t xml:space="preserve">        </w:t>
      </w:r>
    </w:p>
    <w:tbl>
      <w:tblPr>
        <w:tblW w:w="8286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591"/>
        <w:gridCol w:w="803"/>
        <w:gridCol w:w="818"/>
        <w:gridCol w:w="845"/>
        <w:gridCol w:w="1050"/>
        <w:gridCol w:w="982"/>
        <w:gridCol w:w="873"/>
        <w:gridCol w:w="913"/>
        <w:gridCol w:w="696"/>
        <w:gridCol w:w="715"/>
      </w:tblGrid>
      <w:tr w:rsidR="004F0996">
        <w:trPr>
          <w:cantSplit/>
          <w:trHeight w:val="848"/>
        </w:trPr>
        <w:tc>
          <w:tcPr>
            <w:tcW w:w="591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评分项</w:t>
            </w:r>
          </w:p>
        </w:tc>
        <w:tc>
          <w:tcPr>
            <w:tcW w:w="24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项目阶段考评成绩（30分）</w:t>
            </w:r>
          </w:p>
        </w:tc>
        <w:tc>
          <w:tcPr>
            <w:tcW w:w="20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项目成员考核（50分）</w:t>
            </w:r>
          </w:p>
        </w:tc>
        <w:tc>
          <w:tcPr>
            <w:tcW w:w="1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平时表现（10分）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创新创业（10分）</w:t>
            </w:r>
          </w:p>
        </w:tc>
        <w:tc>
          <w:tcPr>
            <w:tcW w:w="7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总分</w:t>
            </w:r>
          </w:p>
        </w:tc>
      </w:tr>
      <w:tr w:rsidR="004F0996">
        <w:trPr>
          <w:cantSplit/>
          <w:trHeight w:val="1094"/>
        </w:trPr>
        <w:tc>
          <w:tcPr>
            <w:tcW w:w="591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:rsidR="004F0996" w:rsidRDefault="004F0996">
            <w:pPr>
              <w:jc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需求分析（20%）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分析设计（30%)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编码与测试(50%)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各种技术的熟练应用程度与完成质量（60%）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编码习惯和熟练程度（40%）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职业素养（50%）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创新和钻研精神（50%）</w:t>
            </w: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F0996" w:rsidRDefault="004F0996">
            <w:pPr>
              <w:jc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</w:p>
        </w:tc>
        <w:tc>
          <w:tcPr>
            <w:tcW w:w="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F0996" w:rsidRDefault="004F0996">
            <w:pPr>
              <w:jc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</w:p>
        </w:tc>
      </w:tr>
      <w:tr w:rsidR="004F0996">
        <w:trPr>
          <w:cantSplit/>
          <w:trHeight w:val="562"/>
        </w:trPr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 w:bidi="ar"/>
              </w:rPr>
              <w:t>得分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</w:tr>
    </w:tbl>
    <w:p w:rsidR="004F0996" w:rsidRDefault="00000000">
      <w:pPr>
        <w:wordWrap w:val="0"/>
        <w:ind w:firstLineChars="2000" w:firstLine="5600"/>
        <w:rPr>
          <w:rFonts w:eastAsia="仿宋" w:cs="Times New Roman"/>
          <w:sz w:val="28"/>
          <w:szCs w:val="28"/>
        </w:rPr>
      </w:pPr>
      <w:r>
        <w:rPr>
          <w:rFonts w:eastAsia="仿宋" w:cs="Times New Roman" w:hint="eastAsia"/>
          <w:sz w:val="28"/>
          <w:szCs w:val="28"/>
        </w:rPr>
        <w:t>2026</w:t>
      </w:r>
      <w:r>
        <w:rPr>
          <w:rFonts w:eastAsia="仿宋" w:cs="Times New Roman"/>
          <w:sz w:val="28"/>
          <w:szCs w:val="28"/>
        </w:rPr>
        <w:t>年</w:t>
      </w:r>
      <w:r>
        <w:rPr>
          <w:rFonts w:eastAsia="仿宋" w:cs="Times New Roman" w:hint="eastAsia"/>
          <w:sz w:val="28"/>
          <w:szCs w:val="28"/>
        </w:rPr>
        <w:t>7</w:t>
      </w:r>
      <w:r>
        <w:rPr>
          <w:rFonts w:eastAsia="仿宋" w:cs="Times New Roman"/>
          <w:sz w:val="28"/>
          <w:szCs w:val="28"/>
        </w:rPr>
        <w:t>月</w:t>
      </w:r>
      <w:r>
        <w:rPr>
          <w:rFonts w:eastAsia="仿宋" w:cs="Times New Roman" w:hint="eastAsia"/>
          <w:sz w:val="28"/>
          <w:szCs w:val="28"/>
        </w:rPr>
        <w:t xml:space="preserve">21 </w:t>
      </w:r>
      <w:r>
        <w:rPr>
          <w:rFonts w:eastAsia="仿宋" w:cs="Times New Roman"/>
          <w:sz w:val="28"/>
          <w:szCs w:val="28"/>
        </w:rPr>
        <w:t>日</w:t>
      </w:r>
    </w:p>
    <w:sectPr w:rsidR="004F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1E23B6"/>
    <w:multiLevelType w:val="multilevel"/>
    <w:tmpl w:val="2C1E23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91056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423"/>
    <w:rsid w:val="0000034F"/>
    <w:rsid w:val="000061BD"/>
    <w:rsid w:val="0001052A"/>
    <w:rsid w:val="00014D5B"/>
    <w:rsid w:val="00057838"/>
    <w:rsid w:val="000665A0"/>
    <w:rsid w:val="00090423"/>
    <w:rsid w:val="000A50F5"/>
    <w:rsid w:val="000D586B"/>
    <w:rsid w:val="00103E43"/>
    <w:rsid w:val="00193681"/>
    <w:rsid w:val="0025692A"/>
    <w:rsid w:val="003A00F1"/>
    <w:rsid w:val="003E4997"/>
    <w:rsid w:val="00405009"/>
    <w:rsid w:val="00441637"/>
    <w:rsid w:val="00460804"/>
    <w:rsid w:val="00496614"/>
    <w:rsid w:val="004D72BB"/>
    <w:rsid w:val="004F0694"/>
    <w:rsid w:val="004F0996"/>
    <w:rsid w:val="0055056E"/>
    <w:rsid w:val="006511DF"/>
    <w:rsid w:val="006760F5"/>
    <w:rsid w:val="00773066"/>
    <w:rsid w:val="00802F3A"/>
    <w:rsid w:val="00851B41"/>
    <w:rsid w:val="009002F3"/>
    <w:rsid w:val="009018BC"/>
    <w:rsid w:val="00942523"/>
    <w:rsid w:val="009F2EDE"/>
    <w:rsid w:val="00A84808"/>
    <w:rsid w:val="00B21971"/>
    <w:rsid w:val="00B57A6F"/>
    <w:rsid w:val="00BF318D"/>
    <w:rsid w:val="00C12EF5"/>
    <w:rsid w:val="00C359D1"/>
    <w:rsid w:val="00C75ABC"/>
    <w:rsid w:val="00CD4703"/>
    <w:rsid w:val="00D6318C"/>
    <w:rsid w:val="030612FF"/>
    <w:rsid w:val="043804B5"/>
    <w:rsid w:val="058C7017"/>
    <w:rsid w:val="0ABF5F3C"/>
    <w:rsid w:val="0E334AD5"/>
    <w:rsid w:val="0F375D1C"/>
    <w:rsid w:val="16215A4C"/>
    <w:rsid w:val="1FBF72D5"/>
    <w:rsid w:val="21D1721B"/>
    <w:rsid w:val="282C5F84"/>
    <w:rsid w:val="294E2D25"/>
    <w:rsid w:val="2BFD15B2"/>
    <w:rsid w:val="2C047A9B"/>
    <w:rsid w:val="2EC25D6E"/>
    <w:rsid w:val="354524C6"/>
    <w:rsid w:val="393B29A7"/>
    <w:rsid w:val="394C57AA"/>
    <w:rsid w:val="39F90FB2"/>
    <w:rsid w:val="3AED4278"/>
    <w:rsid w:val="4BBB04D9"/>
    <w:rsid w:val="4DE25E47"/>
    <w:rsid w:val="4F290C00"/>
    <w:rsid w:val="54C34841"/>
    <w:rsid w:val="58F755D7"/>
    <w:rsid w:val="5BE84207"/>
    <w:rsid w:val="5E6976C4"/>
    <w:rsid w:val="65253DDE"/>
    <w:rsid w:val="65734998"/>
    <w:rsid w:val="666A233B"/>
    <w:rsid w:val="669732E1"/>
    <w:rsid w:val="66BD095A"/>
    <w:rsid w:val="6D055F76"/>
    <w:rsid w:val="73D76B9E"/>
    <w:rsid w:val="7B09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207508F"/>
  <w15:docId w15:val="{104514A4-E4D8-9E41-B9B7-77653F1B4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971"/>
    <w:pPr>
      <w:widowControl w:val="0"/>
      <w:spacing w:line="360" w:lineRule="auto"/>
    </w:pPr>
    <w:rPr>
      <w:rFonts w:cstheme="minorBidi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ind w:firstLineChars="200" w:firstLine="480"/>
    </w:pPr>
    <w:rPr>
      <w:rFonts w:ascii="宋体" w:hAnsi="宋体" w:cs="Times New Roman"/>
      <w:szCs w:val="24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4">
    <w:name w:val="正文文本缩进 字符"/>
    <w:basedOn w:val="a0"/>
    <w:link w:val="a3"/>
    <w:qFormat/>
    <w:rPr>
      <w:rFonts w:ascii="宋体" w:eastAsia="宋体" w:hAnsi="宋体" w:cs="Times New Roman"/>
      <w:sz w:val="24"/>
      <w:szCs w:val="24"/>
    </w:rPr>
  </w:style>
  <w:style w:type="character" w:customStyle="1" w:styleId="p141">
    <w:name w:val="p141"/>
    <w:qFormat/>
    <w:rPr>
      <w:sz w:val="21"/>
      <w:szCs w:val="21"/>
      <w:u w:val="none"/>
      <w:vertAlign w:val="baselin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a">
    <w:name w:val="List Paragraph"/>
    <w:basedOn w:val="a"/>
    <w:uiPriority w:val="99"/>
    <w:unhideWhenUsed/>
    <w:rsid w:val="0005783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17</Pages>
  <Words>1391</Words>
  <Characters>7934</Characters>
  <Application>Microsoft Office Word</Application>
  <DocSecurity>0</DocSecurity>
  <Lines>66</Lines>
  <Paragraphs>18</Paragraphs>
  <ScaleCrop>false</ScaleCrop>
  <Company>uestc</Company>
  <LinksUpToDate>false</LinksUpToDate>
  <CharactersWithSpaces>9307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实习实训报告书（初版）</dc:title>
  <dc:creator>韩磊</dc:creator>
  <cp:lastModifiedBy>磊 韩</cp:lastModifiedBy>
  <cp:revision>21</cp:revision>
  <dcterms:created xsi:type="dcterms:W3CDTF">2019-01-14T08:29:00Z</dcterms:created>
  <dcterms:modified xsi:type="dcterms:W3CDTF">2026-07-15T05:51:00Z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4DE38340969A4DB7902C3C9A99504AFB</vt:lpwstr>
  </property>
  <property fmtid="{D5CDD505-2E9C-101B-9397-08002B2CF9AE}" pid="4" name="KSOTemplateDocerSaveRecord">
    <vt:lpwstr>eyJoZGlkIjoiODdkZjdkM2UxN2NiY2NjYWFlNjhkOTgyMTZkMGFhZTMiLCJ1c2VySWQiOiIxMDY0NjY5MSJ9</vt:lpwstr>
  </property>
</Properties>
</file>