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575A2" w14:textId="77777777" w:rsidR="00F7347D" w:rsidRPr="00987BCD" w:rsidRDefault="00191C12">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Project Development Phase</w:t>
      </w:r>
    </w:p>
    <w:p w14:paraId="5CCE8864" w14:textId="77777777" w:rsidR="00F7347D" w:rsidRPr="00987BCD" w:rsidRDefault="00191C12">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Model Performance Test</w:t>
      </w:r>
    </w:p>
    <w:p w14:paraId="7A5354A2" w14:textId="77777777" w:rsidR="00F7347D" w:rsidRDefault="00F7347D">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347D" w14:paraId="677FD546" w14:textId="77777777">
        <w:tc>
          <w:tcPr>
            <w:tcW w:w="4508" w:type="dxa"/>
          </w:tcPr>
          <w:p w14:paraId="69E2C67B" w14:textId="77777777" w:rsidR="00F7347D" w:rsidRPr="00987BCD" w:rsidRDefault="00191C12">
            <w:pPr>
              <w:rPr>
                <w:rFonts w:ascii="Calibri" w:eastAsia="Calibri" w:hAnsi="Calibri" w:cs="Calibri"/>
                <w:sz w:val="24"/>
                <w:szCs w:val="24"/>
              </w:rPr>
            </w:pPr>
            <w:r w:rsidRPr="00987BCD">
              <w:rPr>
                <w:rFonts w:ascii="Calibri" w:eastAsia="Calibri" w:hAnsi="Calibri" w:cs="Calibri"/>
                <w:sz w:val="24"/>
                <w:szCs w:val="24"/>
              </w:rPr>
              <w:t>Date</w:t>
            </w:r>
          </w:p>
        </w:tc>
        <w:tc>
          <w:tcPr>
            <w:tcW w:w="4508" w:type="dxa"/>
          </w:tcPr>
          <w:p w14:paraId="3BE551CC" w14:textId="012E16E0" w:rsidR="00F7347D" w:rsidRPr="00987BCD" w:rsidRDefault="00987BCD">
            <w:pPr>
              <w:rPr>
                <w:rFonts w:ascii="Calibri" w:eastAsia="Calibri" w:hAnsi="Calibri" w:cs="Calibri"/>
                <w:sz w:val="24"/>
                <w:szCs w:val="24"/>
              </w:rPr>
            </w:pPr>
            <w:r w:rsidRPr="00987BCD">
              <w:rPr>
                <w:rFonts w:ascii="Calibri" w:eastAsia="Calibri" w:hAnsi="Calibri" w:cs="Calibri"/>
                <w:sz w:val="24"/>
                <w:szCs w:val="24"/>
              </w:rPr>
              <w:t>2</w:t>
            </w:r>
            <w:r w:rsidR="00890D51">
              <w:rPr>
                <w:rFonts w:ascii="Calibri" w:eastAsia="Calibri" w:hAnsi="Calibri" w:cs="Calibri"/>
                <w:sz w:val="24"/>
                <w:szCs w:val="24"/>
              </w:rPr>
              <w:t>6</w:t>
            </w:r>
            <w:r w:rsidRPr="00987BCD">
              <w:rPr>
                <w:rFonts w:ascii="Calibri" w:eastAsia="Calibri" w:hAnsi="Calibri" w:cs="Calibri"/>
                <w:sz w:val="24"/>
                <w:szCs w:val="24"/>
              </w:rPr>
              <w:t xml:space="preserve"> </w:t>
            </w:r>
            <w:r w:rsidR="00890D51">
              <w:rPr>
                <w:rFonts w:ascii="Calibri" w:eastAsia="Calibri" w:hAnsi="Calibri" w:cs="Calibri"/>
                <w:sz w:val="24"/>
                <w:szCs w:val="24"/>
              </w:rPr>
              <w:t>October</w:t>
            </w:r>
            <w:r w:rsidRPr="00987BCD">
              <w:rPr>
                <w:rFonts w:ascii="Calibri" w:eastAsia="Calibri" w:hAnsi="Calibri" w:cs="Calibri"/>
                <w:sz w:val="24"/>
                <w:szCs w:val="24"/>
              </w:rPr>
              <w:t xml:space="preserve"> 202</w:t>
            </w:r>
            <w:r w:rsidR="00890D51">
              <w:rPr>
                <w:rFonts w:ascii="Calibri" w:eastAsia="Calibri" w:hAnsi="Calibri" w:cs="Calibri"/>
                <w:sz w:val="24"/>
                <w:szCs w:val="24"/>
              </w:rPr>
              <w:t>5</w:t>
            </w:r>
          </w:p>
        </w:tc>
      </w:tr>
      <w:tr w:rsidR="00F7347D" w14:paraId="4FD7F669" w14:textId="77777777">
        <w:tc>
          <w:tcPr>
            <w:tcW w:w="4508" w:type="dxa"/>
          </w:tcPr>
          <w:p w14:paraId="2E25DA4A" w14:textId="77777777" w:rsidR="00F7347D" w:rsidRPr="00987BCD" w:rsidRDefault="00191C12">
            <w:pPr>
              <w:rPr>
                <w:rFonts w:ascii="Calibri" w:eastAsia="Calibri" w:hAnsi="Calibri" w:cs="Calibri"/>
                <w:sz w:val="24"/>
                <w:szCs w:val="24"/>
              </w:rPr>
            </w:pPr>
            <w:r w:rsidRPr="00987BCD">
              <w:rPr>
                <w:rFonts w:ascii="Calibri" w:eastAsia="Calibri" w:hAnsi="Calibri" w:cs="Calibri"/>
                <w:sz w:val="24"/>
                <w:szCs w:val="24"/>
              </w:rPr>
              <w:t>Team ID</w:t>
            </w:r>
          </w:p>
        </w:tc>
        <w:tc>
          <w:tcPr>
            <w:tcW w:w="4508" w:type="dxa"/>
          </w:tcPr>
          <w:p w14:paraId="7D340605" w14:textId="56CAB236" w:rsidR="00F7347D" w:rsidRPr="00987BCD" w:rsidRDefault="00890D51">
            <w:pPr>
              <w:rPr>
                <w:rFonts w:ascii="Calibri" w:eastAsia="Calibri" w:hAnsi="Calibri" w:cs="Calibri"/>
                <w:sz w:val="24"/>
                <w:szCs w:val="24"/>
              </w:rPr>
            </w:pPr>
            <w:r>
              <w:rPr>
                <w:rFonts w:eastAsia="Times New Roman"/>
              </w:rPr>
              <w:t>NM2025TMID02641</w:t>
            </w:r>
          </w:p>
        </w:tc>
      </w:tr>
      <w:tr w:rsidR="00987BCD" w14:paraId="61214A4C" w14:textId="77777777">
        <w:tc>
          <w:tcPr>
            <w:tcW w:w="4508" w:type="dxa"/>
          </w:tcPr>
          <w:p w14:paraId="2B14F915"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Project Name</w:t>
            </w:r>
          </w:p>
        </w:tc>
        <w:tc>
          <w:tcPr>
            <w:tcW w:w="4508" w:type="dxa"/>
          </w:tcPr>
          <w:p w14:paraId="5EA4536C"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 xml:space="preserve">Educational </w:t>
            </w:r>
            <w:proofErr w:type="spellStart"/>
            <w:r w:rsidRPr="00987BCD">
              <w:rPr>
                <w:rFonts w:ascii="Calibri" w:eastAsia="Calibri" w:hAnsi="Calibri" w:cs="Calibri"/>
                <w:sz w:val="24"/>
                <w:szCs w:val="24"/>
              </w:rPr>
              <w:t>Organisation</w:t>
            </w:r>
            <w:proofErr w:type="spellEnd"/>
            <w:r w:rsidRPr="00987BCD">
              <w:rPr>
                <w:rFonts w:ascii="Calibri" w:eastAsia="Calibri" w:hAnsi="Calibri" w:cs="Calibri"/>
                <w:sz w:val="24"/>
                <w:szCs w:val="24"/>
              </w:rPr>
              <w:t xml:space="preserve"> Using ServiceNow</w:t>
            </w:r>
          </w:p>
        </w:tc>
      </w:tr>
      <w:tr w:rsidR="00987BCD" w14:paraId="2F60AAF1" w14:textId="77777777">
        <w:tc>
          <w:tcPr>
            <w:tcW w:w="4508" w:type="dxa"/>
          </w:tcPr>
          <w:p w14:paraId="552C2D4F"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Maximum Marks</w:t>
            </w:r>
          </w:p>
        </w:tc>
        <w:tc>
          <w:tcPr>
            <w:tcW w:w="4508" w:type="dxa"/>
          </w:tcPr>
          <w:p w14:paraId="1AD31887" w14:textId="77777777" w:rsidR="00987BCD" w:rsidRPr="00987BCD" w:rsidRDefault="00987BCD" w:rsidP="00987BCD">
            <w:pPr>
              <w:rPr>
                <w:rFonts w:ascii="Calibri" w:eastAsia="Calibri" w:hAnsi="Calibri" w:cs="Calibri"/>
                <w:sz w:val="24"/>
                <w:szCs w:val="24"/>
              </w:rPr>
            </w:pPr>
          </w:p>
        </w:tc>
      </w:tr>
    </w:tbl>
    <w:p w14:paraId="2A8AA65C" w14:textId="77777777" w:rsidR="00F7347D" w:rsidRDefault="00F7347D">
      <w:pPr>
        <w:spacing w:after="160" w:line="259" w:lineRule="auto"/>
        <w:rPr>
          <w:rFonts w:ascii="Calibri" w:eastAsia="Calibri" w:hAnsi="Calibri" w:cs="Calibri"/>
          <w:b/>
        </w:rPr>
      </w:pPr>
    </w:p>
    <w:p w14:paraId="705B3181" w14:textId="553F06DA" w:rsidR="00890D51" w:rsidRDefault="00191C12">
      <w:pPr>
        <w:spacing w:after="160" w:line="259" w:lineRule="auto"/>
        <w:rPr>
          <w:rFonts w:ascii="Calibri" w:eastAsia="Calibri" w:hAnsi="Calibri" w:cs="Calibri"/>
          <w:b/>
          <w:sz w:val="28"/>
          <w:szCs w:val="28"/>
        </w:rPr>
      </w:pPr>
      <w:r w:rsidRPr="00987BCD">
        <w:rPr>
          <w:rFonts w:ascii="Calibri" w:eastAsia="Calibri" w:hAnsi="Calibri" w:cs="Calibri"/>
          <w:b/>
          <w:sz w:val="28"/>
          <w:szCs w:val="28"/>
        </w:rPr>
        <w:t>Model Performance Testing:</w:t>
      </w:r>
    </w:p>
    <w:p w14:paraId="3F7C1F03" w14:textId="77777777" w:rsidR="00E058B8" w:rsidRPr="00E058B8" w:rsidRDefault="00E058B8" w:rsidP="00E058B8">
      <w:pPr>
        <w:spacing w:after="160" w:line="259" w:lineRule="auto"/>
        <w:rPr>
          <w:rFonts w:ascii="Calibri" w:eastAsia="Calibri" w:hAnsi="Calibri" w:cs="Calibri"/>
          <w:b/>
          <w:sz w:val="28"/>
          <w:szCs w:val="28"/>
        </w:rPr>
      </w:pPr>
      <w:r w:rsidRPr="00E058B8">
        <w:rPr>
          <w:rFonts w:ascii="Calibri" w:eastAsia="Calibri" w:hAnsi="Calibri" w:cs="Calibri"/>
          <w:b/>
          <w:sz w:val="28"/>
          <w:szCs w:val="28"/>
        </w:rPr>
        <w:t>1. Objective</w:t>
      </w:r>
    </w:p>
    <w:p w14:paraId="6DF6BAD3" w14:textId="051769F7" w:rsidR="00E058B8" w:rsidRPr="00E058B8" w:rsidRDefault="00E058B8" w:rsidP="00E058B8">
      <w:pPr>
        <w:spacing w:after="160" w:line="259" w:lineRule="auto"/>
        <w:rPr>
          <w:rFonts w:ascii="Calibri" w:eastAsia="Calibri" w:hAnsi="Calibri" w:cs="Calibri"/>
          <w:bCs/>
          <w:sz w:val="24"/>
          <w:szCs w:val="24"/>
        </w:rPr>
      </w:pPr>
      <w:r w:rsidRPr="00E058B8">
        <w:rPr>
          <w:rFonts w:ascii="Calibri" w:eastAsia="Calibri" w:hAnsi="Calibri" w:cs="Calibri"/>
          <w:bCs/>
          <w:sz w:val="24"/>
          <w:szCs w:val="24"/>
        </w:rPr>
        <w:t xml:space="preserve">The objective of this phase is to evaluate the performance, reliability, and efficiency of the Educational </w:t>
      </w:r>
      <w:proofErr w:type="spellStart"/>
      <w:r w:rsidRPr="00E058B8">
        <w:rPr>
          <w:rFonts w:ascii="Calibri" w:eastAsia="Calibri" w:hAnsi="Calibri" w:cs="Calibri"/>
          <w:bCs/>
          <w:sz w:val="24"/>
          <w:szCs w:val="24"/>
        </w:rPr>
        <w:t>Organisation</w:t>
      </w:r>
      <w:proofErr w:type="spellEnd"/>
      <w:r w:rsidRPr="00E058B8">
        <w:rPr>
          <w:rFonts w:ascii="Calibri" w:eastAsia="Calibri" w:hAnsi="Calibri" w:cs="Calibri"/>
          <w:bCs/>
          <w:sz w:val="24"/>
          <w:szCs w:val="24"/>
        </w:rPr>
        <w:t xml:space="preserve"> Using ServiceNow application. It ensures that the system performs smoothly under expected workloads and meets all functional requirements without any delay or data inconsistency.</w:t>
      </w:r>
    </w:p>
    <w:p w14:paraId="52F04C56" w14:textId="4228BB43" w:rsidR="00890D51" w:rsidRDefault="00890D51" w:rsidP="00890D51">
      <w:pPr>
        <w:spacing w:after="160" w:line="259" w:lineRule="auto"/>
        <w:rPr>
          <w:rFonts w:ascii="Calibri" w:eastAsia="Calibri" w:hAnsi="Calibri" w:cs="Calibri"/>
          <w:b/>
          <w:sz w:val="28"/>
          <w:szCs w:val="28"/>
        </w:rPr>
      </w:pPr>
      <w:r w:rsidRPr="00F14BC4">
        <w:rPr>
          <w:rFonts w:ascii="Calibri" w:eastAsia="Calibri" w:hAnsi="Calibri" w:cs="Calibri"/>
          <w:b/>
          <w:sz w:val="28"/>
          <w:szCs w:val="28"/>
        </w:rPr>
        <w:t>2. Scope</w:t>
      </w:r>
    </w:p>
    <w:p w14:paraId="2FA4C638" w14:textId="4E3207C7" w:rsidR="00E058B8" w:rsidRPr="00E058B8" w:rsidRDefault="00E058B8" w:rsidP="00890D51">
      <w:pPr>
        <w:spacing w:after="160" w:line="259" w:lineRule="auto"/>
        <w:rPr>
          <w:rFonts w:ascii="Calibri" w:eastAsia="Calibri" w:hAnsi="Calibri" w:cs="Calibri"/>
          <w:bCs/>
          <w:sz w:val="24"/>
          <w:szCs w:val="24"/>
        </w:rPr>
      </w:pPr>
      <w:r w:rsidRPr="00E058B8">
        <w:rPr>
          <w:rFonts w:ascii="Calibri" w:eastAsia="Calibri" w:hAnsi="Calibri" w:cs="Calibri"/>
          <w:bCs/>
          <w:sz w:val="24"/>
          <w:szCs w:val="24"/>
        </w:rPr>
        <w:t>The performance testing focuses on verifying how the system handles multiple operations such as student registration, faculty management, and helpdesk ticket handling. The main goal is to identify and fix performance bottlenecks in the ServiceNow workflows, forms, and data tables.</w:t>
      </w:r>
    </w:p>
    <w:p w14:paraId="5FCDDFF9" w14:textId="2007DA97" w:rsidR="00F14BC4" w:rsidRDefault="00F14BC4" w:rsidP="00890D51">
      <w:pPr>
        <w:spacing w:after="160" w:line="259" w:lineRule="auto"/>
        <w:rPr>
          <w:rFonts w:ascii="Calibri" w:eastAsia="Calibri" w:hAnsi="Calibri" w:cs="Calibri"/>
          <w:b/>
          <w:sz w:val="28"/>
          <w:szCs w:val="28"/>
        </w:rPr>
      </w:pPr>
      <w:r w:rsidRPr="00F14BC4">
        <w:rPr>
          <w:rFonts w:ascii="Calibri" w:eastAsia="Calibri" w:hAnsi="Calibri" w:cs="Calibri"/>
          <w:b/>
          <w:sz w:val="28"/>
          <w:szCs w:val="28"/>
        </w:rPr>
        <w:t xml:space="preserve">3. </w:t>
      </w:r>
      <w:r w:rsidR="00E058B8">
        <w:rPr>
          <w:rFonts w:ascii="Calibri" w:eastAsia="Calibri" w:hAnsi="Calibri" w:cs="Calibri"/>
          <w:b/>
          <w:sz w:val="28"/>
          <w:szCs w:val="28"/>
        </w:rPr>
        <w:t>Modules</w:t>
      </w:r>
      <w:r w:rsidRPr="00F14BC4">
        <w:rPr>
          <w:rFonts w:ascii="Calibri" w:eastAsia="Calibri" w:hAnsi="Calibri" w:cs="Calibri"/>
          <w:b/>
          <w:sz w:val="28"/>
          <w:szCs w:val="28"/>
        </w:rPr>
        <w:t xml:space="preserve"> Tested</w:t>
      </w:r>
    </w:p>
    <w:tbl>
      <w:tblPr>
        <w:tblW w:w="0" w:type="auto"/>
        <w:tblCellSpacing w:w="15" w:type="dxa"/>
        <w:tblCellMar>
          <w:left w:w="0" w:type="dxa"/>
          <w:right w:w="0" w:type="dxa"/>
        </w:tblCellMar>
        <w:tblLook w:val="04A0" w:firstRow="1" w:lastRow="0" w:firstColumn="1" w:lastColumn="0" w:noHBand="0" w:noVBand="1"/>
      </w:tblPr>
      <w:tblGrid>
        <w:gridCol w:w="1696"/>
        <w:gridCol w:w="3239"/>
        <w:gridCol w:w="2676"/>
        <w:gridCol w:w="1733"/>
      </w:tblGrid>
      <w:tr w:rsidR="00E058B8" w:rsidRPr="00E058B8" w14:paraId="3716F81B" w14:textId="77777777" w:rsidTr="00E058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4E2AD"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Module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8D24D"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8AA71"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Testing 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F7C0E"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Result</w:t>
            </w:r>
          </w:p>
        </w:tc>
      </w:tr>
      <w:tr w:rsidR="00E058B8" w:rsidRPr="00E058B8" w14:paraId="769839ED"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9078B"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Admission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309E8"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Handles student admission details like admission number, date, grade, purpose of joining, parent details, and school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FDBC6"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Checked for record creation, field validation, state transitions (New → In Progress → Joined → Closed).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F3A9C"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Successfully Passed</w:t>
            </w:r>
          </w:p>
        </w:tc>
      </w:tr>
      <w:tr w:rsidR="00E058B8" w:rsidRPr="00E058B8" w14:paraId="281CCDE4"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32F56"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Salesforce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BC1FF"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Manages student registration and parent contact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1F9E"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Verified form submission, record saving speed, and auto-generated admission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FAAEB"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Successfully Passed</w:t>
            </w:r>
          </w:p>
        </w:tc>
      </w:tr>
      <w:tr w:rsidR="00E058B8" w:rsidRPr="00E058B8" w14:paraId="380B6B6C"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7978"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lastRenderedPageBreak/>
              <w:t>Student Progress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7E209"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Records marks for subjects such as Telugu, Hindi, English, Maths, Science, and Social. Automatically calculates total, percentage, and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74D68"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Tested calculations, data saving accuracy, and display of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17C54"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Successfully Passed</w:t>
            </w:r>
          </w:p>
        </w:tc>
      </w:tr>
    </w:tbl>
    <w:p w14:paraId="4E77918F" w14:textId="7AE2E343" w:rsidR="00E058B8" w:rsidRDefault="00E058B8" w:rsidP="000723E4">
      <w:pPr>
        <w:spacing w:after="160" w:line="259" w:lineRule="auto"/>
        <w:rPr>
          <w:rFonts w:ascii="Calibri" w:eastAsia="Calibri" w:hAnsi="Calibri" w:cs="Calibri"/>
          <w:bCs/>
          <w:sz w:val="28"/>
          <w:szCs w:val="28"/>
        </w:rPr>
      </w:pPr>
    </w:p>
    <w:p w14:paraId="6D358E34" w14:textId="61677CDC" w:rsidR="005050DB" w:rsidRDefault="005050DB" w:rsidP="000723E4">
      <w:pPr>
        <w:spacing w:after="160" w:line="259" w:lineRule="auto"/>
        <w:rPr>
          <w:rFonts w:ascii="Calibri" w:eastAsia="Calibri" w:hAnsi="Calibri" w:cs="Calibri"/>
          <w:bCs/>
          <w:sz w:val="28"/>
          <w:szCs w:val="28"/>
        </w:rPr>
      </w:pPr>
      <w:r>
        <w:rPr>
          <w:rFonts w:ascii="Calibri" w:eastAsia="Calibri" w:hAnsi="Calibri" w:cs="Calibri"/>
          <w:bCs/>
          <w:sz w:val="28"/>
          <w:szCs w:val="28"/>
        </w:rPr>
        <w:t>Screenshots</w:t>
      </w:r>
      <w:r w:rsidR="009D4360">
        <w:rPr>
          <w:rFonts w:ascii="Calibri" w:eastAsia="Calibri" w:hAnsi="Calibri" w:cs="Calibri"/>
          <w:bCs/>
          <w:sz w:val="28"/>
          <w:szCs w:val="28"/>
        </w:rPr>
        <w:t xml:space="preserve"> of Tested </w:t>
      </w:r>
      <w:proofErr w:type="gramStart"/>
      <w:r w:rsidR="009D4360">
        <w:rPr>
          <w:rFonts w:ascii="Calibri" w:eastAsia="Calibri" w:hAnsi="Calibri" w:cs="Calibri"/>
          <w:bCs/>
          <w:sz w:val="28"/>
          <w:szCs w:val="28"/>
        </w:rPr>
        <w:t>Modules :</w:t>
      </w:r>
      <w:proofErr w:type="gramEnd"/>
    </w:p>
    <w:p w14:paraId="6B14B488" w14:textId="6FB59605" w:rsidR="005050DB" w:rsidRDefault="005050DB" w:rsidP="000723E4">
      <w:pPr>
        <w:spacing w:after="160" w:line="259" w:lineRule="auto"/>
        <w:rPr>
          <w:rFonts w:ascii="Calibri" w:eastAsia="Calibri" w:hAnsi="Calibri" w:cs="Calibri"/>
          <w:bCs/>
          <w:sz w:val="28"/>
          <w:szCs w:val="28"/>
        </w:rPr>
      </w:pPr>
      <w:r>
        <w:rPr>
          <w:rFonts w:ascii="Calibri" w:eastAsia="Calibri" w:hAnsi="Calibri" w:cs="Calibri"/>
          <w:bCs/>
          <w:noProof/>
          <w:sz w:val="28"/>
          <w:szCs w:val="28"/>
        </w:rPr>
        <w:drawing>
          <wp:inline distT="0" distB="0" distL="0" distR="0" wp14:anchorId="4475A6BE" wp14:editId="1C538F2C">
            <wp:extent cx="5943600" cy="148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244943CA" w14:textId="29BA6D88" w:rsidR="009D4360" w:rsidRDefault="009D4360" w:rsidP="000723E4">
      <w:pPr>
        <w:spacing w:after="160" w:line="259" w:lineRule="auto"/>
        <w:rPr>
          <w:rFonts w:ascii="Calibri" w:eastAsia="Calibri" w:hAnsi="Calibri" w:cs="Calibri"/>
          <w:bCs/>
          <w:sz w:val="28"/>
          <w:szCs w:val="28"/>
        </w:rPr>
      </w:pPr>
    </w:p>
    <w:p w14:paraId="7008C961" w14:textId="1C227950" w:rsidR="009D4360" w:rsidRDefault="009D4360" w:rsidP="000723E4">
      <w:pPr>
        <w:spacing w:after="160" w:line="259" w:lineRule="auto"/>
        <w:rPr>
          <w:rFonts w:ascii="Calibri" w:eastAsia="Calibri" w:hAnsi="Calibri" w:cs="Calibri"/>
          <w:bCs/>
          <w:sz w:val="28"/>
          <w:szCs w:val="28"/>
        </w:rPr>
      </w:pPr>
    </w:p>
    <w:p w14:paraId="7194BB44" w14:textId="77777777" w:rsidR="009D4360" w:rsidRDefault="009D4360" w:rsidP="000723E4">
      <w:pPr>
        <w:spacing w:after="160" w:line="259" w:lineRule="auto"/>
        <w:rPr>
          <w:rFonts w:ascii="Calibri" w:eastAsia="Calibri" w:hAnsi="Calibri" w:cs="Calibri"/>
          <w:bCs/>
          <w:sz w:val="28"/>
          <w:szCs w:val="28"/>
        </w:rPr>
      </w:pPr>
    </w:p>
    <w:p w14:paraId="31333EE1" w14:textId="31724E6B" w:rsidR="009D4360" w:rsidRDefault="009D4360" w:rsidP="000723E4">
      <w:pPr>
        <w:spacing w:after="160" w:line="259" w:lineRule="auto"/>
        <w:rPr>
          <w:rFonts w:ascii="Calibri" w:eastAsia="Calibri" w:hAnsi="Calibri" w:cs="Calibri"/>
          <w:bCs/>
          <w:sz w:val="28"/>
          <w:szCs w:val="28"/>
        </w:rPr>
      </w:pPr>
      <w:r w:rsidRPr="009D4360">
        <w:rPr>
          <w:rFonts w:ascii="Calibri" w:eastAsia="Calibri" w:hAnsi="Calibri" w:cs="Calibri"/>
          <w:bCs/>
          <w:sz w:val="28"/>
          <w:szCs w:val="28"/>
        </w:rPr>
        <w:drawing>
          <wp:inline distT="0" distB="0" distL="0" distR="0" wp14:anchorId="39427A62" wp14:editId="021D19C5">
            <wp:extent cx="5943600" cy="2045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45970"/>
                    </a:xfrm>
                    <a:prstGeom prst="rect">
                      <a:avLst/>
                    </a:prstGeom>
                  </pic:spPr>
                </pic:pic>
              </a:graphicData>
            </a:graphic>
          </wp:inline>
        </w:drawing>
      </w:r>
    </w:p>
    <w:p w14:paraId="09372D07" w14:textId="71E10B4C" w:rsidR="009D4360" w:rsidRDefault="009D4360" w:rsidP="000723E4">
      <w:pPr>
        <w:spacing w:after="160" w:line="259" w:lineRule="auto"/>
        <w:rPr>
          <w:rFonts w:ascii="Calibri" w:eastAsia="Calibri" w:hAnsi="Calibri" w:cs="Calibri"/>
          <w:bCs/>
          <w:sz w:val="28"/>
          <w:szCs w:val="28"/>
        </w:rPr>
      </w:pPr>
      <w:r w:rsidRPr="009D4360">
        <w:rPr>
          <w:rFonts w:ascii="Calibri" w:eastAsia="Calibri" w:hAnsi="Calibri" w:cs="Calibri"/>
          <w:bCs/>
          <w:sz w:val="28"/>
          <w:szCs w:val="28"/>
        </w:rPr>
        <w:lastRenderedPageBreak/>
        <w:drawing>
          <wp:inline distT="0" distB="0" distL="0" distR="0" wp14:anchorId="35F83EE8" wp14:editId="336CCB07">
            <wp:extent cx="5943600" cy="2785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85745"/>
                    </a:xfrm>
                    <a:prstGeom prst="rect">
                      <a:avLst/>
                    </a:prstGeom>
                  </pic:spPr>
                </pic:pic>
              </a:graphicData>
            </a:graphic>
          </wp:inline>
        </w:drawing>
      </w:r>
    </w:p>
    <w:p w14:paraId="617B5C84" w14:textId="73574FB7" w:rsidR="009D4360" w:rsidRDefault="009D4360" w:rsidP="000723E4">
      <w:pPr>
        <w:spacing w:after="160" w:line="259" w:lineRule="auto"/>
        <w:rPr>
          <w:rFonts w:ascii="Calibri" w:eastAsia="Calibri" w:hAnsi="Calibri" w:cs="Calibri"/>
          <w:bCs/>
          <w:sz w:val="28"/>
          <w:szCs w:val="28"/>
        </w:rPr>
      </w:pPr>
    </w:p>
    <w:p w14:paraId="779A12CB" w14:textId="6CCFE490" w:rsidR="009D4360" w:rsidRDefault="009D4360" w:rsidP="000723E4">
      <w:pPr>
        <w:spacing w:after="160" w:line="259" w:lineRule="auto"/>
        <w:rPr>
          <w:rFonts w:ascii="Calibri" w:eastAsia="Calibri" w:hAnsi="Calibri" w:cs="Calibri"/>
          <w:bCs/>
          <w:sz w:val="28"/>
          <w:szCs w:val="28"/>
        </w:rPr>
      </w:pPr>
    </w:p>
    <w:p w14:paraId="7E805B06" w14:textId="2C74602E" w:rsidR="009D4360" w:rsidRDefault="009D4360" w:rsidP="000723E4">
      <w:pPr>
        <w:spacing w:after="160" w:line="259" w:lineRule="auto"/>
        <w:rPr>
          <w:rFonts w:ascii="Calibri" w:eastAsia="Calibri" w:hAnsi="Calibri" w:cs="Calibri"/>
          <w:bCs/>
          <w:sz w:val="28"/>
          <w:szCs w:val="28"/>
        </w:rPr>
      </w:pPr>
      <w:r w:rsidRPr="009D4360">
        <w:rPr>
          <w:rFonts w:ascii="Calibri" w:eastAsia="Calibri" w:hAnsi="Calibri" w:cs="Calibri"/>
          <w:bCs/>
          <w:sz w:val="28"/>
          <w:szCs w:val="28"/>
        </w:rPr>
        <w:drawing>
          <wp:inline distT="0" distB="0" distL="0" distR="0" wp14:anchorId="20BDCC8D" wp14:editId="329580A1">
            <wp:extent cx="5943600" cy="13646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64615"/>
                    </a:xfrm>
                    <a:prstGeom prst="rect">
                      <a:avLst/>
                    </a:prstGeom>
                  </pic:spPr>
                </pic:pic>
              </a:graphicData>
            </a:graphic>
          </wp:inline>
        </w:drawing>
      </w:r>
    </w:p>
    <w:p w14:paraId="079A8753" w14:textId="176C37EB" w:rsidR="009D4360" w:rsidRDefault="009D4360" w:rsidP="000723E4">
      <w:pPr>
        <w:spacing w:after="160" w:line="259" w:lineRule="auto"/>
        <w:rPr>
          <w:rFonts w:ascii="Calibri" w:eastAsia="Calibri" w:hAnsi="Calibri" w:cs="Calibri"/>
          <w:bCs/>
          <w:sz w:val="28"/>
          <w:szCs w:val="28"/>
        </w:rPr>
      </w:pPr>
    </w:p>
    <w:p w14:paraId="2DA9EC38" w14:textId="3A16E7AD" w:rsidR="009D4360" w:rsidRDefault="009D4360" w:rsidP="000723E4">
      <w:pPr>
        <w:spacing w:after="160" w:line="259" w:lineRule="auto"/>
        <w:rPr>
          <w:rFonts w:ascii="Calibri" w:eastAsia="Calibri" w:hAnsi="Calibri" w:cs="Calibri"/>
          <w:bCs/>
          <w:sz w:val="28"/>
          <w:szCs w:val="28"/>
        </w:rPr>
      </w:pPr>
      <w:r w:rsidRPr="009D4360">
        <w:rPr>
          <w:rFonts w:ascii="Calibri" w:eastAsia="Calibri" w:hAnsi="Calibri" w:cs="Calibri"/>
          <w:bCs/>
          <w:sz w:val="28"/>
          <w:szCs w:val="28"/>
        </w:rPr>
        <w:drawing>
          <wp:inline distT="0" distB="0" distL="0" distR="0" wp14:anchorId="1BC2AFAB" wp14:editId="7ACE786B">
            <wp:extent cx="5943600" cy="2820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0670"/>
                    </a:xfrm>
                    <a:prstGeom prst="rect">
                      <a:avLst/>
                    </a:prstGeom>
                  </pic:spPr>
                </pic:pic>
              </a:graphicData>
            </a:graphic>
          </wp:inline>
        </w:drawing>
      </w:r>
    </w:p>
    <w:p w14:paraId="58F70449" w14:textId="77777777" w:rsidR="009D4360" w:rsidRDefault="009D4360" w:rsidP="000723E4">
      <w:pPr>
        <w:spacing w:after="160" w:line="259" w:lineRule="auto"/>
        <w:rPr>
          <w:rFonts w:ascii="Calibri" w:eastAsia="Calibri" w:hAnsi="Calibri" w:cs="Calibri"/>
          <w:bCs/>
          <w:sz w:val="28"/>
          <w:szCs w:val="28"/>
        </w:rPr>
      </w:pPr>
    </w:p>
    <w:p w14:paraId="1D44E47F" w14:textId="6BE59783" w:rsidR="00E058B8" w:rsidRPr="00E058B8" w:rsidRDefault="00E058B8" w:rsidP="000723E4">
      <w:pPr>
        <w:spacing w:after="160" w:line="259" w:lineRule="auto"/>
        <w:rPr>
          <w:rFonts w:ascii="Calibri" w:eastAsia="Calibri" w:hAnsi="Calibri" w:cs="Calibri"/>
          <w:b/>
          <w:sz w:val="28"/>
          <w:szCs w:val="28"/>
        </w:rPr>
      </w:pPr>
      <w:r w:rsidRPr="00E058B8">
        <w:rPr>
          <w:rFonts w:ascii="Calibri" w:eastAsia="Calibri" w:hAnsi="Calibri" w:cs="Calibri"/>
          <w:b/>
          <w:sz w:val="28"/>
          <w:szCs w:val="28"/>
        </w:rPr>
        <w:t>4. Testing Parameters</w:t>
      </w:r>
    </w:p>
    <w:tbl>
      <w:tblPr>
        <w:tblW w:w="0" w:type="auto"/>
        <w:tblCellSpacing w:w="15" w:type="dxa"/>
        <w:tblCellMar>
          <w:left w:w="0" w:type="dxa"/>
          <w:right w:w="0" w:type="dxa"/>
        </w:tblCellMar>
        <w:tblLook w:val="04A0" w:firstRow="1" w:lastRow="0" w:firstColumn="1" w:lastColumn="0" w:noHBand="0" w:noVBand="1"/>
      </w:tblPr>
      <w:tblGrid>
        <w:gridCol w:w="1976"/>
        <w:gridCol w:w="4223"/>
        <w:gridCol w:w="3145"/>
      </w:tblGrid>
      <w:tr w:rsidR="00E058B8" w:rsidRPr="00E058B8" w14:paraId="2040A654" w14:textId="77777777" w:rsidTr="00E058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967F"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704F"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E6F4D"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Observation</w:t>
            </w:r>
          </w:p>
        </w:tc>
      </w:tr>
      <w:tr w:rsidR="00E058B8" w:rsidRPr="00E058B8" w14:paraId="0E810935"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9B7AF"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A63E"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Time taken for each form to load and submit.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6122"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 xml:space="preserve">All forms loaded within </w:t>
            </w:r>
            <w:r w:rsidRPr="00E058B8">
              <w:rPr>
                <w:rFonts w:ascii="Times New Roman" w:eastAsia="Times New Roman" w:hAnsi="Times New Roman" w:cs="Times New Roman"/>
                <w:b/>
                <w:bCs/>
                <w:color w:val="1B1C1D"/>
                <w:sz w:val="24"/>
                <w:szCs w:val="24"/>
                <w:bdr w:val="none" w:sz="0" w:space="0" w:color="auto" w:frame="1"/>
                <w:lang w:val="en-AE" w:eastAsia="en-AE"/>
              </w:rPr>
              <w:t>2–3 seconds</w:t>
            </w:r>
            <w:r w:rsidRPr="00E058B8">
              <w:rPr>
                <w:rFonts w:ascii="Times New Roman" w:eastAsia="Times New Roman" w:hAnsi="Times New Roman" w:cs="Times New Roman"/>
                <w:color w:val="1B1C1D"/>
                <w:sz w:val="24"/>
                <w:szCs w:val="24"/>
                <w:lang w:val="en-AE" w:eastAsia="en-AE"/>
              </w:rPr>
              <w:t>.</w:t>
            </w:r>
          </w:p>
        </w:tc>
      </w:tr>
      <w:tr w:rsidR="00E058B8" w:rsidRPr="00E058B8" w14:paraId="67DE049E"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ADE0B"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Data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510C7"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Verification of correct data saving and retrieval in ServiceNow 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198C1"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 xml:space="preserve">All entries saved correctly without </w:t>
            </w:r>
            <w:r w:rsidRPr="00E058B8">
              <w:rPr>
                <w:rFonts w:ascii="Times New Roman" w:eastAsia="Times New Roman" w:hAnsi="Times New Roman" w:cs="Times New Roman"/>
                <w:b/>
                <w:bCs/>
                <w:color w:val="1B1C1D"/>
                <w:sz w:val="24"/>
                <w:szCs w:val="24"/>
                <w:bdr w:val="none" w:sz="0" w:space="0" w:color="auto" w:frame="1"/>
                <w:lang w:val="en-AE" w:eastAsia="en-AE"/>
              </w:rPr>
              <w:t>duplication</w:t>
            </w:r>
            <w:r w:rsidRPr="00E058B8">
              <w:rPr>
                <w:rFonts w:ascii="Times New Roman" w:eastAsia="Times New Roman" w:hAnsi="Times New Roman" w:cs="Times New Roman"/>
                <w:color w:val="1B1C1D"/>
                <w:sz w:val="24"/>
                <w:szCs w:val="24"/>
                <w:lang w:val="en-AE" w:eastAsia="en-AE"/>
              </w:rPr>
              <w:t>.</w:t>
            </w:r>
          </w:p>
        </w:tc>
      </w:tr>
      <w:tr w:rsidR="00E058B8" w:rsidRPr="00E058B8" w14:paraId="2428AEBE"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41FCD"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Workflow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4E5B8"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Ensuring state transitions and Flow Designer automation worked properly.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DB36A"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 xml:space="preserve">All flows executed </w:t>
            </w:r>
            <w:r w:rsidRPr="00E058B8">
              <w:rPr>
                <w:rFonts w:ascii="Times New Roman" w:eastAsia="Times New Roman" w:hAnsi="Times New Roman" w:cs="Times New Roman"/>
                <w:b/>
                <w:bCs/>
                <w:color w:val="1B1C1D"/>
                <w:sz w:val="24"/>
                <w:szCs w:val="24"/>
                <w:bdr w:val="none" w:sz="0" w:space="0" w:color="auto" w:frame="1"/>
                <w:lang w:val="en-AE" w:eastAsia="en-AE"/>
              </w:rPr>
              <w:t>successfully</w:t>
            </w:r>
            <w:r w:rsidRPr="00E058B8">
              <w:rPr>
                <w:rFonts w:ascii="Times New Roman" w:eastAsia="Times New Roman" w:hAnsi="Times New Roman" w:cs="Times New Roman"/>
                <w:color w:val="1B1C1D"/>
                <w:sz w:val="24"/>
                <w:szCs w:val="24"/>
                <w:lang w:val="en-AE" w:eastAsia="en-AE"/>
              </w:rPr>
              <w:t>.</w:t>
            </w:r>
          </w:p>
        </w:tc>
      </w:tr>
      <w:tr w:rsidR="00E058B8" w:rsidRPr="00E058B8" w14:paraId="5D0D3EE2"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48291"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1E2D2"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Tested by adding multiple student entries.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76C95"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 xml:space="preserve">System remained </w:t>
            </w:r>
            <w:r w:rsidRPr="00E058B8">
              <w:rPr>
                <w:rFonts w:ascii="Times New Roman" w:eastAsia="Times New Roman" w:hAnsi="Times New Roman" w:cs="Times New Roman"/>
                <w:b/>
                <w:bCs/>
                <w:color w:val="1B1C1D"/>
                <w:sz w:val="24"/>
                <w:szCs w:val="24"/>
                <w:bdr w:val="none" w:sz="0" w:space="0" w:color="auto" w:frame="1"/>
                <w:lang w:val="en-AE" w:eastAsia="en-AE"/>
              </w:rPr>
              <w:t>stable and responsive</w:t>
            </w:r>
            <w:r w:rsidRPr="00E058B8">
              <w:rPr>
                <w:rFonts w:ascii="Times New Roman" w:eastAsia="Times New Roman" w:hAnsi="Times New Roman" w:cs="Times New Roman"/>
                <w:color w:val="1B1C1D"/>
                <w:sz w:val="24"/>
                <w:szCs w:val="24"/>
                <w:lang w:val="en-AE" w:eastAsia="en-AE"/>
              </w:rPr>
              <w:t>.</w:t>
            </w:r>
          </w:p>
        </w:tc>
      </w:tr>
      <w:tr w:rsidR="00E058B8" w:rsidRPr="00E058B8" w14:paraId="15A6DCFF" w14:textId="77777777" w:rsidTr="00E058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24B20"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90177"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color w:val="1B1C1D"/>
                <w:sz w:val="24"/>
                <w:szCs w:val="24"/>
                <w:lang w:val="en-AE" w:eastAsia="en-AE"/>
              </w:rPr>
              <w:t>Checked for errors or crashes during multiple submissions.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9E8DB" w14:textId="77777777" w:rsidR="00E058B8" w:rsidRPr="00E058B8" w:rsidRDefault="00E058B8" w:rsidP="00E058B8">
            <w:pPr>
              <w:spacing w:line="240" w:lineRule="auto"/>
              <w:rPr>
                <w:rFonts w:ascii="Times New Roman" w:eastAsia="Times New Roman" w:hAnsi="Times New Roman" w:cs="Times New Roman"/>
                <w:color w:val="1B1C1D"/>
                <w:sz w:val="24"/>
                <w:szCs w:val="24"/>
                <w:lang w:val="en-AE" w:eastAsia="en-AE"/>
              </w:rPr>
            </w:pPr>
            <w:r w:rsidRPr="00E058B8">
              <w:rPr>
                <w:rFonts w:ascii="Times New Roman" w:eastAsia="Times New Roman" w:hAnsi="Times New Roman" w:cs="Times New Roman"/>
                <w:b/>
                <w:bCs/>
                <w:color w:val="1B1C1D"/>
                <w:sz w:val="24"/>
                <w:szCs w:val="24"/>
                <w:bdr w:val="none" w:sz="0" w:space="0" w:color="auto" w:frame="1"/>
                <w:lang w:val="en-AE" w:eastAsia="en-AE"/>
              </w:rPr>
              <w:t>No failures detected</w:t>
            </w:r>
            <w:r w:rsidRPr="00E058B8">
              <w:rPr>
                <w:rFonts w:ascii="Times New Roman" w:eastAsia="Times New Roman" w:hAnsi="Times New Roman" w:cs="Times New Roman"/>
                <w:color w:val="1B1C1D"/>
                <w:sz w:val="24"/>
                <w:szCs w:val="24"/>
                <w:lang w:val="en-AE" w:eastAsia="en-AE"/>
              </w:rPr>
              <w:t>.</w:t>
            </w:r>
          </w:p>
        </w:tc>
      </w:tr>
    </w:tbl>
    <w:p w14:paraId="10459406" w14:textId="7E3D62C9" w:rsidR="000723E4" w:rsidRDefault="000723E4" w:rsidP="000723E4">
      <w:pPr>
        <w:spacing w:after="160" w:line="259" w:lineRule="auto"/>
        <w:rPr>
          <w:rFonts w:ascii="Calibri" w:eastAsia="Calibri" w:hAnsi="Calibri" w:cs="Calibri"/>
          <w:bCs/>
          <w:sz w:val="24"/>
          <w:szCs w:val="24"/>
        </w:rPr>
      </w:pPr>
    </w:p>
    <w:p w14:paraId="11877B2F" w14:textId="77777777" w:rsidR="00191C12" w:rsidRDefault="00191C12" w:rsidP="000723E4">
      <w:pPr>
        <w:spacing w:after="160" w:line="259" w:lineRule="auto"/>
        <w:rPr>
          <w:rFonts w:ascii="Calibri" w:eastAsia="Calibri" w:hAnsi="Calibri" w:cs="Calibri"/>
          <w:bCs/>
          <w:sz w:val="24"/>
          <w:szCs w:val="24"/>
        </w:rPr>
      </w:pPr>
    </w:p>
    <w:p w14:paraId="7088E07D" w14:textId="77777777" w:rsidR="00E058B8" w:rsidRPr="00E058B8" w:rsidRDefault="00E058B8" w:rsidP="00E058B8">
      <w:pPr>
        <w:spacing w:after="160" w:line="259" w:lineRule="auto"/>
        <w:rPr>
          <w:rFonts w:ascii="Calibri" w:eastAsia="Calibri" w:hAnsi="Calibri" w:cs="Calibri"/>
          <w:b/>
          <w:sz w:val="28"/>
          <w:szCs w:val="28"/>
        </w:rPr>
      </w:pPr>
      <w:r w:rsidRPr="00E058B8">
        <w:rPr>
          <w:rFonts w:ascii="Calibri" w:eastAsia="Calibri" w:hAnsi="Calibri" w:cs="Calibri"/>
          <w:b/>
          <w:sz w:val="28"/>
          <w:szCs w:val="28"/>
        </w:rPr>
        <w:t>5. Tools and Platform Used</w:t>
      </w:r>
    </w:p>
    <w:tbl>
      <w:tblPr>
        <w:tblW w:w="0" w:type="auto"/>
        <w:tblCellSpacing w:w="15" w:type="dxa"/>
        <w:tblCellMar>
          <w:left w:w="0" w:type="dxa"/>
          <w:right w:w="0" w:type="dxa"/>
        </w:tblCellMar>
        <w:tblLook w:val="04A0" w:firstRow="1" w:lastRow="0" w:firstColumn="1" w:lastColumn="0" w:noHBand="0" w:noVBand="1"/>
      </w:tblPr>
      <w:tblGrid>
        <w:gridCol w:w="1675"/>
        <w:gridCol w:w="6181"/>
      </w:tblGrid>
      <w:tr w:rsidR="005050DB" w:rsidRPr="005050DB" w14:paraId="4CFF1CAD" w14:textId="77777777" w:rsidTr="005050D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AC14C"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64984"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Technology/Module</w:t>
            </w:r>
          </w:p>
        </w:tc>
      </w:tr>
      <w:tr w:rsidR="005050DB" w:rsidRPr="005050DB" w14:paraId="6D8A4A57"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BFCE0"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10A05"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ServiceNow (Personal Developer Instance - PDI)</w:t>
            </w:r>
          </w:p>
        </w:tc>
      </w:tr>
      <w:tr w:rsidR="005050DB" w:rsidRPr="005050DB" w14:paraId="78AA5775"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2D46D"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C5E4C"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Form-based Modules</w:t>
            </w:r>
          </w:p>
        </w:tc>
      </w:tr>
      <w:tr w:rsidR="005050DB" w:rsidRPr="005050DB" w14:paraId="1B4FA426"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1924"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35ACF"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Client Scripts, UI Policies</w:t>
            </w:r>
          </w:p>
        </w:tc>
      </w:tr>
      <w:tr w:rsidR="005050DB" w:rsidRPr="005050DB" w14:paraId="544CC480"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8FD53"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B49D8"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ServiceNow Tables</w:t>
            </w:r>
          </w:p>
        </w:tc>
      </w:tr>
      <w:tr w:rsidR="005050DB" w:rsidRPr="005050DB" w14:paraId="684DB99B"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B44F5"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13867"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Cloud-based via ServiceNow PDI</w:t>
            </w:r>
          </w:p>
        </w:tc>
      </w:tr>
      <w:tr w:rsidR="005050DB" w:rsidRPr="005050DB" w14:paraId="36F4C3CA" w14:textId="77777777" w:rsidTr="005050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689F"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b/>
                <w:bCs/>
                <w:color w:val="1B1C1D"/>
                <w:sz w:val="24"/>
                <w:szCs w:val="24"/>
                <w:bdr w:val="none" w:sz="0" w:space="0" w:color="auto" w:frame="1"/>
                <w:lang w:val="en-AE" w:eastAsia="en-AE"/>
              </w:rPr>
              <w:t>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85229" w14:textId="77777777" w:rsidR="005050DB" w:rsidRPr="005050DB" w:rsidRDefault="005050DB" w:rsidP="005050DB">
            <w:pPr>
              <w:spacing w:line="240" w:lineRule="auto"/>
              <w:rPr>
                <w:rFonts w:ascii="Times New Roman" w:eastAsia="Times New Roman" w:hAnsi="Times New Roman" w:cs="Times New Roman"/>
                <w:color w:val="1B1C1D"/>
                <w:sz w:val="24"/>
                <w:szCs w:val="24"/>
                <w:lang w:val="en-AE" w:eastAsia="en-AE"/>
              </w:rPr>
            </w:pPr>
            <w:r w:rsidRPr="005050DB">
              <w:rPr>
                <w:rFonts w:ascii="Times New Roman" w:eastAsia="Times New Roman" w:hAnsi="Times New Roman" w:cs="Times New Roman"/>
                <w:color w:val="1B1C1D"/>
                <w:sz w:val="24"/>
                <w:szCs w:val="24"/>
                <w:lang w:val="en-AE" w:eastAsia="en-AE"/>
              </w:rPr>
              <w:t>Manual Testing &amp; Performance Testing within ServiceNow</w:t>
            </w:r>
          </w:p>
        </w:tc>
      </w:tr>
    </w:tbl>
    <w:p w14:paraId="7F6D3A85" w14:textId="275D56FB" w:rsidR="000723E4" w:rsidRDefault="000723E4" w:rsidP="000723E4">
      <w:pPr>
        <w:spacing w:after="160" w:line="259" w:lineRule="auto"/>
        <w:rPr>
          <w:rFonts w:ascii="Calibri" w:eastAsia="Calibri" w:hAnsi="Calibri" w:cs="Calibri"/>
          <w:bCs/>
          <w:sz w:val="24"/>
          <w:szCs w:val="24"/>
        </w:rPr>
      </w:pPr>
    </w:p>
    <w:p w14:paraId="3F1A7D0B" w14:textId="140DD561" w:rsidR="00191C12" w:rsidRPr="00191C12" w:rsidRDefault="00191C12" w:rsidP="00191C12">
      <w:pPr>
        <w:spacing w:after="160" w:line="259" w:lineRule="auto"/>
        <w:rPr>
          <w:rFonts w:ascii="Calibri" w:eastAsia="Calibri" w:hAnsi="Calibri" w:cs="Calibri"/>
          <w:bCs/>
          <w:sz w:val="24"/>
          <w:szCs w:val="24"/>
        </w:rPr>
      </w:pPr>
    </w:p>
    <w:p w14:paraId="763BEA55" w14:textId="77777777" w:rsidR="00191C12" w:rsidRPr="00191C12" w:rsidRDefault="00191C12" w:rsidP="00191C12">
      <w:pPr>
        <w:spacing w:after="160" w:line="259" w:lineRule="auto"/>
        <w:rPr>
          <w:rFonts w:ascii="Calibri" w:eastAsia="Calibri" w:hAnsi="Calibri" w:cs="Calibri"/>
          <w:bCs/>
          <w:sz w:val="24"/>
          <w:szCs w:val="24"/>
        </w:rPr>
      </w:pPr>
    </w:p>
    <w:p w14:paraId="4C23F7B2" w14:textId="77777777" w:rsidR="00191C12" w:rsidRDefault="00191C12" w:rsidP="00191C12">
      <w:pPr>
        <w:spacing w:after="160" w:line="259" w:lineRule="auto"/>
        <w:rPr>
          <w:rFonts w:ascii="Calibri" w:eastAsia="Calibri" w:hAnsi="Calibri" w:cs="Calibri"/>
          <w:bCs/>
          <w:sz w:val="24"/>
          <w:szCs w:val="24"/>
        </w:rPr>
      </w:pPr>
    </w:p>
    <w:p w14:paraId="0B61AA9D" w14:textId="77777777" w:rsidR="00191C12" w:rsidRPr="00191C12" w:rsidRDefault="00191C12" w:rsidP="00191C12">
      <w:pPr>
        <w:spacing w:after="160" w:line="259" w:lineRule="auto"/>
        <w:rPr>
          <w:rFonts w:ascii="Calibri" w:eastAsia="Calibri" w:hAnsi="Calibri" w:cs="Calibri"/>
          <w:b/>
          <w:sz w:val="28"/>
          <w:szCs w:val="28"/>
        </w:rPr>
      </w:pPr>
      <w:r w:rsidRPr="00191C12">
        <w:rPr>
          <w:rFonts w:ascii="Calibri" w:eastAsia="Calibri" w:hAnsi="Calibri" w:cs="Calibri"/>
          <w:b/>
          <w:sz w:val="28"/>
          <w:szCs w:val="28"/>
        </w:rPr>
        <w:t>7. Outcome</w:t>
      </w:r>
    </w:p>
    <w:p w14:paraId="3CDAF804" w14:textId="77777777" w:rsidR="00191C12" w:rsidRPr="00191C12" w:rsidRDefault="00191C12" w:rsidP="00191C12">
      <w:pPr>
        <w:spacing w:after="160" w:line="259" w:lineRule="auto"/>
        <w:rPr>
          <w:rFonts w:ascii="Calibri" w:eastAsia="Calibri" w:hAnsi="Calibri" w:cs="Calibri"/>
          <w:bCs/>
          <w:sz w:val="24"/>
          <w:szCs w:val="24"/>
        </w:rPr>
      </w:pPr>
    </w:p>
    <w:p w14:paraId="7399134F" w14:textId="37698706" w:rsidR="00191C12" w:rsidRDefault="00191C12" w:rsidP="00191C12">
      <w:pPr>
        <w:spacing w:after="160" w:line="259" w:lineRule="auto"/>
        <w:rPr>
          <w:rFonts w:ascii="Calibri" w:eastAsia="Calibri" w:hAnsi="Calibri" w:cs="Calibri"/>
          <w:bCs/>
          <w:sz w:val="24"/>
          <w:szCs w:val="24"/>
        </w:rPr>
      </w:pPr>
      <w:r w:rsidRPr="00191C12">
        <w:rPr>
          <w:rFonts w:ascii="Calibri" w:eastAsia="Calibri" w:hAnsi="Calibri" w:cs="Calibri"/>
          <w:bCs/>
          <w:sz w:val="24"/>
          <w:szCs w:val="24"/>
        </w:rPr>
        <w:t xml:space="preserve">The Educational </w:t>
      </w:r>
      <w:proofErr w:type="spellStart"/>
      <w:r w:rsidRPr="00191C12">
        <w:rPr>
          <w:rFonts w:ascii="Calibri" w:eastAsia="Calibri" w:hAnsi="Calibri" w:cs="Calibri"/>
          <w:bCs/>
          <w:sz w:val="24"/>
          <w:szCs w:val="24"/>
        </w:rPr>
        <w:t>Organisation</w:t>
      </w:r>
      <w:proofErr w:type="spellEnd"/>
      <w:r w:rsidRPr="00191C12">
        <w:rPr>
          <w:rFonts w:ascii="Calibri" w:eastAsia="Calibri" w:hAnsi="Calibri" w:cs="Calibri"/>
          <w:bCs/>
          <w:sz w:val="24"/>
          <w:szCs w:val="24"/>
        </w:rPr>
        <w:t xml:space="preserve"> Using ServiceNow project successfully passed all performance testing criteria. The application demonstrated stable performance, fast response time, and accurate workflow execution. This confirms the system’s readiness for deployment and end-user usage.</w:t>
      </w:r>
    </w:p>
    <w:p w14:paraId="5E35A395" w14:textId="4626F298" w:rsidR="00191C12" w:rsidRPr="000723E4" w:rsidRDefault="00191C12" w:rsidP="00191C12">
      <w:pPr>
        <w:spacing w:after="160" w:line="259" w:lineRule="auto"/>
        <w:rPr>
          <w:rFonts w:ascii="Calibri" w:eastAsia="Calibri" w:hAnsi="Calibri" w:cs="Calibri"/>
          <w:bCs/>
          <w:sz w:val="24"/>
          <w:szCs w:val="24"/>
        </w:rPr>
      </w:pPr>
    </w:p>
    <w:sectPr w:rsidR="00191C12" w:rsidRPr="000723E4" w:rsidSect="00191C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65A34"/>
    <w:multiLevelType w:val="multilevel"/>
    <w:tmpl w:val="6F4895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7D"/>
    <w:rsid w:val="000723E4"/>
    <w:rsid w:val="00191C12"/>
    <w:rsid w:val="00367C6A"/>
    <w:rsid w:val="005050DB"/>
    <w:rsid w:val="00890D51"/>
    <w:rsid w:val="00987BCD"/>
    <w:rsid w:val="009D4360"/>
    <w:rsid w:val="00E058B8"/>
    <w:rsid w:val="00F14BC4"/>
    <w:rsid w:val="00F73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9AE8"/>
  <w15:docId w15:val="{9FBBC030-FC9D-4A7B-9F7A-E07CB50B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styleId="TableGrid">
    <w:name w:val="Table Grid"/>
    <w:basedOn w:val="TableNormal"/>
    <w:uiPriority w:val="39"/>
    <w:rsid w:val="00F14BC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23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456126">
      <w:bodyDiv w:val="1"/>
      <w:marLeft w:val="0"/>
      <w:marRight w:val="0"/>
      <w:marTop w:val="0"/>
      <w:marBottom w:val="0"/>
      <w:divBdr>
        <w:top w:val="none" w:sz="0" w:space="0" w:color="auto"/>
        <w:left w:val="none" w:sz="0" w:space="0" w:color="auto"/>
        <w:bottom w:val="none" w:sz="0" w:space="0" w:color="auto"/>
        <w:right w:val="none" w:sz="0" w:space="0" w:color="auto"/>
      </w:divBdr>
    </w:div>
    <w:div w:id="913005312">
      <w:bodyDiv w:val="1"/>
      <w:marLeft w:val="0"/>
      <w:marRight w:val="0"/>
      <w:marTop w:val="0"/>
      <w:marBottom w:val="0"/>
      <w:divBdr>
        <w:top w:val="none" w:sz="0" w:space="0" w:color="auto"/>
        <w:left w:val="none" w:sz="0" w:space="0" w:color="auto"/>
        <w:bottom w:val="none" w:sz="0" w:space="0" w:color="auto"/>
        <w:right w:val="none" w:sz="0" w:space="0" w:color="auto"/>
      </w:divBdr>
    </w:div>
    <w:div w:id="1575747998">
      <w:bodyDiv w:val="1"/>
      <w:marLeft w:val="0"/>
      <w:marRight w:val="0"/>
      <w:marTop w:val="0"/>
      <w:marBottom w:val="0"/>
      <w:divBdr>
        <w:top w:val="none" w:sz="0" w:space="0" w:color="auto"/>
        <w:left w:val="none" w:sz="0" w:space="0" w:color="auto"/>
        <w:bottom w:val="none" w:sz="0" w:space="0" w:color="auto"/>
        <w:right w:val="none" w:sz="0" w:space="0" w:color="auto"/>
      </w:divBdr>
    </w:div>
    <w:div w:id="1847748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Chaithanya</dc:creator>
  <cp:lastModifiedBy>Fathima Nihla</cp:lastModifiedBy>
  <cp:revision>2</cp:revision>
  <dcterms:created xsi:type="dcterms:W3CDTF">2025-11-02T13:59:00Z</dcterms:created>
  <dcterms:modified xsi:type="dcterms:W3CDTF">2025-11-02T13:59:00Z</dcterms:modified>
</cp:coreProperties>
</file>