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2C1B" w:rsidRPr="003E51AE" w:rsidRDefault="00842C1B" w:rsidP="00842C1B">
      <w:pPr>
        <w:jc w:val="center"/>
        <w:rPr>
          <w:sz w:val="36"/>
          <w:szCs w:val="36"/>
        </w:rPr>
      </w:pPr>
      <w:r w:rsidRPr="003E51AE">
        <w:rPr>
          <w:rFonts w:hint="eastAsia"/>
          <w:sz w:val="36"/>
          <w:szCs w:val="36"/>
        </w:rPr>
        <w:t>LatCtrl</w:t>
      </w:r>
    </w:p>
    <w:p w:rsidR="00842C1B" w:rsidRDefault="00842C1B" w:rsidP="00A26FF4">
      <w:pPr>
        <w:pStyle w:val="1"/>
        <w:numPr>
          <w:ilvl w:val="0"/>
          <w:numId w:val="9"/>
        </w:numPr>
      </w:pPr>
      <w:r>
        <w:rPr>
          <w:rFonts w:hint="eastAsia"/>
        </w:rPr>
        <w:t>LatCtrl Design Overview</w:t>
      </w:r>
    </w:p>
    <w:p w:rsidR="00842C1B" w:rsidRDefault="00842C1B" w:rsidP="00F051C6">
      <w:pPr>
        <w:pStyle w:val="a6"/>
        <w:ind w:left="357" w:firstLineChars="0" w:firstLine="0"/>
        <w:jc w:val="left"/>
      </w:pPr>
      <w:r>
        <w:object w:dxaOrig="13095" w:dyaOrig="9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85pt;height:267.2pt" o:ole="">
            <v:imagedata r:id="rId7" o:title=""/>
          </v:shape>
          <o:OLEObject Type="Embed" ProgID="Visio.Drawing.15" ShapeID="_x0000_i1025" DrawAspect="Content" ObjectID="_1612245963" r:id="rId8"/>
        </w:object>
      </w:r>
      <w:r>
        <w:rPr>
          <w:rFonts w:hint="eastAsia"/>
        </w:rPr>
        <w:t>信号输入</w:t>
      </w:r>
      <w:r>
        <w:t>：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2896"/>
        <w:gridCol w:w="5040"/>
      </w:tblGrid>
      <w:tr w:rsidR="00842C1B" w:rsidTr="00BE1DE3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040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842C1B" w:rsidTr="00BE1DE3">
        <w:tc>
          <w:tcPr>
            <w:tcW w:w="2896" w:type="dxa"/>
          </w:tcPr>
          <w:p w:rsidR="00842C1B" w:rsidRPr="003E51AE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3E51AE">
              <w:rPr>
                <w:sz w:val="13"/>
                <w:szCs w:val="13"/>
              </w:rPr>
              <w:t>AsyLatCtrlModReqGroup</w:t>
            </w:r>
          </w:p>
        </w:tc>
        <w:tc>
          <w:tcPr>
            <w:tcW w:w="5040" w:type="dxa"/>
          </w:tcPr>
          <w:p w:rsidR="00842C1B" w:rsidRPr="003E51AE" w:rsidRDefault="00842C1B" w:rsidP="00BE1DE3">
            <w:pPr>
              <w:pStyle w:val="a6"/>
              <w:ind w:firstLineChars="0" w:firstLine="0"/>
              <w:rPr>
                <w:sz w:val="18"/>
                <w:szCs w:val="18"/>
              </w:rPr>
            </w:pPr>
            <w:r w:rsidRPr="001F1760">
              <w:rPr>
                <w:rFonts w:hint="eastAsia"/>
                <w:sz w:val="13"/>
                <w:szCs w:val="13"/>
              </w:rPr>
              <w:t>表示</w:t>
            </w:r>
            <w:r w:rsidRPr="001F1760">
              <w:rPr>
                <w:sz w:val="13"/>
                <w:szCs w:val="13"/>
              </w:rPr>
              <w:t>横向控制模式，</w:t>
            </w:r>
            <w:r w:rsidRPr="001F1760">
              <w:rPr>
                <w:rFonts w:hint="eastAsia"/>
                <w:sz w:val="13"/>
                <w:szCs w:val="13"/>
              </w:rPr>
              <w:t>信号</w:t>
            </w:r>
            <w:r w:rsidRPr="001F1760">
              <w:rPr>
                <w:sz w:val="13"/>
                <w:szCs w:val="13"/>
              </w:rPr>
              <w:t>加了</w:t>
            </w:r>
            <w:r w:rsidRPr="001F1760">
              <w:rPr>
                <w:rFonts w:hint="eastAsia"/>
                <w:sz w:val="13"/>
                <w:szCs w:val="13"/>
              </w:rPr>
              <w:t>Check</w:t>
            </w:r>
            <w:r w:rsidRPr="001F1760">
              <w:rPr>
                <w:sz w:val="13"/>
                <w:szCs w:val="13"/>
              </w:rPr>
              <w:t>和</w:t>
            </w:r>
            <w:r w:rsidRPr="001F1760">
              <w:rPr>
                <w:sz w:val="13"/>
                <w:szCs w:val="13"/>
              </w:rPr>
              <w:t>Counter</w:t>
            </w:r>
            <w:r>
              <w:rPr>
                <w:rFonts w:hint="eastAsia"/>
                <w:sz w:val="13"/>
                <w:szCs w:val="13"/>
              </w:rPr>
              <w:t>，</w:t>
            </w:r>
            <w:r>
              <w:rPr>
                <w:sz w:val="13"/>
                <w:szCs w:val="13"/>
              </w:rPr>
              <w:t>来自</w:t>
            </w:r>
            <w:r w:rsidRPr="001F1760">
              <w:rPr>
                <w:rFonts w:hint="eastAsia"/>
                <w:sz w:val="13"/>
                <w:szCs w:val="13"/>
              </w:rPr>
              <w:t>仲裁</w:t>
            </w:r>
            <w:r>
              <w:rPr>
                <w:rFonts w:hint="eastAsia"/>
                <w:sz w:val="13"/>
                <w:szCs w:val="13"/>
              </w:rPr>
              <w:t>模块</w:t>
            </w:r>
          </w:p>
        </w:tc>
      </w:tr>
      <w:tr w:rsidR="00842C1B" w:rsidTr="00BE1DE3">
        <w:tc>
          <w:tcPr>
            <w:tcW w:w="2896" w:type="dxa"/>
          </w:tcPr>
          <w:p w:rsidR="00842C1B" w:rsidRPr="00AE0396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AE0396">
              <w:rPr>
                <w:rFonts w:hint="eastAsia"/>
                <w:sz w:val="13"/>
                <w:szCs w:val="13"/>
              </w:rPr>
              <w:t>DynCalPrmForBicycleMdlAxleDistFrnt</w:t>
            </w:r>
          </w:p>
        </w:tc>
        <w:tc>
          <w:tcPr>
            <w:tcW w:w="5040" w:type="dxa"/>
          </w:tcPr>
          <w:p w:rsidR="00842C1B" w:rsidRPr="00AE0396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质心</w:t>
            </w:r>
            <w:r>
              <w:rPr>
                <w:sz w:val="13"/>
                <w:szCs w:val="13"/>
              </w:rPr>
              <w:t>到前轴距离</w:t>
            </w:r>
            <w:r w:rsidRPr="00AE0396">
              <w:rPr>
                <w:rFonts w:hint="eastAsia"/>
                <w:sz w:val="13"/>
                <w:szCs w:val="13"/>
              </w:rPr>
              <w:t>Distance between front axle</w:t>
            </w:r>
            <w:r w:rsidRPr="00AE0396">
              <w:rPr>
                <w:sz w:val="13"/>
                <w:szCs w:val="13"/>
              </w:rPr>
              <w:t xml:space="preserve"> and centre of gravity</w:t>
            </w:r>
            <w:r w:rsidRPr="00AE0396">
              <w:rPr>
                <w:rFonts w:hint="eastAsia"/>
                <w:sz w:val="13"/>
                <w:szCs w:val="13"/>
              </w:rPr>
              <w:t xml:space="preserve"> </w:t>
            </w:r>
          </w:p>
        </w:tc>
      </w:tr>
      <w:tr w:rsidR="00842C1B" w:rsidTr="00BE1DE3">
        <w:tc>
          <w:tcPr>
            <w:tcW w:w="2896" w:type="dxa"/>
          </w:tcPr>
          <w:p w:rsidR="00842C1B" w:rsidRPr="00AE0396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AE0396">
              <w:rPr>
                <w:rFonts w:hint="eastAsia"/>
                <w:sz w:val="13"/>
                <w:szCs w:val="13"/>
              </w:rPr>
              <w:t>DynCalPrmForBicycleMdlCornrgStfnFrntByVehSpd</w:t>
            </w:r>
          </w:p>
        </w:tc>
        <w:tc>
          <w:tcPr>
            <w:tcW w:w="5040" w:type="dxa"/>
          </w:tcPr>
          <w:p w:rsidR="00842C1B" w:rsidRPr="00AE0396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车辆</w:t>
            </w:r>
            <w:r>
              <w:rPr>
                <w:sz w:val="13"/>
                <w:szCs w:val="13"/>
              </w:rPr>
              <w:t>前侧偏刚度</w:t>
            </w:r>
            <w:r w:rsidRPr="00AE0396">
              <w:rPr>
                <w:rFonts w:hint="eastAsia"/>
                <w:sz w:val="13"/>
                <w:szCs w:val="13"/>
              </w:rPr>
              <w:t>The vehicle front cornering stiffness</w:t>
            </w:r>
          </w:p>
        </w:tc>
      </w:tr>
      <w:tr w:rsidR="00842C1B" w:rsidTr="00BE1DE3">
        <w:tc>
          <w:tcPr>
            <w:tcW w:w="2896" w:type="dxa"/>
          </w:tcPr>
          <w:p w:rsidR="00842C1B" w:rsidRPr="005B1832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AE0396">
              <w:rPr>
                <w:rFonts w:hint="eastAsia"/>
                <w:sz w:val="13"/>
                <w:szCs w:val="13"/>
              </w:rPr>
              <w:t>DynCalPrmForBicycleMdlCornrgStfn</w:t>
            </w:r>
            <w:r>
              <w:rPr>
                <w:sz w:val="13"/>
                <w:szCs w:val="13"/>
              </w:rPr>
              <w:t>Re</w:t>
            </w:r>
            <w:r w:rsidRPr="00AE0396">
              <w:rPr>
                <w:rFonts w:hint="eastAsia"/>
                <w:sz w:val="13"/>
                <w:szCs w:val="13"/>
              </w:rPr>
              <w:t>tByVehSpd</w:t>
            </w:r>
          </w:p>
        </w:tc>
        <w:tc>
          <w:tcPr>
            <w:tcW w:w="5040" w:type="dxa"/>
          </w:tcPr>
          <w:p w:rsidR="00842C1B" w:rsidRPr="005B1832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车辆</w:t>
            </w:r>
            <w:r>
              <w:rPr>
                <w:sz w:val="13"/>
                <w:szCs w:val="13"/>
              </w:rPr>
              <w:t>后侧偏刚度</w:t>
            </w:r>
            <w:r w:rsidRPr="00AE0396">
              <w:rPr>
                <w:rFonts w:hint="eastAsia"/>
                <w:sz w:val="13"/>
                <w:szCs w:val="13"/>
              </w:rPr>
              <w:t xml:space="preserve">The vehicle </w:t>
            </w:r>
            <w:r>
              <w:rPr>
                <w:sz w:val="13"/>
                <w:szCs w:val="13"/>
              </w:rPr>
              <w:t>rear</w:t>
            </w:r>
            <w:r w:rsidRPr="00AE0396">
              <w:rPr>
                <w:rFonts w:hint="eastAsia"/>
                <w:sz w:val="13"/>
                <w:szCs w:val="13"/>
              </w:rPr>
              <w:t xml:space="preserve"> cornering stiffness</w:t>
            </w:r>
          </w:p>
        </w:tc>
      </w:tr>
      <w:tr w:rsidR="00842C1B" w:rsidTr="00BE1DE3">
        <w:tc>
          <w:tcPr>
            <w:tcW w:w="2896" w:type="dxa"/>
          </w:tcPr>
          <w:p w:rsidR="00842C1B" w:rsidRPr="005B1832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sz w:val="13"/>
                <w:szCs w:val="13"/>
              </w:rPr>
              <w:t>DynCalPrmForBicycleMdlJ</w:t>
            </w:r>
          </w:p>
        </w:tc>
        <w:tc>
          <w:tcPr>
            <w:tcW w:w="5040" w:type="dxa"/>
          </w:tcPr>
          <w:p w:rsidR="00842C1B" w:rsidRPr="005B1832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车辆</w:t>
            </w:r>
            <w:r>
              <w:rPr>
                <w:sz w:val="13"/>
                <w:szCs w:val="13"/>
              </w:rPr>
              <w:t>转动惯量</w:t>
            </w:r>
            <w:r w:rsidRPr="005B1832">
              <w:rPr>
                <w:sz w:val="13"/>
                <w:szCs w:val="13"/>
              </w:rPr>
              <w:t>V</w:t>
            </w:r>
            <w:r w:rsidRPr="005B1832">
              <w:rPr>
                <w:rFonts w:hint="eastAsia"/>
                <w:sz w:val="13"/>
                <w:szCs w:val="13"/>
              </w:rPr>
              <w:t>ehicle</w:t>
            </w:r>
            <w:r w:rsidRPr="005B1832">
              <w:rPr>
                <w:sz w:val="13"/>
                <w:szCs w:val="13"/>
              </w:rPr>
              <w:t xml:space="preserve"> inertia around z-axis</w:t>
            </w:r>
          </w:p>
        </w:tc>
      </w:tr>
      <w:tr w:rsidR="00842C1B" w:rsidTr="00BE1DE3">
        <w:tc>
          <w:tcPr>
            <w:tcW w:w="2896" w:type="dxa"/>
          </w:tcPr>
          <w:p w:rsidR="00842C1B" w:rsidRPr="005B1832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sz w:val="13"/>
                <w:szCs w:val="13"/>
              </w:rPr>
              <w:t>DynCalPrmForVehM</w:t>
            </w:r>
          </w:p>
        </w:tc>
        <w:tc>
          <w:tcPr>
            <w:tcW w:w="5040" w:type="dxa"/>
          </w:tcPr>
          <w:p w:rsidR="00842C1B" w:rsidRPr="005B1832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车辆</w:t>
            </w:r>
            <w:r>
              <w:rPr>
                <w:sz w:val="13"/>
                <w:szCs w:val="13"/>
              </w:rPr>
              <w:t>质量</w:t>
            </w:r>
            <w:r w:rsidRPr="005B1832">
              <w:rPr>
                <w:rFonts w:hint="eastAsia"/>
                <w:sz w:val="13"/>
                <w:szCs w:val="13"/>
              </w:rPr>
              <w:t>The vehicle weight</w:t>
            </w:r>
          </w:p>
        </w:tc>
      </w:tr>
      <w:tr w:rsidR="00842C1B" w:rsidTr="00BE1DE3">
        <w:tc>
          <w:tcPr>
            <w:tcW w:w="2896" w:type="dxa"/>
          </w:tcPr>
          <w:p w:rsidR="00842C1B" w:rsidRPr="005B1832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rFonts w:hint="eastAsia"/>
                <w:sz w:val="13"/>
                <w:szCs w:val="13"/>
              </w:rPr>
              <w:t>DynCalPrmForVeh</w:t>
            </w:r>
            <w:r>
              <w:rPr>
                <w:sz w:val="13"/>
                <w:szCs w:val="13"/>
              </w:rPr>
              <w:t>WhlBas</w:t>
            </w:r>
          </w:p>
        </w:tc>
        <w:tc>
          <w:tcPr>
            <w:tcW w:w="5040" w:type="dxa"/>
          </w:tcPr>
          <w:p w:rsidR="00842C1B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车辆轮距</w:t>
            </w:r>
            <w:r>
              <w:rPr>
                <w:rFonts w:hint="eastAsia"/>
                <w:sz w:val="13"/>
                <w:szCs w:val="13"/>
              </w:rPr>
              <w:t>The</w:t>
            </w:r>
            <w:r>
              <w:rPr>
                <w:sz w:val="13"/>
                <w:szCs w:val="13"/>
              </w:rPr>
              <w:t xml:space="preserve"> vehicle wheelbase</w:t>
            </w:r>
          </w:p>
        </w:tc>
      </w:tr>
      <w:tr w:rsidR="00842C1B" w:rsidTr="00BE1DE3">
        <w:tc>
          <w:tcPr>
            <w:tcW w:w="2896" w:type="dxa"/>
          </w:tcPr>
          <w:p w:rsidR="00842C1B" w:rsidRPr="005B1832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rFonts w:hint="eastAsia"/>
                <w:sz w:val="13"/>
                <w:szCs w:val="13"/>
              </w:rPr>
              <w:t>DynCalPrmForVehSteerWhlAgRat</w:t>
            </w:r>
          </w:p>
        </w:tc>
        <w:tc>
          <w:tcPr>
            <w:tcW w:w="5040" w:type="dxa"/>
          </w:tcPr>
          <w:p w:rsidR="00842C1B" w:rsidRPr="005B1832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转向比</w:t>
            </w:r>
            <w:r w:rsidRPr="005B1832">
              <w:rPr>
                <w:rFonts w:hint="eastAsia"/>
                <w:sz w:val="13"/>
                <w:szCs w:val="13"/>
              </w:rPr>
              <w:t>The vehicle steering wheel angle ratio</w:t>
            </w:r>
          </w:p>
        </w:tc>
      </w:tr>
      <w:tr w:rsidR="00842C1B" w:rsidTr="00BE1DE3">
        <w:tc>
          <w:tcPr>
            <w:tcW w:w="2896" w:type="dxa"/>
          </w:tcPr>
          <w:p w:rsidR="00842C1B" w:rsidRPr="005B1832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rFonts w:hint="eastAsia"/>
                <w:sz w:val="13"/>
                <w:szCs w:val="13"/>
              </w:rPr>
              <w:t>DynCalPrmForVeh</w:t>
            </w:r>
            <w:r>
              <w:rPr>
                <w:sz w:val="13"/>
                <w:szCs w:val="13"/>
              </w:rPr>
              <w:t>Typ</w:t>
            </w:r>
          </w:p>
        </w:tc>
        <w:tc>
          <w:tcPr>
            <w:tcW w:w="5040" w:type="dxa"/>
          </w:tcPr>
          <w:p w:rsidR="00842C1B" w:rsidRPr="005B1832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车辆</w:t>
            </w:r>
            <w:r>
              <w:rPr>
                <w:sz w:val="13"/>
                <w:szCs w:val="13"/>
              </w:rPr>
              <w:t>类型</w:t>
            </w:r>
            <w:r>
              <w:rPr>
                <w:rFonts w:hint="eastAsia"/>
                <w:sz w:val="13"/>
                <w:szCs w:val="13"/>
              </w:rPr>
              <w:t xml:space="preserve">The </w:t>
            </w:r>
            <w:r>
              <w:rPr>
                <w:sz w:val="13"/>
                <w:szCs w:val="13"/>
              </w:rPr>
              <w:t>vehicle type</w:t>
            </w:r>
          </w:p>
        </w:tc>
      </w:tr>
      <w:tr w:rsidR="00842C1B" w:rsidTr="00BE1DE3">
        <w:tc>
          <w:tcPr>
            <w:tcW w:w="2896" w:type="dxa"/>
          </w:tcPr>
          <w:p w:rsidR="00842C1B" w:rsidRPr="005B1832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5B1832">
              <w:rPr>
                <w:rFonts w:hint="eastAsia"/>
                <w:sz w:val="13"/>
                <w:szCs w:val="13"/>
              </w:rPr>
              <w:t>DynCalPrmForV</w:t>
            </w:r>
            <w:r>
              <w:rPr>
                <w:sz w:val="13"/>
                <w:szCs w:val="13"/>
              </w:rPr>
              <w:t>ehicleSpdForBicycleMdlCornrgStfn</w:t>
            </w:r>
          </w:p>
        </w:tc>
        <w:tc>
          <w:tcPr>
            <w:tcW w:w="5040" w:type="dxa"/>
          </w:tcPr>
          <w:p w:rsidR="00842C1B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Vehicle speed break points used for finding the cornering stiffness</w:t>
            </w:r>
          </w:p>
        </w:tc>
      </w:tr>
      <w:tr w:rsidR="00842C1B" w:rsidTr="00BE1DE3">
        <w:tc>
          <w:tcPr>
            <w:tcW w:w="2896" w:type="dxa"/>
          </w:tcPr>
          <w:p w:rsidR="00842C1B" w:rsidRPr="005B1832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5D7E3B">
              <w:rPr>
                <w:rFonts w:hint="eastAsia"/>
                <w:sz w:val="13"/>
                <w:szCs w:val="13"/>
              </w:rPr>
              <w:t>LaneMkr</w:t>
            </w:r>
          </w:p>
        </w:tc>
        <w:tc>
          <w:tcPr>
            <w:tcW w:w="5040" w:type="dxa"/>
          </w:tcPr>
          <w:p w:rsidR="00842C1B" w:rsidRDefault="00842C1B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车道线</w:t>
            </w:r>
            <w:r>
              <w:rPr>
                <w:sz w:val="13"/>
                <w:szCs w:val="13"/>
              </w:rPr>
              <w:t>信息</w:t>
            </w:r>
            <w:r>
              <w:rPr>
                <w:rFonts w:hint="eastAsia"/>
                <w:sz w:val="13"/>
                <w:szCs w:val="13"/>
              </w:rPr>
              <w:t>，</w:t>
            </w:r>
            <w:r>
              <w:rPr>
                <w:sz w:val="13"/>
                <w:szCs w:val="13"/>
              </w:rPr>
              <w:t>来自</w:t>
            </w:r>
            <w:r>
              <w:rPr>
                <w:sz w:val="13"/>
                <w:szCs w:val="13"/>
              </w:rPr>
              <w:t>Sensor Fusion</w:t>
            </w:r>
          </w:p>
        </w:tc>
      </w:tr>
      <w:tr w:rsidR="00842C1B" w:rsidTr="00BE1DE3">
        <w:tc>
          <w:tcPr>
            <w:tcW w:w="2896" w:type="dxa"/>
          </w:tcPr>
          <w:p w:rsidR="00842C1B" w:rsidRPr="001F1760" w:rsidRDefault="00842C1B" w:rsidP="00BE1DE3">
            <w:pPr>
              <w:pStyle w:val="a6"/>
              <w:ind w:firstLineChars="0" w:firstLine="0"/>
              <w:rPr>
                <w:color w:val="2E74B5" w:themeColor="accent1" w:themeShade="BF"/>
                <w:sz w:val="13"/>
                <w:szCs w:val="13"/>
              </w:rPr>
            </w:pPr>
            <w:r w:rsidRPr="001F1760">
              <w:rPr>
                <w:rFonts w:hint="eastAsia"/>
                <w:color w:val="2E74B5" w:themeColor="accent1" w:themeShade="BF"/>
                <w:sz w:val="13"/>
                <w:szCs w:val="13"/>
              </w:rPr>
              <w:t>Obstcl</w:t>
            </w:r>
          </w:p>
        </w:tc>
        <w:tc>
          <w:tcPr>
            <w:tcW w:w="5040" w:type="dxa"/>
          </w:tcPr>
          <w:p w:rsidR="00842C1B" w:rsidRPr="001F1760" w:rsidRDefault="00842C1B" w:rsidP="00BE1DE3">
            <w:pPr>
              <w:pStyle w:val="a6"/>
              <w:ind w:firstLineChars="0" w:firstLine="0"/>
              <w:rPr>
                <w:color w:val="2E74B5" w:themeColor="accent1" w:themeShade="BF"/>
                <w:sz w:val="13"/>
                <w:szCs w:val="13"/>
              </w:rPr>
            </w:pPr>
            <w:r w:rsidRPr="001F1760">
              <w:rPr>
                <w:rFonts w:hint="eastAsia"/>
                <w:color w:val="2E74B5" w:themeColor="accent1" w:themeShade="BF"/>
                <w:sz w:val="13"/>
                <w:szCs w:val="13"/>
              </w:rPr>
              <w:t>边界</w:t>
            </w:r>
            <w:r w:rsidRPr="001F1760">
              <w:rPr>
                <w:color w:val="2E74B5" w:themeColor="accent1" w:themeShade="BF"/>
                <w:sz w:val="13"/>
                <w:szCs w:val="13"/>
              </w:rPr>
              <w:t>信息，来自</w:t>
            </w:r>
            <w:r w:rsidRPr="001F1760">
              <w:rPr>
                <w:color w:val="2E74B5" w:themeColor="accent1" w:themeShade="BF"/>
                <w:sz w:val="13"/>
                <w:szCs w:val="13"/>
              </w:rPr>
              <w:t>Sensor Fusion</w:t>
            </w:r>
            <w:r w:rsidRPr="001F1760">
              <w:rPr>
                <w:rFonts w:hint="eastAsia"/>
                <w:color w:val="2E74B5" w:themeColor="accent1" w:themeShade="BF"/>
                <w:sz w:val="13"/>
                <w:szCs w:val="13"/>
              </w:rPr>
              <w:t>，</w:t>
            </w:r>
            <w:r w:rsidRPr="001F1760">
              <w:rPr>
                <w:color w:val="2E74B5" w:themeColor="accent1" w:themeShade="BF"/>
                <w:sz w:val="13"/>
                <w:szCs w:val="13"/>
              </w:rPr>
              <w:t>在内部写死</w:t>
            </w:r>
          </w:p>
        </w:tc>
      </w:tr>
      <w:tr w:rsidR="00842C1B" w:rsidTr="00BE1DE3">
        <w:tc>
          <w:tcPr>
            <w:tcW w:w="2896" w:type="dxa"/>
          </w:tcPr>
          <w:p w:rsidR="00842C1B" w:rsidRPr="001F1760" w:rsidRDefault="00842C1B" w:rsidP="00BE1DE3">
            <w:pPr>
              <w:pStyle w:val="a6"/>
              <w:ind w:firstLineChars="0" w:firstLine="0"/>
              <w:rPr>
                <w:color w:val="2E74B5" w:themeColor="accent1" w:themeShade="BF"/>
                <w:sz w:val="13"/>
                <w:szCs w:val="13"/>
              </w:rPr>
            </w:pPr>
            <w:r w:rsidRPr="001F1760">
              <w:rPr>
                <w:rFonts w:hint="eastAsia"/>
                <w:color w:val="2E74B5" w:themeColor="accent1" w:themeShade="BF"/>
                <w:sz w:val="13"/>
                <w:szCs w:val="13"/>
              </w:rPr>
              <w:t>RoadEdge</w:t>
            </w:r>
          </w:p>
        </w:tc>
        <w:tc>
          <w:tcPr>
            <w:tcW w:w="5040" w:type="dxa"/>
          </w:tcPr>
          <w:p w:rsidR="00842C1B" w:rsidRPr="001F1760" w:rsidRDefault="00842C1B" w:rsidP="00BE1DE3">
            <w:pPr>
              <w:pStyle w:val="a6"/>
              <w:ind w:firstLineChars="0" w:firstLine="0"/>
              <w:rPr>
                <w:color w:val="2E74B5" w:themeColor="accent1" w:themeShade="BF"/>
                <w:sz w:val="13"/>
                <w:szCs w:val="13"/>
              </w:rPr>
            </w:pPr>
            <w:r w:rsidRPr="001F1760">
              <w:rPr>
                <w:rFonts w:hint="eastAsia"/>
                <w:color w:val="2E74B5" w:themeColor="accent1" w:themeShade="BF"/>
                <w:sz w:val="13"/>
                <w:szCs w:val="13"/>
              </w:rPr>
              <w:t>道路边沿</w:t>
            </w:r>
            <w:r w:rsidRPr="001F1760">
              <w:rPr>
                <w:color w:val="2E74B5" w:themeColor="accent1" w:themeShade="BF"/>
                <w:sz w:val="13"/>
                <w:szCs w:val="13"/>
              </w:rPr>
              <w:t>，来自</w:t>
            </w:r>
            <w:r w:rsidRPr="001F1760">
              <w:rPr>
                <w:color w:val="2E74B5" w:themeColor="accent1" w:themeShade="BF"/>
                <w:sz w:val="13"/>
                <w:szCs w:val="13"/>
              </w:rPr>
              <w:t>Sensor Fusion</w:t>
            </w:r>
            <w:r w:rsidRPr="001F1760">
              <w:rPr>
                <w:rFonts w:hint="eastAsia"/>
                <w:color w:val="2E74B5" w:themeColor="accent1" w:themeShade="BF"/>
                <w:sz w:val="13"/>
                <w:szCs w:val="13"/>
              </w:rPr>
              <w:t>，</w:t>
            </w:r>
            <w:r w:rsidRPr="001F1760">
              <w:rPr>
                <w:color w:val="2E74B5" w:themeColor="accent1" w:themeShade="BF"/>
                <w:sz w:val="13"/>
                <w:szCs w:val="13"/>
              </w:rPr>
              <w:t>在内部写死</w:t>
            </w:r>
          </w:p>
        </w:tc>
      </w:tr>
      <w:tr w:rsidR="00842C1B" w:rsidTr="00BE1DE3">
        <w:tc>
          <w:tcPr>
            <w:tcW w:w="2896" w:type="dxa"/>
          </w:tcPr>
          <w:p w:rsidR="00842C1B" w:rsidRPr="005B1832" w:rsidRDefault="00F051C6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401E77">
              <w:rPr>
                <w:rFonts w:hint="eastAsia"/>
                <w:sz w:val="13"/>
                <w:szCs w:val="13"/>
              </w:rPr>
              <w:t>PahDataFromTrfcJamAssi</w:t>
            </w:r>
          </w:p>
        </w:tc>
        <w:tc>
          <w:tcPr>
            <w:tcW w:w="5040" w:type="dxa"/>
          </w:tcPr>
          <w:p w:rsidR="00842C1B" w:rsidRDefault="00F051C6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PA</w:t>
            </w:r>
            <w:r>
              <w:rPr>
                <w:sz w:val="13"/>
                <w:szCs w:val="13"/>
              </w:rPr>
              <w:t>轨迹数据，来自</w:t>
            </w:r>
            <w:r w:rsidRPr="00F051C6">
              <w:rPr>
                <w:sz w:val="13"/>
                <w:szCs w:val="13"/>
              </w:rPr>
              <w:t>AutDrvCtrl</w:t>
            </w:r>
          </w:p>
        </w:tc>
      </w:tr>
      <w:tr w:rsidR="00F051C6" w:rsidTr="00BE1DE3">
        <w:tc>
          <w:tcPr>
            <w:tcW w:w="2896" w:type="dxa"/>
          </w:tcPr>
          <w:p w:rsidR="00F051C6" w:rsidRPr="00D13AF2" w:rsidRDefault="00F051C6" w:rsidP="00F051C6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D13AF2">
              <w:rPr>
                <w:rFonts w:hint="eastAsia"/>
                <w:sz w:val="13"/>
                <w:szCs w:val="13"/>
              </w:rPr>
              <w:t>PinionSteerAgReq</w:t>
            </w:r>
          </w:p>
        </w:tc>
        <w:tc>
          <w:tcPr>
            <w:tcW w:w="5040" w:type="dxa"/>
          </w:tcPr>
          <w:p w:rsidR="00F051C6" w:rsidRPr="00D13AF2" w:rsidRDefault="00F051C6" w:rsidP="00F051C6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转向</w:t>
            </w:r>
            <w:r>
              <w:rPr>
                <w:sz w:val="13"/>
                <w:szCs w:val="13"/>
              </w:rPr>
              <w:t>辅助请求</w:t>
            </w:r>
            <w:r>
              <w:rPr>
                <w:rFonts w:hint="eastAsia"/>
                <w:sz w:val="13"/>
                <w:szCs w:val="13"/>
              </w:rPr>
              <w:t>，来自</w:t>
            </w:r>
            <w:r w:rsidRPr="00D13AF2">
              <w:rPr>
                <w:rFonts w:hint="eastAsia"/>
                <w:sz w:val="13"/>
                <w:szCs w:val="13"/>
              </w:rPr>
              <w:t xml:space="preserve"> CMbB(</w:t>
            </w:r>
            <w:r w:rsidRPr="00D13AF2">
              <w:rPr>
                <w:sz w:val="13"/>
                <w:szCs w:val="13"/>
              </w:rPr>
              <w:t>Steering Assistance</w:t>
            </w:r>
            <w:r w:rsidRPr="00D13AF2">
              <w:rPr>
                <w:rFonts w:hint="eastAsia"/>
                <w:sz w:val="13"/>
                <w:szCs w:val="13"/>
              </w:rPr>
              <w:t>)</w:t>
            </w:r>
          </w:p>
        </w:tc>
      </w:tr>
      <w:tr w:rsidR="00F051C6" w:rsidRPr="00F051C6" w:rsidTr="00BE1DE3">
        <w:tc>
          <w:tcPr>
            <w:tcW w:w="2896" w:type="dxa"/>
          </w:tcPr>
          <w:p w:rsidR="00F051C6" w:rsidRPr="005B1832" w:rsidRDefault="00F051C6" w:rsidP="00F051C6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PinionSteerAg</w:t>
            </w:r>
          </w:p>
        </w:tc>
        <w:tc>
          <w:tcPr>
            <w:tcW w:w="5040" w:type="dxa"/>
          </w:tcPr>
          <w:p w:rsidR="00F051C6" w:rsidRDefault="00F051C6" w:rsidP="00F051C6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方向盘</w:t>
            </w:r>
            <w:r>
              <w:rPr>
                <w:sz w:val="13"/>
                <w:szCs w:val="13"/>
              </w:rPr>
              <w:t>转角信号，来自</w:t>
            </w:r>
            <w:r>
              <w:rPr>
                <w:sz w:val="13"/>
                <w:szCs w:val="13"/>
              </w:rPr>
              <w:t>VDDM</w:t>
            </w:r>
          </w:p>
        </w:tc>
      </w:tr>
      <w:tr w:rsidR="00F051C6" w:rsidRPr="00F051C6" w:rsidTr="00BE1DE3">
        <w:tc>
          <w:tcPr>
            <w:tcW w:w="2896" w:type="dxa"/>
          </w:tcPr>
          <w:p w:rsidR="00F051C6" w:rsidRPr="00D42334" w:rsidRDefault="00F051C6" w:rsidP="00F051C6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D42334">
              <w:rPr>
                <w:rFonts w:hint="eastAsia"/>
                <w:sz w:val="13"/>
                <w:szCs w:val="13"/>
              </w:rPr>
              <w:t>SteerDataFromLaneKeepAid</w:t>
            </w:r>
          </w:p>
        </w:tc>
        <w:tc>
          <w:tcPr>
            <w:tcW w:w="5040" w:type="dxa"/>
          </w:tcPr>
          <w:p w:rsidR="00F051C6" w:rsidRPr="00D42334" w:rsidRDefault="00F051C6" w:rsidP="00F051C6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LKA</w:t>
            </w:r>
            <w:r>
              <w:rPr>
                <w:sz w:val="13"/>
                <w:szCs w:val="13"/>
              </w:rPr>
              <w:t>控制数据</w:t>
            </w:r>
            <w:r>
              <w:rPr>
                <w:rFonts w:hint="eastAsia"/>
                <w:sz w:val="13"/>
                <w:szCs w:val="13"/>
              </w:rPr>
              <w:t>，来自</w:t>
            </w:r>
            <w:r w:rsidRPr="00D42334">
              <w:rPr>
                <w:rFonts w:hint="eastAsia"/>
                <w:sz w:val="13"/>
                <w:szCs w:val="13"/>
              </w:rPr>
              <w:t>lanekeepaidCtrl</w:t>
            </w:r>
          </w:p>
        </w:tc>
      </w:tr>
      <w:tr w:rsidR="00F051C6" w:rsidRPr="00F051C6" w:rsidTr="00BE1DE3">
        <w:tc>
          <w:tcPr>
            <w:tcW w:w="2896" w:type="dxa"/>
          </w:tcPr>
          <w:p w:rsidR="00F051C6" w:rsidRPr="00D42334" w:rsidRDefault="00F051C6" w:rsidP="00F051C6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lastRenderedPageBreak/>
              <w:t>SteerTqReqScaCoeff</w:t>
            </w:r>
          </w:p>
        </w:tc>
        <w:tc>
          <w:tcPr>
            <w:tcW w:w="5040" w:type="dxa"/>
          </w:tcPr>
          <w:p w:rsidR="00F051C6" w:rsidRPr="00D42334" w:rsidRDefault="00F051C6" w:rsidP="00F051C6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Driver in Loop</w:t>
            </w:r>
            <w:r>
              <w:rPr>
                <w:rFonts w:hint="eastAsia"/>
                <w:sz w:val="13"/>
                <w:szCs w:val="13"/>
              </w:rPr>
              <w:t>比例</w:t>
            </w:r>
            <w:r>
              <w:rPr>
                <w:sz w:val="13"/>
                <w:szCs w:val="13"/>
              </w:rPr>
              <w:t>系数，来自</w:t>
            </w:r>
            <w:r>
              <w:rPr>
                <w:sz w:val="13"/>
                <w:szCs w:val="13"/>
              </w:rPr>
              <w:t>STM</w:t>
            </w:r>
          </w:p>
        </w:tc>
      </w:tr>
      <w:tr w:rsidR="00F051C6" w:rsidRPr="00F051C6" w:rsidTr="00BE1DE3">
        <w:tc>
          <w:tcPr>
            <w:tcW w:w="2896" w:type="dxa"/>
          </w:tcPr>
          <w:p w:rsidR="00F051C6" w:rsidRDefault="00F051C6" w:rsidP="00F051C6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SteerWhlTqLimActvd</w:t>
            </w:r>
          </w:p>
        </w:tc>
        <w:tc>
          <w:tcPr>
            <w:tcW w:w="5040" w:type="dxa"/>
          </w:tcPr>
          <w:p w:rsidR="00F051C6" w:rsidRDefault="00F051C6" w:rsidP="00F051C6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方向盘</w:t>
            </w:r>
            <w:r>
              <w:rPr>
                <w:sz w:val="13"/>
                <w:szCs w:val="13"/>
              </w:rPr>
              <w:t>力矩限制，来自</w:t>
            </w:r>
            <w:r>
              <w:rPr>
                <w:sz w:val="13"/>
                <w:szCs w:val="13"/>
              </w:rPr>
              <w:t>STM</w:t>
            </w:r>
          </w:p>
        </w:tc>
      </w:tr>
      <w:tr w:rsidR="00F051C6" w:rsidRPr="00F051C6" w:rsidTr="00BE1DE3">
        <w:tc>
          <w:tcPr>
            <w:tcW w:w="2896" w:type="dxa"/>
          </w:tcPr>
          <w:p w:rsidR="00F051C6" w:rsidRDefault="00F051C6" w:rsidP="00F051C6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VehSelf</w:t>
            </w:r>
          </w:p>
        </w:tc>
        <w:tc>
          <w:tcPr>
            <w:tcW w:w="5040" w:type="dxa"/>
          </w:tcPr>
          <w:p w:rsidR="00F051C6" w:rsidRDefault="00F051C6" w:rsidP="00F051C6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自车</w:t>
            </w:r>
            <w:r>
              <w:rPr>
                <w:sz w:val="13"/>
                <w:szCs w:val="13"/>
              </w:rPr>
              <w:t>数据，来自</w:t>
            </w:r>
            <w:r>
              <w:rPr>
                <w:sz w:val="13"/>
                <w:szCs w:val="13"/>
              </w:rPr>
              <w:t>Sensor Fusion</w:t>
            </w:r>
          </w:p>
        </w:tc>
      </w:tr>
    </w:tbl>
    <w:p w:rsidR="00842C1B" w:rsidRDefault="00842C1B" w:rsidP="00842C1B">
      <w:pPr>
        <w:pStyle w:val="a6"/>
        <w:ind w:left="720" w:firstLineChars="0" w:firstLine="0"/>
      </w:pPr>
    </w:p>
    <w:p w:rsidR="00F051C6" w:rsidRDefault="00F051C6" w:rsidP="00F051C6">
      <w:r>
        <w:rPr>
          <w:rFonts w:hint="eastAsia"/>
        </w:rPr>
        <w:t>输出信号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2896"/>
        <w:gridCol w:w="5040"/>
      </w:tblGrid>
      <w:tr w:rsidR="00F051C6" w:rsidTr="00BE1DE3">
        <w:tc>
          <w:tcPr>
            <w:tcW w:w="2896" w:type="dxa"/>
          </w:tcPr>
          <w:p w:rsidR="00F051C6" w:rsidRDefault="00F051C6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040" w:type="dxa"/>
          </w:tcPr>
          <w:p w:rsidR="00F051C6" w:rsidRDefault="00F051C6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F051C6" w:rsidRPr="003E51AE" w:rsidTr="00BE1DE3">
        <w:tc>
          <w:tcPr>
            <w:tcW w:w="2896" w:type="dxa"/>
          </w:tcPr>
          <w:p w:rsidR="00F051C6" w:rsidRPr="003E51AE" w:rsidRDefault="00F051C6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Asy</w:t>
            </w:r>
            <w:r>
              <w:rPr>
                <w:sz w:val="13"/>
                <w:szCs w:val="13"/>
              </w:rPr>
              <w:t>PinionAgReq</w:t>
            </w:r>
          </w:p>
        </w:tc>
        <w:tc>
          <w:tcPr>
            <w:tcW w:w="5040" w:type="dxa"/>
          </w:tcPr>
          <w:p w:rsidR="00F051C6" w:rsidRPr="00F051C6" w:rsidRDefault="00F051C6" w:rsidP="00BE1DE3">
            <w:pPr>
              <w:pStyle w:val="a6"/>
              <w:ind w:firstLineChars="0" w:firstLine="0"/>
              <w:rPr>
                <w:sz w:val="13"/>
                <w:szCs w:val="13"/>
              </w:rPr>
            </w:pPr>
            <w:r w:rsidRPr="00F051C6">
              <w:rPr>
                <w:rFonts w:hint="eastAsia"/>
                <w:sz w:val="13"/>
                <w:szCs w:val="13"/>
              </w:rPr>
              <w:t>LatCtrl</w:t>
            </w:r>
            <w:r w:rsidRPr="00F051C6">
              <w:rPr>
                <w:rFonts w:hint="eastAsia"/>
                <w:sz w:val="13"/>
                <w:szCs w:val="13"/>
              </w:rPr>
              <w:t>输出</w:t>
            </w:r>
            <w:r w:rsidRPr="00F051C6">
              <w:rPr>
                <w:sz w:val="13"/>
                <w:szCs w:val="13"/>
              </w:rPr>
              <w:t>的转角请求</w:t>
            </w:r>
          </w:p>
        </w:tc>
      </w:tr>
    </w:tbl>
    <w:p w:rsidR="00F051C6" w:rsidRDefault="00F051C6" w:rsidP="00842C1B">
      <w:pPr>
        <w:pStyle w:val="a6"/>
        <w:ind w:left="720" w:firstLineChars="0" w:firstLine="0"/>
      </w:pPr>
    </w:p>
    <w:p w:rsidR="00842C1B" w:rsidRDefault="00521611" w:rsidP="00521611">
      <w:pPr>
        <w:pStyle w:val="1"/>
      </w:pPr>
      <w:r>
        <w:t>2.</w:t>
      </w:r>
      <w:r w:rsidR="00842C1B">
        <w:rPr>
          <w:rFonts w:hint="eastAsia"/>
        </w:rPr>
        <w:t>Signal Extraction</w:t>
      </w:r>
    </w:p>
    <w:p w:rsidR="00842C1B" w:rsidRDefault="00842C1B" w:rsidP="00E846DE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CtrlRef</w:t>
      </w:r>
      <w:r>
        <w:t>判断选取的</w:t>
      </w:r>
      <w:r>
        <w:rPr>
          <w:rFonts w:hint="eastAsia"/>
        </w:rPr>
        <w:t>是</w:t>
      </w:r>
      <w:r>
        <w:t>LaneMkr</w:t>
      </w:r>
      <w:r>
        <w:rPr>
          <w:rFonts w:hint="eastAsia"/>
        </w:rPr>
        <w:t>、</w:t>
      </w:r>
      <w:r>
        <w:rPr>
          <w:rFonts w:hint="eastAsia"/>
        </w:rPr>
        <w:t>RoadEdge</w:t>
      </w:r>
      <w:r>
        <w:t>、还是</w:t>
      </w:r>
      <w:r>
        <w:rPr>
          <w:rFonts w:hint="eastAsia"/>
        </w:rPr>
        <w:t>Obstcl</w:t>
      </w:r>
      <w:r>
        <w:t>的数据</w:t>
      </w:r>
      <w:r>
        <w:rPr>
          <w:rFonts w:hint="eastAsia"/>
        </w:rPr>
        <w:t>-</w:t>
      </w:r>
      <w:r>
        <w:t xml:space="preserve">--LKAReferencePolynom </w:t>
      </w:r>
    </w:p>
    <w:p w:rsidR="00842C1B" w:rsidRDefault="00842C1B" w:rsidP="00E846DE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根据</w:t>
      </w:r>
      <w:r>
        <w:t>ITC</w:t>
      </w:r>
      <w:r>
        <w:t>格式输出</w:t>
      </w:r>
      <w:r>
        <w:t>LKAPathData</w:t>
      </w:r>
      <w:r>
        <w:rPr>
          <w:rFonts w:hint="eastAsia"/>
        </w:rPr>
        <w:t>数据</w:t>
      </w:r>
    </w:p>
    <w:p w:rsidR="00842C1B" w:rsidRDefault="00842C1B" w:rsidP="00E846DE">
      <w:pPr>
        <w:pStyle w:val="a6"/>
        <w:numPr>
          <w:ilvl w:val="0"/>
          <w:numId w:val="6"/>
        </w:numPr>
        <w:ind w:firstLineChars="0"/>
      </w:pPr>
      <w:r>
        <w:t>提取</w:t>
      </w:r>
      <w:r>
        <w:rPr>
          <w:rFonts w:hint="eastAsia"/>
        </w:rPr>
        <w:t>Spline</w:t>
      </w:r>
      <w:r>
        <w:t>X</w:t>
      </w:r>
      <w:r>
        <w:t>和</w:t>
      </w:r>
      <w:r>
        <w:t>SplineY</w:t>
      </w:r>
      <w:r>
        <w:t>、</w:t>
      </w:r>
      <w:r>
        <w:t>ValidSample</w:t>
      </w:r>
      <w:r>
        <w:rPr>
          <w:rFonts w:hint="eastAsia"/>
        </w:rPr>
        <w:t>点</w:t>
      </w:r>
      <w:r>
        <w:t>提取</w:t>
      </w:r>
      <w:r>
        <w:t>TJAPathData</w:t>
      </w:r>
      <w:r>
        <w:rPr>
          <w:rFonts w:hint="eastAsia"/>
        </w:rPr>
        <w:t>数据</w:t>
      </w:r>
    </w:p>
    <w:p w:rsidR="00842C1B" w:rsidRDefault="00842C1B" w:rsidP="00E846DE">
      <w:pPr>
        <w:pStyle w:val="a6"/>
        <w:numPr>
          <w:ilvl w:val="0"/>
          <w:numId w:val="6"/>
        </w:numPr>
        <w:ind w:firstLineChars="0"/>
      </w:pPr>
      <w:r>
        <w:t>提取车身数据</w:t>
      </w:r>
      <w:r>
        <w:t>YawRate</w:t>
      </w:r>
      <w:r>
        <w:rPr>
          <w:rFonts w:hint="eastAsia"/>
        </w:rPr>
        <w:t>、</w:t>
      </w:r>
      <w:r>
        <w:t>VLgt—Vehicle Speed</w:t>
      </w:r>
    </w:p>
    <w:p w:rsidR="00842C1B" w:rsidRDefault="00842C1B" w:rsidP="00E846DE">
      <w:pPr>
        <w:pStyle w:val="a6"/>
        <w:numPr>
          <w:ilvl w:val="0"/>
          <w:numId w:val="6"/>
        </w:numPr>
        <w:ind w:firstLineChars="0"/>
      </w:pPr>
      <w:r>
        <w:t>提取</w:t>
      </w:r>
      <w:r>
        <w:t>DILFactor</w:t>
      </w:r>
      <w:r>
        <w:t>参数</w:t>
      </w:r>
    </w:p>
    <w:p w:rsidR="00842C1B" w:rsidRDefault="00842C1B" w:rsidP="00E846DE">
      <w:pPr>
        <w:pStyle w:val="a6"/>
        <w:numPr>
          <w:ilvl w:val="0"/>
          <w:numId w:val="6"/>
        </w:numPr>
        <w:ind w:firstLineChars="0"/>
      </w:pPr>
      <w:r>
        <w:t>提取</w:t>
      </w:r>
      <w:r>
        <w:t xml:space="preserve">SteerTorqueTqLimActvd </w:t>
      </w:r>
      <w:r>
        <w:rPr>
          <w:rFonts w:hint="eastAsia"/>
        </w:rPr>
        <w:t>提取</w:t>
      </w:r>
      <w:r>
        <w:t>是否</w:t>
      </w:r>
      <w:r>
        <w:t>TorqueLimitActivation</w:t>
      </w:r>
    </w:p>
    <w:p w:rsidR="00842C1B" w:rsidRDefault="00842C1B" w:rsidP="00E846DE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车身</w:t>
      </w:r>
      <w:r>
        <w:t>物理数据的直接传递</w:t>
      </w:r>
    </w:p>
    <w:p w:rsidR="00842C1B" w:rsidRDefault="00842C1B" w:rsidP="00842C1B">
      <w:pPr>
        <w:pStyle w:val="a6"/>
        <w:ind w:left="720" w:firstLineChars="0" w:firstLine="0"/>
      </w:pPr>
      <w:bookmarkStart w:id="0" w:name="_GoBack"/>
      <w:bookmarkEnd w:id="0"/>
    </w:p>
    <w:p w:rsidR="00842C1B" w:rsidRDefault="00521611" w:rsidP="00521611">
      <w:pPr>
        <w:pStyle w:val="1"/>
      </w:pPr>
      <w:r>
        <w:t>3.</w:t>
      </w:r>
      <w:r w:rsidR="00842C1B">
        <w:rPr>
          <w:rFonts w:hint="eastAsia"/>
        </w:rPr>
        <w:t xml:space="preserve">LatCtrl </w:t>
      </w:r>
    </w:p>
    <w:p w:rsidR="00842C1B" w:rsidRDefault="00E846DE" w:rsidP="00E846DE">
      <w:pPr>
        <w:pStyle w:val="2"/>
      </w:pPr>
      <w:r>
        <w:t>3.</w:t>
      </w:r>
      <w:r w:rsidR="00842C1B">
        <w:t>1</w:t>
      </w:r>
      <w:r w:rsidR="00BE1DE3">
        <w:rPr>
          <w:rFonts w:hint="eastAsia"/>
        </w:rPr>
        <w:t xml:space="preserve"> </w:t>
      </w:r>
      <w:r w:rsidR="00842C1B">
        <w:rPr>
          <w:rFonts w:hint="eastAsia"/>
        </w:rPr>
        <w:t>Lateral</w:t>
      </w:r>
      <w:r w:rsidR="00842C1B">
        <w:t xml:space="preserve"> Control Para meters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86"/>
        <w:gridCol w:w="5031"/>
      </w:tblGrid>
      <w:tr w:rsidR="00E846DE" w:rsidRPr="00E97D23" w:rsidTr="00E846DE">
        <w:tc>
          <w:tcPr>
            <w:tcW w:w="3186" w:type="dxa"/>
          </w:tcPr>
          <w:p w:rsidR="00E846DE" w:rsidRPr="00BE1DE3" w:rsidRDefault="00E846DE" w:rsidP="00BE1DE3">
            <w:pPr>
              <w:pStyle w:val="a6"/>
              <w:ind w:firstLineChars="0" w:firstLine="0"/>
            </w:pPr>
            <w:r w:rsidRPr="00BE1DE3">
              <w:rPr>
                <w:rFonts w:hint="eastAsia"/>
              </w:rPr>
              <w:t>输入</w:t>
            </w:r>
          </w:p>
        </w:tc>
        <w:tc>
          <w:tcPr>
            <w:tcW w:w="5031" w:type="dxa"/>
          </w:tcPr>
          <w:p w:rsidR="00E846DE" w:rsidRPr="00BE1DE3" w:rsidRDefault="00E846DE" w:rsidP="00BE1DE3">
            <w:pPr>
              <w:pStyle w:val="a6"/>
              <w:ind w:firstLineChars="0" w:firstLine="0"/>
            </w:pPr>
            <w:r w:rsidRPr="00BE1DE3">
              <w:rPr>
                <w:rFonts w:hint="eastAsia"/>
              </w:rPr>
              <w:t>备注</w:t>
            </w:r>
          </w:p>
        </w:tc>
      </w:tr>
      <w:tr w:rsidR="00E846DE" w:rsidRPr="00E97D23" w:rsidTr="00E846DE">
        <w:tc>
          <w:tcPr>
            <w:tcW w:w="3186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VehicleSpeed</w:t>
            </w:r>
          </w:p>
        </w:tc>
        <w:tc>
          <w:tcPr>
            <w:tcW w:w="5031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t>E</w:t>
            </w:r>
            <w:r w:rsidRPr="00746612">
              <w:rPr>
                <w:rFonts w:hint="eastAsia"/>
              </w:rPr>
              <w:t>go vehicle speed</w:t>
            </w:r>
          </w:p>
        </w:tc>
      </w:tr>
      <w:tr w:rsidR="00E846DE" w:rsidRPr="00E97D23" w:rsidTr="00E846DE">
        <w:tc>
          <w:tcPr>
            <w:tcW w:w="3186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VehType</w:t>
            </w:r>
          </w:p>
        </w:tc>
        <w:tc>
          <w:tcPr>
            <w:tcW w:w="5031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Type of the Vehicle</w:t>
            </w:r>
          </w:p>
        </w:tc>
      </w:tr>
      <w:tr w:rsidR="00E846DE" w:rsidRPr="00E97D23" w:rsidTr="00E846DE">
        <w:tc>
          <w:tcPr>
            <w:tcW w:w="3186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BicycleMdlMlnLatCtrl</w:t>
            </w:r>
          </w:p>
        </w:tc>
        <w:tc>
          <w:tcPr>
            <w:tcW w:w="5031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t>V</w:t>
            </w:r>
            <w:r w:rsidRPr="00746612">
              <w:rPr>
                <w:rFonts w:hint="eastAsia"/>
              </w:rPr>
              <w:t>ehicle weight</w:t>
            </w:r>
          </w:p>
        </w:tc>
      </w:tr>
      <w:tr w:rsidR="00E846DE" w:rsidRPr="00E97D23" w:rsidTr="00E846DE">
        <w:tc>
          <w:tcPr>
            <w:tcW w:w="3186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BicycleMdlJlnLatCtrl</w:t>
            </w:r>
          </w:p>
        </w:tc>
        <w:tc>
          <w:tcPr>
            <w:tcW w:w="5031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t>V</w:t>
            </w:r>
            <w:r w:rsidRPr="00746612">
              <w:rPr>
                <w:rFonts w:hint="eastAsia"/>
              </w:rPr>
              <w:t>ehicle inertia around z-axis</w:t>
            </w:r>
          </w:p>
        </w:tc>
      </w:tr>
      <w:tr w:rsidR="00E846DE" w:rsidRPr="00E97D23" w:rsidTr="00E846DE">
        <w:tc>
          <w:tcPr>
            <w:tcW w:w="3186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BicycleMdlAxleDistFrntlnLatCtrl</w:t>
            </w:r>
          </w:p>
        </w:tc>
        <w:tc>
          <w:tcPr>
            <w:tcW w:w="5031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t>D</w:t>
            </w:r>
            <w:r w:rsidRPr="00746612">
              <w:rPr>
                <w:rFonts w:hint="eastAsia"/>
              </w:rPr>
              <w:t xml:space="preserve">istance </w:t>
            </w:r>
            <w:r w:rsidRPr="00746612">
              <w:t>between front axle and contre of gravity</w:t>
            </w:r>
          </w:p>
        </w:tc>
      </w:tr>
      <w:tr w:rsidR="00E846DE" w:rsidRPr="00E97D23" w:rsidTr="00E846DE">
        <w:tc>
          <w:tcPr>
            <w:tcW w:w="3186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BicycleMdlWhlBaslnLatCtrl</w:t>
            </w:r>
          </w:p>
        </w:tc>
        <w:tc>
          <w:tcPr>
            <w:tcW w:w="5031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t>Vehicle wheelbase</w:t>
            </w:r>
          </w:p>
        </w:tc>
      </w:tr>
      <w:tr w:rsidR="00E846DE" w:rsidRPr="00E97D23" w:rsidTr="00E846DE">
        <w:tc>
          <w:tcPr>
            <w:tcW w:w="3186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BicycleMdlSteerRatlnLatCtrl</w:t>
            </w:r>
          </w:p>
        </w:tc>
        <w:tc>
          <w:tcPr>
            <w:tcW w:w="5031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Vehicle steering wheel angle ratio</w:t>
            </w:r>
          </w:p>
        </w:tc>
      </w:tr>
      <w:tr w:rsidR="00E846DE" w:rsidRPr="00E97D23" w:rsidTr="00E846DE">
        <w:tc>
          <w:tcPr>
            <w:tcW w:w="3186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LateralControlModeRequest</w:t>
            </w:r>
          </w:p>
        </w:tc>
        <w:tc>
          <w:tcPr>
            <w:tcW w:w="5031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Record of AS lateral mode request,with checksum and counter</w:t>
            </w:r>
          </w:p>
        </w:tc>
      </w:tr>
      <w:tr w:rsidR="00E846DE" w:rsidRPr="00E97D23" w:rsidTr="00E846DE">
        <w:tc>
          <w:tcPr>
            <w:tcW w:w="3186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BicycleMdlCornrgStfnFrntlnLatCtrl</w:t>
            </w:r>
          </w:p>
        </w:tc>
        <w:tc>
          <w:tcPr>
            <w:tcW w:w="5031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The front cornering stiffness</w:t>
            </w:r>
          </w:p>
        </w:tc>
      </w:tr>
      <w:tr w:rsidR="00E846DE" w:rsidRPr="00E97D23" w:rsidTr="00E846DE">
        <w:tc>
          <w:tcPr>
            <w:tcW w:w="3186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BicycleMdlCornrgStfnRelnLatCtrl</w:t>
            </w:r>
          </w:p>
        </w:tc>
        <w:tc>
          <w:tcPr>
            <w:tcW w:w="5031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 xml:space="preserve">The </w:t>
            </w:r>
            <w:r w:rsidRPr="00746612">
              <w:t>rear</w:t>
            </w:r>
            <w:r w:rsidRPr="00746612">
              <w:rPr>
                <w:rFonts w:hint="eastAsia"/>
              </w:rPr>
              <w:t xml:space="preserve"> cornering stiffness</w:t>
            </w:r>
          </w:p>
        </w:tc>
      </w:tr>
      <w:tr w:rsidR="00E846DE" w:rsidRPr="00E97D23" w:rsidTr="00E846DE">
        <w:tc>
          <w:tcPr>
            <w:tcW w:w="3186" w:type="dxa"/>
          </w:tcPr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VForBicycleMdlinLatCtrl</w:t>
            </w:r>
          </w:p>
        </w:tc>
        <w:tc>
          <w:tcPr>
            <w:tcW w:w="5031" w:type="dxa"/>
          </w:tcPr>
          <w:p w:rsidR="00BE1DE3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Vehicle speed break points used to find the cornering stiffness values for front and rear.</w:t>
            </w:r>
          </w:p>
          <w:p w:rsidR="00E846DE" w:rsidRPr="00746612" w:rsidRDefault="00E846DE" w:rsidP="00E846DE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The values are defined by LatCtrl for each vehicle type</w:t>
            </w:r>
          </w:p>
        </w:tc>
      </w:tr>
    </w:tbl>
    <w:p w:rsidR="00BE1DE3" w:rsidRDefault="00BE1DE3" w:rsidP="00842C1B">
      <w:pPr>
        <w:pStyle w:val="a6"/>
        <w:ind w:firstLineChars="0" w:firstLine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86"/>
        <w:gridCol w:w="5031"/>
      </w:tblGrid>
      <w:tr w:rsidR="00BE1DE3" w:rsidRPr="00BE1DE3" w:rsidTr="00BE1DE3">
        <w:tc>
          <w:tcPr>
            <w:tcW w:w="3186" w:type="dxa"/>
          </w:tcPr>
          <w:p w:rsidR="00BE1DE3" w:rsidRPr="00BE1DE3" w:rsidRDefault="00BE1DE3" w:rsidP="00BE1DE3">
            <w:pPr>
              <w:pStyle w:val="a6"/>
              <w:ind w:firstLineChars="0" w:firstLine="0"/>
            </w:pPr>
            <w:r w:rsidRPr="00BE1DE3">
              <w:rPr>
                <w:rFonts w:hint="eastAsia"/>
              </w:rPr>
              <w:t>输入</w:t>
            </w:r>
          </w:p>
        </w:tc>
        <w:tc>
          <w:tcPr>
            <w:tcW w:w="5031" w:type="dxa"/>
          </w:tcPr>
          <w:p w:rsidR="00BE1DE3" w:rsidRPr="00BE1DE3" w:rsidRDefault="00BE1DE3" w:rsidP="00BE1DE3">
            <w:pPr>
              <w:pStyle w:val="a6"/>
              <w:ind w:firstLineChars="0" w:firstLine="0"/>
            </w:pPr>
            <w:r w:rsidRPr="00BE1DE3">
              <w:rPr>
                <w:rFonts w:hint="eastAsia"/>
              </w:rPr>
              <w:t>备注</w:t>
            </w:r>
          </w:p>
        </w:tc>
      </w:tr>
      <w:tr w:rsidR="00BE1DE3" w:rsidRPr="00E846DE" w:rsidTr="00BE1DE3">
        <w:tc>
          <w:tcPr>
            <w:tcW w:w="3186" w:type="dxa"/>
          </w:tcPr>
          <w:p w:rsidR="00BE1DE3" w:rsidRPr="00746612" w:rsidRDefault="00BE1DE3" w:rsidP="00BE1DE3">
            <w:pPr>
              <w:pStyle w:val="a6"/>
              <w:ind w:firstLineChars="0" w:firstLine="0"/>
            </w:pPr>
            <w:r w:rsidRPr="00746612">
              <w:t>LateralControlParameters</w:t>
            </w:r>
          </w:p>
        </w:tc>
        <w:tc>
          <w:tcPr>
            <w:tcW w:w="5031" w:type="dxa"/>
          </w:tcPr>
          <w:p w:rsidR="00BE1DE3" w:rsidRPr="00746612" w:rsidRDefault="00BE1DE3" w:rsidP="00BE1DE3">
            <w:pPr>
              <w:pStyle w:val="a6"/>
              <w:ind w:firstLineChars="0" w:firstLine="0"/>
            </w:pPr>
            <w:r w:rsidRPr="00746612">
              <w:t>P</w:t>
            </w:r>
            <w:r w:rsidRPr="00746612">
              <w:rPr>
                <w:rFonts w:hint="eastAsia"/>
              </w:rPr>
              <w:t xml:space="preserve">arameters </w:t>
            </w:r>
            <w:r w:rsidRPr="00746612">
              <w:t>for the LatCtrl</w:t>
            </w:r>
            <w:r w:rsidRPr="00746612">
              <w:rPr>
                <w:rFonts w:hint="eastAsia"/>
              </w:rPr>
              <w:t>（</w:t>
            </w:r>
            <w:r w:rsidRPr="00746612">
              <w:rPr>
                <w:rFonts w:hint="eastAsia"/>
              </w:rPr>
              <w:t>D</w:t>
            </w:r>
            <w:r w:rsidRPr="00746612">
              <w:t>i</w:t>
            </w:r>
            <w:r w:rsidRPr="00746612">
              <w:rPr>
                <w:rFonts w:hint="eastAsia"/>
              </w:rPr>
              <w:t>m</w:t>
            </w:r>
            <w:r w:rsidRPr="00746612">
              <w:t xml:space="preserve"> 73</w:t>
            </w:r>
            <w:r w:rsidRPr="00746612">
              <w:rPr>
                <w:rFonts w:hint="eastAsia"/>
              </w:rPr>
              <w:t>）包含</w:t>
            </w:r>
            <w:r w:rsidRPr="00746612">
              <w:t>速度阈值、加速度阈值、扭矩阈值</w:t>
            </w:r>
          </w:p>
        </w:tc>
      </w:tr>
      <w:tr w:rsidR="00BE1DE3" w:rsidRPr="00E846DE" w:rsidTr="00BE1DE3">
        <w:tc>
          <w:tcPr>
            <w:tcW w:w="3186" w:type="dxa"/>
          </w:tcPr>
          <w:p w:rsidR="00BE1DE3" w:rsidRPr="00746612" w:rsidRDefault="00BE1DE3" w:rsidP="00BE1DE3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BicycleModelParameters</w:t>
            </w:r>
          </w:p>
        </w:tc>
        <w:tc>
          <w:tcPr>
            <w:tcW w:w="5031" w:type="dxa"/>
          </w:tcPr>
          <w:p w:rsidR="00BE1DE3" w:rsidRPr="00746612" w:rsidRDefault="00BE1DE3" w:rsidP="00BE1DE3">
            <w:pPr>
              <w:pStyle w:val="a6"/>
              <w:ind w:firstLineChars="0" w:firstLine="0"/>
            </w:pPr>
            <w:r w:rsidRPr="00746612">
              <w:t>P</w:t>
            </w:r>
            <w:r w:rsidRPr="00746612">
              <w:rPr>
                <w:rFonts w:hint="eastAsia"/>
              </w:rPr>
              <w:t xml:space="preserve">arameters </w:t>
            </w:r>
            <w:r w:rsidRPr="00746612">
              <w:t>for the BicycleModel</w:t>
            </w:r>
            <w:r w:rsidRPr="00746612">
              <w:rPr>
                <w:rFonts w:hint="eastAsia"/>
              </w:rPr>
              <w:t>（</w:t>
            </w:r>
            <w:r w:rsidRPr="00746612">
              <w:rPr>
                <w:rFonts w:hint="eastAsia"/>
              </w:rPr>
              <w:t>D</w:t>
            </w:r>
            <w:r w:rsidRPr="00746612">
              <w:t>i</w:t>
            </w:r>
            <w:r w:rsidRPr="00746612">
              <w:rPr>
                <w:rFonts w:hint="eastAsia"/>
              </w:rPr>
              <w:t>m</w:t>
            </w:r>
            <w:r w:rsidRPr="00746612">
              <w:t xml:space="preserve"> 7</w:t>
            </w:r>
            <w:r w:rsidRPr="00746612">
              <w:rPr>
                <w:rFonts w:hint="eastAsia"/>
              </w:rPr>
              <w:t>）</w:t>
            </w:r>
          </w:p>
        </w:tc>
      </w:tr>
    </w:tbl>
    <w:p w:rsidR="00BE1DE3" w:rsidRPr="00E846DE" w:rsidRDefault="00BE1DE3" w:rsidP="00842C1B">
      <w:pPr>
        <w:pStyle w:val="a6"/>
        <w:ind w:firstLineChars="0" w:firstLine="0"/>
      </w:pPr>
    </w:p>
    <w:p w:rsidR="00842C1B" w:rsidRDefault="00842C1B" w:rsidP="00842C1B">
      <w:pPr>
        <w:pStyle w:val="a6"/>
        <w:ind w:left="720" w:firstLineChars="0" w:firstLine="0"/>
      </w:pPr>
    </w:p>
    <w:p w:rsidR="00842C1B" w:rsidRDefault="00BE1DE3" w:rsidP="00BE1DE3">
      <w:pPr>
        <w:pStyle w:val="2"/>
      </w:pPr>
      <w:r>
        <w:t xml:space="preserve">3.2 </w:t>
      </w:r>
      <w:r w:rsidR="00842C1B">
        <w:rPr>
          <w:rFonts w:hint="eastAsia"/>
        </w:rPr>
        <w:t>Compute</w:t>
      </w:r>
      <w:r w:rsidR="00842C1B">
        <w:t xml:space="preserve"> Control Metrics</w:t>
      </w:r>
    </w:p>
    <w:p w:rsidR="00842C1B" w:rsidRDefault="00842C1B" w:rsidP="00842C1B">
      <w:pPr>
        <w:pStyle w:val="a6"/>
        <w:ind w:left="360" w:firstLineChars="0" w:firstLine="0"/>
      </w:pPr>
      <w:r>
        <w:t>Signal input and output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2896"/>
        <w:gridCol w:w="5040"/>
      </w:tblGrid>
      <w:tr w:rsidR="00842C1B" w:rsidTr="00373FBD">
        <w:tc>
          <w:tcPr>
            <w:tcW w:w="2896" w:type="dxa"/>
          </w:tcPr>
          <w:p w:rsidR="00842C1B" w:rsidRDefault="00BE1DE3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5040" w:type="dxa"/>
          </w:tcPr>
          <w:p w:rsidR="00842C1B" w:rsidRDefault="00BE1DE3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842C1B" w:rsidTr="00373FBD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</w:t>
            </w:r>
            <w:r>
              <w:rPr>
                <w:rFonts w:hint="eastAsia"/>
              </w:rPr>
              <w:t>ateral</w:t>
            </w:r>
            <w:r>
              <w:t>ControlModeRequest</w:t>
            </w:r>
          </w:p>
        </w:tc>
        <w:tc>
          <w:tcPr>
            <w:tcW w:w="5040" w:type="dxa"/>
          </w:tcPr>
          <w:p w:rsidR="00842C1B" w:rsidRDefault="00BE1DE3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横向</w:t>
            </w:r>
            <w:r>
              <w:t>控制模式</w:t>
            </w:r>
          </w:p>
        </w:tc>
      </w:tr>
      <w:tr w:rsidR="00842C1B" w:rsidTr="00373FBD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LKAPathData</w:t>
            </w:r>
          </w:p>
        </w:tc>
        <w:tc>
          <w:tcPr>
            <w:tcW w:w="5040" w:type="dxa"/>
          </w:tcPr>
          <w:p w:rsidR="00842C1B" w:rsidRDefault="00BE1DE3" w:rsidP="00BE1DE3">
            <w:pPr>
              <w:pStyle w:val="a6"/>
              <w:ind w:firstLineChars="0" w:firstLine="0"/>
            </w:pPr>
            <w:r>
              <w:t>LKA</w:t>
            </w:r>
            <w:r>
              <w:t>控制数据</w:t>
            </w:r>
          </w:p>
        </w:tc>
      </w:tr>
      <w:tr w:rsidR="00842C1B" w:rsidTr="00373FBD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LKAReferencePolynom</w:t>
            </w:r>
          </w:p>
        </w:tc>
        <w:tc>
          <w:tcPr>
            <w:tcW w:w="5040" w:type="dxa"/>
          </w:tcPr>
          <w:p w:rsidR="00842C1B" w:rsidRDefault="00BE1DE3" w:rsidP="00BE1DE3">
            <w:pPr>
              <w:pStyle w:val="a6"/>
              <w:ind w:firstLineChars="0" w:firstLine="0"/>
            </w:pPr>
            <w:r>
              <w:t>LKA</w:t>
            </w:r>
            <w:r>
              <w:t>参考多项式</w:t>
            </w:r>
          </w:p>
        </w:tc>
      </w:tr>
      <w:tr w:rsidR="00842C1B" w:rsidTr="00373FBD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TJAPathData</w:t>
            </w:r>
          </w:p>
        </w:tc>
        <w:tc>
          <w:tcPr>
            <w:tcW w:w="5040" w:type="dxa"/>
          </w:tcPr>
          <w:p w:rsidR="00842C1B" w:rsidRDefault="00BE1DE3" w:rsidP="00BE1DE3">
            <w:pPr>
              <w:pStyle w:val="a6"/>
              <w:ind w:firstLineChars="0" w:firstLine="0"/>
            </w:pPr>
            <w:r>
              <w:t>PA</w:t>
            </w:r>
            <w:r>
              <w:t>控制数据</w:t>
            </w:r>
          </w:p>
        </w:tc>
      </w:tr>
      <w:tr w:rsidR="00842C1B" w:rsidTr="00373FBD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VehicleSpeed</w:t>
            </w:r>
          </w:p>
        </w:tc>
        <w:tc>
          <w:tcPr>
            <w:tcW w:w="5040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E</w:t>
            </w:r>
            <w:r>
              <w:rPr>
                <w:rFonts w:hint="eastAsia"/>
              </w:rPr>
              <w:t xml:space="preserve">go </w:t>
            </w:r>
            <w:r>
              <w:t>vehicle</w:t>
            </w:r>
          </w:p>
        </w:tc>
      </w:tr>
      <w:tr w:rsidR="00842C1B" w:rsidTr="00373FBD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LateralControlParameters</w:t>
            </w:r>
          </w:p>
        </w:tc>
        <w:tc>
          <w:tcPr>
            <w:tcW w:w="5040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C</w:t>
            </w:r>
            <w:r>
              <w:rPr>
                <w:rFonts w:hint="eastAsia"/>
              </w:rPr>
              <w:t xml:space="preserve">ontrol </w:t>
            </w:r>
            <w:r>
              <w:t>parameters</w:t>
            </w:r>
          </w:p>
        </w:tc>
      </w:tr>
      <w:tr w:rsidR="00842C1B" w:rsidTr="00373FBD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BicycleModelParameters</w:t>
            </w:r>
          </w:p>
        </w:tc>
        <w:tc>
          <w:tcPr>
            <w:tcW w:w="5040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M</w:t>
            </w:r>
            <w:r>
              <w:rPr>
                <w:rFonts w:hint="eastAsia"/>
              </w:rPr>
              <w:t xml:space="preserve">odel </w:t>
            </w:r>
            <w:r>
              <w:t>parameters</w:t>
            </w:r>
          </w:p>
        </w:tc>
      </w:tr>
      <w:tr w:rsidR="00842C1B" w:rsidTr="00373FBD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PinionAngle</w:t>
            </w:r>
          </w:p>
        </w:tc>
        <w:tc>
          <w:tcPr>
            <w:tcW w:w="5040" w:type="dxa"/>
          </w:tcPr>
          <w:p w:rsidR="00842C1B" w:rsidRDefault="00BE1DE3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方向盘</w:t>
            </w:r>
            <w:r w:rsidR="00842C1B">
              <w:t>L</w:t>
            </w:r>
            <w:r w:rsidR="00842C1B">
              <w:rPr>
                <w:rFonts w:hint="eastAsia"/>
              </w:rPr>
              <w:t xml:space="preserve">ast </w:t>
            </w:r>
            <w:r w:rsidR="00842C1B">
              <w:t>pinion angle</w:t>
            </w:r>
          </w:p>
        </w:tc>
      </w:tr>
      <w:tr w:rsidR="00842C1B" w:rsidTr="00373FBD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DILFactor</w:t>
            </w:r>
          </w:p>
        </w:tc>
        <w:tc>
          <w:tcPr>
            <w:tcW w:w="5040" w:type="dxa"/>
          </w:tcPr>
          <w:p w:rsidR="00842C1B" w:rsidRDefault="00373FBD" w:rsidP="00373FBD">
            <w:pPr>
              <w:pStyle w:val="a6"/>
              <w:ind w:firstLineChars="0" w:firstLine="0"/>
            </w:pPr>
            <w:r>
              <w:t xml:space="preserve">Driver in loop </w:t>
            </w:r>
            <w:r>
              <w:rPr>
                <w:rFonts w:hint="eastAsia"/>
              </w:rPr>
              <w:t>比例</w:t>
            </w:r>
            <w:r>
              <w:t>系数</w:t>
            </w:r>
          </w:p>
        </w:tc>
      </w:tr>
      <w:tr w:rsidR="00842C1B" w:rsidTr="00373FBD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TorqueLimitActivation</w:t>
            </w:r>
          </w:p>
        </w:tc>
        <w:tc>
          <w:tcPr>
            <w:tcW w:w="5040" w:type="dxa"/>
          </w:tcPr>
          <w:p w:rsidR="00842C1B" w:rsidRDefault="00373FBD" w:rsidP="00BE1DE3">
            <w:pPr>
              <w:pStyle w:val="a6"/>
              <w:ind w:firstLineChars="0" w:firstLine="0"/>
            </w:pPr>
            <w:r w:rsidRPr="00F13C8A">
              <w:rPr>
                <w:rFonts w:hint="eastAsia"/>
              </w:rPr>
              <w:t>方向盘</w:t>
            </w:r>
            <w:r w:rsidRPr="00F13C8A">
              <w:t>力矩限制</w:t>
            </w:r>
          </w:p>
        </w:tc>
      </w:tr>
      <w:tr w:rsidR="00842C1B" w:rsidTr="00373FBD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YawRate</w:t>
            </w:r>
          </w:p>
        </w:tc>
        <w:tc>
          <w:tcPr>
            <w:tcW w:w="5040" w:type="dxa"/>
          </w:tcPr>
          <w:p w:rsidR="00842C1B" w:rsidRDefault="00F13C8A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横摆角速度</w:t>
            </w:r>
          </w:p>
        </w:tc>
      </w:tr>
      <w:tr w:rsidR="00842C1B" w:rsidTr="00373FBD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VlatError</w:t>
            </w:r>
          </w:p>
        </w:tc>
        <w:tc>
          <w:tcPr>
            <w:tcW w:w="5040" w:type="dxa"/>
          </w:tcPr>
          <w:p w:rsidR="00842C1B" w:rsidRDefault="00F13C8A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横向速度</w:t>
            </w:r>
            <w:r>
              <w:t>误差，反馈量</w:t>
            </w:r>
          </w:p>
        </w:tc>
      </w:tr>
      <w:tr w:rsidR="00842C1B" w:rsidTr="00373FBD">
        <w:tc>
          <w:tcPr>
            <w:tcW w:w="2896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LatCtrlTestBus</w:t>
            </w:r>
          </w:p>
        </w:tc>
        <w:tc>
          <w:tcPr>
            <w:tcW w:w="5040" w:type="dxa"/>
          </w:tcPr>
          <w:p w:rsidR="00842C1B" w:rsidRDefault="00866B49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原始</w:t>
            </w:r>
            <w:r>
              <w:t>数据都为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结合</w:t>
            </w:r>
            <w:r>
              <w:rPr>
                <w:rFonts w:hint="eastAsia"/>
              </w:rPr>
              <w:t>LatCtrl</w:t>
            </w:r>
            <w:r>
              <w:t>参数进行修改</w:t>
            </w:r>
          </w:p>
        </w:tc>
      </w:tr>
    </w:tbl>
    <w:p w:rsidR="00842C1B" w:rsidRDefault="00842C1B" w:rsidP="00842C1B">
      <w:pPr>
        <w:pStyle w:val="a6"/>
        <w:ind w:left="360" w:firstLineChars="0" w:firstLine="0"/>
      </w:pPr>
    </w:p>
    <w:p w:rsidR="00842C1B" w:rsidRPr="006C7BA4" w:rsidRDefault="00842C1B" w:rsidP="00842C1B">
      <w:pPr>
        <w:pStyle w:val="a6"/>
        <w:ind w:left="360" w:firstLineChars="0" w:firstLine="0"/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3292AA22" wp14:editId="3F95B4F1">
            <wp:extent cx="5274310" cy="2221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图81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1B" w:rsidRDefault="00842C1B" w:rsidP="00842C1B">
      <w:pPr>
        <w:pStyle w:val="a6"/>
        <w:ind w:left="360" w:firstLineChars="0" w:firstLine="0"/>
      </w:pPr>
      <w:r>
        <w:rPr>
          <w:rFonts w:hint="eastAsia"/>
        </w:rPr>
        <w:t>在</w:t>
      </w:r>
      <w:r>
        <w:t>该模块中，</w:t>
      </w:r>
      <w:r>
        <w:rPr>
          <w:rFonts w:hint="eastAsia"/>
        </w:rPr>
        <w:t>共有</w:t>
      </w:r>
      <w:r>
        <w:t>四个</w:t>
      </w:r>
      <w:r>
        <w:rPr>
          <w:rFonts w:hint="eastAsia"/>
        </w:rPr>
        <w:t>blocks</w:t>
      </w:r>
      <w:r>
        <w:t>，分别为：</w:t>
      </w:r>
      <w:r>
        <w:t>TJA Offset Computation</w:t>
      </w:r>
      <w:r>
        <w:rPr>
          <w:rFonts w:hint="eastAsia"/>
        </w:rPr>
        <w:t>、</w:t>
      </w:r>
      <w:r>
        <w:t>LKA Offset Computation</w:t>
      </w:r>
      <w:r>
        <w:t>、</w:t>
      </w:r>
      <w:r>
        <w:rPr>
          <w:rFonts w:hint="eastAsia"/>
        </w:rPr>
        <w:t>Slip</w:t>
      </w:r>
      <w:r>
        <w:t xml:space="preserve"> Compensation </w:t>
      </w:r>
      <w:r>
        <w:rPr>
          <w:rFonts w:hint="eastAsia"/>
        </w:rPr>
        <w:t>和</w:t>
      </w:r>
      <w:r>
        <w:t>Create Control Metrics</w:t>
      </w:r>
    </w:p>
    <w:p w:rsidR="00842C1B" w:rsidRDefault="002B238F" w:rsidP="002B238F">
      <w:pPr>
        <w:pStyle w:val="3"/>
      </w:pPr>
      <w:r>
        <w:lastRenderedPageBreak/>
        <w:t xml:space="preserve">3.2.1 </w:t>
      </w:r>
      <w:r w:rsidR="00842C1B">
        <w:t>TJA Offset Computation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2B238F" w:rsidTr="00A26FF4">
        <w:tc>
          <w:tcPr>
            <w:tcW w:w="4024" w:type="dxa"/>
          </w:tcPr>
          <w:p w:rsidR="002B238F" w:rsidRDefault="002B238F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Input signal</w:t>
            </w:r>
          </w:p>
        </w:tc>
        <w:tc>
          <w:tcPr>
            <w:tcW w:w="3912" w:type="dxa"/>
          </w:tcPr>
          <w:p w:rsidR="002B238F" w:rsidRDefault="002B238F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describe</w:t>
            </w:r>
          </w:p>
        </w:tc>
      </w:tr>
      <w:tr w:rsidR="002B238F" w:rsidTr="00A26FF4">
        <w:tc>
          <w:tcPr>
            <w:tcW w:w="4024" w:type="dxa"/>
          </w:tcPr>
          <w:p w:rsidR="002B238F" w:rsidRDefault="002B238F" w:rsidP="00A26FF4">
            <w:pPr>
              <w:pStyle w:val="a6"/>
              <w:ind w:firstLineChars="0" w:firstLine="0"/>
            </w:pPr>
            <w:r>
              <w:t>BicycleModelParameters</w:t>
            </w:r>
          </w:p>
        </w:tc>
        <w:tc>
          <w:tcPr>
            <w:tcW w:w="3912" w:type="dxa"/>
          </w:tcPr>
          <w:p w:rsidR="002B238F" w:rsidRDefault="002B238F" w:rsidP="00A26FF4">
            <w:r>
              <w:rPr>
                <w:rFonts w:hint="eastAsia"/>
              </w:rPr>
              <w:t>Bicycle</w:t>
            </w:r>
            <w:r>
              <w:t xml:space="preserve"> model parameters</w:t>
            </w:r>
          </w:p>
        </w:tc>
      </w:tr>
      <w:tr w:rsidR="002B238F" w:rsidTr="00A26FF4">
        <w:tc>
          <w:tcPr>
            <w:tcW w:w="4024" w:type="dxa"/>
          </w:tcPr>
          <w:p w:rsidR="002B238F" w:rsidRDefault="002B238F" w:rsidP="00A26FF4">
            <w:pPr>
              <w:pStyle w:val="a6"/>
              <w:ind w:firstLineChars="0" w:firstLine="0"/>
            </w:pPr>
            <w:r>
              <w:t>LateralControlModeRequest</w:t>
            </w:r>
          </w:p>
        </w:tc>
        <w:tc>
          <w:tcPr>
            <w:tcW w:w="3912" w:type="dxa"/>
          </w:tcPr>
          <w:p w:rsidR="002B238F" w:rsidRDefault="002B238F" w:rsidP="00A26FF4">
            <w:pPr>
              <w:pStyle w:val="a6"/>
              <w:ind w:firstLineChars="0" w:firstLine="0"/>
            </w:pPr>
            <w:r>
              <w:t>Lateral control mode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intervention</w:t>
            </w:r>
            <w:r>
              <w:rPr>
                <w:rFonts w:hint="eastAsia"/>
              </w:rPr>
              <w:t>）</w:t>
            </w:r>
          </w:p>
        </w:tc>
      </w:tr>
      <w:tr w:rsidR="002B238F" w:rsidTr="00A26FF4">
        <w:tc>
          <w:tcPr>
            <w:tcW w:w="4024" w:type="dxa"/>
          </w:tcPr>
          <w:p w:rsidR="002B238F" w:rsidRDefault="002B238F" w:rsidP="00A26FF4">
            <w:pPr>
              <w:pStyle w:val="a6"/>
              <w:ind w:firstLineChars="0" w:firstLine="0"/>
            </w:pPr>
            <w:r>
              <w:t>TJA</w:t>
            </w:r>
            <w:r>
              <w:rPr>
                <w:rFonts w:hint="eastAsia"/>
              </w:rPr>
              <w:t>PathData</w:t>
            </w:r>
          </w:p>
        </w:tc>
        <w:tc>
          <w:tcPr>
            <w:tcW w:w="3912" w:type="dxa"/>
          </w:tcPr>
          <w:p w:rsidR="002B238F" w:rsidRDefault="002B238F" w:rsidP="00A26FF4">
            <w:pPr>
              <w:pStyle w:val="a6"/>
              <w:ind w:firstLineChars="0" w:firstLine="0"/>
            </w:pPr>
            <w:r>
              <w:t>PA Path data</w:t>
            </w:r>
          </w:p>
        </w:tc>
      </w:tr>
      <w:tr w:rsidR="002B238F" w:rsidTr="00A26FF4">
        <w:tc>
          <w:tcPr>
            <w:tcW w:w="4024" w:type="dxa"/>
          </w:tcPr>
          <w:p w:rsidR="002B238F" w:rsidRDefault="002B238F" w:rsidP="00A26FF4">
            <w:pPr>
              <w:pStyle w:val="a6"/>
              <w:ind w:firstLineChars="0" w:firstLine="0"/>
            </w:pPr>
            <w:r>
              <w:t>ControlMetrics</w:t>
            </w:r>
          </w:p>
        </w:tc>
        <w:tc>
          <w:tcPr>
            <w:tcW w:w="3912" w:type="dxa"/>
          </w:tcPr>
          <w:p w:rsidR="002B238F" w:rsidRDefault="002B238F" w:rsidP="00A26FF4">
            <w:pPr>
              <w:pStyle w:val="a6"/>
              <w:ind w:firstLineChars="0" w:firstLine="0"/>
            </w:pPr>
            <w:r>
              <w:t>C</w:t>
            </w:r>
            <w:r>
              <w:rPr>
                <w:rFonts w:hint="eastAsia"/>
              </w:rPr>
              <w:t xml:space="preserve">ontrol </w:t>
            </w:r>
            <w:r>
              <w:t>parameters</w:t>
            </w:r>
          </w:p>
        </w:tc>
      </w:tr>
    </w:tbl>
    <w:p w:rsidR="002B238F" w:rsidRDefault="002B238F" w:rsidP="002B238F"/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69759A" w:rsidTr="00A26FF4">
        <w:tc>
          <w:tcPr>
            <w:tcW w:w="4024" w:type="dxa"/>
          </w:tcPr>
          <w:p w:rsidR="0069759A" w:rsidRDefault="0069759A" w:rsidP="00A26FF4">
            <w:pPr>
              <w:pStyle w:val="a6"/>
              <w:ind w:firstLineChars="0" w:firstLine="0"/>
            </w:pPr>
            <w:r>
              <w:t>Out</w:t>
            </w:r>
            <w:r>
              <w:rPr>
                <w:rFonts w:hint="eastAsia"/>
              </w:rPr>
              <w:t>put signal</w:t>
            </w:r>
          </w:p>
        </w:tc>
        <w:tc>
          <w:tcPr>
            <w:tcW w:w="3912" w:type="dxa"/>
          </w:tcPr>
          <w:p w:rsidR="0069759A" w:rsidRDefault="0069759A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describe</w:t>
            </w:r>
          </w:p>
        </w:tc>
      </w:tr>
      <w:tr w:rsidR="0069759A" w:rsidTr="00A26FF4">
        <w:tc>
          <w:tcPr>
            <w:tcW w:w="4024" w:type="dxa"/>
          </w:tcPr>
          <w:p w:rsidR="0069759A" w:rsidRDefault="0069759A" w:rsidP="00A26FF4">
            <w:pPr>
              <w:pStyle w:val="a6"/>
              <w:ind w:firstLineChars="0" w:firstLine="0"/>
            </w:pPr>
            <w:r>
              <w:t>TJA</w:t>
            </w:r>
            <w:r>
              <w:rPr>
                <w:rFonts w:hint="eastAsia"/>
              </w:rPr>
              <w:t>PathMetrics</w:t>
            </w:r>
          </w:p>
        </w:tc>
        <w:tc>
          <w:tcPr>
            <w:tcW w:w="3912" w:type="dxa"/>
          </w:tcPr>
          <w:p w:rsidR="0069759A" w:rsidRDefault="0069759A" w:rsidP="00A26FF4">
            <w:pPr>
              <w:pStyle w:val="a6"/>
              <w:ind w:firstLineChars="0" w:firstLine="0"/>
            </w:pPr>
            <w:r>
              <w:t>PA Path data</w:t>
            </w:r>
          </w:p>
          <w:p w:rsidR="00746612" w:rsidRDefault="00746612" w:rsidP="00A26FF4">
            <w:pPr>
              <w:pStyle w:val="a6"/>
              <w:ind w:firstLineChars="0" w:firstLine="0"/>
            </w:pPr>
            <w:r w:rsidRPr="00746612">
              <w:t>[</w:t>
            </w:r>
            <w:r w:rsidRPr="00746612">
              <w:rPr>
                <w:rFonts w:hint="eastAsia"/>
              </w:rPr>
              <w:t>Δ</w:t>
            </w:r>
            <w:r w:rsidRPr="00746612">
              <w:t>y,</w:t>
            </w:r>
            <w:bookmarkStart w:id="1" w:name="OLE_LINK1"/>
            <w:bookmarkStart w:id="2" w:name="OLE_LINK2"/>
            <w:r w:rsidRPr="00746612">
              <w:t>yL2</w:t>
            </w:r>
            <w:bookmarkEnd w:id="1"/>
            <w:bookmarkEnd w:id="2"/>
            <w:r w:rsidRPr="00746612">
              <w:t>,LocalHeading,Teff,Leff,ValidRange]</w:t>
            </w:r>
          </w:p>
          <w:p w:rsidR="00746612" w:rsidRDefault="00746612" w:rsidP="00A26FF4">
            <w:pPr>
              <w:pStyle w:val="a6"/>
              <w:ind w:firstLineChars="0" w:firstLine="0"/>
            </w:pPr>
            <w:r w:rsidRPr="00746612">
              <w:rPr>
                <w:rFonts w:hint="eastAsia"/>
              </w:rPr>
              <w:t>Δ</w:t>
            </w:r>
            <w:r w:rsidRPr="00746612">
              <w:t>y</w:t>
            </w:r>
            <w:r>
              <w:rPr>
                <w:rFonts w:hint="eastAsia"/>
              </w:rPr>
              <w:t>为车辆</w:t>
            </w:r>
            <w:r>
              <w:t>中心</w:t>
            </w:r>
            <w:r w:rsidR="00911FDF">
              <w:rPr>
                <w:rFonts w:hint="eastAsia"/>
              </w:rPr>
              <w:t>到</w:t>
            </w:r>
            <w:r w:rsidR="00911FDF">
              <w:t>轨迹的</w:t>
            </w:r>
            <w:r>
              <w:t>距离</w:t>
            </w:r>
          </w:p>
          <w:p w:rsidR="00746612" w:rsidRPr="00746612" w:rsidRDefault="00746612" w:rsidP="00A26FF4">
            <w:pPr>
              <w:pStyle w:val="a6"/>
              <w:ind w:firstLineChars="0" w:firstLine="0"/>
            </w:pPr>
            <w:r w:rsidRPr="00746612">
              <w:t>yL2</w:t>
            </w:r>
            <w:r>
              <w:rPr>
                <w:rFonts w:hint="eastAsia"/>
              </w:rPr>
              <w:t>为</w:t>
            </w:r>
            <w:r>
              <w:t>车辆欲瞄点</w:t>
            </w:r>
            <w:r w:rsidR="00911FDF">
              <w:rPr>
                <w:rFonts w:hint="eastAsia"/>
              </w:rPr>
              <w:t>到</w:t>
            </w:r>
            <w:r w:rsidR="00911FDF">
              <w:t>轨迹的距离</w:t>
            </w:r>
          </w:p>
        </w:tc>
      </w:tr>
    </w:tbl>
    <w:p w:rsidR="0069759A" w:rsidRDefault="0069759A" w:rsidP="0069759A">
      <w:pPr>
        <w:pStyle w:val="4"/>
      </w:pPr>
      <w:r>
        <w:t>3.2.1.1 TJA Offset Computation</w:t>
      </w:r>
    </w:p>
    <w:p w:rsidR="0069759A" w:rsidRPr="00C7228C" w:rsidRDefault="0069759A" w:rsidP="002B238F">
      <w:pPr>
        <w:rPr>
          <w:b/>
        </w:rPr>
      </w:pPr>
      <w:r w:rsidRPr="00C7228C">
        <w:rPr>
          <w:rFonts w:hint="eastAsia"/>
          <w:b/>
        </w:rPr>
        <w:t>LatCtrlCal</w:t>
      </w:r>
      <w:r w:rsidRPr="00C7228C">
        <w:rPr>
          <w:b/>
        </w:rPr>
        <w:t xml:space="preserve">cPathEvaluationMetrics </w:t>
      </w:r>
      <w:r w:rsidRPr="00C7228C">
        <w:rPr>
          <w:rFonts w:hint="eastAsia"/>
          <w:b/>
        </w:rPr>
        <w:t>欲瞄</w:t>
      </w:r>
      <w:r w:rsidRPr="00C7228C">
        <w:rPr>
          <w:b/>
        </w:rPr>
        <w:t>时间与距离计算</w:t>
      </w:r>
    </w:p>
    <w:p w:rsidR="0069759A" w:rsidRDefault="0069759A" w:rsidP="002B238F"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3B3A2664" wp14:editId="40DFAC8F">
            <wp:extent cx="5274310" cy="31565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图82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34" w:rsidRDefault="00A01B34" w:rsidP="002B238F">
      <w:r>
        <w:rPr>
          <w:rFonts w:hint="eastAsia"/>
        </w:rPr>
        <w:t>VaildRange</w:t>
      </w:r>
      <w:r>
        <w:t>由</w:t>
      </w:r>
      <w:r>
        <w:rPr>
          <w:rFonts w:hint="eastAsia"/>
        </w:rPr>
        <w:t>Evaluate</w:t>
      </w:r>
      <w:r>
        <w:t xml:space="preserve"> Trail Length</w:t>
      </w:r>
      <w:r>
        <w:t>模块确定</w:t>
      </w:r>
      <w:r>
        <w:rPr>
          <w:rFonts w:hint="eastAsia"/>
        </w:rPr>
        <w:t>，输出</w:t>
      </w:r>
      <w:r>
        <w:t>的距离与车辆中心到后轴的距离</w:t>
      </w:r>
      <w:r>
        <w:t>LRear</w:t>
      </w:r>
      <w:r>
        <w:rPr>
          <w:rFonts w:hint="eastAsia"/>
        </w:rPr>
        <w:t>做差</w:t>
      </w:r>
      <w:r>
        <w:t>得到</w:t>
      </w:r>
      <w:r>
        <w:t>PA</w:t>
      </w:r>
      <w:r>
        <w:t>模块中的有效距离；</w:t>
      </w:r>
    </w:p>
    <w:p w:rsidR="00A01B34" w:rsidRDefault="00A26FF4" w:rsidP="002B238F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01B34">
        <w:rPr>
          <w:rFonts w:hint="eastAsia"/>
        </w:rPr>
        <w:t>为</w:t>
      </w:r>
      <w:r w:rsidR="00A01B34">
        <w:t>车辆车速</w:t>
      </w:r>
    </w:p>
    <w:p w:rsidR="00A01B34" w:rsidRDefault="00A26FF4" w:rsidP="002B238F"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lim</m:t>
                </m:r>
              </m:sub>
            </m:sSub>
          </m:e>
          <m:sup>
            <m:r>
              <w:rPr>
                <w:rFonts w:ascii="Cambria Math" w:hAnsi="Cambria Math"/>
              </w:rPr>
              <m:t>High</m:t>
            </m:r>
          </m:sup>
        </m:sSup>
      </m:oMath>
      <w:r w:rsidR="00A01B34">
        <w:rPr>
          <w:rFonts w:hint="eastAsia"/>
        </w:rPr>
        <w:t>在</w:t>
      </w:r>
      <w:r w:rsidR="00A01B34">
        <w:rPr>
          <w:rFonts w:hint="eastAsia"/>
        </w:rPr>
        <w:t>Create</w:t>
      </w:r>
      <w:r w:rsidR="00A01B34">
        <w:t xml:space="preserve"> Control Metrics</w:t>
      </w:r>
      <w:r w:rsidR="00A01B34">
        <w:t>中计算得到</w:t>
      </w:r>
    </w:p>
    <w:p w:rsidR="00A01B34" w:rsidRDefault="00A26FF4" w:rsidP="002B238F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nom</m:t>
            </m:r>
          </m:sub>
        </m:sSub>
      </m:oMath>
      <w:r w:rsidR="00A01B34">
        <w:rPr>
          <w:rFonts w:hint="eastAsia"/>
        </w:rPr>
        <w:t>根据</w:t>
      </w:r>
      <w:r w:rsidR="00A01B34">
        <w:t>横向</w:t>
      </w:r>
      <w:r w:rsidR="00A01B34">
        <w:rPr>
          <w:rFonts w:hint="eastAsia"/>
        </w:rPr>
        <w:t>控制</w:t>
      </w:r>
      <w:r w:rsidR="00A01B34">
        <w:t>模式的不懂得到，</w:t>
      </w:r>
      <w:r w:rsidR="00A01B34">
        <w:rPr>
          <w:rFonts w:hint="eastAsia"/>
        </w:rPr>
        <w:t>PA</w:t>
      </w:r>
      <w:r w:rsidR="00A01B34">
        <w:rPr>
          <w:rFonts w:hint="eastAsia"/>
        </w:rPr>
        <w:t>控制</w:t>
      </w:r>
      <w:r w:rsidR="00A01B34">
        <w:t>时，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nom</m:t>
            </m:r>
          </m:sub>
        </m:sSub>
      </m:oMath>
      <w:r w:rsidR="00A01B34">
        <w:rPr>
          <w:rFonts w:hint="eastAsia"/>
        </w:rPr>
        <w:t>=</w:t>
      </w:r>
      <w:r w:rsidR="00A01B34">
        <w:t>2s</w:t>
      </w:r>
    </w:p>
    <w:p w:rsidR="00A01B34" w:rsidRDefault="00A26FF4" w:rsidP="002B238F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A01B34">
        <w:rPr>
          <w:rFonts w:hint="eastAsia"/>
        </w:rPr>
        <w:t>不同</w:t>
      </w:r>
      <w:r w:rsidR="00A01B34">
        <w:t>模式下均相等</w:t>
      </w:r>
      <w:r w:rsidR="00A01B34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A01B34">
        <w:rPr>
          <w:rFonts w:hint="eastAsia"/>
        </w:rPr>
        <w:t>=</w:t>
      </w:r>
      <w:r w:rsidR="00A01B34">
        <w:t>0.4s</w:t>
      </w:r>
    </w:p>
    <w:p w:rsidR="007B6138" w:rsidRDefault="00A26FF4" w:rsidP="002B238F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eff</m:t>
            </m:r>
          </m:sub>
        </m:sSub>
      </m:oMath>
      <w:r w:rsidR="007B6138">
        <w:rPr>
          <w:rFonts w:hint="eastAsia"/>
        </w:rPr>
        <w:t>为</w:t>
      </w:r>
      <w:r w:rsidR="007B6138">
        <w:t>欲瞄有效距离</w:t>
      </w:r>
    </w:p>
    <w:p w:rsidR="007B6138" w:rsidRDefault="00A26FF4" w:rsidP="002B238F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eff</m:t>
            </m:r>
          </m:sub>
        </m:sSub>
      </m:oMath>
      <w:r w:rsidR="007B6138">
        <w:rPr>
          <w:rFonts w:hint="eastAsia"/>
        </w:rPr>
        <w:t>为</w:t>
      </w:r>
      <w:r w:rsidR="007B6138">
        <w:t>欲瞄有效时间</w:t>
      </w:r>
    </w:p>
    <w:p w:rsidR="00C7228C" w:rsidRDefault="00C7228C" w:rsidP="002B238F"/>
    <w:p w:rsidR="00C7228C" w:rsidRDefault="00C7228C" w:rsidP="002B238F">
      <w:pPr>
        <w:rPr>
          <w:b/>
        </w:rPr>
      </w:pPr>
      <w:r w:rsidRPr="00C7228C">
        <w:rPr>
          <w:rFonts w:hint="eastAsia"/>
          <w:b/>
        </w:rPr>
        <w:lastRenderedPageBreak/>
        <w:t>TJA</w:t>
      </w:r>
      <w:r w:rsidRPr="00C7228C">
        <w:rPr>
          <w:b/>
        </w:rPr>
        <w:t xml:space="preserve"> Spline Evaluation</w:t>
      </w:r>
    </w:p>
    <w:p w:rsidR="00881403" w:rsidRDefault="00881403" w:rsidP="008814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</w:t>
      </w:r>
      <w:r>
        <w:rPr>
          <w:sz w:val="24"/>
          <w:szCs w:val="24"/>
        </w:rPr>
        <w:t>：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1-t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+at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1-t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+b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1-t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881403" w:rsidRPr="00FD3961" w:rsidRDefault="00881403" w:rsidP="00881403">
      <w:pPr>
        <w:rPr>
          <w:rFonts w:asciiTheme="minorEastAsia" w:hAnsi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</m:den>
          </m:f>
        </m:oMath>
      </m:oMathPara>
    </w:p>
    <w:p w:rsidR="00881403" w:rsidRDefault="00881403" w:rsidP="008814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这个公式</w:t>
      </w:r>
      <w:r>
        <w:rPr>
          <w:sz w:val="24"/>
          <w:szCs w:val="24"/>
        </w:rPr>
        <w:t>根据</w:t>
      </w:r>
      <w:r>
        <w:rPr>
          <w:rFonts w:hint="eastAsia"/>
          <w:sz w:val="24"/>
          <w:szCs w:val="24"/>
        </w:rPr>
        <w:t>代码</w:t>
      </w:r>
      <w:r>
        <w:rPr>
          <w:sz w:val="24"/>
          <w:szCs w:val="24"/>
        </w:rPr>
        <w:t>中的形式给出，在</w:t>
      </w:r>
      <w:r>
        <w:rPr>
          <w:sz w:val="24"/>
          <w:szCs w:val="24"/>
        </w:rPr>
        <w:t>Cubic Spline</w:t>
      </w:r>
      <w:r>
        <w:rPr>
          <w:rFonts w:hint="eastAsia"/>
          <w:sz w:val="24"/>
          <w:szCs w:val="24"/>
        </w:rPr>
        <w:t>（三次样条</w:t>
      </w:r>
      <w:r>
        <w:rPr>
          <w:sz w:val="24"/>
          <w:szCs w:val="24"/>
        </w:rPr>
        <w:t>插值</w:t>
      </w:r>
      <w:r>
        <w:rPr>
          <w:rFonts w:hint="eastAsia"/>
          <w:sz w:val="24"/>
          <w:szCs w:val="24"/>
        </w:rPr>
        <w:t>）算法</w:t>
      </w:r>
      <w:r>
        <w:rPr>
          <w:sz w:val="24"/>
          <w:szCs w:val="24"/>
        </w:rPr>
        <w:t>中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三次多项式的一般格式可以给出</w:t>
      </w:r>
      <w:r>
        <w:rPr>
          <w:rFonts w:hint="eastAsia"/>
          <w:sz w:val="24"/>
          <w:szCs w:val="24"/>
        </w:rPr>
        <w:t>：</w:t>
      </w:r>
    </w:p>
    <w:p w:rsidR="00881403" w:rsidRPr="00881403" w:rsidRDefault="00970B5D" w:rsidP="00970B5D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4764939" wp14:editId="00FFE8F1">
            <wp:extent cx="5054600" cy="326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885" cy="32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37" w:rsidRDefault="00970B5D" w:rsidP="00970B5D">
      <w:pPr>
        <w:jc w:val="left"/>
        <w:rPr>
          <w:b/>
        </w:rPr>
      </w:pPr>
      <w:r>
        <w:rPr>
          <w:noProof/>
        </w:rPr>
        <w:drawing>
          <wp:inline distT="0" distB="0" distL="0" distR="0" wp14:anchorId="3625E08F" wp14:editId="4FE26BAB">
            <wp:extent cx="4193160" cy="39503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314" cy="396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5D" w:rsidRPr="00C7228C" w:rsidRDefault="00970B5D" w:rsidP="00970B5D">
      <w:pPr>
        <w:jc w:val="left"/>
        <w:rPr>
          <w:b/>
        </w:rPr>
      </w:pPr>
      <w:r>
        <w:rPr>
          <w:rFonts w:hint="eastAsia"/>
          <w:b/>
        </w:rPr>
        <w:t>对于该</w:t>
      </w:r>
      <w:r>
        <w:rPr>
          <w:b/>
        </w:rPr>
        <w:t>表达式，</w:t>
      </w:r>
      <w:r>
        <w:rPr>
          <w:rFonts w:hint="eastAsia"/>
          <w:b/>
        </w:rPr>
        <w:t>同样</w:t>
      </w:r>
      <w:r>
        <w:rPr>
          <w:b/>
        </w:rPr>
        <w:t>的</w:t>
      </w:r>
      <w:r>
        <w:rPr>
          <w:rFonts w:hint="eastAsia"/>
          <w:b/>
        </w:rPr>
        <w:t>通过</w:t>
      </w:r>
      <w:r>
        <w:rPr>
          <w:b/>
        </w:rPr>
        <w:t>一、二阶导数相等，求出</w:t>
      </w:r>
      <w:r>
        <w:rPr>
          <w:rFonts w:hint="eastAsia"/>
          <w:b/>
        </w:rPr>
        <w:t>系数</w:t>
      </w:r>
      <w:r>
        <w:rPr>
          <w:b/>
        </w:rPr>
        <w:t>a</w:t>
      </w:r>
      <w:r>
        <w:rPr>
          <w:rFonts w:hint="eastAsia"/>
          <w:b/>
        </w:rPr>
        <w:t>，</w:t>
      </w:r>
      <w:r>
        <w:rPr>
          <w:rFonts w:hint="eastAsia"/>
          <w:b/>
        </w:rPr>
        <w:t>b</w:t>
      </w:r>
      <w:r>
        <w:rPr>
          <w:rFonts w:hint="eastAsia"/>
          <w:b/>
        </w:rPr>
        <w:t>，</w:t>
      </w:r>
      <w:r>
        <w:rPr>
          <w:b/>
        </w:rPr>
        <w:t>即可得到表达式，从而确</w:t>
      </w:r>
      <w:r>
        <w:rPr>
          <w:b/>
        </w:rPr>
        <w:lastRenderedPageBreak/>
        <w:t>定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</w:p>
    <w:p w:rsidR="00842C1B" w:rsidRDefault="002B238F" w:rsidP="002B238F">
      <w:pPr>
        <w:pStyle w:val="3"/>
      </w:pPr>
      <w:r>
        <w:t xml:space="preserve">3.2.2 </w:t>
      </w:r>
      <w:r w:rsidR="00842C1B">
        <w:t>LKA Offset Computation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Input signal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describe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BicycleModelParameters</w:t>
            </w:r>
          </w:p>
        </w:tc>
        <w:tc>
          <w:tcPr>
            <w:tcW w:w="3912" w:type="dxa"/>
          </w:tcPr>
          <w:p w:rsidR="00842C1B" w:rsidRDefault="00842C1B" w:rsidP="00BE1DE3">
            <w:r>
              <w:rPr>
                <w:rFonts w:hint="eastAsia"/>
              </w:rPr>
              <w:t>Bicycle</w:t>
            </w:r>
            <w:r>
              <w:t xml:space="preserve"> model parameters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LateralControlModeRequest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Lateral control mode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intervention</w:t>
            </w:r>
            <w:r>
              <w:rPr>
                <w:rFonts w:hint="eastAsia"/>
              </w:rPr>
              <w:t>）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LKAPathData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LKA Path data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LKAReferencePolynom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Lane marking polynom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LateralControlParameters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E</w:t>
            </w:r>
            <w:r>
              <w:rPr>
                <w:rFonts w:hint="eastAsia"/>
              </w:rPr>
              <w:t xml:space="preserve">go </w:t>
            </w:r>
            <w:r>
              <w:t>vehiclecontrol parameters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ControlMetrics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C</w:t>
            </w:r>
            <w:r>
              <w:rPr>
                <w:rFonts w:hint="eastAsia"/>
              </w:rPr>
              <w:t xml:space="preserve">ontrol </w:t>
            </w:r>
            <w:r>
              <w:t>parameters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YawRate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Gyroscale value</w:t>
            </w:r>
          </w:p>
        </w:tc>
      </w:tr>
    </w:tbl>
    <w:p w:rsidR="000C2EE6" w:rsidRDefault="000C2EE6" w:rsidP="000C2EE6">
      <w:pPr>
        <w:ind w:left="720"/>
      </w:pPr>
      <w:r>
        <w:rPr>
          <w:rFonts w:hint="eastAsia"/>
        </w:rPr>
        <w:t>在</w:t>
      </w:r>
      <w:r>
        <w:t>LKA Offset Computation</w:t>
      </w:r>
      <w:r>
        <w:rPr>
          <w:rFonts w:hint="eastAsia"/>
        </w:rPr>
        <w:t>中</w:t>
      </w:r>
      <w:r>
        <w:t>共有</w:t>
      </w:r>
      <w:r>
        <w:rPr>
          <w:rFonts w:hint="eastAsia"/>
        </w:rPr>
        <w:t>三个</w:t>
      </w:r>
      <w:r>
        <w:t>计算</w:t>
      </w:r>
      <w:r>
        <w:rPr>
          <w:rFonts w:hint="eastAsia"/>
        </w:rPr>
        <w:t>模块</w:t>
      </w:r>
      <w:r>
        <w:t>，分别计算</w:t>
      </w:r>
      <w:r w:rsidR="00CE7B75">
        <w:rPr>
          <w:rFonts w:hint="eastAsia"/>
        </w:rPr>
        <w:t>欲瞄</w:t>
      </w:r>
      <w:r w:rsidR="00CE7B75">
        <w:t>有效时间</w:t>
      </w:r>
      <w:r w:rsidR="00CE7B75">
        <w:t>/</w:t>
      </w:r>
      <w:r w:rsidR="00CE7B75">
        <w:rPr>
          <w:rFonts w:hint="eastAsia"/>
        </w:rPr>
        <w:t>距离</w:t>
      </w:r>
      <w:r w:rsidR="00CE7B75">
        <w:t>、</w:t>
      </w:r>
    </w:p>
    <w:p w:rsidR="00842C1B" w:rsidRDefault="00842C1B" w:rsidP="000C2EE6">
      <w:pPr>
        <w:ind w:left="720"/>
      </w:pPr>
      <w:r>
        <w:rPr>
          <w:rFonts w:hint="eastAsia"/>
        </w:rPr>
        <w:t>LatCtrl</w:t>
      </w:r>
      <w:r>
        <w:t>CalcPathEvaluationMetrics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Input signal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describe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ValidRange</w:t>
            </w:r>
          </w:p>
        </w:tc>
        <w:tc>
          <w:tcPr>
            <w:tcW w:w="3912" w:type="dxa"/>
          </w:tcPr>
          <w:p w:rsidR="00842C1B" w:rsidRDefault="00842C1B" w:rsidP="00BE1DE3">
            <w:r>
              <w:t>R</w:t>
            </w:r>
            <w:r>
              <w:rPr>
                <w:rFonts w:hint="eastAsia"/>
              </w:rPr>
              <w:t>oad</w:t>
            </w:r>
            <w:r>
              <w:t xml:space="preserve"> valid range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VehicleSpeed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Vehicle speed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VehicleSpeedLimited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</w:t>
            </w:r>
            <w:r>
              <w:rPr>
                <w:rFonts w:hint="eastAsia"/>
              </w:rPr>
              <w:t>ow</w:t>
            </w:r>
            <w:r>
              <w:t xml:space="preserve"> speed limit High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LookAheadNominalTime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N</w:t>
            </w:r>
            <w:r>
              <w:rPr>
                <w:rFonts w:hint="eastAsia"/>
              </w:rPr>
              <w:t>ominal</w:t>
            </w:r>
            <w:r>
              <w:t xml:space="preserve"> time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LookAheadMinimum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M</w:t>
            </w:r>
            <w:r>
              <w:rPr>
                <w:rFonts w:hint="eastAsia"/>
              </w:rPr>
              <w:t>inimum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LowrSpdLimforPathExtrap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</w:tbl>
    <w:p w:rsidR="00842C1B" w:rsidRDefault="00842C1B" w:rsidP="00842C1B">
      <w:pPr>
        <w:pStyle w:val="a6"/>
        <w:ind w:left="1080" w:firstLineChars="0" w:firstLine="0"/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output</w:t>
            </w:r>
            <w:r>
              <w:rPr>
                <w:rFonts w:hint="eastAsia"/>
              </w:rPr>
              <w:t xml:space="preserve"> signal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describe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LookaheadEffectiveTime</w:t>
            </w:r>
          </w:p>
        </w:tc>
        <w:tc>
          <w:tcPr>
            <w:tcW w:w="3912" w:type="dxa"/>
          </w:tcPr>
          <w:p w:rsidR="00842C1B" w:rsidRDefault="00842C1B" w:rsidP="00BE1DE3">
            <w:r>
              <w:rPr>
                <w:rFonts w:hint="eastAsia"/>
              </w:rPr>
              <w:t>Effective</w:t>
            </w:r>
            <w:r>
              <w:t xml:space="preserve"> time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LookaheadEffectiveDistance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Effective distance</w:t>
            </w:r>
          </w:p>
        </w:tc>
      </w:tr>
    </w:tbl>
    <w:p w:rsidR="00842C1B" w:rsidRDefault="00842C1B" w:rsidP="00842C1B">
      <w:pPr>
        <w:pStyle w:val="a6"/>
        <w:ind w:left="1080" w:firstLineChars="0" w:firstLine="0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有效</w:t>
      </w:r>
      <w:r>
        <w:rPr>
          <w:rFonts w:asciiTheme="minorEastAsia" w:hAnsiTheme="minorEastAsia"/>
          <w:noProof/>
          <w:sz w:val="24"/>
          <w:szCs w:val="24"/>
        </w:rPr>
        <w:t>时间和距离的计算公式如下</w:t>
      </w:r>
    </w:p>
    <w:p w:rsidR="00842C1B" w:rsidRDefault="00842C1B" w:rsidP="00842C1B">
      <w:pPr>
        <w:pStyle w:val="a6"/>
        <w:ind w:left="1080" w:firstLineChars="0" w:firstLine="0"/>
        <w:jc w:val="center"/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6D4B4C2D" wp14:editId="7CB65740">
            <wp:extent cx="5274310" cy="3156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图82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1B" w:rsidRDefault="00842C1B" w:rsidP="00842C1B">
      <w:pPr>
        <w:pStyle w:val="a6"/>
        <w:numPr>
          <w:ilvl w:val="0"/>
          <w:numId w:val="4"/>
        </w:numPr>
        <w:ind w:firstLineChars="0"/>
      </w:pPr>
      <w:r>
        <w:t>LKA Calculate Road Offset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Input signal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describe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LateralControlParameters</w:t>
            </w:r>
          </w:p>
        </w:tc>
        <w:tc>
          <w:tcPr>
            <w:tcW w:w="3912" w:type="dxa"/>
          </w:tcPr>
          <w:p w:rsidR="00842C1B" w:rsidRDefault="00842C1B" w:rsidP="00BE1DE3">
            <w:r w:rsidRPr="00310EF6">
              <w:t>Threshold</w:t>
            </w:r>
            <w:r>
              <w:t>s</w:t>
            </w:r>
            <w:r w:rsidRPr="00310EF6">
              <w:t xml:space="preserve"> </w:t>
            </w:r>
            <w:r>
              <w:t>tunning</w:t>
            </w:r>
            <w:r w:rsidRPr="00310EF6">
              <w:t xml:space="preserve"> parameter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WheelBase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LKAPathData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LKAReferencePolynom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VehicleSpeed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YawRate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LookaheadEffectiveDistance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</w:tbl>
    <w:p w:rsidR="00842C1B" w:rsidRDefault="00842C1B" w:rsidP="00842C1B">
      <w:pPr>
        <w:pStyle w:val="a6"/>
        <w:ind w:left="1080" w:firstLineChars="0" w:firstLine="0"/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output</w:t>
            </w:r>
            <w:r>
              <w:rPr>
                <w:rFonts w:hint="eastAsia"/>
              </w:rPr>
              <w:t xml:space="preserve"> signal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describe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LKALocalRoadOffset</w:t>
            </w:r>
          </w:p>
        </w:tc>
        <w:tc>
          <w:tcPr>
            <w:tcW w:w="3912" w:type="dxa"/>
          </w:tcPr>
          <w:p w:rsidR="00842C1B" w:rsidRDefault="00842C1B" w:rsidP="00BE1DE3"/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LKALookAheadRoadOffset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LKALocalRoadHeading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ValidRoadRange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</w:tbl>
    <w:p w:rsidR="00842C1B" w:rsidRDefault="00842C1B" w:rsidP="00842C1B">
      <w:r>
        <w:rPr>
          <w:rFonts w:hint="eastAsia"/>
        </w:rPr>
        <w:t>该模块</w:t>
      </w:r>
      <w:r>
        <w:t>主要是计算车到</w:t>
      </w:r>
      <w:r>
        <w:rPr>
          <w:rFonts w:hint="eastAsia"/>
        </w:rPr>
        <w:t>车道</w:t>
      </w:r>
      <w:r>
        <w:t>线的距离、车与车道线的夹角以及</w:t>
      </w:r>
      <w:r>
        <w:rPr>
          <w:rFonts w:hint="eastAsia"/>
        </w:rPr>
        <w:t>预瞄点</w:t>
      </w:r>
      <w:r>
        <w:t>到车道线的距离</w:t>
      </w:r>
    </w:p>
    <w:p w:rsidR="00842C1B" w:rsidRDefault="00842C1B" w:rsidP="00842C1B">
      <w:r>
        <w:rPr>
          <w:rFonts w:hint="eastAsia"/>
        </w:rPr>
        <w:t>在该</w:t>
      </w:r>
      <w:r>
        <w:t>模块中，</w:t>
      </w:r>
      <w:r>
        <w:rPr>
          <w:rFonts w:hint="eastAsia"/>
        </w:rPr>
        <w:t>当选择</w:t>
      </w:r>
      <w:r>
        <w:t>的车道线稳定是，需要进行车道线的滤波、稳定</w:t>
      </w:r>
      <w:r>
        <w:rPr>
          <w:rFonts w:hint="eastAsia"/>
        </w:rPr>
        <w:t>车道线</w:t>
      </w:r>
      <w:r>
        <w:t>的拟合参数</w:t>
      </w:r>
    </w:p>
    <w:p w:rsidR="00842C1B" w:rsidRDefault="00842C1B" w:rsidP="00842C1B">
      <w:r>
        <w:rPr>
          <w:rFonts w:hint="eastAsia"/>
        </w:rPr>
        <w:t>模块</w:t>
      </w:r>
      <w:r>
        <w:t>为</w:t>
      </w:r>
      <w:r>
        <w:t>LKA lane filter</w:t>
      </w:r>
    </w:p>
    <w:p w:rsidR="00842C1B" w:rsidRDefault="00842C1B" w:rsidP="00842C1B">
      <w:r>
        <w:rPr>
          <w:rFonts w:hint="eastAsia"/>
        </w:rPr>
        <w:t>计算</w:t>
      </w:r>
      <w:r>
        <w:t>输出</w:t>
      </w:r>
      <w:r>
        <w:rPr>
          <w:rFonts w:hint="eastAsia"/>
        </w:rPr>
        <w:t>LKALocalRoadOffset</w:t>
      </w:r>
      <w:r>
        <w:rPr>
          <w:rFonts w:hint="eastAsia"/>
        </w:rPr>
        <w:t>、</w:t>
      </w:r>
      <w:r>
        <w:t>LKALookAheadRoadOffset</w:t>
      </w:r>
      <w:r>
        <w:t>、</w:t>
      </w:r>
      <w:r>
        <w:t>LKALocalRoadHeading</w:t>
      </w:r>
      <w:r>
        <w:t>、</w:t>
      </w:r>
      <w:r>
        <w:t>ValidRoadRange</w:t>
      </w:r>
    </w:p>
    <w:p w:rsidR="00842C1B" w:rsidRDefault="00842C1B" w:rsidP="00842C1B">
      <w:r>
        <w:rPr>
          <w:rFonts w:hint="eastAsia"/>
          <w:noProof/>
        </w:rPr>
        <w:drawing>
          <wp:inline distT="0" distB="0" distL="0" distR="0" wp14:anchorId="7A3E2AA8" wp14:editId="3DF76B56">
            <wp:extent cx="3175054" cy="1673918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图149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78" cy="16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1B" w:rsidRPr="002819EF" w:rsidRDefault="00842C1B" w:rsidP="00842C1B"/>
    <w:p w:rsidR="00842C1B" w:rsidRDefault="00842C1B" w:rsidP="00842C1B">
      <w:pPr>
        <w:pStyle w:val="a6"/>
        <w:ind w:left="1080" w:firstLineChars="0" w:firstLine="0"/>
        <w:jc w:val="center"/>
      </w:pPr>
    </w:p>
    <w:p w:rsidR="00842C1B" w:rsidRDefault="00842C1B" w:rsidP="00842C1B">
      <w:r>
        <w:rPr>
          <w:rFonts w:hint="eastAsia"/>
        </w:rPr>
        <w:t>LatCtrl</w:t>
      </w:r>
      <w:r>
        <w:t xml:space="preserve"> TestBus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14"/>
        <w:gridCol w:w="2468"/>
        <w:gridCol w:w="2914"/>
      </w:tblGrid>
      <w:tr w:rsidR="00842C1B" w:rsidTr="00BE1DE3">
        <w:tc>
          <w:tcPr>
            <w:tcW w:w="2914" w:type="dxa"/>
          </w:tcPr>
          <w:p w:rsidR="00842C1B" w:rsidRDefault="00842C1B" w:rsidP="00BE1DE3">
            <w:r>
              <w:rPr>
                <w:rFonts w:hint="eastAsia"/>
              </w:rPr>
              <w:t>OpenLoopMode</w:t>
            </w:r>
          </w:p>
        </w:tc>
        <w:tc>
          <w:tcPr>
            <w:tcW w:w="2468" w:type="dxa"/>
          </w:tcPr>
          <w:p w:rsidR="00842C1B" w:rsidRDefault="00842C1B" w:rsidP="00BE1DE3"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:rsidR="00842C1B" w:rsidRDefault="00842C1B" w:rsidP="00BE1DE3">
            <w:r>
              <w:rPr>
                <w:rFonts w:hint="eastAsia"/>
              </w:rPr>
              <w:t>OpenLoopMode</w:t>
            </w:r>
            <w:r>
              <w:t>(0)</w:t>
            </w:r>
          </w:p>
        </w:tc>
      </w:tr>
      <w:tr w:rsidR="00842C1B" w:rsidTr="00BE1DE3">
        <w:tc>
          <w:tcPr>
            <w:tcW w:w="2914" w:type="dxa"/>
          </w:tcPr>
          <w:p w:rsidR="00842C1B" w:rsidRDefault="00842C1B" w:rsidP="00BE1DE3">
            <w:r>
              <w:rPr>
                <w:rFonts w:hint="eastAsia"/>
              </w:rPr>
              <w:t>VlatRequest</w:t>
            </w:r>
          </w:p>
        </w:tc>
        <w:tc>
          <w:tcPr>
            <w:tcW w:w="2468" w:type="dxa"/>
          </w:tcPr>
          <w:p w:rsidR="00842C1B" w:rsidRDefault="00842C1B" w:rsidP="00BE1DE3"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:rsidR="00842C1B" w:rsidRDefault="00842C1B" w:rsidP="00BE1DE3">
            <w:r>
              <w:rPr>
                <w:rFonts w:hint="eastAsia"/>
              </w:rPr>
              <w:t>0</w:t>
            </w:r>
          </w:p>
        </w:tc>
      </w:tr>
      <w:tr w:rsidR="00842C1B" w:rsidTr="00BE1DE3">
        <w:tc>
          <w:tcPr>
            <w:tcW w:w="2914" w:type="dxa"/>
          </w:tcPr>
          <w:p w:rsidR="00842C1B" w:rsidRDefault="00842C1B" w:rsidP="00BE1DE3">
            <w:r>
              <w:rPr>
                <w:rFonts w:hint="eastAsia"/>
              </w:rPr>
              <w:t>YawRateClosedLoopRequest</w:t>
            </w:r>
          </w:p>
        </w:tc>
        <w:tc>
          <w:tcPr>
            <w:tcW w:w="2468" w:type="dxa"/>
          </w:tcPr>
          <w:p w:rsidR="00842C1B" w:rsidRDefault="00842C1B" w:rsidP="00BE1DE3"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:rsidR="00842C1B" w:rsidRDefault="00842C1B" w:rsidP="00BE1DE3">
            <w:r>
              <w:rPr>
                <w:rFonts w:hint="eastAsia"/>
              </w:rPr>
              <w:t>0</w:t>
            </w:r>
          </w:p>
        </w:tc>
      </w:tr>
      <w:tr w:rsidR="00842C1B" w:rsidTr="00BE1DE3">
        <w:tc>
          <w:tcPr>
            <w:tcW w:w="2914" w:type="dxa"/>
          </w:tcPr>
          <w:p w:rsidR="00842C1B" w:rsidRDefault="00842C1B" w:rsidP="00BE1DE3">
            <w:r>
              <w:rPr>
                <w:rFonts w:hint="eastAsia"/>
              </w:rPr>
              <w:t>PinionAngleClosedLoopRequest</w:t>
            </w:r>
          </w:p>
        </w:tc>
        <w:tc>
          <w:tcPr>
            <w:tcW w:w="2468" w:type="dxa"/>
          </w:tcPr>
          <w:p w:rsidR="00842C1B" w:rsidRDefault="00842C1B" w:rsidP="00BE1DE3"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:rsidR="00842C1B" w:rsidRDefault="00842C1B" w:rsidP="00BE1DE3">
            <w:r>
              <w:rPr>
                <w:rFonts w:hint="eastAsia"/>
              </w:rPr>
              <w:t>PinionAngleClosedLoopRequest</w:t>
            </w:r>
          </w:p>
        </w:tc>
      </w:tr>
      <w:tr w:rsidR="00842C1B" w:rsidTr="00BE1DE3">
        <w:tc>
          <w:tcPr>
            <w:tcW w:w="2914" w:type="dxa"/>
          </w:tcPr>
          <w:p w:rsidR="00842C1B" w:rsidRDefault="00842C1B" w:rsidP="00BE1DE3">
            <w:r>
              <w:rPr>
                <w:rFonts w:hint="eastAsia"/>
              </w:rPr>
              <w:t>LocalOffsetDisturbance</w:t>
            </w:r>
          </w:p>
        </w:tc>
        <w:tc>
          <w:tcPr>
            <w:tcW w:w="2468" w:type="dxa"/>
          </w:tcPr>
          <w:p w:rsidR="00842C1B" w:rsidRDefault="00842C1B" w:rsidP="00BE1DE3"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:rsidR="00842C1B" w:rsidRDefault="00842C1B" w:rsidP="00BE1DE3">
            <w:r>
              <w:rPr>
                <w:rFonts w:hint="eastAsia"/>
              </w:rPr>
              <w:t>LocalOffsetDisturbance</w:t>
            </w:r>
          </w:p>
        </w:tc>
      </w:tr>
      <w:tr w:rsidR="00842C1B" w:rsidTr="00BE1DE3">
        <w:tc>
          <w:tcPr>
            <w:tcW w:w="2914" w:type="dxa"/>
          </w:tcPr>
          <w:p w:rsidR="00842C1B" w:rsidRDefault="00842C1B" w:rsidP="00BE1DE3">
            <w:r>
              <w:rPr>
                <w:rFonts w:hint="eastAsia"/>
              </w:rPr>
              <w:t>ResetForTest</w:t>
            </w:r>
          </w:p>
        </w:tc>
        <w:tc>
          <w:tcPr>
            <w:tcW w:w="2468" w:type="dxa"/>
          </w:tcPr>
          <w:p w:rsidR="00842C1B" w:rsidRDefault="00842C1B" w:rsidP="00BE1DE3">
            <w:r>
              <w:rPr>
                <w:rFonts w:hint="eastAsia"/>
              </w:rPr>
              <w:t>0</w:t>
            </w:r>
          </w:p>
        </w:tc>
        <w:tc>
          <w:tcPr>
            <w:tcW w:w="2914" w:type="dxa"/>
          </w:tcPr>
          <w:p w:rsidR="00842C1B" w:rsidRDefault="00842C1B" w:rsidP="00BE1DE3">
            <w:r>
              <w:rPr>
                <w:rFonts w:hint="eastAsia"/>
              </w:rPr>
              <w:t>0</w:t>
            </w:r>
          </w:p>
        </w:tc>
      </w:tr>
    </w:tbl>
    <w:p w:rsidR="00842C1B" w:rsidRDefault="00842C1B" w:rsidP="00842C1B">
      <w:pPr>
        <w:pStyle w:val="a6"/>
        <w:numPr>
          <w:ilvl w:val="0"/>
          <w:numId w:val="4"/>
        </w:numPr>
        <w:ind w:left="720" w:firstLineChars="0"/>
      </w:pPr>
      <w:r>
        <w:t>LKA Calculate Path Offsets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input</w:t>
            </w:r>
            <w:r>
              <w:rPr>
                <w:rFonts w:hint="eastAsia"/>
              </w:rPr>
              <w:t xml:space="preserve"> signal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describe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LookaheadEffectiveTime</w:t>
            </w:r>
          </w:p>
        </w:tc>
        <w:tc>
          <w:tcPr>
            <w:tcW w:w="3912" w:type="dxa"/>
          </w:tcPr>
          <w:p w:rsidR="00842C1B" w:rsidRDefault="00842C1B" w:rsidP="00BE1DE3"/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LKAPathData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VehSpdLgt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LateralControlModeRequest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LocalOffsetEffectiveTime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</w:tbl>
    <w:p w:rsidR="00842C1B" w:rsidRDefault="00842C1B" w:rsidP="00842C1B"/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output</w:t>
            </w:r>
            <w:r>
              <w:rPr>
                <w:rFonts w:hint="eastAsia"/>
              </w:rPr>
              <w:t xml:space="preserve"> signal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rPr>
                <w:rFonts w:hint="eastAsia"/>
              </w:rPr>
              <w:t>describe</w:t>
            </w: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LKALocalPathOffset</w:t>
            </w:r>
          </w:p>
        </w:tc>
        <w:tc>
          <w:tcPr>
            <w:tcW w:w="3912" w:type="dxa"/>
          </w:tcPr>
          <w:p w:rsidR="00842C1B" w:rsidRDefault="00842C1B" w:rsidP="00BE1DE3"/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LKALookAheadPathOffset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  <w:tr w:rsidR="00842C1B" w:rsidTr="00BE1DE3">
        <w:tc>
          <w:tcPr>
            <w:tcW w:w="4024" w:type="dxa"/>
          </w:tcPr>
          <w:p w:rsidR="00842C1B" w:rsidRDefault="00842C1B" w:rsidP="00BE1DE3">
            <w:pPr>
              <w:pStyle w:val="a6"/>
              <w:ind w:firstLineChars="0" w:firstLine="0"/>
            </w:pPr>
            <w:r>
              <w:t>LKALocalPathHeading</w:t>
            </w:r>
          </w:p>
        </w:tc>
        <w:tc>
          <w:tcPr>
            <w:tcW w:w="3912" w:type="dxa"/>
          </w:tcPr>
          <w:p w:rsidR="00842C1B" w:rsidRDefault="00842C1B" w:rsidP="00BE1DE3">
            <w:pPr>
              <w:pStyle w:val="a6"/>
              <w:ind w:firstLineChars="0" w:firstLine="0"/>
            </w:pPr>
          </w:p>
        </w:tc>
      </w:tr>
    </w:tbl>
    <w:p w:rsidR="00842C1B" w:rsidRDefault="00842C1B" w:rsidP="00842C1B">
      <w:r>
        <w:rPr>
          <w:rFonts w:hint="eastAsia"/>
          <w:noProof/>
        </w:rPr>
        <w:drawing>
          <wp:inline distT="0" distB="0" distL="0" distR="0" wp14:anchorId="57DDA944" wp14:editId="6DB38C89">
            <wp:extent cx="2971264" cy="1782758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图150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78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42C1B" w:rsidTr="00BE1DE3">
        <w:tc>
          <w:tcPr>
            <w:tcW w:w="2074" w:type="dxa"/>
          </w:tcPr>
          <w:p w:rsidR="00842C1B" w:rsidRDefault="00842C1B" w:rsidP="00BE1DE3"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2074" w:type="dxa"/>
          </w:tcPr>
          <w:p w:rsidR="00842C1B" w:rsidRDefault="00842C1B" w:rsidP="00BE1DE3">
            <w:r>
              <w:rPr>
                <w:rFonts w:hint="eastAsia"/>
              </w:rPr>
              <w:t>describe</w:t>
            </w:r>
          </w:p>
        </w:tc>
        <w:tc>
          <w:tcPr>
            <w:tcW w:w="2074" w:type="dxa"/>
          </w:tcPr>
          <w:p w:rsidR="00842C1B" w:rsidRDefault="00842C1B" w:rsidP="00BE1DE3"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2074" w:type="dxa"/>
          </w:tcPr>
          <w:p w:rsidR="00842C1B" w:rsidRDefault="00842C1B" w:rsidP="00BE1DE3">
            <w:r>
              <w:rPr>
                <w:rFonts w:hint="eastAsia"/>
              </w:rPr>
              <w:t>describe</w:t>
            </w:r>
          </w:p>
        </w:tc>
      </w:tr>
      <w:tr w:rsidR="00842C1B" w:rsidTr="00BE1DE3">
        <w:tc>
          <w:tcPr>
            <w:tcW w:w="2074" w:type="dxa"/>
          </w:tcPr>
          <w:p w:rsidR="00842C1B" w:rsidRDefault="00842C1B" w:rsidP="00BE1DE3">
            <w:r>
              <w:rPr>
                <w:rFonts w:hint="eastAsia"/>
              </w:rPr>
              <w:t>LKA PathData</w:t>
            </w:r>
          </w:p>
        </w:tc>
        <w:tc>
          <w:tcPr>
            <w:tcW w:w="2074" w:type="dxa"/>
          </w:tcPr>
          <w:p w:rsidR="00842C1B" w:rsidRDefault="00842C1B" w:rsidP="00BE1DE3"/>
        </w:tc>
        <w:tc>
          <w:tcPr>
            <w:tcW w:w="2074" w:type="dxa"/>
          </w:tcPr>
          <w:p w:rsidR="00842C1B" w:rsidRDefault="00842C1B" w:rsidP="00BE1DE3">
            <w:r>
              <w:rPr>
                <w:rFonts w:hint="eastAsia"/>
              </w:rPr>
              <w:t>ControlPoints</w:t>
            </w:r>
          </w:p>
        </w:tc>
        <w:tc>
          <w:tcPr>
            <w:tcW w:w="2074" w:type="dxa"/>
          </w:tcPr>
          <w:p w:rsidR="00842C1B" w:rsidRDefault="00842C1B" w:rsidP="00BE1DE3">
            <w:r>
              <w:rPr>
                <w:rFonts w:hint="eastAsia"/>
              </w:rPr>
              <w:t>每</w:t>
            </w:r>
            <w:r>
              <w:t>段</w:t>
            </w:r>
            <w:r>
              <w:rPr>
                <w:rFonts w:hint="eastAsia"/>
              </w:rPr>
              <w:t>侧向</w:t>
            </w:r>
            <w:r>
              <w:t>加速度</w:t>
            </w:r>
          </w:p>
        </w:tc>
      </w:tr>
      <w:tr w:rsidR="00842C1B" w:rsidTr="00BE1DE3">
        <w:tc>
          <w:tcPr>
            <w:tcW w:w="2074" w:type="dxa"/>
          </w:tcPr>
          <w:p w:rsidR="00842C1B" w:rsidRDefault="00842C1B" w:rsidP="00BE1DE3"/>
        </w:tc>
        <w:tc>
          <w:tcPr>
            <w:tcW w:w="2074" w:type="dxa"/>
          </w:tcPr>
          <w:p w:rsidR="00842C1B" w:rsidRDefault="00842C1B" w:rsidP="00BE1DE3"/>
        </w:tc>
        <w:tc>
          <w:tcPr>
            <w:tcW w:w="2074" w:type="dxa"/>
          </w:tcPr>
          <w:p w:rsidR="00842C1B" w:rsidRDefault="00842C1B" w:rsidP="00BE1DE3">
            <w:r>
              <w:rPr>
                <w:rFonts w:hint="eastAsia"/>
              </w:rPr>
              <w:t>TimeSegments</w:t>
            </w:r>
          </w:p>
        </w:tc>
        <w:tc>
          <w:tcPr>
            <w:tcW w:w="2074" w:type="dxa"/>
          </w:tcPr>
          <w:p w:rsidR="00842C1B" w:rsidRDefault="00842C1B" w:rsidP="00BE1DE3">
            <w:r>
              <w:rPr>
                <w:rFonts w:hint="eastAsia"/>
              </w:rPr>
              <w:t>每段</w:t>
            </w:r>
            <w:r>
              <w:t>的时间</w:t>
            </w:r>
          </w:p>
        </w:tc>
      </w:tr>
      <w:tr w:rsidR="00842C1B" w:rsidTr="00BE1DE3">
        <w:tc>
          <w:tcPr>
            <w:tcW w:w="2074" w:type="dxa"/>
          </w:tcPr>
          <w:p w:rsidR="00842C1B" w:rsidRDefault="00842C1B" w:rsidP="00BE1DE3"/>
        </w:tc>
        <w:tc>
          <w:tcPr>
            <w:tcW w:w="2074" w:type="dxa"/>
          </w:tcPr>
          <w:p w:rsidR="00842C1B" w:rsidRDefault="00842C1B" w:rsidP="00BE1DE3"/>
        </w:tc>
        <w:tc>
          <w:tcPr>
            <w:tcW w:w="2074" w:type="dxa"/>
          </w:tcPr>
          <w:p w:rsidR="00842C1B" w:rsidRDefault="00842C1B" w:rsidP="00BE1DE3">
            <w:r>
              <w:rPr>
                <w:rFonts w:hint="eastAsia"/>
              </w:rPr>
              <w:t>PathLength</w:t>
            </w:r>
          </w:p>
        </w:tc>
        <w:tc>
          <w:tcPr>
            <w:tcW w:w="2074" w:type="dxa"/>
          </w:tcPr>
          <w:p w:rsidR="00842C1B" w:rsidRDefault="00842C1B" w:rsidP="00BE1DE3">
            <w:r>
              <w:rPr>
                <w:rFonts w:hint="eastAsia"/>
              </w:rPr>
              <w:t>时间总和</w:t>
            </w:r>
          </w:p>
        </w:tc>
      </w:tr>
    </w:tbl>
    <w:p w:rsidR="00842C1B" w:rsidRDefault="00842C1B" w:rsidP="00842C1B">
      <w:r>
        <w:rPr>
          <w:rFonts w:hint="eastAsia"/>
          <w:noProof/>
        </w:rPr>
        <w:drawing>
          <wp:inline distT="0" distB="0" distL="0" distR="0" wp14:anchorId="1C23671F" wp14:editId="1537D3C6">
            <wp:extent cx="5274310" cy="3646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图151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79"/>
        <w:gridCol w:w="1609"/>
        <w:gridCol w:w="2499"/>
        <w:gridCol w:w="1609"/>
      </w:tblGrid>
      <w:tr w:rsidR="00842C1B" w:rsidTr="00BE1DE3">
        <w:tc>
          <w:tcPr>
            <w:tcW w:w="2579" w:type="dxa"/>
          </w:tcPr>
          <w:p w:rsidR="00842C1B" w:rsidRDefault="00842C1B" w:rsidP="00BE1DE3"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609" w:type="dxa"/>
          </w:tcPr>
          <w:p w:rsidR="00842C1B" w:rsidRDefault="00842C1B" w:rsidP="00BE1DE3">
            <w:r>
              <w:rPr>
                <w:rFonts w:hint="eastAsia"/>
              </w:rPr>
              <w:t>describe</w:t>
            </w:r>
          </w:p>
        </w:tc>
        <w:tc>
          <w:tcPr>
            <w:tcW w:w="2499" w:type="dxa"/>
          </w:tcPr>
          <w:p w:rsidR="00842C1B" w:rsidRDefault="00842C1B" w:rsidP="00BE1DE3"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609" w:type="dxa"/>
          </w:tcPr>
          <w:p w:rsidR="00842C1B" w:rsidRDefault="00842C1B" w:rsidP="00BE1DE3">
            <w:r>
              <w:rPr>
                <w:rFonts w:hint="eastAsia"/>
              </w:rPr>
              <w:t>describe</w:t>
            </w:r>
          </w:p>
        </w:tc>
      </w:tr>
      <w:tr w:rsidR="00842C1B" w:rsidTr="00BE1DE3">
        <w:tc>
          <w:tcPr>
            <w:tcW w:w="2579" w:type="dxa"/>
          </w:tcPr>
          <w:p w:rsidR="00842C1B" w:rsidRDefault="00842C1B" w:rsidP="00BE1DE3">
            <w:r>
              <w:rPr>
                <w:rFonts w:hint="eastAsia"/>
              </w:rPr>
              <w:t>ControlPoints</w:t>
            </w:r>
          </w:p>
        </w:tc>
        <w:tc>
          <w:tcPr>
            <w:tcW w:w="1609" w:type="dxa"/>
          </w:tcPr>
          <w:p w:rsidR="00842C1B" w:rsidRDefault="00842C1B" w:rsidP="00BE1DE3"/>
        </w:tc>
        <w:tc>
          <w:tcPr>
            <w:tcW w:w="2499" w:type="dxa"/>
          </w:tcPr>
          <w:p w:rsidR="00842C1B" w:rsidRDefault="00842C1B" w:rsidP="00BE1DE3">
            <w:r>
              <w:t>LKAType1LocalOffset</w:t>
            </w:r>
          </w:p>
        </w:tc>
        <w:tc>
          <w:tcPr>
            <w:tcW w:w="1609" w:type="dxa"/>
          </w:tcPr>
          <w:p w:rsidR="00842C1B" w:rsidRDefault="00842C1B" w:rsidP="00BE1DE3">
            <w:r>
              <w:rPr>
                <w:rFonts w:hint="eastAsia"/>
              </w:rPr>
              <w:t>车到</w:t>
            </w:r>
            <w:r>
              <w:t>轨迹线的距离</w:t>
            </w:r>
          </w:p>
        </w:tc>
      </w:tr>
      <w:tr w:rsidR="00842C1B" w:rsidTr="00BE1DE3">
        <w:tc>
          <w:tcPr>
            <w:tcW w:w="2579" w:type="dxa"/>
          </w:tcPr>
          <w:p w:rsidR="00842C1B" w:rsidRDefault="00842C1B" w:rsidP="00BE1DE3">
            <w:r>
              <w:rPr>
                <w:rFonts w:hint="eastAsia"/>
              </w:rPr>
              <w:t>TimeSegments</w:t>
            </w:r>
          </w:p>
        </w:tc>
        <w:tc>
          <w:tcPr>
            <w:tcW w:w="1609" w:type="dxa"/>
          </w:tcPr>
          <w:p w:rsidR="00842C1B" w:rsidRDefault="00842C1B" w:rsidP="00BE1DE3"/>
        </w:tc>
        <w:tc>
          <w:tcPr>
            <w:tcW w:w="2499" w:type="dxa"/>
          </w:tcPr>
          <w:p w:rsidR="00842C1B" w:rsidRDefault="00842C1B" w:rsidP="00BE1DE3">
            <w:r>
              <w:t>LKAType1LookAheadOffset</w:t>
            </w:r>
          </w:p>
        </w:tc>
        <w:tc>
          <w:tcPr>
            <w:tcW w:w="1609" w:type="dxa"/>
          </w:tcPr>
          <w:p w:rsidR="00842C1B" w:rsidRDefault="00842C1B" w:rsidP="00BE1DE3">
            <w:r>
              <w:rPr>
                <w:rFonts w:hint="eastAsia"/>
              </w:rPr>
              <w:t>预瞄</w:t>
            </w:r>
            <w:r>
              <w:t>点到轨迹线的距离</w:t>
            </w:r>
          </w:p>
        </w:tc>
      </w:tr>
      <w:tr w:rsidR="00842C1B" w:rsidTr="00BE1DE3">
        <w:tc>
          <w:tcPr>
            <w:tcW w:w="2579" w:type="dxa"/>
          </w:tcPr>
          <w:p w:rsidR="00842C1B" w:rsidRDefault="00842C1B" w:rsidP="00BE1DE3">
            <w:r>
              <w:rPr>
                <w:rFonts w:hint="eastAsia"/>
              </w:rPr>
              <w:lastRenderedPageBreak/>
              <w:t>PathLength</w:t>
            </w:r>
          </w:p>
        </w:tc>
        <w:tc>
          <w:tcPr>
            <w:tcW w:w="1609" w:type="dxa"/>
          </w:tcPr>
          <w:p w:rsidR="00842C1B" w:rsidRDefault="00842C1B" w:rsidP="00BE1DE3"/>
        </w:tc>
        <w:tc>
          <w:tcPr>
            <w:tcW w:w="2499" w:type="dxa"/>
          </w:tcPr>
          <w:p w:rsidR="00842C1B" w:rsidRDefault="00842C1B" w:rsidP="00BE1DE3">
            <w:r>
              <w:t>LKATypeLocalHeading</w:t>
            </w:r>
          </w:p>
        </w:tc>
        <w:tc>
          <w:tcPr>
            <w:tcW w:w="1609" w:type="dxa"/>
          </w:tcPr>
          <w:p w:rsidR="00842C1B" w:rsidRDefault="00842C1B" w:rsidP="00BE1DE3">
            <w:r>
              <w:rPr>
                <w:rFonts w:hint="eastAsia"/>
              </w:rPr>
              <w:t>车与轨迹线</w:t>
            </w:r>
            <w:r>
              <w:t>的夹角</w:t>
            </w:r>
          </w:p>
        </w:tc>
      </w:tr>
      <w:tr w:rsidR="00842C1B" w:rsidTr="00BE1DE3">
        <w:tc>
          <w:tcPr>
            <w:tcW w:w="2579" w:type="dxa"/>
          </w:tcPr>
          <w:p w:rsidR="00842C1B" w:rsidRDefault="00842C1B" w:rsidP="00BE1DE3">
            <w:r>
              <w:rPr>
                <w:rFonts w:hint="eastAsia"/>
              </w:rPr>
              <w:t>lateralControlModeRequest</w:t>
            </w:r>
          </w:p>
        </w:tc>
        <w:tc>
          <w:tcPr>
            <w:tcW w:w="1609" w:type="dxa"/>
          </w:tcPr>
          <w:p w:rsidR="00842C1B" w:rsidRDefault="00842C1B" w:rsidP="00BE1DE3"/>
        </w:tc>
        <w:tc>
          <w:tcPr>
            <w:tcW w:w="2499" w:type="dxa"/>
          </w:tcPr>
          <w:p w:rsidR="00842C1B" w:rsidRDefault="00842C1B" w:rsidP="00BE1DE3"/>
        </w:tc>
        <w:tc>
          <w:tcPr>
            <w:tcW w:w="1609" w:type="dxa"/>
          </w:tcPr>
          <w:p w:rsidR="00842C1B" w:rsidRDefault="00842C1B" w:rsidP="00BE1DE3"/>
        </w:tc>
      </w:tr>
      <w:tr w:rsidR="00842C1B" w:rsidTr="00BE1DE3">
        <w:tc>
          <w:tcPr>
            <w:tcW w:w="2579" w:type="dxa"/>
          </w:tcPr>
          <w:p w:rsidR="00842C1B" w:rsidRDefault="00842C1B" w:rsidP="00BE1DE3">
            <w:r>
              <w:rPr>
                <w:rFonts w:hint="eastAsia"/>
              </w:rPr>
              <w:t>VehSpdLgt</w:t>
            </w:r>
          </w:p>
        </w:tc>
        <w:tc>
          <w:tcPr>
            <w:tcW w:w="1609" w:type="dxa"/>
          </w:tcPr>
          <w:p w:rsidR="00842C1B" w:rsidRDefault="00842C1B" w:rsidP="00BE1DE3"/>
        </w:tc>
        <w:tc>
          <w:tcPr>
            <w:tcW w:w="2499" w:type="dxa"/>
          </w:tcPr>
          <w:p w:rsidR="00842C1B" w:rsidRDefault="00842C1B" w:rsidP="00BE1DE3"/>
        </w:tc>
        <w:tc>
          <w:tcPr>
            <w:tcW w:w="1609" w:type="dxa"/>
          </w:tcPr>
          <w:p w:rsidR="00842C1B" w:rsidRDefault="00842C1B" w:rsidP="00BE1DE3"/>
        </w:tc>
      </w:tr>
      <w:tr w:rsidR="00842C1B" w:rsidTr="00BE1DE3">
        <w:tc>
          <w:tcPr>
            <w:tcW w:w="2579" w:type="dxa"/>
          </w:tcPr>
          <w:p w:rsidR="00842C1B" w:rsidRDefault="00842C1B" w:rsidP="00BE1DE3">
            <w:r>
              <w:rPr>
                <w:rFonts w:hint="eastAsia"/>
              </w:rPr>
              <w:t>Look</w:t>
            </w:r>
            <w:r>
              <w:t>aheadEffectiveTime</w:t>
            </w:r>
          </w:p>
        </w:tc>
        <w:tc>
          <w:tcPr>
            <w:tcW w:w="1609" w:type="dxa"/>
          </w:tcPr>
          <w:p w:rsidR="00842C1B" w:rsidRDefault="00842C1B" w:rsidP="00BE1DE3"/>
        </w:tc>
        <w:tc>
          <w:tcPr>
            <w:tcW w:w="2499" w:type="dxa"/>
          </w:tcPr>
          <w:p w:rsidR="00842C1B" w:rsidRDefault="00842C1B" w:rsidP="00BE1DE3"/>
        </w:tc>
        <w:tc>
          <w:tcPr>
            <w:tcW w:w="1609" w:type="dxa"/>
          </w:tcPr>
          <w:p w:rsidR="00842C1B" w:rsidRDefault="00842C1B" w:rsidP="00BE1DE3"/>
        </w:tc>
      </w:tr>
      <w:tr w:rsidR="00842C1B" w:rsidTr="00BE1DE3">
        <w:tc>
          <w:tcPr>
            <w:tcW w:w="2579" w:type="dxa"/>
          </w:tcPr>
          <w:p w:rsidR="00842C1B" w:rsidRDefault="00842C1B" w:rsidP="00BE1DE3">
            <w:r>
              <w:rPr>
                <w:rFonts w:hint="eastAsia"/>
              </w:rPr>
              <w:t>LocalOffsetEffectiveTime</w:t>
            </w:r>
          </w:p>
        </w:tc>
        <w:tc>
          <w:tcPr>
            <w:tcW w:w="1609" w:type="dxa"/>
          </w:tcPr>
          <w:p w:rsidR="00842C1B" w:rsidRDefault="00842C1B" w:rsidP="00BE1DE3"/>
        </w:tc>
        <w:tc>
          <w:tcPr>
            <w:tcW w:w="2499" w:type="dxa"/>
          </w:tcPr>
          <w:p w:rsidR="00842C1B" w:rsidRDefault="00842C1B" w:rsidP="00BE1DE3"/>
        </w:tc>
        <w:tc>
          <w:tcPr>
            <w:tcW w:w="1609" w:type="dxa"/>
          </w:tcPr>
          <w:p w:rsidR="00842C1B" w:rsidRDefault="00842C1B" w:rsidP="00BE1DE3"/>
        </w:tc>
      </w:tr>
    </w:tbl>
    <w:p w:rsidR="0004481E" w:rsidRPr="0004481E" w:rsidRDefault="0004481E" w:rsidP="0004481E">
      <w:pPr>
        <w:pStyle w:val="3"/>
        <w:rPr>
          <w:rFonts w:ascii="Times New Roman" w:hAnsi="Times New Roman" w:cs="Times New Roman"/>
        </w:rPr>
      </w:pPr>
      <w:r w:rsidRPr="0004481E">
        <w:rPr>
          <w:rFonts w:ascii="Times New Roman" w:hAnsi="Times New Roman" w:cs="Times New Roman"/>
        </w:rPr>
        <w:t>3.2.3 Slip Compensation</w:t>
      </w:r>
    </w:p>
    <w:p w:rsidR="00842C1B" w:rsidRDefault="00842C1B" w:rsidP="0004481E">
      <w:pPr>
        <w:ind w:firstLineChars="200" w:firstLine="420"/>
        <w:jc w:val="left"/>
      </w:pPr>
      <w:r>
        <w:rPr>
          <w:rFonts w:hint="eastAsia"/>
        </w:rPr>
        <w:t>模块</w:t>
      </w:r>
      <w:r>
        <w:t>中通过</w:t>
      </w:r>
      <w:r>
        <w:rPr>
          <w:rFonts w:hint="eastAsia"/>
        </w:rPr>
        <w:t>初始</w:t>
      </w:r>
      <w:r>
        <w:t>速度和</w:t>
      </w:r>
      <w:r>
        <w:rPr>
          <w:rFonts w:hint="eastAsia"/>
        </w:rPr>
        <w:t>位置</w:t>
      </w:r>
      <w:r>
        <w:t>，每一段的加速度计值和每一段的时间，积分速度，叠加到位置信息</w:t>
      </w:r>
      <w:r>
        <w:rPr>
          <w:rFonts w:hint="eastAsia"/>
        </w:rPr>
        <w:t>补偿</w:t>
      </w:r>
      <w:r>
        <w:t>侧偏角</w:t>
      </w:r>
    </w:p>
    <w:p w:rsidR="00EF3302" w:rsidRDefault="00EF3302" w:rsidP="00EF3302">
      <w:pPr>
        <w:jc w:val="left"/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EF3302" w:rsidTr="00A26FF4">
        <w:tc>
          <w:tcPr>
            <w:tcW w:w="4024" w:type="dxa"/>
          </w:tcPr>
          <w:p w:rsidR="00EF3302" w:rsidRDefault="00EF3302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Input signal</w:t>
            </w:r>
          </w:p>
        </w:tc>
        <w:tc>
          <w:tcPr>
            <w:tcW w:w="3912" w:type="dxa"/>
          </w:tcPr>
          <w:p w:rsidR="00EF3302" w:rsidRDefault="00EF3302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describe</w:t>
            </w:r>
          </w:p>
        </w:tc>
      </w:tr>
      <w:tr w:rsidR="00EF3302" w:rsidTr="00A26FF4">
        <w:tc>
          <w:tcPr>
            <w:tcW w:w="4024" w:type="dxa"/>
          </w:tcPr>
          <w:p w:rsidR="00EF3302" w:rsidRDefault="00EF3302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PathMetrics</w:t>
            </w:r>
          </w:p>
        </w:tc>
        <w:tc>
          <w:tcPr>
            <w:tcW w:w="3912" w:type="dxa"/>
          </w:tcPr>
          <w:p w:rsidR="00EF3302" w:rsidRDefault="00EF3302" w:rsidP="00A26FF4"/>
        </w:tc>
      </w:tr>
      <w:tr w:rsidR="00EF3302" w:rsidTr="00A26FF4">
        <w:tc>
          <w:tcPr>
            <w:tcW w:w="4024" w:type="dxa"/>
          </w:tcPr>
          <w:p w:rsidR="00EF3302" w:rsidRDefault="00EF3302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ControlMetrics</w:t>
            </w:r>
          </w:p>
        </w:tc>
        <w:tc>
          <w:tcPr>
            <w:tcW w:w="3912" w:type="dxa"/>
          </w:tcPr>
          <w:p w:rsidR="00EF3302" w:rsidRDefault="00EF3302" w:rsidP="00A26FF4">
            <w:pPr>
              <w:pStyle w:val="a6"/>
              <w:ind w:firstLineChars="0" w:firstLine="0"/>
            </w:pPr>
          </w:p>
        </w:tc>
      </w:tr>
      <w:tr w:rsidR="00EF3302" w:rsidTr="00A26FF4">
        <w:tc>
          <w:tcPr>
            <w:tcW w:w="4024" w:type="dxa"/>
          </w:tcPr>
          <w:p w:rsidR="00EF3302" w:rsidRDefault="00EF3302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BicycleModelParameters</w:t>
            </w:r>
          </w:p>
        </w:tc>
        <w:tc>
          <w:tcPr>
            <w:tcW w:w="3912" w:type="dxa"/>
          </w:tcPr>
          <w:p w:rsidR="00EF3302" w:rsidRDefault="00EF3302" w:rsidP="00A26FF4">
            <w:pPr>
              <w:pStyle w:val="a6"/>
              <w:ind w:firstLineChars="0" w:firstLine="0"/>
            </w:pPr>
          </w:p>
        </w:tc>
      </w:tr>
      <w:tr w:rsidR="00EF3302" w:rsidTr="00A26FF4">
        <w:tc>
          <w:tcPr>
            <w:tcW w:w="4024" w:type="dxa"/>
          </w:tcPr>
          <w:p w:rsidR="00EF3302" w:rsidRDefault="00EF3302" w:rsidP="00A26FF4">
            <w:pPr>
              <w:pStyle w:val="a6"/>
              <w:ind w:firstLineChars="0" w:firstLine="0"/>
            </w:pPr>
            <w:r>
              <w:t>LateralControlParameters</w:t>
            </w:r>
          </w:p>
        </w:tc>
        <w:tc>
          <w:tcPr>
            <w:tcW w:w="3912" w:type="dxa"/>
          </w:tcPr>
          <w:p w:rsidR="00EF3302" w:rsidRDefault="00EF3302" w:rsidP="00EF3302">
            <w:pPr>
              <w:pStyle w:val="a6"/>
              <w:ind w:firstLineChars="0" w:firstLine="0"/>
            </w:pPr>
          </w:p>
        </w:tc>
      </w:tr>
    </w:tbl>
    <w:p w:rsidR="00EF3302" w:rsidRDefault="00EF3302" w:rsidP="00EF3302">
      <w:pPr>
        <w:jc w:val="left"/>
        <w:rPr>
          <w:noProof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EF3302" w:rsidTr="00A26FF4">
        <w:tc>
          <w:tcPr>
            <w:tcW w:w="4024" w:type="dxa"/>
          </w:tcPr>
          <w:p w:rsidR="00EF3302" w:rsidRDefault="00DB1349" w:rsidP="00A26FF4">
            <w:pPr>
              <w:pStyle w:val="a6"/>
              <w:ind w:firstLineChars="0" w:firstLine="0"/>
            </w:pPr>
            <w:r>
              <w:t>Out</w:t>
            </w:r>
            <w:r w:rsidR="00EF3302">
              <w:rPr>
                <w:rFonts w:hint="eastAsia"/>
              </w:rPr>
              <w:t>put signal</w:t>
            </w:r>
          </w:p>
        </w:tc>
        <w:tc>
          <w:tcPr>
            <w:tcW w:w="3912" w:type="dxa"/>
          </w:tcPr>
          <w:p w:rsidR="00EF3302" w:rsidRDefault="00EF3302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describe</w:t>
            </w:r>
          </w:p>
        </w:tc>
      </w:tr>
      <w:tr w:rsidR="00EF3302" w:rsidTr="00A26FF4">
        <w:tc>
          <w:tcPr>
            <w:tcW w:w="4024" w:type="dxa"/>
          </w:tcPr>
          <w:p w:rsidR="00EF3302" w:rsidRDefault="00EF3302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PathMetrics</w:t>
            </w:r>
            <w:r>
              <w:t>Comp</w:t>
            </w:r>
          </w:p>
        </w:tc>
        <w:tc>
          <w:tcPr>
            <w:tcW w:w="3912" w:type="dxa"/>
          </w:tcPr>
          <w:p w:rsidR="00EF3302" w:rsidRDefault="00EF3302" w:rsidP="00A26FF4">
            <w:r>
              <w:rPr>
                <w:rFonts w:hint="eastAsia"/>
              </w:rPr>
              <w:t>补偿</w:t>
            </w:r>
            <w:r>
              <w:t>后的</w:t>
            </w:r>
          </w:p>
        </w:tc>
      </w:tr>
    </w:tbl>
    <w:p w:rsidR="00EF3302" w:rsidRDefault="00EF3302" w:rsidP="00EF3302">
      <w:pPr>
        <w:jc w:val="left"/>
        <w:rPr>
          <w:noProof/>
        </w:rPr>
      </w:pPr>
      <w:r>
        <w:rPr>
          <w:rFonts w:hint="eastAsia"/>
          <w:noProof/>
        </w:rPr>
        <w:t>二自由度自行车</w:t>
      </w:r>
      <w:r>
        <w:rPr>
          <w:noProof/>
        </w:rPr>
        <w:t>模型计算</w:t>
      </w:r>
    </w:p>
    <w:p w:rsidR="0004481E" w:rsidRDefault="00A26FF4" w:rsidP="0004481E">
      <w:pPr>
        <w:ind w:firstLineChars="200" w:firstLine="480"/>
        <w:jc w:val="left"/>
        <w:rPr>
          <w:noProof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yL2slipcomp=yL2-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dx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eff</m:t>
                    </m:r>
                  </m:sub>
                </m:sSub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LocalHeadingslipcomp=LocalHeading-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dx</m:t>
                    </m:r>
                  </m:den>
                </m:f>
              </m:e>
            </m:mr>
          </m:m>
        </m:oMath>
      </m:oMathPara>
    </w:p>
    <w:p w:rsidR="0004481E" w:rsidRPr="00EF3302" w:rsidRDefault="00A26FF4" w:rsidP="00EF3302">
      <w:pPr>
        <w:spacing w:before="240"/>
        <w:rPr>
          <w:rFonts w:asciiTheme="minorEastAsia" w:hAnsi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dy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dy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wheel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wheel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wheel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steeringweel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SteerRatio</m:t>
              </m:r>
            </m:den>
          </m:f>
        </m:oMath>
      </m:oMathPara>
    </w:p>
    <w:p w:rsidR="0004481E" w:rsidRDefault="0004481E" w:rsidP="0004481E">
      <w:pPr>
        <w:ind w:firstLineChars="200" w:firstLine="420"/>
        <w:jc w:val="left"/>
        <w:rPr>
          <w:noProof/>
        </w:rPr>
      </w:pPr>
    </w:p>
    <w:p w:rsidR="0004481E" w:rsidRPr="0004481E" w:rsidRDefault="0004481E" w:rsidP="0004481E">
      <w:pPr>
        <w:pStyle w:val="3"/>
        <w:rPr>
          <w:rFonts w:ascii="Times New Roman" w:hAnsi="Times New Roman" w:cs="Times New Roman"/>
        </w:rPr>
      </w:pPr>
      <w:r w:rsidRPr="0004481E">
        <w:rPr>
          <w:rFonts w:ascii="Times New Roman" w:hAnsi="Times New Roman" w:cs="Times New Roman"/>
        </w:rPr>
        <w:t>3.2.</w:t>
      </w:r>
      <w:r>
        <w:rPr>
          <w:rFonts w:ascii="Times New Roman" w:hAnsi="Times New Roman" w:cs="Times New Roman" w:hint="eastAsia"/>
        </w:rPr>
        <w:t>4 Create Control Metrics</w:t>
      </w:r>
    </w:p>
    <w:p w:rsidR="00842C1B" w:rsidRDefault="00842C1B" w:rsidP="00842C1B">
      <w:r>
        <w:rPr>
          <w:rFonts w:hint="eastAsia"/>
        </w:rPr>
        <w:t>配置</w:t>
      </w:r>
      <w:r>
        <w:t>控制器参数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DB1349" w:rsidTr="00A26FF4">
        <w:tc>
          <w:tcPr>
            <w:tcW w:w="4024" w:type="dxa"/>
          </w:tcPr>
          <w:p w:rsidR="00DB1349" w:rsidRDefault="00DB1349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Input signal</w:t>
            </w:r>
          </w:p>
        </w:tc>
        <w:tc>
          <w:tcPr>
            <w:tcW w:w="3912" w:type="dxa"/>
          </w:tcPr>
          <w:p w:rsidR="00DB1349" w:rsidRDefault="00DB1349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describe</w:t>
            </w:r>
          </w:p>
        </w:tc>
      </w:tr>
      <w:tr w:rsidR="00DB1349" w:rsidTr="00A26FF4">
        <w:tc>
          <w:tcPr>
            <w:tcW w:w="4024" w:type="dxa"/>
          </w:tcPr>
          <w:p w:rsidR="00DB1349" w:rsidRDefault="00DB1349" w:rsidP="00DB1349">
            <w:pPr>
              <w:pStyle w:val="a6"/>
              <w:ind w:firstLineChars="0" w:firstLine="0"/>
            </w:pPr>
            <w:r>
              <w:t>LateralControlModeRequest</w:t>
            </w:r>
          </w:p>
        </w:tc>
        <w:tc>
          <w:tcPr>
            <w:tcW w:w="3912" w:type="dxa"/>
          </w:tcPr>
          <w:p w:rsidR="00DB1349" w:rsidRDefault="00DB1349" w:rsidP="00DB1349"/>
        </w:tc>
      </w:tr>
      <w:tr w:rsidR="00DB1349" w:rsidTr="00A26FF4">
        <w:tc>
          <w:tcPr>
            <w:tcW w:w="4024" w:type="dxa"/>
          </w:tcPr>
          <w:p w:rsidR="00DB1349" w:rsidRDefault="00DB1349" w:rsidP="00DB1349">
            <w:pPr>
              <w:pStyle w:val="a6"/>
              <w:ind w:firstLineChars="0" w:firstLine="0"/>
            </w:pPr>
            <w:r>
              <w:t>PathMetrics</w:t>
            </w:r>
          </w:p>
        </w:tc>
        <w:tc>
          <w:tcPr>
            <w:tcW w:w="3912" w:type="dxa"/>
          </w:tcPr>
          <w:p w:rsidR="00DB1349" w:rsidRDefault="00DB1349" w:rsidP="00DB1349">
            <w:pPr>
              <w:pStyle w:val="a6"/>
              <w:ind w:firstLineChars="0" w:firstLine="0"/>
            </w:pPr>
          </w:p>
        </w:tc>
      </w:tr>
      <w:tr w:rsidR="00DB1349" w:rsidTr="00A26FF4">
        <w:tc>
          <w:tcPr>
            <w:tcW w:w="4024" w:type="dxa"/>
          </w:tcPr>
          <w:p w:rsidR="00DB1349" w:rsidRDefault="00DB1349" w:rsidP="00DB1349">
            <w:pPr>
              <w:pStyle w:val="a6"/>
              <w:ind w:firstLineChars="0" w:firstLine="0"/>
            </w:pPr>
            <w:r>
              <w:t>LateralControlParameters</w:t>
            </w:r>
          </w:p>
        </w:tc>
        <w:tc>
          <w:tcPr>
            <w:tcW w:w="3912" w:type="dxa"/>
          </w:tcPr>
          <w:p w:rsidR="00DB1349" w:rsidRDefault="00DB1349" w:rsidP="00DB1349">
            <w:pPr>
              <w:pStyle w:val="a6"/>
              <w:ind w:firstLineChars="0" w:firstLine="0"/>
            </w:pPr>
          </w:p>
        </w:tc>
      </w:tr>
      <w:tr w:rsidR="00DB1349" w:rsidTr="00A26FF4">
        <w:tc>
          <w:tcPr>
            <w:tcW w:w="4024" w:type="dxa"/>
          </w:tcPr>
          <w:p w:rsidR="00DB1349" w:rsidRDefault="00DB1349" w:rsidP="00DB1349">
            <w:pPr>
              <w:pStyle w:val="a6"/>
              <w:ind w:firstLineChars="0" w:firstLine="0"/>
            </w:pPr>
            <w:r>
              <w:t>VehicleSpeed</w:t>
            </w:r>
          </w:p>
        </w:tc>
        <w:tc>
          <w:tcPr>
            <w:tcW w:w="3912" w:type="dxa"/>
          </w:tcPr>
          <w:p w:rsidR="00DB1349" w:rsidRDefault="00DB1349" w:rsidP="00DB1349">
            <w:pPr>
              <w:pStyle w:val="a6"/>
              <w:ind w:firstLineChars="0" w:firstLine="0"/>
            </w:pPr>
          </w:p>
        </w:tc>
      </w:tr>
      <w:tr w:rsidR="00DB1349" w:rsidTr="00A26FF4">
        <w:tc>
          <w:tcPr>
            <w:tcW w:w="4024" w:type="dxa"/>
          </w:tcPr>
          <w:p w:rsidR="00DB1349" w:rsidRDefault="00DB1349" w:rsidP="00DB1349">
            <w:pPr>
              <w:pStyle w:val="a6"/>
              <w:ind w:firstLineChars="0" w:firstLine="0"/>
            </w:pPr>
            <w:r>
              <w:t>LatCtrlTestBus</w:t>
            </w:r>
          </w:p>
        </w:tc>
        <w:tc>
          <w:tcPr>
            <w:tcW w:w="3912" w:type="dxa"/>
          </w:tcPr>
          <w:p w:rsidR="00DB1349" w:rsidRDefault="00DB1349" w:rsidP="00DB1349">
            <w:pPr>
              <w:pStyle w:val="a6"/>
              <w:ind w:firstLineChars="0" w:firstLine="0"/>
            </w:pPr>
          </w:p>
        </w:tc>
      </w:tr>
      <w:tr w:rsidR="00DB1349" w:rsidTr="00A26FF4">
        <w:tc>
          <w:tcPr>
            <w:tcW w:w="4024" w:type="dxa"/>
          </w:tcPr>
          <w:p w:rsidR="00DB1349" w:rsidRDefault="00DB1349" w:rsidP="00DB1349">
            <w:pPr>
              <w:pStyle w:val="a6"/>
              <w:ind w:firstLineChars="0" w:firstLine="0"/>
            </w:pPr>
            <w:r>
              <w:t>DILFactor</w:t>
            </w:r>
          </w:p>
        </w:tc>
        <w:tc>
          <w:tcPr>
            <w:tcW w:w="3912" w:type="dxa"/>
          </w:tcPr>
          <w:p w:rsidR="00DB1349" w:rsidRDefault="00DB1349" w:rsidP="00DB1349">
            <w:pPr>
              <w:pStyle w:val="a6"/>
              <w:ind w:firstLineChars="0" w:firstLine="0"/>
            </w:pPr>
          </w:p>
        </w:tc>
      </w:tr>
      <w:tr w:rsidR="00DB1349" w:rsidTr="00A26FF4">
        <w:tc>
          <w:tcPr>
            <w:tcW w:w="4024" w:type="dxa"/>
          </w:tcPr>
          <w:p w:rsidR="00DB1349" w:rsidRDefault="00DB1349" w:rsidP="00DB1349">
            <w:pPr>
              <w:pStyle w:val="a6"/>
              <w:ind w:firstLineChars="0" w:firstLine="0"/>
            </w:pPr>
            <w:r>
              <w:t>TorqueLimitActivation</w:t>
            </w:r>
          </w:p>
        </w:tc>
        <w:tc>
          <w:tcPr>
            <w:tcW w:w="3912" w:type="dxa"/>
          </w:tcPr>
          <w:p w:rsidR="00DB1349" w:rsidRDefault="00DB1349" w:rsidP="00DB1349">
            <w:pPr>
              <w:pStyle w:val="a6"/>
              <w:ind w:firstLineChars="0" w:firstLine="0"/>
            </w:pPr>
          </w:p>
        </w:tc>
      </w:tr>
      <w:tr w:rsidR="00DB1349" w:rsidTr="00A26FF4">
        <w:tc>
          <w:tcPr>
            <w:tcW w:w="4024" w:type="dxa"/>
          </w:tcPr>
          <w:p w:rsidR="00DB1349" w:rsidRDefault="00DB1349" w:rsidP="00DB1349">
            <w:pPr>
              <w:pStyle w:val="a6"/>
              <w:ind w:firstLineChars="0" w:firstLine="0"/>
            </w:pPr>
            <w:r>
              <w:rPr>
                <w:rFonts w:hint="eastAsia"/>
              </w:rPr>
              <w:t>PinionAngle</w:t>
            </w:r>
          </w:p>
        </w:tc>
        <w:tc>
          <w:tcPr>
            <w:tcW w:w="3912" w:type="dxa"/>
          </w:tcPr>
          <w:p w:rsidR="00DB1349" w:rsidRDefault="00DB1349" w:rsidP="00DB1349">
            <w:pPr>
              <w:pStyle w:val="a6"/>
              <w:ind w:firstLineChars="0" w:firstLine="0"/>
            </w:pPr>
          </w:p>
        </w:tc>
      </w:tr>
      <w:tr w:rsidR="00DB1349" w:rsidTr="00A26FF4">
        <w:tc>
          <w:tcPr>
            <w:tcW w:w="4024" w:type="dxa"/>
          </w:tcPr>
          <w:p w:rsidR="00DB1349" w:rsidRDefault="00DB1349" w:rsidP="00DB1349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VlatError</w:t>
            </w:r>
          </w:p>
        </w:tc>
        <w:tc>
          <w:tcPr>
            <w:tcW w:w="3912" w:type="dxa"/>
          </w:tcPr>
          <w:p w:rsidR="00DB1349" w:rsidRDefault="00DB1349" w:rsidP="00DB1349">
            <w:pPr>
              <w:pStyle w:val="a6"/>
              <w:ind w:firstLineChars="0" w:firstLine="0"/>
            </w:pPr>
          </w:p>
        </w:tc>
      </w:tr>
    </w:tbl>
    <w:p w:rsidR="00DB1349" w:rsidRDefault="00DB1349" w:rsidP="00842C1B"/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024"/>
        <w:gridCol w:w="3912"/>
      </w:tblGrid>
      <w:tr w:rsidR="00DB1349" w:rsidTr="00A26FF4">
        <w:tc>
          <w:tcPr>
            <w:tcW w:w="4024" w:type="dxa"/>
          </w:tcPr>
          <w:p w:rsidR="00DB1349" w:rsidRDefault="00FC4B5B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Out</w:t>
            </w:r>
            <w:r w:rsidR="00DB1349">
              <w:rPr>
                <w:rFonts w:hint="eastAsia"/>
              </w:rPr>
              <w:t>put signal</w:t>
            </w:r>
          </w:p>
        </w:tc>
        <w:tc>
          <w:tcPr>
            <w:tcW w:w="3912" w:type="dxa"/>
          </w:tcPr>
          <w:p w:rsidR="00DB1349" w:rsidRDefault="00DB1349" w:rsidP="00A26FF4">
            <w:pPr>
              <w:pStyle w:val="a6"/>
              <w:ind w:firstLineChars="0" w:firstLine="0"/>
            </w:pPr>
            <w:r>
              <w:rPr>
                <w:rFonts w:hint="eastAsia"/>
              </w:rPr>
              <w:t>describe</w:t>
            </w:r>
          </w:p>
        </w:tc>
      </w:tr>
      <w:tr w:rsidR="00DB1349" w:rsidTr="00A26FF4">
        <w:tc>
          <w:tcPr>
            <w:tcW w:w="4024" w:type="dxa"/>
          </w:tcPr>
          <w:p w:rsidR="00DB1349" w:rsidRDefault="00FC4B5B" w:rsidP="00A26FF4">
            <w:pPr>
              <w:pStyle w:val="a6"/>
              <w:ind w:firstLineChars="0" w:firstLine="0"/>
            </w:pPr>
            <w:r>
              <w:t>ControlMetrics</w:t>
            </w:r>
          </w:p>
        </w:tc>
        <w:tc>
          <w:tcPr>
            <w:tcW w:w="3912" w:type="dxa"/>
          </w:tcPr>
          <w:p w:rsidR="00DB1349" w:rsidRDefault="00DB1349" w:rsidP="00A26FF4"/>
        </w:tc>
      </w:tr>
    </w:tbl>
    <w:p w:rsidR="00DB1349" w:rsidRDefault="00DB1349" w:rsidP="00842C1B"/>
    <w:p w:rsidR="00842C1B" w:rsidRDefault="00C711FB" w:rsidP="00C711FB">
      <w:pPr>
        <w:pStyle w:val="4"/>
      </w:pPr>
      <w:r>
        <w:t>3.2.4.1 Determine Booleans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20"/>
        <w:gridCol w:w="1597"/>
        <w:gridCol w:w="2482"/>
        <w:gridCol w:w="1597"/>
      </w:tblGrid>
      <w:tr w:rsidR="00842C1B" w:rsidTr="00BE1DE3">
        <w:tc>
          <w:tcPr>
            <w:tcW w:w="2620" w:type="dxa"/>
          </w:tcPr>
          <w:p w:rsidR="00842C1B" w:rsidRDefault="00842C1B" w:rsidP="00BE1DE3"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describe</w:t>
            </w:r>
          </w:p>
        </w:tc>
        <w:tc>
          <w:tcPr>
            <w:tcW w:w="2482" w:type="dxa"/>
          </w:tcPr>
          <w:p w:rsidR="00842C1B" w:rsidRDefault="00842C1B" w:rsidP="00BE1DE3"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describe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>
            <w:r>
              <w:t>LateralControlModeRequest</w:t>
            </w:r>
          </w:p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t>ResetController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复位</w:t>
            </w:r>
            <w:r w:rsidR="001619A8">
              <w:rPr>
                <w:rFonts w:hint="eastAsia"/>
              </w:rPr>
              <w:t>、</w:t>
            </w:r>
            <w:r w:rsidR="001619A8">
              <w:t>模式</w:t>
            </w:r>
            <w:r w:rsidR="001619A8">
              <w:rPr>
                <w:rFonts w:hint="eastAsia"/>
              </w:rPr>
              <w:t>变化</w:t>
            </w:r>
            <w: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>
            <w:r>
              <w:t>VehicleSpeed</w:t>
            </w:r>
          </w:p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rPr>
                <w:rFonts w:hint="eastAsia"/>
              </w:rPr>
              <w:t>UseIntegration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0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>
            <w:r>
              <w:t>LateralControlParameters</w:t>
            </w:r>
          </w:p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rPr>
                <w:rFonts w:hint="eastAsia"/>
              </w:rPr>
              <w:t>DILFactorDecreased</w:t>
            </w:r>
          </w:p>
        </w:tc>
        <w:tc>
          <w:tcPr>
            <w:tcW w:w="1597" w:type="dxa"/>
          </w:tcPr>
          <w:p w:rsidR="00842C1B" w:rsidRDefault="00737D9F" w:rsidP="00BE1DE3">
            <w:r>
              <w:rPr>
                <w:rFonts w:hint="eastAsia"/>
              </w:rPr>
              <w:t>驾驶员</w:t>
            </w:r>
            <w:r>
              <w:t>是否在环</w:t>
            </w:r>
            <w:r w:rsidR="00842C1B">
              <w:rPr>
                <w:rFonts w:hint="eastAsia"/>
              </w:rPr>
              <w:t>扭杠大</w:t>
            </w:r>
            <w:r w:rsidR="00842C1B">
              <w:t>（</w:t>
            </w:r>
            <w:r w:rsidR="00842C1B">
              <w:rPr>
                <w:rFonts w:hint="eastAsia"/>
              </w:rPr>
              <w:t>0</w:t>
            </w:r>
            <w:r w:rsidR="00842C1B">
              <w:t>）</w:t>
            </w:r>
            <w:r w:rsidR="00842C1B">
              <w:rPr>
                <w:rFonts w:hint="eastAsia"/>
              </w:rPr>
              <w:t>扭杠</w:t>
            </w:r>
            <w:r w:rsidR="00842C1B">
              <w:t>小（</w:t>
            </w:r>
            <w:r w:rsidR="00842C1B">
              <w:rPr>
                <w:rFonts w:hint="eastAsia"/>
              </w:rPr>
              <w:t>1</w:t>
            </w:r>
            <w:r w:rsidR="00842C1B">
              <w:t>）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>
            <w:r>
              <w:t>LatCtrlTestBus</w:t>
            </w:r>
          </w:p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rPr>
                <w:rFonts w:hint="eastAsia"/>
              </w:rPr>
              <w:t>UseNonLinearLimitation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mode</w:t>
            </w:r>
            <w:r>
              <w:rPr>
                <w:rFonts w:hint="eastAsia"/>
              </w:rPr>
              <w:t>稳定</w:t>
            </w:r>
            <w:r>
              <w:t>True</w:t>
            </w:r>
          </w:p>
          <w:p w:rsidR="006D0CCB" w:rsidRDefault="001619A8" w:rsidP="00BE1DE3">
            <w:r>
              <w:rPr>
                <w:rFonts w:hint="eastAsia"/>
              </w:rPr>
              <w:t>选择</w:t>
            </w:r>
            <w:r>
              <w:t>后面的计算方法</w:t>
            </w:r>
          </w:p>
        </w:tc>
      </w:tr>
      <w:tr w:rsidR="00842C1B" w:rsidRPr="001619A8" w:rsidTr="00BE1DE3">
        <w:tc>
          <w:tcPr>
            <w:tcW w:w="2620" w:type="dxa"/>
          </w:tcPr>
          <w:p w:rsidR="00842C1B" w:rsidRDefault="00842C1B" w:rsidP="00BE1DE3">
            <w:r>
              <w:t>DILFactor</w:t>
            </w:r>
          </w:p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rPr>
                <w:rFonts w:hint="eastAsia"/>
              </w:rPr>
              <w:t>RampUpIntegrator</w:t>
            </w:r>
          </w:p>
        </w:tc>
        <w:tc>
          <w:tcPr>
            <w:tcW w:w="1597" w:type="dxa"/>
          </w:tcPr>
          <w:p w:rsidR="00842C1B" w:rsidRDefault="00842C1B" w:rsidP="00562F68">
            <w:r>
              <w:rPr>
                <w:rFonts w:hint="eastAsia"/>
              </w:rPr>
              <w:t>扭杠</w:t>
            </w:r>
            <w:r w:rsidR="001619A8">
              <w:rPr>
                <w:rFonts w:hint="eastAsia"/>
              </w:rPr>
              <w:t>介入</w:t>
            </w:r>
            <w:r>
              <w:t>（</w:t>
            </w:r>
            <w:r w:rsidR="00562F68">
              <w:t>1</w:t>
            </w:r>
            <w:r>
              <w:t>）</w:t>
            </w:r>
            <w:r>
              <w:rPr>
                <w:rFonts w:hint="eastAsia"/>
              </w:rPr>
              <w:t>如果不介入</w:t>
            </w:r>
            <w:r>
              <w:t>（</w:t>
            </w:r>
            <w:r w:rsidR="00562F68">
              <w:t>0</w:t>
            </w:r>
            <w:r>
              <w:t>）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>
            <w:r>
              <w:t>TorqueLimitActivation</w:t>
            </w:r>
          </w:p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/>
        </w:tc>
        <w:tc>
          <w:tcPr>
            <w:tcW w:w="1597" w:type="dxa"/>
          </w:tcPr>
          <w:p w:rsidR="00842C1B" w:rsidRDefault="00842C1B" w:rsidP="00BE1DE3"/>
        </w:tc>
      </w:tr>
    </w:tbl>
    <w:p w:rsidR="00842C1B" w:rsidRDefault="00842C1B" w:rsidP="00A76F83">
      <w:r>
        <w:rPr>
          <w:rFonts w:hint="eastAsia"/>
        </w:rPr>
        <w:t>Conparator</w:t>
      </w:r>
      <w:r>
        <w:t xml:space="preserve"> w hystersis</w:t>
      </w:r>
    </w:p>
    <w:p w:rsidR="00C711FB" w:rsidRDefault="001619A8" w:rsidP="00A76F83">
      <w:r>
        <w:rPr>
          <w:rFonts w:hint="eastAsia"/>
        </w:rPr>
        <w:t>迟滞</w:t>
      </w:r>
      <w:r>
        <w:t>计算</w:t>
      </w:r>
      <w:r>
        <w:rPr>
          <w:rFonts w:hint="eastAsia"/>
        </w:rPr>
        <w:t>，</w:t>
      </w:r>
      <w:r>
        <w:t>限定速度</w:t>
      </w:r>
      <w:r>
        <w:rPr>
          <w:rFonts w:hint="eastAsia"/>
        </w:rPr>
        <w:t>范围</w:t>
      </w:r>
    </w:p>
    <w:p w:rsidR="005359B0" w:rsidRDefault="005359B0" w:rsidP="00A76F83">
      <w:r>
        <w:rPr>
          <w:rFonts w:hint="eastAsia"/>
        </w:rPr>
        <w:t>DILFactorDecreased</w:t>
      </w:r>
      <w:r>
        <w:rPr>
          <w:rFonts w:hint="eastAsia"/>
        </w:rPr>
        <w:t>：驾驶员在环</w:t>
      </w:r>
      <w:r>
        <w:t>判断</w:t>
      </w:r>
      <w:r w:rsidR="00562F68">
        <w:rPr>
          <w:rFonts w:hint="eastAsia"/>
        </w:rPr>
        <w:t>，</w:t>
      </w:r>
      <w:r w:rsidR="00562F68">
        <w:t>DIL</w:t>
      </w:r>
      <w:r w:rsidR="00562F68">
        <w:t>工作时</w:t>
      </w:r>
      <w:r w:rsidR="00562F68">
        <w:rPr>
          <w:rFonts w:hint="eastAsia"/>
        </w:rPr>
        <w:t>该</w:t>
      </w:r>
      <w:r w:rsidR="00562F68">
        <w:t>值为</w:t>
      </w:r>
      <w:r w:rsidR="00562F68">
        <w:rPr>
          <w:rFonts w:hint="eastAsia"/>
        </w:rPr>
        <w:t>1</w:t>
      </w:r>
      <w:r w:rsidR="00562F68">
        <w:rPr>
          <w:rFonts w:hint="eastAsia"/>
        </w:rPr>
        <w:t>，</w:t>
      </w:r>
      <w:r w:rsidR="00562F68">
        <w:t>否则为</w:t>
      </w:r>
      <w:r w:rsidR="00562F68">
        <w:rPr>
          <w:rFonts w:hint="eastAsia"/>
        </w:rPr>
        <w:t>0</w:t>
      </w:r>
    </w:p>
    <w:p w:rsidR="00C711FB" w:rsidRDefault="00C711FB" w:rsidP="00C711FB">
      <w:pPr>
        <w:pStyle w:val="4"/>
        <w:jc w:val="left"/>
      </w:pPr>
      <w:r>
        <w:t>3.2.4.2 Determine Lower Gain Evaluation Speed</w:t>
      </w:r>
    </w:p>
    <w:p w:rsidR="00842C1B" w:rsidRDefault="00842C1B" w:rsidP="00C711FB">
      <w:r>
        <w:rPr>
          <w:rFonts w:hint="eastAsia"/>
          <w:noProof/>
        </w:rPr>
        <w:drawing>
          <wp:inline distT="0" distB="0" distL="0" distR="0" wp14:anchorId="28241627" wp14:editId="0B72A60C">
            <wp:extent cx="4523443" cy="1171978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图155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30" cy="118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20"/>
        <w:gridCol w:w="1597"/>
        <w:gridCol w:w="2482"/>
        <w:gridCol w:w="1597"/>
      </w:tblGrid>
      <w:tr w:rsidR="00842C1B" w:rsidTr="00BE1DE3">
        <w:tc>
          <w:tcPr>
            <w:tcW w:w="2620" w:type="dxa"/>
          </w:tcPr>
          <w:p w:rsidR="00842C1B" w:rsidRDefault="00842C1B" w:rsidP="00BE1DE3"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describe</w:t>
            </w:r>
          </w:p>
        </w:tc>
        <w:tc>
          <w:tcPr>
            <w:tcW w:w="2482" w:type="dxa"/>
          </w:tcPr>
          <w:p w:rsidR="00842C1B" w:rsidRDefault="00842C1B" w:rsidP="00BE1DE3"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describe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>
            <w:r>
              <w:t>LateralControlParameters</w:t>
            </w:r>
          </w:p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t>VehicleSpeedLimitedHigh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输出</w:t>
            </w:r>
            <w:r>
              <w:t>汽车速度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>
            <w:r>
              <w:t>VehicleSpeed</w:t>
            </w:r>
          </w:p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t>VehicleSpeedLimitedLow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下限值</w:t>
            </w:r>
            <w:r>
              <w:rPr>
                <w:rFonts w:hint="eastAsia"/>
              </w:rPr>
              <w:t>6</w:t>
            </w:r>
            <w:r>
              <w:t>m/s</w:t>
            </w:r>
            <w:r>
              <w:rPr>
                <w:rFonts w:hint="eastAsia"/>
              </w:rPr>
              <w:t>上下</w:t>
            </w:r>
            <w:r>
              <w:rPr>
                <w:rFonts w:hint="eastAsia"/>
              </w:rPr>
              <w:t>0.1</w:t>
            </w:r>
            <w:r>
              <w:rPr>
                <w:rFonts w:hint="eastAsia"/>
              </w:rPr>
              <w:t>做</w:t>
            </w:r>
            <w:r>
              <w:t>平滑</w:t>
            </w:r>
          </w:p>
        </w:tc>
      </w:tr>
    </w:tbl>
    <w:p w:rsidR="00842C1B" w:rsidRDefault="002D677A" w:rsidP="00C711FB">
      <w:r>
        <w:rPr>
          <w:rFonts w:hint="eastAsia"/>
        </w:rPr>
        <w:t>这里的</w:t>
      </w:r>
      <w:r>
        <w:t>速度</w:t>
      </w:r>
      <w:r>
        <w:rPr>
          <w:rFonts w:hint="eastAsia"/>
        </w:rPr>
        <w:t>在</w:t>
      </w:r>
      <w:r>
        <w:rPr>
          <w:rFonts w:hint="eastAsia"/>
        </w:rPr>
        <w:t>PA</w:t>
      </w:r>
      <w:r>
        <w:rPr>
          <w:rFonts w:hint="eastAsia"/>
        </w:rPr>
        <w:t>和</w:t>
      </w:r>
      <w:r>
        <w:t>LKA</w:t>
      </w:r>
      <w:r>
        <w:t>有效距离和有效时间计算中作为</w:t>
      </w:r>
      <w:r>
        <w:rPr>
          <w:rFonts w:hint="eastAsia"/>
        </w:rPr>
        <w:t>输入</w:t>
      </w:r>
    </w:p>
    <w:p w:rsidR="00C711FB" w:rsidRDefault="00C711FB" w:rsidP="00C711FB">
      <w:pPr>
        <w:pStyle w:val="4"/>
        <w:jc w:val="left"/>
      </w:pPr>
      <w:r>
        <w:lastRenderedPageBreak/>
        <w:t>3.2.4.3 Calculate ALat and VLat Limit</w:t>
      </w:r>
    </w:p>
    <w:p w:rsidR="00C711FB" w:rsidRDefault="00C711FB" w:rsidP="00C711FB"/>
    <w:p w:rsidR="00842C1B" w:rsidRDefault="00842C1B" w:rsidP="00842C1B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858BF99" wp14:editId="0FBB34FD">
            <wp:extent cx="4160287" cy="1312299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图156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325" cy="132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20"/>
        <w:gridCol w:w="1597"/>
        <w:gridCol w:w="2482"/>
        <w:gridCol w:w="1597"/>
      </w:tblGrid>
      <w:tr w:rsidR="00842C1B" w:rsidTr="00BE1DE3">
        <w:tc>
          <w:tcPr>
            <w:tcW w:w="2620" w:type="dxa"/>
          </w:tcPr>
          <w:p w:rsidR="00842C1B" w:rsidRDefault="00842C1B" w:rsidP="00BE1DE3"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describe</w:t>
            </w:r>
          </w:p>
        </w:tc>
        <w:tc>
          <w:tcPr>
            <w:tcW w:w="2482" w:type="dxa"/>
          </w:tcPr>
          <w:p w:rsidR="00842C1B" w:rsidRDefault="00842C1B" w:rsidP="00BE1DE3"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describe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>
            <w:r>
              <w:t>VehicleSpeedLimitedLow</w:t>
            </w:r>
          </w:p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t>ALatLimitAdditional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查表侧向</w:t>
            </w:r>
            <w:r>
              <w:t>加速度</w:t>
            </w:r>
            <w:r>
              <w:rPr>
                <w:rFonts w:hint="eastAsia"/>
              </w:rPr>
              <w:t>的</w:t>
            </w:r>
            <w:r>
              <w:t>阈值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>
            <w:r>
              <w:t>lateralControlParameters</w:t>
            </w:r>
          </w:p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t>VlatLimitIneer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查表侧向侧</w:t>
            </w:r>
            <w:r>
              <w:t>速度</w:t>
            </w:r>
            <w:r>
              <w:rPr>
                <w:rFonts w:hint="eastAsia"/>
              </w:rPr>
              <w:t>的</w:t>
            </w:r>
            <w:r>
              <w:t>阈值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>
            <w:r>
              <w:rPr>
                <w:rFonts w:hint="eastAsia"/>
              </w:rPr>
              <w:t>VehicleSpeed</w:t>
            </w:r>
          </w:p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t>VlatLimitOuter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查表侧</w:t>
            </w:r>
            <w:r w:rsidR="002D677A">
              <w:rPr>
                <w:rFonts w:hint="eastAsia"/>
              </w:rPr>
              <w:t>向</w:t>
            </w:r>
            <w:r>
              <w:rPr>
                <w:rFonts w:hint="eastAsia"/>
              </w:rPr>
              <w:t>外侧</w:t>
            </w:r>
            <w:r>
              <w:t>速度</w:t>
            </w:r>
            <w:r>
              <w:rPr>
                <w:rFonts w:hint="eastAsia"/>
              </w:rPr>
              <w:t>的</w:t>
            </w:r>
            <w:r>
              <w:t>阈值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/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rPr>
                <w:rFonts w:hint="eastAsia"/>
              </w:rPr>
              <w:t>LocalOffsetForOuterLimit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外侧</w:t>
            </w:r>
            <w:r>
              <w:t>offset</w:t>
            </w:r>
            <w:r>
              <w:t>阈值</w:t>
            </w:r>
            <w:r>
              <w:rPr>
                <w:rFonts w:hint="eastAsia"/>
              </w:rPr>
              <w:t>1.5</w:t>
            </w:r>
            <w:r>
              <w:t>m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/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rPr>
                <w:rFonts w:hint="eastAsia"/>
              </w:rPr>
              <w:t>Spare3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0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/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rPr>
                <w:rFonts w:hint="eastAsia"/>
              </w:rPr>
              <w:t>PinionAngleRateLimitHigh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查表</w:t>
            </w:r>
            <w:r>
              <w:t>P</w:t>
            </w:r>
            <w:r>
              <w:rPr>
                <w:rFonts w:hint="eastAsia"/>
              </w:rPr>
              <w:t>inion</w:t>
            </w:r>
            <w:r>
              <w:t>angle</w:t>
            </w:r>
            <w:r>
              <w:t>变化速率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/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rPr>
                <w:rFonts w:hint="eastAsia"/>
              </w:rPr>
              <w:t>YawRateLimitAdditional</w:t>
            </w:r>
          </w:p>
        </w:tc>
        <w:tc>
          <w:tcPr>
            <w:tcW w:w="1597" w:type="dxa"/>
          </w:tcPr>
          <w:p w:rsidR="00842C1B" w:rsidRDefault="00842C1B" w:rsidP="00BE1DE3">
            <w:r>
              <w:rPr>
                <w:rFonts w:hint="eastAsia"/>
              </w:rPr>
              <w:t>查表向心</w:t>
            </w:r>
            <w:r>
              <w:t>力作用下</w:t>
            </w:r>
            <w:r>
              <w:t>yawrate</w:t>
            </w:r>
            <w:r>
              <w:t>变化率限制</w:t>
            </w:r>
          </w:p>
        </w:tc>
      </w:tr>
      <w:tr w:rsidR="00842C1B" w:rsidTr="00BE1DE3">
        <w:tc>
          <w:tcPr>
            <w:tcW w:w="2620" w:type="dxa"/>
          </w:tcPr>
          <w:p w:rsidR="00842C1B" w:rsidRDefault="00842C1B" w:rsidP="00BE1DE3"/>
        </w:tc>
        <w:tc>
          <w:tcPr>
            <w:tcW w:w="1597" w:type="dxa"/>
          </w:tcPr>
          <w:p w:rsidR="00842C1B" w:rsidRDefault="00842C1B" w:rsidP="00BE1DE3"/>
        </w:tc>
        <w:tc>
          <w:tcPr>
            <w:tcW w:w="2482" w:type="dxa"/>
          </w:tcPr>
          <w:p w:rsidR="00842C1B" w:rsidRDefault="00842C1B" w:rsidP="00BE1DE3">
            <w:r>
              <w:rPr>
                <w:rFonts w:hint="eastAsia"/>
              </w:rPr>
              <w:t>CurvatureLimitAdditional</w:t>
            </w:r>
          </w:p>
        </w:tc>
        <w:tc>
          <w:tcPr>
            <w:tcW w:w="1597" w:type="dxa"/>
          </w:tcPr>
          <w:p w:rsidR="00842C1B" w:rsidRDefault="00842C1B" w:rsidP="002D677A">
            <w:r>
              <w:rPr>
                <w:rFonts w:hint="eastAsia"/>
              </w:rPr>
              <w:t>查表曲率</w:t>
            </w:r>
            <w:r>
              <w:t>变化率限制</w:t>
            </w:r>
          </w:p>
        </w:tc>
      </w:tr>
    </w:tbl>
    <w:p w:rsidR="00842C1B" w:rsidRDefault="00842C1B" w:rsidP="00C711FB"/>
    <w:p w:rsidR="00C711FB" w:rsidRDefault="00C711FB" w:rsidP="00C711FB">
      <w:pPr>
        <w:pStyle w:val="4"/>
        <w:jc w:val="left"/>
      </w:pPr>
      <w:bookmarkStart w:id="3" w:name="OLE_LINK3"/>
      <w:bookmarkStart w:id="4" w:name="OLE_LINK4"/>
      <w:r>
        <w:lastRenderedPageBreak/>
        <w:t>3.2.4.4 Calculate Controller Gains</w:t>
      </w:r>
    </w:p>
    <w:bookmarkEnd w:id="3"/>
    <w:bookmarkEnd w:id="4"/>
    <w:p w:rsidR="00842C1B" w:rsidRDefault="00842C1B" w:rsidP="00842C1B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BEC90AC" wp14:editId="5D76EA41">
            <wp:extent cx="5274310" cy="2104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图138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84"/>
        <w:gridCol w:w="1506"/>
        <w:gridCol w:w="2700"/>
        <w:gridCol w:w="1506"/>
      </w:tblGrid>
      <w:tr w:rsidR="00842C1B" w:rsidTr="00BE1DE3">
        <w:tc>
          <w:tcPr>
            <w:tcW w:w="2584" w:type="dxa"/>
          </w:tcPr>
          <w:p w:rsidR="00842C1B" w:rsidRDefault="00842C1B" w:rsidP="00BE1DE3"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06" w:type="dxa"/>
          </w:tcPr>
          <w:p w:rsidR="00842C1B" w:rsidRDefault="00842C1B" w:rsidP="00BE1DE3">
            <w:r>
              <w:rPr>
                <w:rFonts w:hint="eastAsia"/>
              </w:rPr>
              <w:t>describe</w:t>
            </w:r>
          </w:p>
        </w:tc>
        <w:tc>
          <w:tcPr>
            <w:tcW w:w="2700" w:type="dxa"/>
          </w:tcPr>
          <w:p w:rsidR="00842C1B" w:rsidRDefault="00842C1B" w:rsidP="00BE1DE3"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506" w:type="dxa"/>
          </w:tcPr>
          <w:p w:rsidR="00842C1B" w:rsidRDefault="00842C1B" w:rsidP="00BE1DE3">
            <w:r>
              <w:rPr>
                <w:rFonts w:hint="eastAsia"/>
              </w:rPr>
              <w:t>describe</w:t>
            </w:r>
          </w:p>
        </w:tc>
      </w:tr>
      <w:tr w:rsidR="00842C1B" w:rsidTr="00BE1DE3">
        <w:tc>
          <w:tcPr>
            <w:tcW w:w="2584" w:type="dxa"/>
          </w:tcPr>
          <w:p w:rsidR="00842C1B" w:rsidRDefault="00842C1B" w:rsidP="00BE1DE3">
            <w:r>
              <w:rPr>
                <w:rFonts w:hint="eastAsia"/>
              </w:rPr>
              <w:t>VehicleSpeed</w:t>
            </w:r>
          </w:p>
        </w:tc>
        <w:tc>
          <w:tcPr>
            <w:tcW w:w="1506" w:type="dxa"/>
          </w:tcPr>
          <w:p w:rsidR="00842C1B" w:rsidRDefault="00842C1B" w:rsidP="00BE1DE3"/>
        </w:tc>
        <w:tc>
          <w:tcPr>
            <w:tcW w:w="2700" w:type="dxa"/>
          </w:tcPr>
          <w:p w:rsidR="00842C1B" w:rsidRDefault="00842C1B" w:rsidP="00BE1DE3">
            <w:r>
              <w:t>LocalOffsettProportionalGain</w:t>
            </w:r>
          </w:p>
        </w:tc>
        <w:tc>
          <w:tcPr>
            <w:tcW w:w="1506" w:type="dxa"/>
          </w:tcPr>
          <w:p w:rsidR="00842C1B" w:rsidRDefault="00100999" w:rsidP="00100999">
            <w:r>
              <w:rPr>
                <w:rFonts w:hint="eastAsia"/>
              </w:rPr>
              <w:t>查表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外环</w:t>
            </w:r>
            <w:r>
              <w:t>P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（会</w:t>
            </w:r>
            <w:r>
              <w:t>乘以自适应系数</w:t>
            </w:r>
            <w:r>
              <w:rPr>
                <w:rFonts w:hint="eastAsia"/>
              </w:rPr>
              <w:t>）</w:t>
            </w:r>
          </w:p>
        </w:tc>
      </w:tr>
      <w:tr w:rsidR="00842C1B" w:rsidTr="00BE1DE3">
        <w:tc>
          <w:tcPr>
            <w:tcW w:w="2584" w:type="dxa"/>
          </w:tcPr>
          <w:p w:rsidR="00842C1B" w:rsidRDefault="00842C1B" w:rsidP="00BE1DE3">
            <w:r>
              <w:t>lateralControlParameters</w:t>
            </w:r>
          </w:p>
        </w:tc>
        <w:tc>
          <w:tcPr>
            <w:tcW w:w="1506" w:type="dxa"/>
          </w:tcPr>
          <w:p w:rsidR="00842C1B" w:rsidRDefault="00842C1B" w:rsidP="00BE1DE3"/>
        </w:tc>
        <w:tc>
          <w:tcPr>
            <w:tcW w:w="2700" w:type="dxa"/>
          </w:tcPr>
          <w:p w:rsidR="00842C1B" w:rsidRDefault="00842C1B" w:rsidP="00BE1DE3">
            <w:r>
              <w:t>LowPassFilterTau</w:t>
            </w:r>
          </w:p>
        </w:tc>
        <w:tc>
          <w:tcPr>
            <w:tcW w:w="1506" w:type="dxa"/>
          </w:tcPr>
          <w:p w:rsidR="00842C1B" w:rsidRDefault="00100999" w:rsidP="00BE1DE3">
            <w:r>
              <w:rPr>
                <w:rFonts w:hint="eastAsia"/>
              </w:rPr>
              <w:t>Effecitive</w:t>
            </w:r>
            <w:r>
              <w:t xml:space="preserve"> Tau</w:t>
            </w:r>
          </w:p>
        </w:tc>
      </w:tr>
      <w:tr w:rsidR="00842C1B" w:rsidTr="00BE1DE3">
        <w:tc>
          <w:tcPr>
            <w:tcW w:w="2584" w:type="dxa"/>
          </w:tcPr>
          <w:p w:rsidR="00842C1B" w:rsidRDefault="00842C1B" w:rsidP="00BE1DE3">
            <w:r>
              <w:rPr>
                <w:rFonts w:hint="eastAsia"/>
              </w:rPr>
              <w:t>AdaptiveTuningFactor</w:t>
            </w:r>
          </w:p>
        </w:tc>
        <w:tc>
          <w:tcPr>
            <w:tcW w:w="1506" w:type="dxa"/>
          </w:tcPr>
          <w:p w:rsidR="00842C1B" w:rsidRDefault="00842C1B" w:rsidP="00BE1DE3"/>
        </w:tc>
        <w:tc>
          <w:tcPr>
            <w:tcW w:w="2700" w:type="dxa"/>
          </w:tcPr>
          <w:p w:rsidR="00842C1B" w:rsidRDefault="00842C1B" w:rsidP="00BE1DE3">
            <w:r>
              <w:t>VLatProportionalGain</w:t>
            </w:r>
          </w:p>
        </w:tc>
        <w:tc>
          <w:tcPr>
            <w:tcW w:w="1506" w:type="dxa"/>
          </w:tcPr>
          <w:p w:rsidR="00842C1B" w:rsidRDefault="00100999" w:rsidP="00BE1DE3">
            <w:r>
              <w:rPr>
                <w:rFonts w:hint="eastAsia"/>
              </w:rPr>
              <w:t>内环</w:t>
            </w:r>
            <w:r>
              <w:t>P</w:t>
            </w:r>
          </w:p>
        </w:tc>
      </w:tr>
      <w:tr w:rsidR="00842C1B" w:rsidTr="00BE1DE3">
        <w:tc>
          <w:tcPr>
            <w:tcW w:w="2584" w:type="dxa"/>
          </w:tcPr>
          <w:p w:rsidR="00842C1B" w:rsidRDefault="00842C1B" w:rsidP="00BE1DE3">
            <w:r>
              <w:rPr>
                <w:rFonts w:hint="eastAsia"/>
              </w:rPr>
              <w:t>ResetController</w:t>
            </w:r>
          </w:p>
        </w:tc>
        <w:tc>
          <w:tcPr>
            <w:tcW w:w="1506" w:type="dxa"/>
          </w:tcPr>
          <w:p w:rsidR="00842C1B" w:rsidRDefault="00842C1B" w:rsidP="00BE1DE3"/>
        </w:tc>
        <w:tc>
          <w:tcPr>
            <w:tcW w:w="2700" w:type="dxa"/>
          </w:tcPr>
          <w:p w:rsidR="00842C1B" w:rsidRDefault="00842C1B" w:rsidP="00BE1DE3">
            <w:r>
              <w:t>VLatDerivativeGain</w:t>
            </w:r>
          </w:p>
        </w:tc>
        <w:tc>
          <w:tcPr>
            <w:tcW w:w="1506" w:type="dxa"/>
          </w:tcPr>
          <w:p w:rsidR="00842C1B" w:rsidRDefault="00100999" w:rsidP="00BE1DE3">
            <w:r>
              <w:rPr>
                <w:rFonts w:hint="eastAsia"/>
              </w:rPr>
              <w:t>内环</w:t>
            </w:r>
            <w:r>
              <w:t>D</w:t>
            </w:r>
          </w:p>
        </w:tc>
      </w:tr>
      <w:tr w:rsidR="00100999" w:rsidTr="00BE1DE3">
        <w:tc>
          <w:tcPr>
            <w:tcW w:w="2584" w:type="dxa"/>
          </w:tcPr>
          <w:p w:rsidR="00100999" w:rsidRDefault="00100999" w:rsidP="00BE1DE3"/>
        </w:tc>
        <w:tc>
          <w:tcPr>
            <w:tcW w:w="1506" w:type="dxa"/>
          </w:tcPr>
          <w:p w:rsidR="00100999" w:rsidRDefault="00100999" w:rsidP="00BE1DE3"/>
        </w:tc>
        <w:tc>
          <w:tcPr>
            <w:tcW w:w="2700" w:type="dxa"/>
          </w:tcPr>
          <w:p w:rsidR="00100999" w:rsidRDefault="00100999" w:rsidP="00100999">
            <w:r>
              <w:t>VLatIntegralGain</w:t>
            </w:r>
          </w:p>
        </w:tc>
        <w:tc>
          <w:tcPr>
            <w:tcW w:w="1506" w:type="dxa"/>
          </w:tcPr>
          <w:p w:rsidR="00100999" w:rsidRDefault="00100999" w:rsidP="00BE1DE3">
            <w:r>
              <w:rPr>
                <w:rFonts w:hint="eastAsia"/>
              </w:rPr>
              <w:t>内环</w:t>
            </w:r>
            <w:r>
              <w:t>I</w:t>
            </w:r>
          </w:p>
        </w:tc>
      </w:tr>
      <w:tr w:rsidR="00842C1B" w:rsidTr="00BE1DE3">
        <w:tc>
          <w:tcPr>
            <w:tcW w:w="2584" w:type="dxa"/>
          </w:tcPr>
          <w:p w:rsidR="00842C1B" w:rsidRDefault="00842C1B" w:rsidP="00BE1DE3"/>
        </w:tc>
        <w:tc>
          <w:tcPr>
            <w:tcW w:w="1506" w:type="dxa"/>
          </w:tcPr>
          <w:p w:rsidR="00842C1B" w:rsidRDefault="00842C1B" w:rsidP="00BE1DE3"/>
        </w:tc>
        <w:tc>
          <w:tcPr>
            <w:tcW w:w="2700" w:type="dxa"/>
          </w:tcPr>
          <w:p w:rsidR="00842C1B" w:rsidRDefault="00842C1B" w:rsidP="00BE1DE3">
            <w:r>
              <w:t>TuninFactorLimits</w:t>
            </w:r>
          </w:p>
        </w:tc>
        <w:tc>
          <w:tcPr>
            <w:tcW w:w="1506" w:type="dxa"/>
          </w:tcPr>
          <w:p w:rsidR="00842C1B" w:rsidRDefault="00100999" w:rsidP="00BE1DE3">
            <w:r>
              <w:rPr>
                <w:rFonts w:hint="eastAsia"/>
              </w:rPr>
              <w:t>自适应</w:t>
            </w:r>
            <w:r>
              <w:t>调参中使用</w:t>
            </w:r>
          </w:p>
        </w:tc>
      </w:tr>
      <w:tr w:rsidR="00842C1B" w:rsidTr="00BE1DE3">
        <w:tc>
          <w:tcPr>
            <w:tcW w:w="2584" w:type="dxa"/>
          </w:tcPr>
          <w:p w:rsidR="00842C1B" w:rsidRDefault="00842C1B" w:rsidP="00BE1DE3"/>
        </w:tc>
        <w:tc>
          <w:tcPr>
            <w:tcW w:w="1506" w:type="dxa"/>
          </w:tcPr>
          <w:p w:rsidR="00842C1B" w:rsidRDefault="00842C1B" w:rsidP="00BE1DE3"/>
        </w:tc>
        <w:tc>
          <w:tcPr>
            <w:tcW w:w="2700" w:type="dxa"/>
          </w:tcPr>
          <w:p w:rsidR="00842C1B" w:rsidRDefault="00842C1B" w:rsidP="00BE1DE3">
            <w:r>
              <w:t>FeedFwdLowPassFIlterTau</w:t>
            </w:r>
          </w:p>
        </w:tc>
        <w:tc>
          <w:tcPr>
            <w:tcW w:w="1506" w:type="dxa"/>
          </w:tcPr>
          <w:p w:rsidR="00842C1B" w:rsidRDefault="00100999" w:rsidP="00BE1DE3">
            <w:r>
              <w:rPr>
                <w:rFonts w:hint="eastAsia"/>
              </w:rPr>
              <w:t>滤波</w:t>
            </w:r>
            <w:r>
              <w:t>中使用</w:t>
            </w:r>
          </w:p>
        </w:tc>
      </w:tr>
      <w:tr w:rsidR="00842C1B" w:rsidTr="00BE1DE3">
        <w:tc>
          <w:tcPr>
            <w:tcW w:w="2584" w:type="dxa"/>
          </w:tcPr>
          <w:p w:rsidR="00842C1B" w:rsidRDefault="00842C1B" w:rsidP="00BE1DE3"/>
        </w:tc>
        <w:tc>
          <w:tcPr>
            <w:tcW w:w="1506" w:type="dxa"/>
          </w:tcPr>
          <w:p w:rsidR="00842C1B" w:rsidRDefault="00842C1B" w:rsidP="00BE1DE3"/>
        </w:tc>
        <w:tc>
          <w:tcPr>
            <w:tcW w:w="2700" w:type="dxa"/>
          </w:tcPr>
          <w:p w:rsidR="00842C1B" w:rsidRDefault="00842C1B" w:rsidP="00BE1DE3">
            <w:r>
              <w:t>FFGainBySpeed</w:t>
            </w:r>
          </w:p>
        </w:tc>
        <w:tc>
          <w:tcPr>
            <w:tcW w:w="1506" w:type="dxa"/>
          </w:tcPr>
          <w:p w:rsidR="00842C1B" w:rsidRDefault="00842C1B" w:rsidP="00BE1DE3">
            <w:r>
              <w:rPr>
                <w:rFonts w:hint="eastAsia"/>
              </w:rPr>
              <w:t>查表</w:t>
            </w:r>
            <w:r>
              <w:t>增益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</w:tbl>
    <w:p w:rsidR="00842C1B" w:rsidRDefault="00842C1B" w:rsidP="00C711FB"/>
    <w:p w:rsidR="00C711FB" w:rsidRDefault="00C711FB" w:rsidP="00C711FB">
      <w:pPr>
        <w:pStyle w:val="4"/>
        <w:jc w:val="left"/>
      </w:pPr>
      <w:r>
        <w:t>3.2.4.5 Cal Additional Metrics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25"/>
        <w:gridCol w:w="1498"/>
        <w:gridCol w:w="2675"/>
        <w:gridCol w:w="1498"/>
      </w:tblGrid>
      <w:tr w:rsidR="00100999" w:rsidTr="00F20700">
        <w:tc>
          <w:tcPr>
            <w:tcW w:w="2625" w:type="dxa"/>
          </w:tcPr>
          <w:p w:rsidR="00100999" w:rsidRDefault="00100999" w:rsidP="00A26FF4"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498" w:type="dxa"/>
          </w:tcPr>
          <w:p w:rsidR="00100999" w:rsidRDefault="00100999" w:rsidP="00A26FF4">
            <w:r>
              <w:rPr>
                <w:rFonts w:hint="eastAsia"/>
              </w:rPr>
              <w:t>describe</w:t>
            </w:r>
          </w:p>
        </w:tc>
        <w:tc>
          <w:tcPr>
            <w:tcW w:w="2675" w:type="dxa"/>
          </w:tcPr>
          <w:p w:rsidR="00100999" w:rsidRDefault="00100999" w:rsidP="00A26FF4">
            <w:r>
              <w:t>Out</w:t>
            </w:r>
            <w:r>
              <w:rPr>
                <w:rFonts w:hint="eastAsia"/>
              </w:rPr>
              <w:t>put</w:t>
            </w:r>
            <w:r>
              <w:t xml:space="preserve"> </w:t>
            </w:r>
            <w:r>
              <w:rPr>
                <w:rFonts w:hint="eastAsia"/>
              </w:rPr>
              <w:t>Signals</w:t>
            </w:r>
          </w:p>
        </w:tc>
        <w:tc>
          <w:tcPr>
            <w:tcW w:w="1498" w:type="dxa"/>
          </w:tcPr>
          <w:p w:rsidR="00100999" w:rsidRDefault="00100999" w:rsidP="00A26FF4">
            <w:r>
              <w:rPr>
                <w:rFonts w:hint="eastAsia"/>
              </w:rPr>
              <w:t>describe</w:t>
            </w:r>
          </w:p>
        </w:tc>
      </w:tr>
      <w:tr w:rsidR="00100999" w:rsidTr="00F20700">
        <w:tc>
          <w:tcPr>
            <w:tcW w:w="2625" w:type="dxa"/>
          </w:tcPr>
          <w:p w:rsidR="00100999" w:rsidRDefault="00100999" w:rsidP="00A26FF4">
            <w:r>
              <w:t>LocalOffset</w:t>
            </w:r>
          </w:p>
        </w:tc>
        <w:tc>
          <w:tcPr>
            <w:tcW w:w="1498" w:type="dxa"/>
          </w:tcPr>
          <w:p w:rsidR="00100999" w:rsidRDefault="00100999" w:rsidP="00A26FF4"/>
        </w:tc>
        <w:tc>
          <w:tcPr>
            <w:tcW w:w="2675" w:type="dxa"/>
          </w:tcPr>
          <w:p w:rsidR="00100999" w:rsidRDefault="00F20700" w:rsidP="00A26FF4">
            <w:r>
              <w:rPr>
                <w:rFonts w:hint="eastAsia"/>
              </w:rPr>
              <w:t>CurvatureDesired</w:t>
            </w:r>
          </w:p>
        </w:tc>
        <w:tc>
          <w:tcPr>
            <w:tcW w:w="1498" w:type="dxa"/>
          </w:tcPr>
          <w:p w:rsidR="00100999" w:rsidRDefault="006F4BBA" w:rsidP="00A26FF4">
            <w:r>
              <w:rPr>
                <w:rFonts w:hint="eastAsia"/>
              </w:rPr>
              <w:t>预判</w:t>
            </w:r>
            <w:r>
              <w:t>曲率</w:t>
            </w:r>
          </w:p>
        </w:tc>
      </w:tr>
      <w:tr w:rsidR="00100999" w:rsidTr="00F20700">
        <w:tc>
          <w:tcPr>
            <w:tcW w:w="2625" w:type="dxa"/>
          </w:tcPr>
          <w:p w:rsidR="00100999" w:rsidRDefault="00F20700" w:rsidP="00A26FF4">
            <w:r>
              <w:rPr>
                <w:rFonts w:hint="eastAsia"/>
              </w:rPr>
              <w:t>L</w:t>
            </w:r>
            <w:r>
              <w:t>ookAheadOffset</w:t>
            </w:r>
          </w:p>
        </w:tc>
        <w:tc>
          <w:tcPr>
            <w:tcW w:w="1498" w:type="dxa"/>
          </w:tcPr>
          <w:p w:rsidR="00100999" w:rsidRDefault="00100999" w:rsidP="00A26FF4"/>
        </w:tc>
        <w:tc>
          <w:tcPr>
            <w:tcW w:w="2675" w:type="dxa"/>
          </w:tcPr>
          <w:p w:rsidR="00100999" w:rsidRDefault="00F20700" w:rsidP="00A26FF4">
            <w:r>
              <w:rPr>
                <w:rFonts w:hint="eastAsia"/>
              </w:rPr>
              <w:t>VLat</w:t>
            </w:r>
          </w:p>
        </w:tc>
        <w:tc>
          <w:tcPr>
            <w:tcW w:w="1498" w:type="dxa"/>
          </w:tcPr>
          <w:p w:rsidR="00100999" w:rsidRDefault="00235EE6" w:rsidP="00A26FF4">
            <w:r>
              <w:rPr>
                <w:rFonts w:hint="eastAsia"/>
              </w:rPr>
              <w:t>当前</w:t>
            </w:r>
            <w:r>
              <w:t>横向速度</w:t>
            </w:r>
          </w:p>
        </w:tc>
      </w:tr>
      <w:tr w:rsidR="00100999" w:rsidTr="00F20700">
        <w:tc>
          <w:tcPr>
            <w:tcW w:w="2625" w:type="dxa"/>
          </w:tcPr>
          <w:p w:rsidR="00100999" w:rsidRDefault="00F20700" w:rsidP="00A26FF4">
            <w:r>
              <w:rPr>
                <w:rFonts w:hint="eastAsia"/>
              </w:rPr>
              <w:t>LocalHeading</w:t>
            </w:r>
          </w:p>
        </w:tc>
        <w:tc>
          <w:tcPr>
            <w:tcW w:w="1498" w:type="dxa"/>
          </w:tcPr>
          <w:p w:rsidR="00100999" w:rsidRDefault="00100999" w:rsidP="00A26FF4"/>
        </w:tc>
        <w:tc>
          <w:tcPr>
            <w:tcW w:w="2675" w:type="dxa"/>
          </w:tcPr>
          <w:p w:rsidR="00100999" w:rsidRDefault="00100999" w:rsidP="00A26FF4"/>
        </w:tc>
        <w:tc>
          <w:tcPr>
            <w:tcW w:w="1498" w:type="dxa"/>
          </w:tcPr>
          <w:p w:rsidR="00100999" w:rsidRDefault="00100999" w:rsidP="00A26FF4"/>
        </w:tc>
      </w:tr>
      <w:tr w:rsidR="00100999" w:rsidTr="00F20700">
        <w:tc>
          <w:tcPr>
            <w:tcW w:w="2625" w:type="dxa"/>
          </w:tcPr>
          <w:p w:rsidR="00100999" w:rsidRDefault="00F20700" w:rsidP="00A26FF4">
            <w:bookmarkStart w:id="5" w:name="OLE_LINK5"/>
            <w:bookmarkStart w:id="6" w:name="OLE_LINK6"/>
            <w:r>
              <w:rPr>
                <w:rFonts w:hint="eastAsia"/>
              </w:rPr>
              <w:t>VehicleSpeed</w:t>
            </w:r>
            <w:bookmarkEnd w:id="5"/>
            <w:bookmarkEnd w:id="6"/>
          </w:p>
        </w:tc>
        <w:tc>
          <w:tcPr>
            <w:tcW w:w="1498" w:type="dxa"/>
          </w:tcPr>
          <w:p w:rsidR="00100999" w:rsidRDefault="00100999" w:rsidP="00A26FF4"/>
        </w:tc>
        <w:tc>
          <w:tcPr>
            <w:tcW w:w="2675" w:type="dxa"/>
          </w:tcPr>
          <w:p w:rsidR="00100999" w:rsidRDefault="00100999" w:rsidP="00A26FF4"/>
        </w:tc>
        <w:tc>
          <w:tcPr>
            <w:tcW w:w="1498" w:type="dxa"/>
          </w:tcPr>
          <w:p w:rsidR="00100999" w:rsidRDefault="00100999" w:rsidP="00A26FF4"/>
        </w:tc>
      </w:tr>
      <w:tr w:rsidR="00100999" w:rsidTr="00F20700">
        <w:tc>
          <w:tcPr>
            <w:tcW w:w="2625" w:type="dxa"/>
          </w:tcPr>
          <w:p w:rsidR="00100999" w:rsidRDefault="00F20700" w:rsidP="00A26FF4">
            <w:r>
              <w:rPr>
                <w:rFonts w:hint="eastAsia"/>
              </w:rPr>
              <w:t>LookAheadEffectiveDistance</w:t>
            </w:r>
          </w:p>
        </w:tc>
        <w:tc>
          <w:tcPr>
            <w:tcW w:w="1498" w:type="dxa"/>
          </w:tcPr>
          <w:p w:rsidR="00100999" w:rsidRDefault="00100999" w:rsidP="00A26FF4"/>
        </w:tc>
        <w:tc>
          <w:tcPr>
            <w:tcW w:w="2675" w:type="dxa"/>
          </w:tcPr>
          <w:p w:rsidR="00100999" w:rsidRDefault="00100999" w:rsidP="00A26FF4"/>
        </w:tc>
        <w:tc>
          <w:tcPr>
            <w:tcW w:w="1498" w:type="dxa"/>
          </w:tcPr>
          <w:p w:rsidR="00100999" w:rsidRDefault="00100999" w:rsidP="00A26FF4"/>
        </w:tc>
      </w:tr>
      <w:tr w:rsidR="00100999" w:rsidTr="00F20700">
        <w:tc>
          <w:tcPr>
            <w:tcW w:w="2625" w:type="dxa"/>
          </w:tcPr>
          <w:p w:rsidR="00100999" w:rsidRDefault="00F20700" w:rsidP="00F20700">
            <w:r>
              <w:rPr>
                <w:rFonts w:hint="eastAsia"/>
              </w:rPr>
              <w:t>Reset</w:t>
            </w:r>
            <w:r>
              <w:t>Controller</w:t>
            </w:r>
          </w:p>
        </w:tc>
        <w:tc>
          <w:tcPr>
            <w:tcW w:w="1498" w:type="dxa"/>
          </w:tcPr>
          <w:p w:rsidR="00100999" w:rsidRDefault="00100999" w:rsidP="00A26FF4"/>
        </w:tc>
        <w:tc>
          <w:tcPr>
            <w:tcW w:w="2675" w:type="dxa"/>
          </w:tcPr>
          <w:p w:rsidR="00100999" w:rsidRDefault="00100999" w:rsidP="00A26FF4"/>
        </w:tc>
        <w:tc>
          <w:tcPr>
            <w:tcW w:w="1498" w:type="dxa"/>
          </w:tcPr>
          <w:p w:rsidR="00100999" w:rsidRDefault="00100999" w:rsidP="00A26FF4"/>
        </w:tc>
      </w:tr>
      <w:tr w:rsidR="00100999" w:rsidTr="00F20700">
        <w:tc>
          <w:tcPr>
            <w:tcW w:w="2625" w:type="dxa"/>
          </w:tcPr>
          <w:p w:rsidR="00100999" w:rsidRDefault="00F20700" w:rsidP="00A26FF4">
            <w:r>
              <w:t>Lateral</w:t>
            </w:r>
            <w:r>
              <w:rPr>
                <w:rFonts w:hint="eastAsia"/>
              </w:rPr>
              <w:t>ControlParameters</w:t>
            </w:r>
          </w:p>
        </w:tc>
        <w:tc>
          <w:tcPr>
            <w:tcW w:w="1498" w:type="dxa"/>
          </w:tcPr>
          <w:p w:rsidR="00100999" w:rsidRDefault="00100999" w:rsidP="00A26FF4"/>
        </w:tc>
        <w:tc>
          <w:tcPr>
            <w:tcW w:w="2675" w:type="dxa"/>
          </w:tcPr>
          <w:p w:rsidR="00100999" w:rsidRDefault="00100999" w:rsidP="00A26FF4"/>
        </w:tc>
        <w:tc>
          <w:tcPr>
            <w:tcW w:w="1498" w:type="dxa"/>
          </w:tcPr>
          <w:p w:rsidR="00100999" w:rsidRDefault="00100999" w:rsidP="00A26FF4"/>
        </w:tc>
      </w:tr>
    </w:tbl>
    <w:p w:rsidR="00C711FB" w:rsidRDefault="006F4BBA" w:rsidP="00C711FB">
      <w:r>
        <w:rPr>
          <w:rFonts w:hint="eastAsia"/>
        </w:rPr>
        <w:t>DeltayL2=</w:t>
      </w:r>
      <w:r w:rsidRPr="006F4BBA">
        <w:rPr>
          <w:rFonts w:hint="eastAsia"/>
        </w:rPr>
        <w:t xml:space="preserve"> </w:t>
      </w:r>
      <w:r>
        <w:rPr>
          <w:rFonts w:hint="eastAsia"/>
        </w:rPr>
        <w:t>L</w:t>
      </w:r>
      <w:r>
        <w:t>ookAheadOffset-</w:t>
      </w:r>
      <w:r w:rsidRPr="006F4BBA">
        <w:t xml:space="preserve"> </w:t>
      </w:r>
      <w:r>
        <w:t>LocalOffset-</w:t>
      </w:r>
      <w:r w:rsidRPr="006F4BBA">
        <w:rPr>
          <w:rFonts w:hint="eastAsia"/>
        </w:rPr>
        <w:t xml:space="preserve"> </w:t>
      </w:r>
      <w:r>
        <w:rPr>
          <w:rFonts w:hint="eastAsia"/>
        </w:rPr>
        <w:t>LocalHeading</w:t>
      </w:r>
      <w:r>
        <w:t>*</w:t>
      </w:r>
      <w:r w:rsidRPr="006F4BBA">
        <w:rPr>
          <w:rFonts w:hint="eastAsia"/>
        </w:rPr>
        <w:t xml:space="preserve"> </w:t>
      </w:r>
      <w:r>
        <w:rPr>
          <w:rFonts w:hint="eastAsia"/>
        </w:rPr>
        <w:t>LookAheadEffectiveDistance</w:t>
      </w:r>
    </w:p>
    <w:p w:rsidR="006F4BBA" w:rsidRDefault="006F4BBA" w:rsidP="00C711FB">
      <w:r>
        <w:rPr>
          <w:rFonts w:hint="eastAsia"/>
        </w:rPr>
        <w:t>CurvatureDesired</w:t>
      </w:r>
      <w:r>
        <w:t>=</w:t>
      </w:r>
      <w:r w:rsidRPr="006F4BBA">
        <w:rPr>
          <w:rFonts w:hint="eastAsia"/>
        </w:rPr>
        <w:t xml:space="preserve"> </w:t>
      </w:r>
      <w:r>
        <w:rPr>
          <w:rFonts w:hint="eastAsia"/>
        </w:rPr>
        <w:t>DeltayL2</w:t>
      </w:r>
      <w:r>
        <w:t>*2/</w:t>
      </w:r>
      <w:r>
        <w:rPr>
          <w:rFonts w:hint="eastAsia"/>
        </w:rPr>
        <w:t>（</w:t>
      </w:r>
      <w:r>
        <w:rPr>
          <w:rFonts w:hint="eastAsia"/>
        </w:rPr>
        <w:t>LookAheadEffectiveDistance</w:t>
      </w:r>
      <w:r>
        <w:t>*</w:t>
      </w:r>
      <w:r w:rsidRPr="006F4BBA">
        <w:rPr>
          <w:rFonts w:hint="eastAsia"/>
        </w:rPr>
        <w:t xml:space="preserve"> </w:t>
      </w:r>
      <w:r>
        <w:rPr>
          <w:rFonts w:hint="eastAsia"/>
        </w:rPr>
        <w:t>LookAheadEffectiveDistance</w:t>
      </w:r>
      <w:r>
        <w:rPr>
          <w:rFonts w:hint="eastAsia"/>
        </w:rPr>
        <w:t>）</w:t>
      </w:r>
    </w:p>
    <w:p w:rsidR="006F4BBA" w:rsidRDefault="00ED2252" w:rsidP="00C711FB">
      <w:r>
        <w:rPr>
          <w:rFonts w:hint="eastAsia"/>
        </w:rPr>
        <w:t>VLat</w:t>
      </w:r>
      <w:r>
        <w:t>=</w:t>
      </w:r>
      <w:r w:rsidRPr="00ED2252">
        <w:t xml:space="preserve"> </w:t>
      </w:r>
      <w:r>
        <w:t>LocalOffset/TiStepInLatCtrl</w:t>
      </w:r>
      <w:r>
        <w:rPr>
          <w:rFonts w:hint="eastAsia"/>
        </w:rPr>
        <w:t>，</w:t>
      </w:r>
      <w:r w:rsidR="00235EE6">
        <w:rPr>
          <w:rFonts w:hint="eastAsia"/>
        </w:rPr>
        <w:t>微分</w:t>
      </w:r>
      <w:r w:rsidR="00235EE6">
        <w:t>得到当前的横向速度，</w:t>
      </w:r>
      <w:r>
        <w:rPr>
          <w:rFonts w:hint="eastAsia"/>
        </w:rPr>
        <w:t>在</w:t>
      </w:r>
      <w:r>
        <w:t>外环</w:t>
      </w:r>
      <w:r>
        <w:rPr>
          <w:rFonts w:hint="eastAsia"/>
        </w:rPr>
        <w:t>计算得到横向</w:t>
      </w:r>
      <w:r>
        <w:t>速度后</w:t>
      </w:r>
      <w:r>
        <w:rPr>
          <w:rFonts w:hint="eastAsia"/>
        </w:rPr>
        <w:t>得到</w:t>
      </w:r>
      <w:r>
        <w:t>速度的偏差</w:t>
      </w:r>
    </w:p>
    <w:p w:rsidR="00C711FB" w:rsidRDefault="00C711FB" w:rsidP="00C711FB">
      <w:pPr>
        <w:pStyle w:val="4"/>
        <w:jc w:val="left"/>
      </w:pPr>
      <w:r>
        <w:lastRenderedPageBreak/>
        <w:t>3.2.4.6 Gain Sceduling</w:t>
      </w:r>
    </w:p>
    <w:p w:rsidR="00C711FB" w:rsidRDefault="00C711FB" w:rsidP="00C711FB"/>
    <w:p w:rsidR="00842C1B" w:rsidRPr="001D1164" w:rsidRDefault="00842C1B" w:rsidP="00842C1B">
      <w:pPr>
        <w:pStyle w:val="a6"/>
        <w:ind w:left="360" w:firstLineChars="0" w:firstLine="0"/>
      </w:pPr>
    </w:p>
    <w:p w:rsidR="00415C21" w:rsidRDefault="00415C21"/>
    <w:sectPr w:rsidR="00415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11F1" w:rsidRDefault="005B11F1" w:rsidP="00842C1B">
      <w:r>
        <w:separator/>
      </w:r>
    </w:p>
  </w:endnote>
  <w:endnote w:type="continuationSeparator" w:id="0">
    <w:p w:rsidR="005B11F1" w:rsidRDefault="005B11F1" w:rsidP="00842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11F1" w:rsidRDefault="005B11F1" w:rsidP="00842C1B">
      <w:r>
        <w:separator/>
      </w:r>
    </w:p>
  </w:footnote>
  <w:footnote w:type="continuationSeparator" w:id="0">
    <w:p w:rsidR="005B11F1" w:rsidRDefault="005B11F1" w:rsidP="00842C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61BF7"/>
    <w:multiLevelType w:val="hybridMultilevel"/>
    <w:tmpl w:val="26C00988"/>
    <w:lvl w:ilvl="0" w:tplc="A86E0B2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634006C"/>
    <w:multiLevelType w:val="hybridMultilevel"/>
    <w:tmpl w:val="997EFB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6B3A9C"/>
    <w:multiLevelType w:val="hybridMultilevel"/>
    <w:tmpl w:val="3678E192"/>
    <w:lvl w:ilvl="0" w:tplc="C27455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F90EA3"/>
    <w:multiLevelType w:val="hybridMultilevel"/>
    <w:tmpl w:val="2B12D268"/>
    <w:lvl w:ilvl="0" w:tplc="EC4A5854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4A304B3F"/>
    <w:multiLevelType w:val="multilevel"/>
    <w:tmpl w:val="0CA46BC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5">
    <w:nsid w:val="57564B3E"/>
    <w:multiLevelType w:val="hybridMultilevel"/>
    <w:tmpl w:val="50068E88"/>
    <w:lvl w:ilvl="0" w:tplc="B1FEF9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036D98"/>
    <w:multiLevelType w:val="multilevel"/>
    <w:tmpl w:val="6DB29D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9C55553"/>
    <w:multiLevelType w:val="hybridMultilevel"/>
    <w:tmpl w:val="79D0AE14"/>
    <w:lvl w:ilvl="0" w:tplc="0FBE3C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7FA8352D"/>
    <w:multiLevelType w:val="hybridMultilevel"/>
    <w:tmpl w:val="A44209C8"/>
    <w:lvl w:ilvl="0" w:tplc="89761E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3"/>
  </w:num>
  <w:num w:numId="5">
    <w:abstractNumId w:val="8"/>
  </w:num>
  <w:num w:numId="6">
    <w:abstractNumId w:val="1"/>
  </w:num>
  <w:num w:numId="7">
    <w:abstractNumId w:val="6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049"/>
    <w:rsid w:val="0004481E"/>
    <w:rsid w:val="00051049"/>
    <w:rsid w:val="000C2EE6"/>
    <w:rsid w:val="000C7A85"/>
    <w:rsid w:val="00100999"/>
    <w:rsid w:val="001619A8"/>
    <w:rsid w:val="001C4188"/>
    <w:rsid w:val="00235EE6"/>
    <w:rsid w:val="002B238F"/>
    <w:rsid w:val="002D36CB"/>
    <w:rsid w:val="002D677A"/>
    <w:rsid w:val="00373FBD"/>
    <w:rsid w:val="00415C21"/>
    <w:rsid w:val="00521611"/>
    <w:rsid w:val="005359B0"/>
    <w:rsid w:val="00562F68"/>
    <w:rsid w:val="005B11F1"/>
    <w:rsid w:val="0069759A"/>
    <w:rsid w:val="006D0CCB"/>
    <w:rsid w:val="006F4BBA"/>
    <w:rsid w:val="00737D9F"/>
    <w:rsid w:val="00746612"/>
    <w:rsid w:val="00792C37"/>
    <w:rsid w:val="007B6138"/>
    <w:rsid w:val="00842C1B"/>
    <w:rsid w:val="00866B49"/>
    <w:rsid w:val="0087732C"/>
    <w:rsid w:val="00881403"/>
    <w:rsid w:val="00911FDF"/>
    <w:rsid w:val="00970B5D"/>
    <w:rsid w:val="00A01B34"/>
    <w:rsid w:val="00A26FF4"/>
    <w:rsid w:val="00A76F83"/>
    <w:rsid w:val="00B10705"/>
    <w:rsid w:val="00BE1DE3"/>
    <w:rsid w:val="00C711FB"/>
    <w:rsid w:val="00C7228C"/>
    <w:rsid w:val="00CE7B75"/>
    <w:rsid w:val="00D52AAD"/>
    <w:rsid w:val="00DB1349"/>
    <w:rsid w:val="00E846DE"/>
    <w:rsid w:val="00ED2252"/>
    <w:rsid w:val="00EF3302"/>
    <w:rsid w:val="00F051C6"/>
    <w:rsid w:val="00F13C8A"/>
    <w:rsid w:val="00F20700"/>
    <w:rsid w:val="00FC4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CB0963-9670-4738-90C9-648912B09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C1B"/>
    <w:pPr>
      <w:widowControl w:val="0"/>
      <w:jc w:val="both"/>
    </w:pPr>
    <w:rPr>
      <w:szCs w:val="21"/>
    </w:rPr>
  </w:style>
  <w:style w:type="paragraph" w:styleId="1">
    <w:name w:val="heading 1"/>
    <w:basedOn w:val="a"/>
    <w:next w:val="a"/>
    <w:link w:val="1Char"/>
    <w:uiPriority w:val="9"/>
    <w:qFormat/>
    <w:rsid w:val="00842C1B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51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23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975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42C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42C1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42C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42C1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42C1B"/>
    <w:rPr>
      <w:b/>
      <w:bCs/>
      <w:kern w:val="44"/>
      <w:sz w:val="32"/>
      <w:szCs w:val="44"/>
    </w:rPr>
  </w:style>
  <w:style w:type="table" w:styleId="a5">
    <w:name w:val="Table Grid"/>
    <w:basedOn w:val="a1"/>
    <w:uiPriority w:val="39"/>
    <w:rsid w:val="00842C1B"/>
    <w:rPr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42C1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051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238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9759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Placeholder Text"/>
    <w:basedOn w:val="a0"/>
    <w:uiPriority w:val="99"/>
    <w:semiHidden/>
    <w:rsid w:val="00A01B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9872</TotalTime>
  <Pages>1</Pages>
  <Words>1330</Words>
  <Characters>7586</Characters>
  <Application>Microsoft Office Word</Application>
  <DocSecurity>0</DocSecurity>
  <Lines>63</Lines>
  <Paragraphs>17</Paragraphs>
  <ScaleCrop>false</ScaleCrop>
  <Company>Microsoft</Company>
  <LinksUpToDate>false</LinksUpToDate>
  <CharactersWithSpaces>8899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陈永春</dc:creator>
  <cp:keywords/>
  <dc:description/>
  <cp:lastModifiedBy>陈永春</cp:lastModifiedBy>
  <cp:revision>11</cp:revision>
  <dcterms:created xsi:type="dcterms:W3CDTF">2019-01-23T03:24:00Z</dcterms:created>
  <dcterms:modified xsi:type="dcterms:W3CDTF">2019-02-21T01:20:00Z</dcterms:modified>
</cp:coreProperties>
</file>