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F11" w:rsidRPr="00D9097C" w:rsidRDefault="00C80F11" w:rsidP="00C80F1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D9097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Smart Search for Education - Web Application</w:t>
      </w:r>
    </w:p>
    <w:p w:rsidR="00C80F11" w:rsidRPr="00FF5430" w:rsidRDefault="00C80F11" w:rsidP="00C80F1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40"/>
          <w:szCs w:val="40"/>
        </w:rPr>
      </w:pPr>
      <w:r w:rsidRPr="00FF5430">
        <w:rPr>
          <w:rFonts w:ascii="Times New Roman" w:eastAsia="Times New Roman" w:hAnsi="Times New Roman" w:cs="Times New Roman"/>
          <w:b/>
          <w:bCs/>
          <w:i/>
          <w:iCs/>
          <w:color w:val="000000"/>
          <w:sz w:val="40"/>
          <w:szCs w:val="40"/>
        </w:rPr>
        <w:t> </w:t>
      </w:r>
      <w:r w:rsidRPr="00D9097C">
        <w:rPr>
          <w:rFonts w:ascii="Times New Roman" w:eastAsia="Times New Roman" w:hAnsi="Times New Roman" w:cs="Times New Roman"/>
          <w:b/>
          <w:bCs/>
          <w:i/>
          <w:iCs/>
          <w:color w:val="000000"/>
          <w:sz w:val="40"/>
          <w:szCs w:val="40"/>
        </w:rPr>
        <w:t>Feasibility Study report</w:t>
      </w:r>
    </w:p>
    <w:p w:rsidR="00C80F11" w:rsidRDefault="00C80F11" w:rsidP="00C80F1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80F11" w:rsidRPr="00D9097C" w:rsidRDefault="00C80F11" w:rsidP="00C80F1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80F11" w:rsidRPr="00D9097C" w:rsidRDefault="00C80F11" w:rsidP="00C80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A0F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Objective</w:t>
      </w:r>
    </w:p>
    <w:p w:rsidR="009A0F4A" w:rsidRDefault="00C80F11" w:rsidP="009A0F4A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D9097C">
        <w:rPr>
          <w:rFonts w:ascii="Arial" w:eastAsia="Times New Roman" w:hAnsi="Arial" w:cs="Arial"/>
          <w:i/>
          <w:iCs/>
          <w:color w:val="000000"/>
          <w:sz w:val="26"/>
          <w:szCs w:val="26"/>
        </w:rPr>
        <w:t>The Feasibility Study repo</w:t>
      </w: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>rt is an analysis to know whether the project will be completed successfully with accounting factors that affect it.</w:t>
      </w:r>
    </w:p>
    <w:p w:rsidR="00C80F11" w:rsidRPr="00D9097C" w:rsidRDefault="00C80F11" w:rsidP="009A0F4A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9A0F4A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</w:p>
    <w:p w:rsidR="00C80F11" w:rsidRPr="00D9097C" w:rsidRDefault="009A0F4A" w:rsidP="00C80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</w:t>
      </w:r>
      <w:r w:rsidR="00C80F1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hy is this product needed?</w:t>
      </w:r>
    </w:p>
    <w:p w:rsidR="00C80F11" w:rsidRPr="009A0F4A" w:rsidRDefault="00C80F11" w:rsidP="009A0F4A">
      <w:pPr>
        <w:spacing w:before="100" w:beforeAutospacing="1" w:after="100" w:afterAutospacing="1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>In this generation of gadgets and technology, education system has changed. Nowadays most of the education industry is focuse</w:t>
      </w:r>
      <w:r w:rsid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>d on digitalization i.e., e-lea</w:t>
      </w: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>rning. Here everything depends on soft-copies and e-books. At this stage it is very painful to search for a particular topic or content as we get a lot of views and links to refer. The worst part is to search required data in scanned images</w:t>
      </w:r>
      <w:r w:rsid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and i</w:t>
      </w: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n big size documents. As in images name of image can be searched but not matter carried by it and in long docs, topic will be covered in small part but </w:t>
      </w:r>
      <w:r w:rsidRPr="00D9097C">
        <w:rPr>
          <w:rFonts w:ascii="Arial" w:eastAsia="Times New Roman" w:hAnsi="Arial" w:cs="Arial"/>
          <w:i/>
          <w:iCs/>
          <w:color w:val="000000"/>
          <w:sz w:val="26"/>
          <w:szCs w:val="26"/>
        </w:rPr>
        <w:t>we download the whole book</w:t>
      </w: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>.</w:t>
      </w:r>
    </w:p>
    <w:p w:rsidR="00C80F11" w:rsidRPr="009A0F4A" w:rsidRDefault="00C80F11" w:rsidP="009A0F4A">
      <w:pPr>
        <w:spacing w:before="100" w:beforeAutospacing="1" w:after="100" w:afterAutospacing="1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>Hence, this product will address to problems discussed above.</w:t>
      </w:r>
    </w:p>
    <w:p w:rsidR="00E974B2" w:rsidRPr="00C80F11" w:rsidRDefault="009A0F4A">
      <w:pPr>
        <w:rPr>
          <w:sz w:val="32"/>
          <w:szCs w:val="30"/>
        </w:rPr>
      </w:pPr>
    </w:p>
    <w:p w:rsidR="00C80F11" w:rsidRDefault="00C80F11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C80F11">
        <w:rPr>
          <w:rFonts w:ascii="Times New Roman" w:hAnsi="Times New Roman" w:cs="Times New Roman"/>
          <w:b/>
          <w:bCs/>
          <w:sz w:val="36"/>
          <w:szCs w:val="32"/>
        </w:rPr>
        <w:t>How wi</w:t>
      </w:r>
      <w:r>
        <w:rPr>
          <w:rFonts w:ascii="Times New Roman" w:hAnsi="Times New Roman" w:cs="Times New Roman"/>
          <w:b/>
          <w:bCs/>
          <w:sz w:val="36"/>
          <w:szCs w:val="32"/>
        </w:rPr>
        <w:t>l</w:t>
      </w:r>
      <w:r w:rsidRPr="00C80F11">
        <w:rPr>
          <w:rFonts w:ascii="Times New Roman" w:hAnsi="Times New Roman" w:cs="Times New Roman"/>
          <w:b/>
          <w:bCs/>
          <w:sz w:val="36"/>
          <w:szCs w:val="32"/>
        </w:rPr>
        <w:t>l the proposed system help?</w:t>
      </w:r>
    </w:p>
    <w:p w:rsidR="00C80F11" w:rsidRPr="00D9097C" w:rsidRDefault="00C80F11" w:rsidP="009A0F4A">
      <w:pPr>
        <w:spacing w:line="360" w:lineRule="auto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9A0F4A">
        <w:rPr>
          <w:rFonts w:ascii="Arial" w:hAnsi="Arial" w:cs="Arial"/>
          <w:i/>
          <w:iCs/>
          <w:sz w:val="26"/>
          <w:szCs w:val="26"/>
        </w:rPr>
        <w:t>Firstly, the scanned document will be uploaded like books, articles, notes, etc and using the Optical Chara</w:t>
      </w:r>
      <w:r w:rsidR="00C554E0" w:rsidRPr="009A0F4A">
        <w:rPr>
          <w:rFonts w:ascii="Arial" w:hAnsi="Arial" w:cs="Arial"/>
          <w:i/>
          <w:iCs/>
          <w:sz w:val="26"/>
          <w:szCs w:val="26"/>
        </w:rPr>
        <w:t>c</w:t>
      </w:r>
      <w:r w:rsidRPr="009A0F4A">
        <w:rPr>
          <w:rFonts w:ascii="Arial" w:hAnsi="Arial" w:cs="Arial"/>
          <w:i/>
          <w:iCs/>
          <w:sz w:val="26"/>
          <w:szCs w:val="26"/>
        </w:rPr>
        <w:t>ter Recognition (OCR) we will extract the text content from it.</w:t>
      </w:r>
      <w:r w:rsidR="00C554E0" w:rsidRPr="009A0F4A">
        <w:rPr>
          <w:rFonts w:ascii="Arial" w:hAnsi="Arial" w:cs="Arial"/>
          <w:i/>
          <w:iCs/>
          <w:sz w:val="26"/>
          <w:szCs w:val="26"/>
        </w:rPr>
        <w:t xml:space="preserve"> </w:t>
      </w:r>
      <w:r w:rsidRPr="009A0F4A">
        <w:rPr>
          <w:rFonts w:ascii="Arial" w:hAnsi="Arial" w:cs="Arial"/>
          <w:i/>
          <w:iCs/>
          <w:sz w:val="26"/>
          <w:szCs w:val="26"/>
        </w:rPr>
        <w:t xml:space="preserve">Then this extracted text will be converted and send for elastic </w:t>
      </w:r>
      <w:r w:rsidRPr="009A0F4A">
        <w:rPr>
          <w:rFonts w:ascii="Arial" w:hAnsi="Arial" w:cs="Arial"/>
          <w:i/>
          <w:iCs/>
          <w:sz w:val="26"/>
          <w:szCs w:val="26"/>
        </w:rPr>
        <w:lastRenderedPageBreak/>
        <w:t>search, to make document searchable.</w:t>
      </w:r>
      <w:r w:rsidR="00C554E0" w:rsidRPr="009A0F4A">
        <w:rPr>
          <w:rFonts w:ascii="Arial" w:hAnsi="Arial" w:cs="Arial"/>
          <w:i/>
          <w:iCs/>
          <w:sz w:val="26"/>
          <w:szCs w:val="26"/>
        </w:rPr>
        <w:t xml:space="preserve"> </w:t>
      </w:r>
      <w:r w:rsidRPr="009A0F4A">
        <w:rPr>
          <w:rFonts w:ascii="Arial" w:hAnsi="Arial" w:cs="Arial"/>
          <w:i/>
          <w:iCs/>
          <w:sz w:val="26"/>
          <w:szCs w:val="26"/>
        </w:rPr>
        <w:t>When user search for any keyword or book or topic, the result will appear with review of document sorted according to relevance.</w:t>
      </w: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 Then user can view or download document if found useful (</w:t>
      </w:r>
      <w:r w:rsidRPr="00D9097C">
        <w:rPr>
          <w:rFonts w:ascii="Arial" w:eastAsia="Times New Roman" w:hAnsi="Arial" w:cs="Arial"/>
          <w:i/>
          <w:iCs/>
          <w:color w:val="000000"/>
          <w:sz w:val="26"/>
          <w:szCs w:val="26"/>
        </w:rPr>
        <w:t>scanned original document).</w:t>
      </w: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On addition they </w:t>
      </w:r>
      <w:r w:rsidRPr="00D9097C">
        <w:rPr>
          <w:rFonts w:ascii="Arial" w:eastAsia="Times New Roman" w:hAnsi="Arial" w:cs="Arial"/>
          <w:i/>
          <w:iCs/>
          <w:color w:val="000000"/>
          <w:sz w:val="26"/>
          <w:szCs w:val="26"/>
        </w:rPr>
        <w:t>can</w:t>
      </w: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make</w:t>
      </w:r>
      <w:r w:rsidRPr="00D9097C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personal libraries </w:t>
      </w: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>from useful documents</w:t>
      </w:r>
      <w:r w:rsidRPr="00D9097C">
        <w:rPr>
          <w:rFonts w:ascii="Arial" w:eastAsia="Times New Roman" w:hAnsi="Arial" w:cs="Arial"/>
          <w:i/>
          <w:iCs/>
          <w:color w:val="000000"/>
          <w:sz w:val="26"/>
          <w:szCs w:val="26"/>
        </w:rPr>
        <w:t>.</w:t>
      </w:r>
    </w:p>
    <w:p w:rsidR="00C80F11" w:rsidRPr="00C80F11" w:rsidRDefault="00C80F11">
      <w:pPr>
        <w:rPr>
          <w:rFonts w:ascii="Times New Roman" w:hAnsi="Times New Roman" w:cs="Times New Roman"/>
          <w:b/>
          <w:bCs/>
          <w:sz w:val="36"/>
          <w:szCs w:val="32"/>
        </w:rPr>
      </w:pPr>
    </w:p>
    <w:p w:rsidR="00C554E0" w:rsidRPr="00C554E0" w:rsidRDefault="00C554E0" w:rsidP="00C554E0">
      <w:pPr>
        <w:spacing w:before="100" w:beforeAutospacing="1" w:after="100" w:afterAutospacing="1" w:line="240" w:lineRule="auto"/>
        <w:ind w:left="9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C554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GB"/>
        </w:rPr>
        <w:t xml:space="preserve"> Is new technology needed? What skills?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GB"/>
        </w:rPr>
        <w:t xml:space="preserve"> </w:t>
      </w:r>
      <w:r w:rsidRPr="00C554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GB"/>
        </w:rPr>
        <w:t>What facilities must be supported by the proposed system?</w:t>
      </w:r>
    </w:p>
    <w:p w:rsidR="00C80F11" w:rsidRDefault="00C80F11" w:rsidP="009A0F4A">
      <w:pPr>
        <w:spacing w:line="360" w:lineRule="auto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9A0F4A">
        <w:rPr>
          <w:rFonts w:ascii="Arial" w:hAnsi="Arial" w:cs="Arial"/>
          <w:i/>
          <w:iCs/>
          <w:sz w:val="26"/>
          <w:szCs w:val="26"/>
        </w:rPr>
        <w:t>Th</w:t>
      </w:r>
      <w:r w:rsidR="00C554E0" w:rsidRPr="009A0F4A">
        <w:rPr>
          <w:rFonts w:ascii="Arial" w:hAnsi="Arial" w:cs="Arial"/>
          <w:i/>
          <w:iCs/>
          <w:sz w:val="26"/>
          <w:szCs w:val="26"/>
        </w:rPr>
        <w:t xml:space="preserve">e </w:t>
      </w:r>
      <w:r w:rsidRPr="009A0F4A">
        <w:rPr>
          <w:rFonts w:ascii="Arial" w:hAnsi="Arial" w:cs="Arial"/>
          <w:i/>
          <w:iCs/>
          <w:sz w:val="26"/>
          <w:szCs w:val="26"/>
        </w:rPr>
        <w:t xml:space="preserve">requirement for the product is internet connectivity and accessible web browser </w:t>
      </w:r>
      <w:r w:rsidR="00C554E0" w:rsidRPr="009A0F4A">
        <w:rPr>
          <w:rFonts w:ascii="Arial" w:hAnsi="Arial" w:cs="Arial"/>
          <w:i/>
          <w:iCs/>
          <w:sz w:val="26"/>
          <w:szCs w:val="26"/>
        </w:rPr>
        <w:t xml:space="preserve">on any platform. It is </w:t>
      </w:r>
      <w:r w:rsidRPr="00D9097C">
        <w:rPr>
          <w:rFonts w:ascii="Arial" w:eastAsia="Times New Roman" w:hAnsi="Arial" w:cs="Arial"/>
          <w:i/>
          <w:iCs/>
          <w:color w:val="000000"/>
          <w:sz w:val="26"/>
          <w:szCs w:val="26"/>
        </w:rPr>
        <w:t>built</w:t>
      </w:r>
      <w:r w:rsidR="00C554E0"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for (English US) and so search will take place in same language. The problem is if the user tries to search n some other language, the product won’t work or show result. And if the product is made by the consideration that user has basic knowledge in using</w:t>
      </w:r>
      <w:r w:rsidRPr="00D9097C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Web Applications.</w:t>
      </w:r>
    </w:p>
    <w:p w:rsidR="009A0F4A" w:rsidRPr="00D9097C" w:rsidRDefault="009A0F4A" w:rsidP="009A0F4A">
      <w:pPr>
        <w:spacing w:line="360" w:lineRule="auto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</w:p>
    <w:p w:rsidR="00C80F11" w:rsidRPr="009A0F4A" w:rsidRDefault="00C554E0">
      <w:pPr>
        <w:rPr>
          <w:rFonts w:ascii="Times New Roman" w:hAnsi="Times New Roman" w:cs="Times New Roman"/>
          <w:b/>
          <w:bCs/>
          <w:sz w:val="36"/>
          <w:szCs w:val="34"/>
        </w:rPr>
      </w:pPr>
      <w:r w:rsidRPr="009A0F4A">
        <w:rPr>
          <w:rFonts w:ascii="Times New Roman" w:hAnsi="Times New Roman" w:cs="Times New Roman"/>
          <w:b/>
          <w:bCs/>
          <w:sz w:val="36"/>
          <w:szCs w:val="34"/>
        </w:rPr>
        <w:t>What is the integration problem?</w:t>
      </w:r>
    </w:p>
    <w:p w:rsidR="00C554E0" w:rsidRPr="009A0F4A" w:rsidRDefault="00C554E0" w:rsidP="009A0F4A">
      <w:pPr>
        <w:spacing w:line="360" w:lineRule="auto"/>
        <w:rPr>
          <w:rFonts w:ascii="Arial" w:hAnsi="Arial" w:cs="Arial"/>
          <w:i/>
          <w:iCs/>
          <w:sz w:val="26"/>
          <w:szCs w:val="26"/>
        </w:rPr>
      </w:pPr>
      <w:r w:rsidRPr="009A0F4A">
        <w:rPr>
          <w:rFonts w:ascii="Arial" w:hAnsi="Arial" w:cs="Arial"/>
          <w:i/>
          <w:iCs/>
          <w:sz w:val="26"/>
          <w:szCs w:val="26"/>
        </w:rPr>
        <w:t>The application is platform independent. It can run on any web browser.</w:t>
      </w:r>
    </w:p>
    <w:p w:rsidR="00C554E0" w:rsidRDefault="00C554E0">
      <w:pPr>
        <w:rPr>
          <w:rFonts w:ascii="Times New Roman" w:hAnsi="Times New Roman" w:cs="Times New Roman"/>
          <w:sz w:val="28"/>
          <w:szCs w:val="28"/>
        </w:rPr>
      </w:pPr>
    </w:p>
    <w:p w:rsidR="00C554E0" w:rsidRPr="00D9097C" w:rsidRDefault="00C554E0" w:rsidP="00C554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Is this product being affordable economically?</w:t>
      </w:r>
    </w:p>
    <w:p w:rsidR="00C554E0" w:rsidRPr="00D9097C" w:rsidRDefault="00C554E0" w:rsidP="009A0F4A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This product id developed on all open-source </w:t>
      </w:r>
      <w:r w:rsidR="009A0F4A"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>software</w:t>
      </w: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>/libraries</w:t>
      </w:r>
      <w:r w:rsidR="009A0F4A"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which are LINUX based (UBUNTU)</w:t>
      </w: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>.</w:t>
      </w:r>
      <w:r w:rsidR="009A0F4A"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This is going to be free of cost as the developers will try to make it available for anyone to download and reuse under General public license  V3(GNU).</w:t>
      </w:r>
    </w:p>
    <w:p w:rsidR="009A0F4A" w:rsidRPr="00D9097C" w:rsidRDefault="009A0F4A" w:rsidP="009A0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909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From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The</w:t>
      </w:r>
      <w:r w:rsidRPr="00D909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Survey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p w:rsidR="009A0F4A" w:rsidRDefault="009A0F4A" w:rsidP="009A0F4A">
      <w:pPr>
        <w:spacing w:before="100" w:beforeAutospacing="1" w:after="100" w:afterAutospacing="1"/>
        <w:outlineLvl w:val="4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67F14">
        <w:rPr>
          <w:rFonts w:ascii="Arial" w:eastAsia="Times New Roman" w:hAnsi="Arial" w:cs="Arial"/>
          <w:i/>
          <w:iCs/>
          <w:color w:val="000000"/>
          <w:sz w:val="24"/>
          <w:szCs w:val="24"/>
        </w:rPr>
        <w:lastRenderedPageBreak/>
        <w:t xml:space="preserve">A survey is conducted by us which includes the user of our software i.e., teachers, students,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some</w:t>
      </w:r>
      <w:r w:rsidRPr="00267F14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organizations, education institutes and people from different sectors. The results or responses are as follows:</w:t>
      </w:r>
    </w:p>
    <w:p w:rsidR="009A0F4A" w:rsidRPr="00FF5430" w:rsidRDefault="009A0F4A" w:rsidP="009A0F4A">
      <w:pPr>
        <w:spacing w:before="100" w:beforeAutospacing="1" w:after="100" w:afterAutospacing="1"/>
        <w:outlineLvl w:val="4"/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</w:rPr>
      </w:pPr>
      <w:r w:rsidRPr="00FF5430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</w:rPr>
        <w:t>1)</w:t>
      </w:r>
    </w:p>
    <w:p w:rsidR="009A0F4A" w:rsidRPr="00D9097C" w:rsidRDefault="009A0F4A" w:rsidP="009A0F4A">
      <w:pPr>
        <w:spacing w:before="100" w:beforeAutospacing="1" w:after="100" w:afterAutospacing="1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color w:val="0000FF"/>
          <w:sz w:val="27"/>
          <w:szCs w:val="27"/>
        </w:rPr>
        <w:drawing>
          <wp:inline distT="0" distB="0" distL="0" distR="0">
            <wp:extent cx="5562600" cy="2476500"/>
            <wp:effectExtent l="19050" t="0" r="0" b="0"/>
            <wp:docPr id="1" name="Picture 1" descr="https://cloud.githubusercontent.com/assets/14366356/18721359/bcc41ef0-804d-11e6-854c-9a106620de4a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.githubusercontent.com/assets/14366356/18721359/bcc41ef0-804d-11e6-854c-9a106620de4a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F4A" w:rsidRDefault="009A0F4A" w:rsidP="009A0F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9A0F4A" w:rsidRPr="00D9097C" w:rsidRDefault="009A0F4A" w:rsidP="009A0F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2)</w:t>
      </w:r>
    </w:p>
    <w:p w:rsidR="009A0F4A" w:rsidRDefault="009A0F4A" w:rsidP="009A0F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9097C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b/>
          <w:bCs/>
          <w:noProof/>
          <w:color w:val="0000FF"/>
          <w:sz w:val="27"/>
          <w:szCs w:val="27"/>
        </w:rPr>
        <w:drawing>
          <wp:inline distT="0" distB="0" distL="0" distR="0">
            <wp:extent cx="5848350" cy="2667000"/>
            <wp:effectExtent l="19050" t="0" r="0" b="0"/>
            <wp:docPr id="2" name="Picture 2" descr="https://cloud.githubusercontent.com/assets/14366356/18721360/bd379b32-804d-11e6-8445-70f7a60c2ac9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loud.githubusercontent.com/assets/14366356/18721360/bd379b32-804d-11e6-8445-70f7a60c2ac9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F4A" w:rsidRPr="00FF5430" w:rsidRDefault="009A0F4A" w:rsidP="009A0F4A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9A0F4A" w:rsidRDefault="009A0F4A" w:rsidP="009A0F4A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9A0F4A" w:rsidRPr="00FF5430" w:rsidRDefault="009A0F4A" w:rsidP="009A0F4A">
      <w:pPr>
        <w:tabs>
          <w:tab w:val="left" w:pos="1335"/>
        </w:tabs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543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3)</w:t>
      </w:r>
    </w:p>
    <w:p w:rsidR="009A0F4A" w:rsidRPr="00D9097C" w:rsidRDefault="009A0F4A" w:rsidP="009A0F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9097C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b/>
          <w:bCs/>
          <w:noProof/>
          <w:color w:val="0000FF"/>
          <w:sz w:val="27"/>
          <w:szCs w:val="27"/>
        </w:rPr>
        <w:drawing>
          <wp:inline distT="0" distB="0" distL="0" distR="0">
            <wp:extent cx="5762625" cy="2638425"/>
            <wp:effectExtent l="19050" t="0" r="9525" b="0"/>
            <wp:docPr id="3" name="Picture 3" descr="https://cloud.githubusercontent.com/assets/14366356/18721361/be2f6e02-804d-11e6-81f5-e41ca2a8e0c7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.githubusercontent.com/assets/14366356/18721361/be2f6e02-804d-11e6-81f5-e41ca2a8e0c7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F4A" w:rsidRDefault="009A0F4A" w:rsidP="009A0F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9A0F4A" w:rsidRDefault="009A0F4A" w:rsidP="009A0F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9A0F4A" w:rsidRPr="009A0F4A" w:rsidRDefault="009A0F4A" w:rsidP="009A0F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A0F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CONCLUSION:</w:t>
      </w:r>
    </w:p>
    <w:p w:rsidR="009A0F4A" w:rsidRPr="009A0F4A" w:rsidRDefault="009A0F4A" w:rsidP="009A0F4A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>From the survey conducted, we concluded that 84% people are interested in the software proposed.</w:t>
      </w:r>
    </w:p>
    <w:p w:rsidR="009A0F4A" w:rsidRDefault="009A0F4A" w:rsidP="009A0F4A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>Statistically: 106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people over 127 are interested</w:t>
      </w:r>
      <w:r w:rsidRPr="009A0F4A">
        <w:rPr>
          <w:rFonts w:ascii="Arial" w:eastAsia="Times New Roman" w:hAnsi="Arial" w:cs="Arial"/>
          <w:i/>
          <w:iCs/>
          <w:color w:val="000000"/>
          <w:sz w:val="26"/>
          <w:szCs w:val="26"/>
        </w:rPr>
        <w:t>.</w:t>
      </w:r>
    </w:p>
    <w:p w:rsidR="009A0F4A" w:rsidRPr="00D9097C" w:rsidRDefault="009A0F4A" w:rsidP="009A0F4A">
      <w:pPr>
        <w:spacing w:before="100" w:beforeAutospacing="1" w:after="100" w:afterAutospacing="1" w:line="360" w:lineRule="auto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Hence this product is feasible in all aspects. </w:t>
      </w:r>
    </w:p>
    <w:p w:rsidR="009A0F4A" w:rsidRDefault="009A0F4A"/>
    <w:p w:rsidR="009A0F4A" w:rsidRDefault="009A0F4A"/>
    <w:sectPr w:rsidR="009A0F4A" w:rsidSect="00BC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562D"/>
    <w:multiLevelType w:val="multilevel"/>
    <w:tmpl w:val="9952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76FB6"/>
    <w:multiLevelType w:val="multilevel"/>
    <w:tmpl w:val="6552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EC3A19"/>
    <w:multiLevelType w:val="hybridMultilevel"/>
    <w:tmpl w:val="427AA228"/>
    <w:lvl w:ilvl="0" w:tplc="830E3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DA94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464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423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FCF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08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F00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63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3E8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2F97803"/>
    <w:multiLevelType w:val="multilevel"/>
    <w:tmpl w:val="D95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F11"/>
    <w:rsid w:val="006C6397"/>
    <w:rsid w:val="009A0F4A"/>
    <w:rsid w:val="00BC0043"/>
    <w:rsid w:val="00C554E0"/>
    <w:rsid w:val="00C80F11"/>
    <w:rsid w:val="00C8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F4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F4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loud.githubusercontent.com/assets/14366356/18721360/bd379b32-804d-11e6-8445-70f7a60c2ac9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loud.githubusercontent.com/assets/14366356/18721359/bcc41ef0-804d-11e6-854c-9a106620de4a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loud.githubusercontent.com/assets/14366356/18721361/be2f6e02-804d-11e6-81f5-e41ca2a8e0c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 singh</dc:creator>
  <cp:lastModifiedBy>mansi singh</cp:lastModifiedBy>
  <cp:revision>1</cp:revision>
  <dcterms:created xsi:type="dcterms:W3CDTF">2016-09-21T21:18:00Z</dcterms:created>
  <dcterms:modified xsi:type="dcterms:W3CDTF">2016-09-21T21:55:00Z</dcterms:modified>
</cp:coreProperties>
</file>