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Sophistication Value</w:t>
      </w:r>
      <w:bookmarkStart w:id="0" w:name="_GoBack"/>
      <w:bookmarkEnd w:id="0"/>
    </w:p>
    <w:p>
      <w:pPr>
        <w:ind w:left="360"/>
        <w:rPr>
          <w:sz w:val="24"/>
          <w:szCs w:val="24"/>
        </w:rPr>
      </w:pPr>
      <w:r>
        <w:rPr>
          <w:bCs/>
          <w:sz w:val="24"/>
          <w:szCs w:val="24"/>
        </w:rPr>
        <w:t>Complexity Adjustment Values are as follows:</w:t>
      </w:r>
    </w:p>
    <w:tbl>
      <w:tblPr>
        <w:tblStyle w:val="4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COMPLEXITY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                               </w:t>
            </w:r>
            <w:r>
              <w:rPr>
                <w:b/>
                <w:sz w:val="32"/>
                <w:szCs w:val="32"/>
              </w:rPr>
              <w:t>RATING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Does the system require reliable backup and recovery?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 data communications required?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 there distributed processing functions?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performance critical?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System to be run in an existing, heavily utilized environment?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Does the system require on-line data entry?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On-line entry requires input over multiple screens or operations?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 the master files updated on-line?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 the inputs, outputs, files, or inquiries complex?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the internal processing complex?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 conversion and instillation included in the design?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Multiple installations in different organizations?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the application designed to facilitate change and ease-of-use?</w:t>
            </w:r>
            <w:r>
              <w:rPr>
                <w:bCs/>
                <w:sz w:val="24"/>
                <w:szCs w:val="24"/>
                <w:lang w:val="en-GB"/>
              </w:rPr>
              <w:t xml:space="preserve">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the code designed to be reusable?</w:t>
            </w:r>
          </w:p>
          <w:p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6701B"/>
    <w:rsid w:val="003E3FCD"/>
    <w:rsid w:val="005D7653"/>
    <w:rsid w:val="00641FAB"/>
    <w:rsid w:val="007750A8"/>
    <w:rsid w:val="007E6337"/>
    <w:rsid w:val="0096701B"/>
    <w:rsid w:val="00DB7954"/>
    <w:rsid w:val="4E165101"/>
    <w:rsid w:val="642970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210</Words>
  <Characters>1198</Characters>
  <Lines>9</Lines>
  <Paragraphs>2</Paragraphs>
  <ScaleCrop>false</ScaleCrop>
  <LinksUpToDate>false</LinksUpToDate>
  <CharactersWithSpaces>1406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2016-11-28T08:00:00Z</dcterms:created>
  <dc:creator>Deepika Tripathi</dc:creator>
  <cp:lastModifiedBy>Sakshi</cp:lastModifiedBy>
  <dcterms:modified xsi:type="dcterms:W3CDTF">2016-11-27T19:16:33Z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