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u w:val="single"/>
          <w:rtl w:val="0"/>
        </w:rPr>
        <w:t xml:space="preserve">Feasibility Analysis </w:t>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Distributor’s Business Management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By Sakshi Jain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What if the system wasn’t implemented?</w:t>
      </w:r>
    </w:p>
    <w:p w:rsidR="00000000" w:rsidDel="00000000" w:rsidP="00000000" w:rsidRDefault="00000000" w:rsidRPr="00000000">
      <w:pPr>
        <w:ind w:left="720" w:firstLine="0"/>
        <w:contextualSpacing w:val="0"/>
      </w:pPr>
      <w:r w:rsidDel="00000000" w:rsidR="00000000" w:rsidRPr="00000000">
        <w:rPr>
          <w:rtl w:val="0"/>
        </w:rPr>
        <w:t xml:space="preserve">If the new system is not implemented, then the current systems will continue with the same problems as before, which can cause huge monetary losses, as well as loss of business and reputation.</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What are current process problems?</w:t>
      </w:r>
    </w:p>
    <w:p w:rsidR="00000000" w:rsidDel="00000000" w:rsidP="00000000" w:rsidRDefault="00000000" w:rsidRPr="00000000">
      <w:pPr>
        <w:contextualSpacing w:val="0"/>
      </w:pPr>
      <w:r w:rsidDel="00000000" w:rsidR="00000000" w:rsidRPr="00000000">
        <w:rPr>
          <w:rtl w:val="0"/>
        </w:rPr>
        <w:tab/>
        <w:t xml:space="preserve">The current process has the following problems: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Things are all written on paper. If they get lost, misplaced, or damaged, may cause  the distributor heavy losses.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It doesn’t analyse data or give reports, leading to schemes and rewards based only on intuition and memory, which may not be very reliable.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Synchronization problems between bills and warehouse.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The current process is more prone to human errors.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How will the proposed system help?</w:t>
      </w:r>
    </w:p>
    <w:p w:rsidR="00000000" w:rsidDel="00000000" w:rsidP="00000000" w:rsidRDefault="00000000" w:rsidRPr="00000000">
      <w:pPr>
        <w:contextualSpacing w:val="0"/>
      </w:pPr>
      <w:r w:rsidDel="00000000" w:rsidR="00000000" w:rsidRPr="00000000">
        <w:rPr>
          <w:rtl w:val="0"/>
        </w:rPr>
        <w:tab/>
        <w:t xml:space="preserve">The proposed system helps in the following ways: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Since all things are on the computer, chances of data getting lost or damaged are very low.</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Analyses data and gives reports of desired duration for better sales and staff management.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Syncs data effectively and efficiently.</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Very less prone to human errors.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Apart from storing the data in the user’s system, everything is uploaded on cloud, so even if the user’s system crashes, the data is still safe.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Is new technology needed? What skills?</w:t>
      </w:r>
    </w:p>
    <w:p w:rsidR="00000000" w:rsidDel="00000000" w:rsidP="00000000" w:rsidRDefault="00000000" w:rsidRPr="00000000">
      <w:pPr>
        <w:ind w:left="720" w:firstLine="0"/>
        <w:contextualSpacing w:val="0"/>
      </w:pPr>
      <w:r w:rsidDel="00000000" w:rsidR="00000000" w:rsidRPr="00000000">
        <w:rPr>
          <w:rtl w:val="0"/>
        </w:rPr>
        <w:t xml:space="preserve">The software can be built with the existing high-end technology. This software requires  skills in coding and database management, as well as some knowledge of dot net  frameworks, visual studio tools, and networking.</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 What facilities must be supported by the proposed system?</w:t>
      </w:r>
    </w:p>
    <w:p w:rsidR="00000000" w:rsidDel="00000000" w:rsidP="00000000" w:rsidRDefault="00000000" w:rsidRPr="00000000">
      <w:pPr>
        <w:contextualSpacing w:val="0"/>
      </w:pPr>
      <w:r w:rsidDel="00000000" w:rsidR="00000000" w:rsidRPr="00000000">
        <w:rPr>
          <w:rtl w:val="0"/>
        </w:rPr>
        <w:tab/>
        <w:t xml:space="preserve">The software must allow the user to:</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Add and manage bills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Keep customer and employee records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Analyse sales and employee performance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Have a master log of all tasks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Inventory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