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Dependency traceability matrix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Use case Action ID</w:t>
            </w:r>
            <w:r>
              <w:rPr/>
              <w:t xml:space="preserve">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UC1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Customer Login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View timeline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Changes in modules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Using Chat system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Manager Login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View Timeline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Create a task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Objectifying Modules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Assigning modules to PDT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 login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Customized module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UC12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Weekly update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UC13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Chat system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40"/>
              </w:rPr>
              <w:t>Description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R1.1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Login Customer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R1.2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Login Manager/HRD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R1.3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Login Employee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R2.1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Information of task filled by Manager/HRD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R2.2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Information of Modules.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R2.3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Assigning Modules to the PDT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R1.1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R1.2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R1.3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UC10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R2.1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UC5, UC6, UC7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R2.2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0" w:name="__DdeLink__513_1911105931"/>
            <w:bookmarkEnd w:id="0"/>
            <w:r>
              <w:rPr/>
              <w:t>UC5, UC6, UC7, UC8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R2.3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UC5, UC6, UC7, UC8, UC9,UC13.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LibreOffice/5.2.0.4$Windows_x86 LibreOffice_project/066b007f5ebcc236395c7d282ba488bca6720265</Application>
  <Pages>1</Pages>
  <Words>125</Words>
  <Characters>681</Characters>
  <CharactersWithSpaces>762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2016-09-21T00:23:55Z</dcterms:created>
  <dc:creator/>
  <dc:description/>
  <dc:language>en-IN</dc:language>
  <cp:lastModifiedBy/>
  <dcterms:modified xsi:type="dcterms:W3CDTF">2016-09-21T00:39:03Z</dcterms:modified>
  <cp:revision>2</cp:revision>
  <dc:subject/>
  <dc:title/>
</cp:coreProperties>
</file>