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FCB" w:rsidRPr="003D4463" w:rsidRDefault="003D4463">
      <w:pPr>
        <w:rPr>
          <w:sz w:val="48"/>
          <w:u w:val="single"/>
        </w:rPr>
      </w:pPr>
      <w:r>
        <w:rPr>
          <w:sz w:val="48"/>
        </w:rPr>
        <w:tab/>
      </w:r>
      <w:r>
        <w:rPr>
          <w:sz w:val="48"/>
        </w:rPr>
        <w:tab/>
      </w:r>
      <w:r>
        <w:rPr>
          <w:sz w:val="48"/>
        </w:rPr>
        <w:tab/>
        <w:t xml:space="preserve">      </w:t>
      </w:r>
      <w:r w:rsidRPr="003D4463">
        <w:rPr>
          <w:sz w:val="48"/>
          <w:u w:val="single"/>
        </w:rPr>
        <w:t>FEASIBILTY STUDY</w:t>
      </w:r>
    </w:p>
    <w:p w:rsidR="003D4463" w:rsidRDefault="003D4463">
      <w:pPr>
        <w:rPr>
          <w:sz w:val="28"/>
        </w:rPr>
      </w:pPr>
    </w:p>
    <w:p w:rsidR="003D4463" w:rsidRDefault="003D4463">
      <w:pPr>
        <w:rPr>
          <w:sz w:val="28"/>
        </w:rPr>
      </w:pPr>
      <w:r>
        <w:rPr>
          <w:sz w:val="28"/>
        </w:rPr>
        <w:t xml:space="preserve">Feasibility study is done in order to see whether the </w:t>
      </w:r>
      <w:r w:rsidR="00F12898">
        <w:rPr>
          <w:sz w:val="28"/>
        </w:rPr>
        <w:t xml:space="preserve">product made is practically feasible or not. It determines whether the software that you have made is reasonable or not. While doing our product we took the feedback from students as well as faculty for knowing their outlook on the product that is being prepared and accordingly we went ahead for making the software requirement specifications. </w:t>
      </w:r>
    </w:p>
    <w:p w:rsidR="00F12898" w:rsidRDefault="00F12898">
      <w:pPr>
        <w:rPr>
          <w:sz w:val="28"/>
        </w:rPr>
      </w:pPr>
      <w:r>
        <w:rPr>
          <w:sz w:val="28"/>
        </w:rPr>
        <w:t>Some of the feedbacks were as follows:</w:t>
      </w:r>
    </w:p>
    <w:p w:rsidR="000C1F74" w:rsidRDefault="000C1F74">
      <w:pPr>
        <w:rPr>
          <w:sz w:val="28"/>
        </w:rPr>
      </w:pPr>
      <w:r>
        <w:rPr>
          <w:sz w:val="28"/>
        </w:rPr>
        <w:t>Student Feedback</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38"/>
        <w:gridCol w:w="2223"/>
        <w:gridCol w:w="3461"/>
        <w:gridCol w:w="491"/>
        <w:gridCol w:w="491"/>
        <w:gridCol w:w="657"/>
      </w:tblGrid>
      <w:tr w:rsidR="00DD5791" w:rsidRPr="00DD5791" w:rsidTr="00DD5791">
        <w:trPr>
          <w:trHeight w:val="315"/>
        </w:trPr>
        <w:tc>
          <w:tcPr>
            <w:tcW w:w="1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1.</w:t>
            </w:r>
          </w:p>
        </w:tc>
        <w:tc>
          <w:tcPr>
            <w:tcW w:w="2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Challa Sadhika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challa.sadhika@st.niituniversity.in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E-Mail</w:t>
            </w:r>
          </w:p>
        </w:tc>
      </w:tr>
      <w:tr w:rsidR="00DD5791" w:rsidRPr="00DD5791" w:rsidTr="00DD5791">
        <w:trPr>
          <w:trHeight w:val="315"/>
        </w:trPr>
        <w:tc>
          <w:tcPr>
            <w:tcW w:w="1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2.</w:t>
            </w:r>
          </w:p>
        </w:tc>
        <w:tc>
          <w:tcPr>
            <w:tcW w:w="2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 xml:space="preserve">Pushkar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pushkar.nagpal@st.niituniversity.in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E-Mail</w:t>
            </w:r>
          </w:p>
        </w:tc>
      </w:tr>
      <w:tr w:rsidR="00DD5791" w:rsidRPr="00DD5791" w:rsidTr="00DD5791">
        <w:trPr>
          <w:trHeight w:val="315"/>
        </w:trPr>
        <w:tc>
          <w:tcPr>
            <w:tcW w:w="1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3.</w:t>
            </w:r>
          </w:p>
        </w:tc>
        <w:tc>
          <w:tcPr>
            <w:tcW w:w="2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sandeep singh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sandeepsingh1159@gmail.com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3D3AA9"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E-Mail</w:t>
            </w:r>
          </w:p>
        </w:tc>
      </w:tr>
      <w:tr w:rsidR="00DD5791" w:rsidRPr="00DD5791" w:rsidTr="00DD5791">
        <w:trPr>
          <w:trHeight w:val="315"/>
        </w:trPr>
        <w:tc>
          <w:tcPr>
            <w:tcW w:w="1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4.</w:t>
            </w:r>
          </w:p>
        </w:tc>
        <w:tc>
          <w:tcPr>
            <w:tcW w:w="2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Simran Malhotra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simran.malhotra@st.niituniversity.in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E-Mail</w:t>
            </w:r>
          </w:p>
        </w:tc>
      </w:tr>
      <w:tr w:rsidR="00DD5791" w:rsidRPr="00DD5791" w:rsidTr="00DD5791">
        <w:trPr>
          <w:trHeight w:val="315"/>
        </w:trPr>
        <w:tc>
          <w:tcPr>
            <w:tcW w:w="1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Default="00DD5791" w:rsidP="00DD5791">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5.</w:t>
            </w:r>
          </w:p>
        </w:tc>
        <w:tc>
          <w:tcPr>
            <w:tcW w:w="22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Sowmya Reddy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Pr="00DD5791" w:rsidRDefault="00DD5791" w:rsidP="008049B8">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chapala.s.sowmya@st.niituniversity.in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Pr="00DD5791" w:rsidRDefault="00DD5791"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Pr="00DD5791" w:rsidRDefault="00DD5791"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DD5791" w:rsidRPr="00DD5791" w:rsidRDefault="00DD5791"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E-mail</w:t>
            </w:r>
          </w:p>
        </w:tc>
      </w:tr>
    </w:tbl>
    <w:p w:rsidR="00DD5791" w:rsidRDefault="00DD5791">
      <w:pPr>
        <w:rPr>
          <w:sz w:val="28"/>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33"/>
        <w:gridCol w:w="2784"/>
        <w:gridCol w:w="491"/>
        <w:gridCol w:w="491"/>
        <w:gridCol w:w="834"/>
        <w:gridCol w:w="3783"/>
      </w:tblGrid>
      <w:tr w:rsidR="00DD5791" w:rsidRPr="00DD5791" w:rsidTr="00DD57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Aman Jain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aman.jain@st.niituniversity.in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ERP Details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Implement this model right away, no body wishes to dive deep in to the excel sheets of exam cell just for one small thing.</w:t>
            </w:r>
          </w:p>
        </w:tc>
      </w:tr>
      <w:tr w:rsidR="00DD5791" w:rsidRPr="00DD5791" w:rsidTr="00DD579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Jeel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Jeeld.shah@st.niituniversity.in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D5791" w:rsidRPr="00DD5791" w:rsidRDefault="00DD5791" w:rsidP="00DD5791">
            <w:pPr>
              <w:spacing w:after="0" w:line="240" w:lineRule="auto"/>
              <w:rPr>
                <w:rFonts w:ascii="Arial" w:eastAsia="Times New Roman" w:hAnsi="Arial" w:cs="Arial"/>
                <w:sz w:val="20"/>
                <w:szCs w:val="20"/>
                <w:lang w:eastAsia="en-IN"/>
              </w:rPr>
            </w:pPr>
            <w:r w:rsidRPr="00DD5791">
              <w:rPr>
                <w:rFonts w:ascii="Arial" w:eastAsia="Times New Roman" w:hAnsi="Arial" w:cs="Arial"/>
                <w:sz w:val="20"/>
                <w:szCs w:val="20"/>
                <w:lang w:eastAsia="en-IN"/>
              </w:rPr>
              <w:t>this will be really helpful in shortage of time during exam and will avoid lat minute confusion.</w:t>
            </w:r>
          </w:p>
          <w:p w:rsidR="00DD5791" w:rsidRPr="00DD5791" w:rsidRDefault="00DD5791" w:rsidP="00DD5791">
            <w:pPr>
              <w:spacing w:after="0" w:line="240" w:lineRule="auto"/>
              <w:rPr>
                <w:rFonts w:ascii="Arial" w:eastAsia="Times New Roman" w:hAnsi="Arial" w:cs="Arial"/>
                <w:sz w:val="20"/>
                <w:szCs w:val="20"/>
                <w:lang w:eastAsia="en-IN"/>
              </w:rPr>
            </w:pPr>
          </w:p>
        </w:tc>
      </w:tr>
    </w:tbl>
    <w:p w:rsidR="00DD5791" w:rsidRDefault="00DD5791">
      <w:pPr>
        <w:rPr>
          <w:sz w:val="28"/>
        </w:rPr>
      </w:pPr>
    </w:p>
    <w:p w:rsidR="00DD5791" w:rsidRDefault="00DD5791" w:rsidP="00F12898">
      <w:pPr>
        <w:rPr>
          <w:sz w:val="28"/>
        </w:rPr>
      </w:pPr>
      <w:r>
        <w:rPr>
          <w:sz w:val="28"/>
        </w:rPr>
        <w:t>Faculty Feedback:</w:t>
      </w:r>
    </w:p>
    <w:tbl>
      <w:tblPr>
        <w:tblW w:w="945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20"/>
        <w:gridCol w:w="1230"/>
        <w:gridCol w:w="2728"/>
        <w:gridCol w:w="491"/>
        <w:gridCol w:w="491"/>
        <w:gridCol w:w="702"/>
        <w:gridCol w:w="63"/>
        <w:gridCol w:w="491"/>
        <w:gridCol w:w="2434"/>
      </w:tblGrid>
      <w:tr w:rsidR="000C1F74" w:rsidRPr="000C1F74" w:rsidTr="000C1F74">
        <w:trPr>
          <w:trHeight w:val="315"/>
        </w:trPr>
        <w:tc>
          <w:tcPr>
            <w:tcW w:w="10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1.</w:t>
            </w:r>
          </w:p>
        </w:tc>
        <w:tc>
          <w:tcPr>
            <w:tcW w:w="11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Vikas Upadhyaya</w:t>
            </w:r>
          </w:p>
        </w:tc>
        <w:tc>
          <w:tcPr>
            <w:tcW w:w="3096"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vikas.upadhyaya@niituniversity.in</w:t>
            </w:r>
          </w:p>
        </w:tc>
        <w:tc>
          <w:tcPr>
            <w:tcW w:w="542"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YES</w:t>
            </w:r>
          </w:p>
        </w:tc>
        <w:tc>
          <w:tcPr>
            <w:tcW w:w="4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YES</w:t>
            </w:r>
          </w:p>
        </w:tc>
        <w:tc>
          <w:tcPr>
            <w:tcW w:w="31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ERP Details</w:t>
            </w:r>
          </w:p>
        </w:tc>
      </w:tr>
      <w:tr w:rsidR="000C1F74" w:rsidRPr="000C1F74" w:rsidTr="000C1F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Gaurav</w:t>
            </w:r>
            <w:r>
              <w:rPr>
                <w:rFonts w:ascii="Arial" w:eastAsia="Times New Roman" w:hAnsi="Arial" w:cs="Arial"/>
                <w:sz w:val="20"/>
                <w:szCs w:val="20"/>
                <w:lang w:eastAsia="en-IN"/>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Gaurav.sharma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YES</w:t>
            </w:r>
          </w:p>
        </w:tc>
        <w:tc>
          <w:tcPr>
            <w:tcW w:w="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E-Mail</w:t>
            </w:r>
          </w:p>
        </w:tc>
        <w:tc>
          <w:tcPr>
            <w:tcW w:w="3678"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I prefer if we can get both facilities u have asked in lasked question</w:t>
            </w:r>
          </w:p>
        </w:tc>
      </w:tr>
      <w:tr w:rsidR="000C1F74" w:rsidRPr="000C1F74" w:rsidTr="000C1F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jc w:val="right"/>
              <w:rPr>
                <w:rFonts w:ascii="Arial" w:eastAsia="Times New Roman" w:hAnsi="Arial" w:cs="Arial"/>
                <w:sz w:val="20"/>
                <w:szCs w:val="20"/>
                <w:lang w:eastAsia="en-IN"/>
              </w:rPr>
            </w:pPr>
            <w:r>
              <w:rPr>
                <w:rFonts w:ascii="Arial" w:eastAsia="Times New Roman" w:hAnsi="Arial" w:cs="Arial"/>
                <w:sz w:val="20"/>
                <w:szCs w:val="20"/>
                <w:lang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Kumar Vishal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kumar.vishal@niituniversity.in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YES</w:t>
            </w:r>
          </w:p>
        </w:tc>
        <w:tc>
          <w:tcPr>
            <w:tcW w:w="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Other Portal using ERP Details</w:t>
            </w:r>
          </w:p>
        </w:tc>
        <w:tc>
          <w:tcPr>
            <w:tcW w:w="3678"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C1F74" w:rsidRPr="000C1F74" w:rsidRDefault="000C1F74" w:rsidP="000C1F74">
            <w:pPr>
              <w:spacing w:after="0" w:line="240" w:lineRule="auto"/>
              <w:rPr>
                <w:rFonts w:ascii="Arial" w:eastAsia="Times New Roman" w:hAnsi="Arial" w:cs="Arial"/>
                <w:sz w:val="20"/>
                <w:szCs w:val="20"/>
                <w:lang w:eastAsia="en-IN"/>
              </w:rPr>
            </w:pPr>
            <w:r w:rsidRPr="000C1F74">
              <w:rPr>
                <w:rFonts w:ascii="Arial" w:eastAsia="Times New Roman" w:hAnsi="Arial" w:cs="Arial"/>
                <w:sz w:val="20"/>
                <w:szCs w:val="20"/>
                <w:lang w:eastAsia="en-IN"/>
              </w:rPr>
              <w:t>Try to optimize the invigilation and exam schedules</w:t>
            </w:r>
          </w:p>
        </w:tc>
      </w:tr>
    </w:tbl>
    <w:p w:rsidR="00F12898" w:rsidRDefault="000C1F74" w:rsidP="00F12898">
      <w:pPr>
        <w:rPr>
          <w:sz w:val="28"/>
        </w:rPr>
      </w:pPr>
      <w:r>
        <w:rPr>
          <w:sz w:val="28"/>
        </w:rPr>
        <w:lastRenderedPageBreak/>
        <w:t xml:space="preserve">Based on the feedback we decided that a better way for sending the details would be my mail and thus based on the above results we concluded that the idea is feasible and could be taken ahead. </w:t>
      </w:r>
      <w:r w:rsidR="00DD5791">
        <w:rPr>
          <w:sz w:val="28"/>
        </w:rPr>
        <w:br w:type="textWrapping" w:clear="all"/>
      </w:r>
    </w:p>
    <w:p w:rsidR="000C1F74" w:rsidRDefault="000C1F74" w:rsidP="00F12898">
      <w:pPr>
        <w:spacing w:line="240" w:lineRule="auto"/>
        <w:rPr>
          <w:sz w:val="28"/>
        </w:rPr>
      </w:pPr>
      <w:r>
        <w:rPr>
          <w:sz w:val="28"/>
        </w:rPr>
        <w:t>Furthermore:</w:t>
      </w:r>
    </w:p>
    <w:p w:rsidR="00F12898" w:rsidRPr="003D3AA9" w:rsidRDefault="000C1F74" w:rsidP="003D3AA9">
      <w:pPr>
        <w:pStyle w:val="ListParagraph"/>
        <w:numPr>
          <w:ilvl w:val="0"/>
          <w:numId w:val="1"/>
        </w:numPr>
        <w:spacing w:line="240" w:lineRule="auto"/>
        <w:rPr>
          <w:sz w:val="28"/>
        </w:rPr>
      </w:pPr>
      <w:r w:rsidRPr="003D3AA9">
        <w:rPr>
          <w:sz w:val="28"/>
          <w:u w:val="single"/>
        </w:rPr>
        <w:t>Economic feasibility</w:t>
      </w:r>
      <w:r w:rsidRPr="003D3AA9">
        <w:rPr>
          <w:sz w:val="28"/>
        </w:rPr>
        <w:t>: Since we are developing the software</w:t>
      </w:r>
      <w:r w:rsidR="00F12898" w:rsidRPr="003D3AA9">
        <w:rPr>
          <w:sz w:val="28"/>
        </w:rPr>
        <w:t xml:space="preserve"> as a part of </w:t>
      </w:r>
      <w:r w:rsidR="003D3AA9" w:rsidRPr="003D3AA9">
        <w:rPr>
          <w:sz w:val="28"/>
        </w:rPr>
        <w:t>the Software</w:t>
      </w:r>
      <w:r w:rsidRPr="003D3AA9">
        <w:rPr>
          <w:sz w:val="28"/>
        </w:rPr>
        <w:t xml:space="preserve"> engineering project</w:t>
      </w:r>
      <w:r w:rsidR="00F12898" w:rsidRPr="003D3AA9">
        <w:rPr>
          <w:sz w:val="28"/>
        </w:rPr>
        <w:t xml:space="preserve">, there is no manual cost to spend for the </w:t>
      </w:r>
      <w:r w:rsidR="003D3AA9" w:rsidRPr="003D3AA9">
        <w:rPr>
          <w:sz w:val="28"/>
        </w:rPr>
        <w:t>proposed</w:t>
      </w:r>
      <w:r w:rsidR="00F12898" w:rsidRPr="003D3AA9">
        <w:rPr>
          <w:sz w:val="28"/>
        </w:rPr>
        <w:t xml:space="preserve"> system.</w:t>
      </w:r>
    </w:p>
    <w:p w:rsidR="00F12898" w:rsidRDefault="003D3AA9" w:rsidP="000C1F74">
      <w:pPr>
        <w:spacing w:line="240" w:lineRule="auto"/>
        <w:rPr>
          <w:sz w:val="28"/>
        </w:rPr>
      </w:pPr>
      <w:r>
        <w:rPr>
          <w:sz w:val="28"/>
        </w:rPr>
        <w:tab/>
      </w:r>
      <w:r w:rsidR="000C1F74">
        <w:rPr>
          <w:sz w:val="28"/>
        </w:rPr>
        <w:t xml:space="preserve">Moreover, all the resources are well available and thus it is economically </w:t>
      </w:r>
      <w:r>
        <w:rPr>
          <w:sz w:val="28"/>
        </w:rPr>
        <w:tab/>
      </w:r>
      <w:r w:rsidR="000C1F74">
        <w:rPr>
          <w:sz w:val="28"/>
        </w:rPr>
        <w:t>feasible.</w:t>
      </w:r>
    </w:p>
    <w:p w:rsidR="00A8182C" w:rsidRDefault="00A8182C" w:rsidP="003D3AA9">
      <w:pPr>
        <w:pStyle w:val="ListParagraph"/>
        <w:numPr>
          <w:ilvl w:val="0"/>
          <w:numId w:val="1"/>
        </w:numPr>
        <w:spacing w:line="240" w:lineRule="auto"/>
        <w:rPr>
          <w:sz w:val="28"/>
        </w:rPr>
      </w:pPr>
      <w:r w:rsidRPr="003D3AA9">
        <w:rPr>
          <w:sz w:val="28"/>
          <w:u w:val="single"/>
        </w:rPr>
        <w:t>Technical Feasibility:</w:t>
      </w:r>
      <w:r w:rsidR="003D3AA9" w:rsidRPr="003D3AA9">
        <w:rPr>
          <w:sz w:val="28"/>
          <w:u w:val="single"/>
        </w:rPr>
        <w:t xml:space="preserve"> </w:t>
      </w:r>
      <w:r w:rsidR="003D3AA9" w:rsidRPr="003D3AA9">
        <w:rPr>
          <w:sz w:val="28"/>
        </w:rPr>
        <w:t xml:space="preserve">Technically we do not require any additional hardware or software and hence technically the project is feasible. </w:t>
      </w:r>
    </w:p>
    <w:p w:rsidR="002A5624" w:rsidRDefault="002A5624" w:rsidP="002A5624">
      <w:pPr>
        <w:pStyle w:val="ListParagraph"/>
        <w:spacing w:line="240" w:lineRule="auto"/>
        <w:rPr>
          <w:sz w:val="28"/>
        </w:rPr>
      </w:pPr>
    </w:p>
    <w:p w:rsidR="003D3AA9" w:rsidRPr="003D3AA9" w:rsidRDefault="003D3AA9" w:rsidP="003D3AA9">
      <w:pPr>
        <w:pStyle w:val="ListParagraph"/>
        <w:numPr>
          <w:ilvl w:val="0"/>
          <w:numId w:val="1"/>
        </w:numPr>
        <w:spacing w:line="240" w:lineRule="auto"/>
        <w:rPr>
          <w:sz w:val="28"/>
        </w:rPr>
      </w:pPr>
      <w:r>
        <w:rPr>
          <w:sz w:val="28"/>
          <w:u w:val="single"/>
        </w:rPr>
        <w:t>Behavioural Feasibility:</w:t>
      </w:r>
      <w:r>
        <w:rPr>
          <w:sz w:val="28"/>
        </w:rPr>
        <w:t xml:space="preserve"> </w:t>
      </w:r>
      <w:r w:rsidR="002A5624">
        <w:rPr>
          <w:sz w:val="28"/>
        </w:rPr>
        <w:t xml:space="preserve">The system that we plan to implement will be very easy to use. </w:t>
      </w:r>
      <w:r w:rsidR="00FE6755">
        <w:rPr>
          <w:sz w:val="28"/>
        </w:rPr>
        <w:t xml:space="preserve">Moreover it's a "one-click" system so using it will be very easy and it is user friendly and has an interactive interface. </w:t>
      </w:r>
      <w:bookmarkStart w:id="0" w:name="_GoBack"/>
      <w:bookmarkEnd w:id="0"/>
    </w:p>
    <w:p w:rsidR="003D3AA9" w:rsidRPr="003D3AA9" w:rsidRDefault="003D3AA9" w:rsidP="000C1F74">
      <w:pPr>
        <w:spacing w:line="240" w:lineRule="auto"/>
        <w:rPr>
          <w:sz w:val="28"/>
        </w:rPr>
      </w:pPr>
    </w:p>
    <w:p w:rsidR="00F12898" w:rsidRDefault="00F12898">
      <w:pPr>
        <w:rPr>
          <w:sz w:val="28"/>
        </w:rPr>
      </w:pPr>
    </w:p>
    <w:p w:rsidR="00F12898" w:rsidRDefault="00F12898">
      <w:pPr>
        <w:rPr>
          <w:sz w:val="28"/>
        </w:rPr>
      </w:pPr>
    </w:p>
    <w:p w:rsidR="00F12898" w:rsidRDefault="00F12898">
      <w:pPr>
        <w:rPr>
          <w:sz w:val="28"/>
        </w:rPr>
      </w:pPr>
    </w:p>
    <w:p w:rsidR="00F12898" w:rsidRDefault="00F12898">
      <w:pPr>
        <w:rPr>
          <w:sz w:val="28"/>
        </w:rPr>
      </w:pPr>
    </w:p>
    <w:p w:rsidR="00F12898" w:rsidRDefault="00F12898">
      <w:pPr>
        <w:rPr>
          <w:sz w:val="28"/>
        </w:rPr>
      </w:pPr>
    </w:p>
    <w:p w:rsidR="00F12898" w:rsidRDefault="00F12898">
      <w:pPr>
        <w:rPr>
          <w:sz w:val="28"/>
        </w:rPr>
      </w:pPr>
    </w:p>
    <w:p w:rsidR="00F12898" w:rsidRDefault="00F12898">
      <w:pPr>
        <w:rPr>
          <w:sz w:val="28"/>
        </w:rPr>
      </w:pPr>
    </w:p>
    <w:p w:rsidR="00F12898" w:rsidRDefault="00F12898">
      <w:pPr>
        <w:rPr>
          <w:sz w:val="28"/>
        </w:rPr>
      </w:pPr>
    </w:p>
    <w:p w:rsidR="00F12898" w:rsidRPr="003D4463" w:rsidRDefault="00F12898">
      <w:pPr>
        <w:rPr>
          <w:sz w:val="28"/>
        </w:rPr>
      </w:pPr>
    </w:p>
    <w:p w:rsidR="003D4463" w:rsidRPr="003D4463" w:rsidRDefault="003D4463">
      <w:pPr>
        <w:rPr>
          <w:sz w:val="44"/>
        </w:rPr>
      </w:pPr>
    </w:p>
    <w:p w:rsidR="003D4463" w:rsidRPr="003D4463" w:rsidRDefault="003D4463">
      <w:pPr>
        <w:rPr>
          <w:sz w:val="32"/>
        </w:rPr>
      </w:pPr>
    </w:p>
    <w:sectPr w:rsidR="003D4463" w:rsidRPr="003D4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B7DBC"/>
    <w:multiLevelType w:val="hybridMultilevel"/>
    <w:tmpl w:val="C796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9F"/>
    <w:rsid w:val="000C1F74"/>
    <w:rsid w:val="002A5624"/>
    <w:rsid w:val="003D3AA9"/>
    <w:rsid w:val="003D4463"/>
    <w:rsid w:val="00654573"/>
    <w:rsid w:val="006B6FCB"/>
    <w:rsid w:val="008E739F"/>
    <w:rsid w:val="00A8182C"/>
    <w:rsid w:val="00DD5791"/>
    <w:rsid w:val="00F12898"/>
    <w:rsid w:val="00FE6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6314">
      <w:bodyDiv w:val="1"/>
      <w:marLeft w:val="0"/>
      <w:marRight w:val="0"/>
      <w:marTop w:val="0"/>
      <w:marBottom w:val="0"/>
      <w:divBdr>
        <w:top w:val="none" w:sz="0" w:space="0" w:color="auto"/>
        <w:left w:val="none" w:sz="0" w:space="0" w:color="auto"/>
        <w:bottom w:val="none" w:sz="0" w:space="0" w:color="auto"/>
        <w:right w:val="none" w:sz="0" w:space="0" w:color="auto"/>
      </w:divBdr>
    </w:div>
    <w:div w:id="153107084">
      <w:bodyDiv w:val="1"/>
      <w:marLeft w:val="0"/>
      <w:marRight w:val="0"/>
      <w:marTop w:val="0"/>
      <w:marBottom w:val="0"/>
      <w:divBdr>
        <w:top w:val="none" w:sz="0" w:space="0" w:color="auto"/>
        <w:left w:val="none" w:sz="0" w:space="0" w:color="auto"/>
        <w:bottom w:val="none" w:sz="0" w:space="0" w:color="auto"/>
        <w:right w:val="none" w:sz="0" w:space="0" w:color="auto"/>
      </w:divBdr>
    </w:div>
    <w:div w:id="155612358">
      <w:bodyDiv w:val="1"/>
      <w:marLeft w:val="0"/>
      <w:marRight w:val="0"/>
      <w:marTop w:val="0"/>
      <w:marBottom w:val="0"/>
      <w:divBdr>
        <w:top w:val="none" w:sz="0" w:space="0" w:color="auto"/>
        <w:left w:val="none" w:sz="0" w:space="0" w:color="auto"/>
        <w:bottom w:val="none" w:sz="0" w:space="0" w:color="auto"/>
        <w:right w:val="none" w:sz="0" w:space="0" w:color="auto"/>
      </w:divBdr>
    </w:div>
    <w:div w:id="898905972">
      <w:bodyDiv w:val="1"/>
      <w:marLeft w:val="0"/>
      <w:marRight w:val="0"/>
      <w:marTop w:val="0"/>
      <w:marBottom w:val="0"/>
      <w:divBdr>
        <w:top w:val="none" w:sz="0" w:space="0" w:color="auto"/>
        <w:left w:val="none" w:sz="0" w:space="0" w:color="auto"/>
        <w:bottom w:val="none" w:sz="0" w:space="0" w:color="auto"/>
        <w:right w:val="none" w:sz="0" w:space="0" w:color="auto"/>
      </w:divBdr>
    </w:div>
    <w:div w:id="1043483708">
      <w:bodyDiv w:val="1"/>
      <w:marLeft w:val="0"/>
      <w:marRight w:val="0"/>
      <w:marTop w:val="0"/>
      <w:marBottom w:val="0"/>
      <w:divBdr>
        <w:top w:val="none" w:sz="0" w:space="0" w:color="auto"/>
        <w:left w:val="none" w:sz="0" w:space="0" w:color="auto"/>
        <w:bottom w:val="none" w:sz="0" w:space="0" w:color="auto"/>
        <w:right w:val="none" w:sz="0" w:space="0" w:color="auto"/>
      </w:divBdr>
    </w:div>
    <w:div w:id="1415711380">
      <w:bodyDiv w:val="1"/>
      <w:marLeft w:val="0"/>
      <w:marRight w:val="0"/>
      <w:marTop w:val="0"/>
      <w:marBottom w:val="0"/>
      <w:divBdr>
        <w:top w:val="none" w:sz="0" w:space="0" w:color="auto"/>
        <w:left w:val="none" w:sz="0" w:space="0" w:color="auto"/>
        <w:bottom w:val="none" w:sz="0" w:space="0" w:color="auto"/>
        <w:right w:val="none" w:sz="0" w:space="0" w:color="auto"/>
      </w:divBdr>
    </w:div>
    <w:div w:id="1460688908">
      <w:bodyDiv w:val="1"/>
      <w:marLeft w:val="0"/>
      <w:marRight w:val="0"/>
      <w:marTop w:val="0"/>
      <w:marBottom w:val="0"/>
      <w:divBdr>
        <w:top w:val="none" w:sz="0" w:space="0" w:color="auto"/>
        <w:left w:val="none" w:sz="0" w:space="0" w:color="auto"/>
        <w:bottom w:val="none" w:sz="0" w:space="0" w:color="auto"/>
        <w:right w:val="none" w:sz="0" w:space="0" w:color="auto"/>
      </w:divBdr>
    </w:div>
    <w:div w:id="1468937469">
      <w:bodyDiv w:val="1"/>
      <w:marLeft w:val="0"/>
      <w:marRight w:val="0"/>
      <w:marTop w:val="0"/>
      <w:marBottom w:val="0"/>
      <w:divBdr>
        <w:top w:val="none" w:sz="0" w:space="0" w:color="auto"/>
        <w:left w:val="none" w:sz="0" w:space="0" w:color="auto"/>
        <w:bottom w:val="none" w:sz="0" w:space="0" w:color="auto"/>
        <w:right w:val="none" w:sz="0" w:space="0" w:color="auto"/>
      </w:divBdr>
    </w:div>
    <w:div w:id="1495679374">
      <w:bodyDiv w:val="1"/>
      <w:marLeft w:val="0"/>
      <w:marRight w:val="0"/>
      <w:marTop w:val="0"/>
      <w:marBottom w:val="0"/>
      <w:divBdr>
        <w:top w:val="none" w:sz="0" w:space="0" w:color="auto"/>
        <w:left w:val="none" w:sz="0" w:space="0" w:color="auto"/>
        <w:bottom w:val="none" w:sz="0" w:space="0" w:color="auto"/>
        <w:right w:val="none" w:sz="0" w:space="0" w:color="auto"/>
      </w:divBdr>
    </w:div>
    <w:div w:id="1508212568">
      <w:bodyDiv w:val="1"/>
      <w:marLeft w:val="0"/>
      <w:marRight w:val="0"/>
      <w:marTop w:val="0"/>
      <w:marBottom w:val="0"/>
      <w:divBdr>
        <w:top w:val="none" w:sz="0" w:space="0" w:color="auto"/>
        <w:left w:val="none" w:sz="0" w:space="0" w:color="auto"/>
        <w:bottom w:val="none" w:sz="0" w:space="0" w:color="auto"/>
        <w:right w:val="none" w:sz="0" w:space="0" w:color="auto"/>
      </w:divBdr>
    </w:div>
    <w:div w:id="1601717459">
      <w:bodyDiv w:val="1"/>
      <w:marLeft w:val="0"/>
      <w:marRight w:val="0"/>
      <w:marTop w:val="0"/>
      <w:marBottom w:val="0"/>
      <w:divBdr>
        <w:top w:val="none" w:sz="0" w:space="0" w:color="auto"/>
        <w:left w:val="none" w:sz="0" w:space="0" w:color="auto"/>
        <w:bottom w:val="none" w:sz="0" w:space="0" w:color="auto"/>
        <w:right w:val="none" w:sz="0" w:space="0" w:color="auto"/>
      </w:divBdr>
    </w:div>
    <w:div w:id="1635211076">
      <w:bodyDiv w:val="1"/>
      <w:marLeft w:val="0"/>
      <w:marRight w:val="0"/>
      <w:marTop w:val="0"/>
      <w:marBottom w:val="0"/>
      <w:divBdr>
        <w:top w:val="none" w:sz="0" w:space="0" w:color="auto"/>
        <w:left w:val="none" w:sz="0" w:space="0" w:color="auto"/>
        <w:bottom w:val="none" w:sz="0" w:space="0" w:color="auto"/>
        <w:right w:val="none" w:sz="0" w:space="0" w:color="auto"/>
      </w:divBdr>
    </w:div>
    <w:div w:id="1641955793">
      <w:bodyDiv w:val="1"/>
      <w:marLeft w:val="0"/>
      <w:marRight w:val="0"/>
      <w:marTop w:val="0"/>
      <w:marBottom w:val="0"/>
      <w:divBdr>
        <w:top w:val="none" w:sz="0" w:space="0" w:color="auto"/>
        <w:left w:val="none" w:sz="0" w:space="0" w:color="auto"/>
        <w:bottom w:val="none" w:sz="0" w:space="0" w:color="auto"/>
        <w:right w:val="none" w:sz="0" w:space="0" w:color="auto"/>
      </w:divBdr>
    </w:div>
    <w:div w:id="1662737887">
      <w:bodyDiv w:val="1"/>
      <w:marLeft w:val="0"/>
      <w:marRight w:val="0"/>
      <w:marTop w:val="0"/>
      <w:marBottom w:val="0"/>
      <w:divBdr>
        <w:top w:val="none" w:sz="0" w:space="0" w:color="auto"/>
        <w:left w:val="none" w:sz="0" w:space="0" w:color="auto"/>
        <w:bottom w:val="none" w:sz="0" w:space="0" w:color="auto"/>
        <w:right w:val="none" w:sz="0" w:space="0" w:color="auto"/>
      </w:divBdr>
    </w:div>
    <w:div w:id="187565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win8.1</dc:creator>
  <cp:keywords/>
  <dc:description/>
  <cp:lastModifiedBy>win8.1</cp:lastModifiedBy>
  <cp:revision>4</cp:revision>
  <dcterms:created xsi:type="dcterms:W3CDTF">2016-09-21T12:53:00Z</dcterms:created>
  <dcterms:modified xsi:type="dcterms:W3CDTF">2016-09-21T14:07:00Z</dcterms:modified>
</cp:coreProperties>
</file>