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8C3" w14:textId="77777777" w:rsidR="00EB375E" w:rsidRPr="00EB375E" w:rsidRDefault="00EB375E" w:rsidP="00EB375E">
      <w:pPr>
        <w:numPr>
          <w:ilvl w:val="0"/>
          <w:numId w:val="1"/>
        </w:numPr>
      </w:pPr>
      <w:hyperlink r:id="rId5" w:tgtFrame="_blank" w:history="1">
        <w:r w:rsidRPr="00EB375E">
          <w:rPr>
            <w:rStyle w:val="ac"/>
          </w:rPr>
          <w:t>История появления и развития контейнеров</w:t>
        </w:r>
      </w:hyperlink>
    </w:p>
    <w:p w14:paraId="440BC461" w14:textId="77777777" w:rsidR="00EB375E" w:rsidRPr="00EB375E" w:rsidRDefault="00000000" w:rsidP="00EB375E">
      <w:pPr>
        <w:numPr>
          <w:ilvl w:val="0"/>
          <w:numId w:val="1"/>
        </w:numPr>
      </w:pPr>
      <w:hyperlink r:id="rId6" w:tgtFrame="_blank" w:history="1">
        <w:r w:rsidR="00EB375E" w:rsidRPr="00EB375E">
          <w:rPr>
            <w:rStyle w:val="ac"/>
          </w:rPr>
          <w:t>Преимущества работы с Docker иDocker Compose</w:t>
        </w:r>
      </w:hyperlink>
    </w:p>
    <w:p w14:paraId="12799AAD" w14:textId="77777777" w:rsidR="00EB375E" w:rsidRPr="00EB375E" w:rsidRDefault="00000000" w:rsidP="00EB375E">
      <w:pPr>
        <w:numPr>
          <w:ilvl w:val="0"/>
          <w:numId w:val="1"/>
        </w:numPr>
      </w:pPr>
      <w:hyperlink r:id="rId7" w:tgtFrame="_blank" w:history="1">
        <w:r w:rsidR="00EB375E" w:rsidRPr="00EB375E">
          <w:rPr>
            <w:rStyle w:val="ac"/>
          </w:rPr>
          <w:t>Глубокое погружение в Linux namespaces</w:t>
        </w:r>
      </w:hyperlink>
    </w:p>
    <w:p w14:paraId="5E2FA5BA" w14:textId="77777777" w:rsidR="00EB375E" w:rsidRPr="00EB375E" w:rsidRDefault="00000000" w:rsidP="00EB375E">
      <w:pPr>
        <w:numPr>
          <w:ilvl w:val="0"/>
          <w:numId w:val="1"/>
        </w:numPr>
      </w:pPr>
      <w:hyperlink r:id="rId8" w:tgtFrame="_blank" w:history="1">
        <w:r w:rsidR="00EB375E" w:rsidRPr="00EB375E">
          <w:rPr>
            <w:rStyle w:val="ac"/>
          </w:rPr>
          <w:t>Механизмы контейнеризации Cgroups</w:t>
        </w:r>
      </w:hyperlink>
    </w:p>
    <w:p w14:paraId="64F5CA54" w14:textId="77777777" w:rsidR="00EB375E" w:rsidRPr="00EB375E" w:rsidRDefault="00000000" w:rsidP="00EB375E">
      <w:pPr>
        <w:numPr>
          <w:ilvl w:val="0"/>
          <w:numId w:val="1"/>
        </w:numPr>
      </w:pPr>
      <w:hyperlink r:id="rId9" w:tgtFrame="_blank" w:history="1">
        <w:r w:rsidR="00EB375E" w:rsidRPr="00EB375E">
          <w:rPr>
            <w:rStyle w:val="ac"/>
          </w:rPr>
          <w:t>Лайфхаки работы с Docker на английском языке</w:t>
        </w:r>
      </w:hyperlink>
    </w:p>
    <w:p w14:paraId="445FD8B9" w14:textId="77777777" w:rsidR="00EB375E" w:rsidRPr="005630FD" w:rsidRDefault="00000000" w:rsidP="00EB375E">
      <w:pPr>
        <w:numPr>
          <w:ilvl w:val="0"/>
          <w:numId w:val="1"/>
        </w:numPr>
        <w:rPr>
          <w:rStyle w:val="ac"/>
          <w:color w:val="000000" w:themeColor="text1"/>
          <w:u w:val="none"/>
        </w:rPr>
      </w:pPr>
      <w:hyperlink r:id="rId10" w:tgtFrame="_blank" w:history="1">
        <w:r w:rsidR="00EB375E" w:rsidRPr="00EB375E">
          <w:rPr>
            <w:rStyle w:val="ac"/>
          </w:rPr>
          <w:t>Docker и его дополнительные возможности на английском языке</w:t>
        </w:r>
      </w:hyperlink>
    </w:p>
    <w:p w14:paraId="39615969" w14:textId="77777777" w:rsidR="005630FD" w:rsidRDefault="005630FD" w:rsidP="005630FD">
      <w:pPr>
        <w:rPr>
          <w:rStyle w:val="ac"/>
          <w:lang w:val="en-US"/>
        </w:rPr>
      </w:pPr>
    </w:p>
    <w:p w14:paraId="04D102FE" w14:textId="1BE95ED2" w:rsidR="005630FD" w:rsidRDefault="005630FD" w:rsidP="005630FD">
      <w:pPr>
        <w:rPr>
          <w:lang w:val="en-US"/>
        </w:rPr>
      </w:pPr>
      <w:hyperlink r:id="rId11" w:history="1">
        <w:r w:rsidRPr="0087783B">
          <w:rPr>
            <w:rStyle w:val="ac"/>
            <w:lang w:val="en-US"/>
          </w:rPr>
          <w:t>https://github.com/netology-code/virt-video-code/tree/main/docker</w:t>
        </w:r>
      </w:hyperlink>
    </w:p>
    <w:p w14:paraId="3B4FC013" w14:textId="3E0D8EF5" w:rsidR="005630FD" w:rsidRPr="005630FD" w:rsidRDefault="005630FD" w:rsidP="005630FD">
      <w:r>
        <w:t>листинги кода</w:t>
      </w:r>
    </w:p>
    <w:p w14:paraId="4BEFF869" w14:textId="77777777" w:rsidR="00DB719D" w:rsidRPr="005630FD" w:rsidRDefault="00DB719D">
      <w:pPr>
        <w:rPr>
          <w:lang w:val="en-US"/>
        </w:rPr>
      </w:pPr>
    </w:p>
    <w:sectPr w:rsidR="00DB719D" w:rsidRPr="0056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C07"/>
    <w:multiLevelType w:val="multilevel"/>
    <w:tmpl w:val="6C90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54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F"/>
    <w:rsid w:val="00104271"/>
    <w:rsid w:val="0018020F"/>
    <w:rsid w:val="00256DB1"/>
    <w:rsid w:val="003F1BC2"/>
    <w:rsid w:val="004123EF"/>
    <w:rsid w:val="00521972"/>
    <w:rsid w:val="005630FD"/>
    <w:rsid w:val="00716AAA"/>
    <w:rsid w:val="00892108"/>
    <w:rsid w:val="00C449DA"/>
    <w:rsid w:val="00D43337"/>
    <w:rsid w:val="00DB719D"/>
    <w:rsid w:val="00DC7C46"/>
    <w:rsid w:val="00E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8CBE"/>
  <w15:chartTrackingRefBased/>
  <w15:docId w15:val="{1FF58E96-A76E-4B47-A9B8-8A33A35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AA"/>
    <w:pPr>
      <w:spacing w:after="0" w:line="360" w:lineRule="auto"/>
      <w:ind w:left="709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6AAA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2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2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2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2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2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2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2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A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020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8020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8020F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8020F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8020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8020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8020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8020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8020F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02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8020F"/>
    <w:pPr>
      <w:numPr>
        <w:ilvl w:val="1"/>
      </w:numPr>
      <w:spacing w:after="160"/>
      <w:ind w:left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02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80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020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8020F"/>
    <w:pPr>
      <w:ind w:left="720"/>
    </w:pPr>
  </w:style>
  <w:style w:type="character" w:styleId="a8">
    <w:name w:val="Intense Emphasis"/>
    <w:basedOn w:val="a0"/>
    <w:uiPriority w:val="21"/>
    <w:qFormat/>
    <w:rsid w:val="001802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020F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8020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37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selectel/articles/30319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4584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netology.ru/backend/uploads/lms/content_assets/file/10382/SHDEVOPS__shvirtd_%D0%94%D0%BE%D0%BF%D0%BE%D0%BB%D0%BD%D0%B8%D1%82%D0%B5%D0%BB%D1%8C%D0%BD%D1%8B%D0%B9_%D1%80%D0%B5%D1%81%D1%83%D1%80%D1%81.docx" TargetMode="External"/><Relationship Id="rId11" Type="http://schemas.openxmlformats.org/officeDocument/2006/relationships/hyperlink" Target="https://github.com/netology-code/virt-video-code/tree/main/docker" TargetMode="External"/><Relationship Id="rId5" Type="http://schemas.openxmlformats.org/officeDocument/2006/relationships/hyperlink" Target="https://habr.com/ru/companies/serverspace/articles/741874/" TargetMode="External"/><Relationship Id="rId10" Type="http://schemas.openxmlformats.org/officeDocument/2006/relationships/hyperlink" Target="https://awesome-docke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hacktricks.xyz/linux-hardening/privilege-escalation/docker-security/docker-privileg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Безденежных</dc:creator>
  <cp:keywords/>
  <dc:description/>
  <cp:lastModifiedBy>Никита Безденежных</cp:lastModifiedBy>
  <cp:revision>3</cp:revision>
  <dcterms:created xsi:type="dcterms:W3CDTF">2025-04-07T13:55:00Z</dcterms:created>
  <dcterms:modified xsi:type="dcterms:W3CDTF">2025-04-14T07:18:00Z</dcterms:modified>
</cp:coreProperties>
</file>