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CD980" w14:textId="77777777" w:rsidR="00741FF2" w:rsidRDefault="00000000">
      <w:pPr>
        <w:spacing w:before="1400" w:after="120"/>
        <w:jc w:val="center"/>
      </w:pPr>
      <w:r>
        <w:rPr>
          <w:b/>
          <w:bCs/>
          <w:color w:val="1F3A5F"/>
          <w:sz w:val="30"/>
          <w:szCs w:val="30"/>
        </w:rPr>
        <w:t>BITS Pilani</w:t>
      </w:r>
    </w:p>
    <w:p w14:paraId="41910401" w14:textId="77777777" w:rsidR="00741FF2" w:rsidRDefault="00000000">
      <w:pPr>
        <w:spacing w:after="600"/>
        <w:jc w:val="center"/>
      </w:pPr>
      <w:r>
        <w:rPr>
          <w:color w:val="555555"/>
          <w:sz w:val="24"/>
          <w:szCs w:val="24"/>
        </w:rPr>
        <w:t>Machine Learning Operations (</w:t>
      </w:r>
      <w:proofErr w:type="spellStart"/>
      <w:r>
        <w:rPr>
          <w:color w:val="555555"/>
          <w:sz w:val="24"/>
          <w:szCs w:val="24"/>
        </w:rPr>
        <w:t>MLOps</w:t>
      </w:r>
      <w:proofErr w:type="spellEnd"/>
      <w:r>
        <w:rPr>
          <w:color w:val="555555"/>
          <w:sz w:val="24"/>
          <w:szCs w:val="24"/>
        </w:rPr>
        <w:t>) · AIMLCZG523</w:t>
      </w:r>
    </w:p>
    <w:p w14:paraId="7353618B" w14:textId="77777777" w:rsidR="00741FF2" w:rsidRDefault="00000000">
      <w:pPr>
        <w:spacing w:after="160"/>
        <w:jc w:val="center"/>
      </w:pPr>
      <w:r>
        <w:rPr>
          <w:b/>
          <w:bCs/>
          <w:color w:val="1F3A5F"/>
          <w:sz w:val="52"/>
          <w:szCs w:val="52"/>
        </w:rPr>
        <w:t>Heart Disease Risk Prediction</w:t>
      </w:r>
    </w:p>
    <w:p w14:paraId="60D200C3" w14:textId="77777777" w:rsidR="00741FF2" w:rsidRDefault="00000000">
      <w:pPr>
        <w:spacing w:after="160"/>
        <w:jc w:val="center"/>
      </w:pPr>
      <w:r>
        <w:rPr>
          <w:color w:val="2E75B6"/>
          <w:sz w:val="36"/>
          <w:szCs w:val="36"/>
        </w:rPr>
        <w:t xml:space="preserve">End-to-End </w:t>
      </w:r>
      <w:proofErr w:type="spellStart"/>
      <w:r>
        <w:rPr>
          <w:color w:val="2E75B6"/>
          <w:sz w:val="36"/>
          <w:szCs w:val="36"/>
        </w:rPr>
        <w:t>MLOps</w:t>
      </w:r>
      <w:proofErr w:type="spellEnd"/>
      <w:r>
        <w:rPr>
          <w:color w:val="2E75B6"/>
          <w:sz w:val="36"/>
          <w:szCs w:val="36"/>
        </w:rPr>
        <w:t xml:space="preserve"> Pipeline</w:t>
      </w:r>
    </w:p>
    <w:p w14:paraId="73742F00" w14:textId="77777777" w:rsidR="00741FF2" w:rsidRDefault="00000000">
      <w:pPr>
        <w:spacing w:after="900"/>
        <w:jc w:val="center"/>
      </w:pPr>
      <w:r>
        <w:rPr>
          <w:color w:val="555555"/>
          <w:sz w:val="24"/>
          <w:szCs w:val="24"/>
        </w:rPr>
        <w:t>Assignment 01 · Project Report · Total marks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41FF2" w14:paraId="3221F5A5" w14:textId="77777777">
        <w:trPr>
          <w:cantSplit/>
          <w:tblHeader/>
        </w:trPr>
        <w:tc>
          <w:tcPr>
            <w:tcW w:w="26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4B3BFDFF" w14:textId="77777777" w:rsidR="00741FF2" w:rsidRDefault="00000000">
            <w:r>
              <w:rPr>
                <w:b/>
                <w:bCs/>
                <w:color w:val="FFFFFF"/>
                <w:sz w:val="19"/>
                <w:szCs w:val="19"/>
              </w:rPr>
              <w:t>Field</w:t>
            </w:r>
          </w:p>
        </w:tc>
        <w:tc>
          <w:tcPr>
            <w:tcW w:w="676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578C0829" w14:textId="77777777" w:rsidR="00741FF2" w:rsidRDefault="00000000">
            <w:r>
              <w:rPr>
                <w:b/>
                <w:bCs/>
                <w:color w:val="FFFFFF"/>
                <w:sz w:val="19"/>
                <w:szCs w:val="19"/>
              </w:rPr>
              <w:t>Details</w:t>
            </w:r>
          </w:p>
        </w:tc>
      </w:tr>
      <w:tr w:rsidR="00741FF2" w14:paraId="5A5FF59F" w14:textId="77777777">
        <w:trPr>
          <w:cantSplit/>
        </w:trPr>
        <w:tc>
          <w:tcPr>
            <w:tcW w:w="26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BD9923B" w14:textId="77777777" w:rsidR="00741FF2" w:rsidRDefault="00000000">
            <w:r>
              <w:rPr>
                <w:sz w:val="19"/>
                <w:szCs w:val="19"/>
              </w:rPr>
              <w:t>Student</w:t>
            </w:r>
          </w:p>
        </w:tc>
        <w:tc>
          <w:tcPr>
            <w:tcW w:w="67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4CBD2BA" w14:textId="77777777" w:rsidR="00741FF2" w:rsidRDefault="00000000">
            <w:r>
              <w:rPr>
                <w:sz w:val="19"/>
                <w:szCs w:val="19"/>
              </w:rPr>
              <w:t>JONNALAGADDA NAGA VENKATA SAI NIKHIL</w:t>
            </w:r>
          </w:p>
        </w:tc>
      </w:tr>
      <w:tr w:rsidR="00741FF2" w14:paraId="7968AF57" w14:textId="77777777">
        <w:trPr>
          <w:cantSplit/>
        </w:trPr>
        <w:tc>
          <w:tcPr>
            <w:tcW w:w="26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E5EBC9D" w14:textId="77777777" w:rsidR="00741FF2" w:rsidRDefault="00000000">
            <w:r>
              <w:rPr>
                <w:sz w:val="19"/>
                <w:szCs w:val="19"/>
              </w:rPr>
              <w:t>Student ID</w:t>
            </w:r>
          </w:p>
        </w:tc>
        <w:tc>
          <w:tcPr>
            <w:tcW w:w="67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376A370" w14:textId="77777777" w:rsidR="00741FF2" w:rsidRDefault="00000000">
            <w:r>
              <w:rPr>
                <w:sz w:val="19"/>
                <w:szCs w:val="19"/>
              </w:rPr>
              <w:t>2025ae05575</w:t>
            </w:r>
          </w:p>
        </w:tc>
      </w:tr>
      <w:tr w:rsidR="00741FF2" w14:paraId="7C9E70F2" w14:textId="77777777">
        <w:trPr>
          <w:cantSplit/>
        </w:trPr>
        <w:tc>
          <w:tcPr>
            <w:tcW w:w="26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01B8A87" w14:textId="77777777" w:rsidR="00741FF2" w:rsidRDefault="00000000">
            <w:r>
              <w:rPr>
                <w:sz w:val="19"/>
                <w:szCs w:val="19"/>
              </w:rPr>
              <w:t>Course</w:t>
            </w:r>
          </w:p>
        </w:tc>
        <w:tc>
          <w:tcPr>
            <w:tcW w:w="67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B9E2280" w14:textId="77777777" w:rsidR="00741FF2" w:rsidRDefault="00000000">
            <w:r>
              <w:rPr>
                <w:sz w:val="19"/>
                <w:szCs w:val="19"/>
              </w:rPr>
              <w:t>Machine Learning Operations (</w:t>
            </w:r>
            <w:proofErr w:type="spellStart"/>
            <w:r>
              <w:rPr>
                <w:sz w:val="19"/>
                <w:szCs w:val="19"/>
              </w:rPr>
              <w:t>MLOps</w:t>
            </w:r>
            <w:proofErr w:type="spellEnd"/>
            <w:r>
              <w:rPr>
                <w:sz w:val="19"/>
                <w:szCs w:val="19"/>
              </w:rPr>
              <w:t>), AIMLCZG523</w:t>
            </w:r>
          </w:p>
        </w:tc>
      </w:tr>
      <w:tr w:rsidR="00741FF2" w14:paraId="037EEA7F" w14:textId="77777777">
        <w:trPr>
          <w:cantSplit/>
        </w:trPr>
        <w:tc>
          <w:tcPr>
            <w:tcW w:w="26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55FFC35" w14:textId="77777777" w:rsidR="00741FF2" w:rsidRDefault="00000000">
            <w:r>
              <w:rPr>
                <w:sz w:val="19"/>
                <w:szCs w:val="19"/>
              </w:rPr>
              <w:t>Dataset</w:t>
            </w:r>
          </w:p>
        </w:tc>
        <w:tc>
          <w:tcPr>
            <w:tcW w:w="67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E5B66AE" w14:textId="77777777" w:rsidR="00741FF2" w:rsidRDefault="00000000">
            <w:r>
              <w:rPr>
                <w:sz w:val="19"/>
                <w:szCs w:val="19"/>
              </w:rPr>
              <w:t>Heart Disease UCI (Cleveland), 303 patients, 13 features</w:t>
            </w:r>
          </w:p>
        </w:tc>
      </w:tr>
      <w:tr w:rsidR="00741FF2" w14:paraId="4AA00E0B" w14:textId="77777777">
        <w:trPr>
          <w:cantSplit/>
        </w:trPr>
        <w:tc>
          <w:tcPr>
            <w:tcW w:w="26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6F6AFFA" w14:textId="77777777" w:rsidR="00741FF2" w:rsidRDefault="00000000">
            <w:r>
              <w:rPr>
                <w:sz w:val="19"/>
                <w:szCs w:val="19"/>
              </w:rPr>
              <w:t>Code repository</w:t>
            </w:r>
          </w:p>
        </w:tc>
        <w:tc>
          <w:tcPr>
            <w:tcW w:w="67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0C9D93F" w14:textId="77777777" w:rsidR="00741FF2" w:rsidRDefault="00000000">
            <w:hyperlink r:id="rId8">
              <w:r>
                <w:rPr>
                  <w:rStyle w:val="Hyperlink"/>
                  <w:sz w:val="19"/>
                  <w:szCs w:val="19"/>
                </w:rPr>
                <w:t>https://github.com/NIK183/heart-disease-mlops-pipeline</w:t>
              </w:r>
            </w:hyperlink>
          </w:p>
        </w:tc>
      </w:tr>
      <w:tr w:rsidR="00741FF2" w14:paraId="380B3A75" w14:textId="77777777">
        <w:trPr>
          <w:cantSplit/>
        </w:trPr>
        <w:tc>
          <w:tcPr>
            <w:tcW w:w="26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94792C3" w14:textId="77777777" w:rsidR="00741FF2" w:rsidRDefault="00000000">
            <w:r>
              <w:rPr>
                <w:sz w:val="19"/>
                <w:szCs w:val="19"/>
              </w:rPr>
              <w:t>Tech stack</w:t>
            </w:r>
          </w:p>
        </w:tc>
        <w:tc>
          <w:tcPr>
            <w:tcW w:w="67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9D629B7" w14:textId="77777777" w:rsidR="00741FF2" w:rsidRDefault="00000000">
            <w:r>
              <w:rPr>
                <w:sz w:val="19"/>
                <w:szCs w:val="19"/>
              </w:rPr>
              <w:t xml:space="preserve">scikit-learn · </w:t>
            </w:r>
            <w:proofErr w:type="spellStart"/>
            <w:r>
              <w:rPr>
                <w:sz w:val="19"/>
                <w:szCs w:val="19"/>
              </w:rPr>
              <w:t>MLflow</w:t>
            </w:r>
            <w:proofErr w:type="spellEnd"/>
            <w:r>
              <w:rPr>
                <w:sz w:val="19"/>
                <w:szCs w:val="19"/>
              </w:rPr>
              <w:t xml:space="preserve"> · </w:t>
            </w:r>
            <w:proofErr w:type="spellStart"/>
            <w:r>
              <w:rPr>
                <w:sz w:val="19"/>
                <w:szCs w:val="19"/>
              </w:rPr>
              <w:t>FastAPI</w:t>
            </w:r>
            <w:proofErr w:type="spellEnd"/>
            <w:r>
              <w:rPr>
                <w:sz w:val="19"/>
                <w:szCs w:val="19"/>
              </w:rPr>
              <w:t xml:space="preserve"> · Docker · Kubernetes/Helm · GitHub Actions · Prometheus · Grafana</w:t>
            </w:r>
          </w:p>
        </w:tc>
      </w:tr>
    </w:tbl>
    <w:p w14:paraId="21CE6057" w14:textId="77777777" w:rsidR="00741FF2" w:rsidRDefault="00741FF2">
      <w:pPr>
        <w:spacing w:after="160"/>
      </w:pPr>
    </w:p>
    <w:p w14:paraId="0552A82D" w14:textId="77777777" w:rsidR="00741FF2" w:rsidRDefault="00000000">
      <w:r>
        <w:br w:type="page"/>
      </w:r>
    </w:p>
    <w:p w14:paraId="4F0A6D29" w14:textId="77777777" w:rsidR="00741FF2" w:rsidRDefault="00000000">
      <w:pPr>
        <w:spacing w:after="200"/>
      </w:pPr>
      <w:r>
        <w:rPr>
          <w:b/>
          <w:bCs/>
          <w:color w:val="1F3A5F"/>
          <w:sz w:val="32"/>
          <w:szCs w:val="32"/>
        </w:rPr>
        <w:lastRenderedPageBreak/>
        <w:t>Table of Contents</w:t>
      </w:r>
    </w:p>
    <w:sdt>
      <w:sdtPr>
        <w:alias w:val="Contents"/>
        <w:id w:val="1509865595"/>
      </w:sdtPr>
      <w:sdtContent>
        <w:p w14:paraId="5E0A9B2E" w14:textId="77777777" w:rsidR="00741FF2" w:rsidRDefault="00000000">
          <w:pPr>
            <w:tabs>
              <w:tab w:val="right" w:leader="dot" w:pos="9350"/>
            </w:tabs>
            <w:spacing w:before="100" w:after="30"/>
          </w:pPr>
          <w:r>
            <w:fldChar w:fldCharType="begin"/>
          </w:r>
          <w:r>
            <w:instrText>TOC \h \o "1-2"</w:instrText>
          </w:r>
          <w:r>
            <w:fldChar w:fldCharType="separate"/>
          </w:r>
          <w:r>
            <w:rPr>
              <w:b/>
              <w:bCs/>
              <w:sz w:val="21"/>
            </w:rPr>
            <w:t>1. Introduction and Objectives</w:t>
          </w:r>
          <w:r>
            <w:rPr>
              <w:b/>
              <w:bCs/>
              <w:sz w:val="21"/>
            </w:rPr>
            <w:tab/>
            <w:t>3</w:t>
          </w:r>
        </w:p>
        <w:p w14:paraId="57F01305" w14:textId="77777777" w:rsidR="00741FF2" w:rsidRDefault="00000000">
          <w:pPr>
            <w:tabs>
              <w:tab w:val="right" w:leader="dot" w:pos="9350"/>
            </w:tabs>
            <w:spacing w:after="20"/>
            <w:ind w:left="360"/>
          </w:pPr>
          <w:r>
            <w:rPr>
              <w:sz w:val="19"/>
            </w:rPr>
            <w:t>1.1 Summary of deliverables</w:t>
          </w:r>
          <w:r>
            <w:rPr>
              <w:sz w:val="19"/>
            </w:rPr>
            <w:tab/>
            <w:t>3</w:t>
          </w:r>
        </w:p>
        <w:p w14:paraId="30168274" w14:textId="77777777" w:rsidR="00741FF2" w:rsidRDefault="00000000">
          <w:pPr>
            <w:tabs>
              <w:tab w:val="right" w:leader="dot" w:pos="9350"/>
            </w:tabs>
            <w:spacing w:after="20"/>
            <w:ind w:left="360"/>
          </w:pPr>
          <w:r>
            <w:rPr>
              <w:sz w:val="19"/>
            </w:rPr>
            <w:t>1.2 Technology choices</w:t>
          </w:r>
          <w:r>
            <w:rPr>
              <w:sz w:val="19"/>
            </w:rPr>
            <w:tab/>
            <w:t>4</w:t>
          </w:r>
        </w:p>
        <w:p w14:paraId="6A977B99" w14:textId="77777777" w:rsidR="00741FF2" w:rsidRDefault="00000000">
          <w:pPr>
            <w:tabs>
              <w:tab w:val="right" w:leader="dot" w:pos="9350"/>
            </w:tabs>
            <w:spacing w:before="100" w:after="30"/>
          </w:pPr>
          <w:r>
            <w:rPr>
              <w:b/>
              <w:bCs/>
              <w:sz w:val="21"/>
            </w:rPr>
            <w:t>2. Setup and Installation</w:t>
          </w:r>
          <w:r>
            <w:rPr>
              <w:b/>
              <w:bCs/>
              <w:sz w:val="21"/>
            </w:rPr>
            <w:tab/>
            <w:t>4</w:t>
          </w:r>
        </w:p>
        <w:p w14:paraId="506D8628" w14:textId="77777777" w:rsidR="00741FF2" w:rsidRDefault="00000000">
          <w:pPr>
            <w:tabs>
              <w:tab w:val="right" w:leader="dot" w:pos="9350"/>
            </w:tabs>
            <w:spacing w:before="100" w:after="30"/>
          </w:pPr>
          <w:r>
            <w:rPr>
              <w:b/>
              <w:bCs/>
              <w:sz w:val="21"/>
            </w:rPr>
            <w:t>3. Data Acquisition and Exploratory Data Analysis</w:t>
          </w:r>
          <w:r>
            <w:rPr>
              <w:b/>
              <w:bCs/>
              <w:sz w:val="21"/>
            </w:rPr>
            <w:tab/>
            <w:t>5</w:t>
          </w:r>
        </w:p>
        <w:p w14:paraId="14C083C0" w14:textId="77777777" w:rsidR="00741FF2" w:rsidRDefault="00000000">
          <w:pPr>
            <w:tabs>
              <w:tab w:val="right" w:leader="dot" w:pos="9350"/>
            </w:tabs>
            <w:spacing w:after="20"/>
            <w:ind w:left="360"/>
          </w:pPr>
          <w:r>
            <w:rPr>
              <w:sz w:val="19"/>
            </w:rPr>
            <w:t>3.1 Dataset and acquisition</w:t>
          </w:r>
          <w:r>
            <w:rPr>
              <w:sz w:val="19"/>
            </w:rPr>
            <w:tab/>
            <w:t>5</w:t>
          </w:r>
        </w:p>
        <w:p w14:paraId="388B20B6" w14:textId="77777777" w:rsidR="00741FF2" w:rsidRDefault="00000000">
          <w:pPr>
            <w:tabs>
              <w:tab w:val="right" w:leader="dot" w:pos="9350"/>
            </w:tabs>
            <w:spacing w:after="20"/>
            <w:ind w:left="360"/>
          </w:pPr>
          <w:r>
            <w:rPr>
              <w:sz w:val="19"/>
            </w:rPr>
            <w:t>3.2 Cleaning and preprocessing</w:t>
          </w:r>
          <w:r>
            <w:rPr>
              <w:sz w:val="19"/>
            </w:rPr>
            <w:tab/>
            <w:t>5</w:t>
          </w:r>
        </w:p>
        <w:p w14:paraId="4C72B64A" w14:textId="77777777" w:rsidR="00741FF2" w:rsidRDefault="00000000">
          <w:pPr>
            <w:tabs>
              <w:tab w:val="right" w:leader="dot" w:pos="9350"/>
            </w:tabs>
            <w:spacing w:after="20"/>
            <w:ind w:left="360"/>
          </w:pPr>
          <w:r>
            <w:rPr>
              <w:sz w:val="19"/>
            </w:rPr>
            <w:t>3.3 Exploratory analysis</w:t>
          </w:r>
          <w:r>
            <w:rPr>
              <w:sz w:val="19"/>
            </w:rPr>
            <w:tab/>
            <w:t>5</w:t>
          </w:r>
        </w:p>
        <w:p w14:paraId="67C81C5B" w14:textId="77777777" w:rsidR="00741FF2" w:rsidRDefault="00000000">
          <w:pPr>
            <w:tabs>
              <w:tab w:val="right" w:leader="dot" w:pos="9350"/>
            </w:tabs>
            <w:spacing w:before="100" w:after="30"/>
          </w:pPr>
          <w:r>
            <w:rPr>
              <w:b/>
              <w:bCs/>
              <w:sz w:val="21"/>
            </w:rPr>
            <w:t>4. Feature Engineering and Model Development</w:t>
          </w:r>
          <w:r>
            <w:rPr>
              <w:b/>
              <w:bCs/>
              <w:sz w:val="21"/>
            </w:rPr>
            <w:tab/>
            <w:t>7</w:t>
          </w:r>
        </w:p>
        <w:p w14:paraId="02F4C958" w14:textId="77777777" w:rsidR="00741FF2" w:rsidRDefault="00000000">
          <w:pPr>
            <w:tabs>
              <w:tab w:val="right" w:leader="dot" w:pos="9350"/>
            </w:tabs>
            <w:spacing w:after="20"/>
            <w:ind w:left="360"/>
          </w:pPr>
          <w:r>
            <w:rPr>
              <w:sz w:val="19"/>
            </w:rPr>
            <w:t>4.1 Preprocessing pipeline</w:t>
          </w:r>
          <w:r>
            <w:rPr>
              <w:sz w:val="19"/>
            </w:rPr>
            <w:tab/>
            <w:t>7</w:t>
          </w:r>
        </w:p>
        <w:p w14:paraId="03DCF93C" w14:textId="77777777" w:rsidR="00741FF2" w:rsidRDefault="00000000">
          <w:pPr>
            <w:tabs>
              <w:tab w:val="right" w:leader="dot" w:pos="9350"/>
            </w:tabs>
            <w:spacing w:after="20"/>
            <w:ind w:left="360"/>
          </w:pPr>
          <w:r>
            <w:rPr>
              <w:sz w:val="19"/>
            </w:rPr>
            <w:t>4.2 Candidate models and tuning</w:t>
          </w:r>
          <w:r>
            <w:rPr>
              <w:sz w:val="19"/>
            </w:rPr>
            <w:tab/>
            <w:t>8</w:t>
          </w:r>
        </w:p>
        <w:p w14:paraId="4F52121E" w14:textId="77777777" w:rsidR="00741FF2" w:rsidRDefault="00000000">
          <w:pPr>
            <w:tabs>
              <w:tab w:val="right" w:leader="dot" w:pos="9350"/>
            </w:tabs>
            <w:spacing w:after="20"/>
            <w:ind w:left="360"/>
          </w:pPr>
          <w:r>
            <w:rPr>
              <w:sz w:val="19"/>
            </w:rPr>
            <w:t>4.3 Results</w:t>
          </w:r>
          <w:r>
            <w:rPr>
              <w:sz w:val="19"/>
            </w:rPr>
            <w:tab/>
            <w:t>8</w:t>
          </w:r>
        </w:p>
        <w:p w14:paraId="1A8DF6E3" w14:textId="77777777" w:rsidR="00741FF2" w:rsidRDefault="00000000">
          <w:pPr>
            <w:tabs>
              <w:tab w:val="right" w:leader="dot" w:pos="9350"/>
            </w:tabs>
            <w:spacing w:after="20"/>
            <w:ind w:left="360"/>
          </w:pPr>
          <w:r>
            <w:rPr>
              <w:sz w:val="19"/>
            </w:rPr>
            <w:t>4.4 Model selection</w:t>
          </w:r>
          <w:r>
            <w:rPr>
              <w:sz w:val="19"/>
            </w:rPr>
            <w:tab/>
            <w:t>9</w:t>
          </w:r>
        </w:p>
        <w:p w14:paraId="53451F88" w14:textId="77777777" w:rsidR="00741FF2" w:rsidRDefault="00000000">
          <w:pPr>
            <w:tabs>
              <w:tab w:val="right" w:leader="dot" w:pos="9350"/>
            </w:tabs>
            <w:spacing w:before="100" w:after="30"/>
          </w:pPr>
          <w:r>
            <w:rPr>
              <w:b/>
              <w:bCs/>
              <w:sz w:val="21"/>
            </w:rPr>
            <w:t>5. Experiment Tracking with MLflow</w:t>
          </w:r>
          <w:r>
            <w:rPr>
              <w:b/>
              <w:bCs/>
              <w:sz w:val="21"/>
            </w:rPr>
            <w:tab/>
            <w:t>10</w:t>
          </w:r>
        </w:p>
        <w:p w14:paraId="1DD77FAC" w14:textId="77777777" w:rsidR="00741FF2" w:rsidRDefault="00000000">
          <w:pPr>
            <w:tabs>
              <w:tab w:val="right" w:leader="dot" w:pos="9350"/>
            </w:tabs>
            <w:spacing w:before="100" w:after="30"/>
          </w:pPr>
          <w:r>
            <w:rPr>
              <w:b/>
              <w:bCs/>
              <w:sz w:val="21"/>
            </w:rPr>
            <w:t>6. Model Packaging and Reproducibility</w:t>
          </w:r>
          <w:r>
            <w:rPr>
              <w:b/>
              <w:bCs/>
              <w:sz w:val="21"/>
            </w:rPr>
            <w:tab/>
            <w:t>11</w:t>
          </w:r>
        </w:p>
        <w:p w14:paraId="6F49A619" w14:textId="77777777" w:rsidR="00741FF2" w:rsidRDefault="00000000">
          <w:pPr>
            <w:tabs>
              <w:tab w:val="right" w:leader="dot" w:pos="9350"/>
            </w:tabs>
            <w:spacing w:before="100" w:after="30"/>
          </w:pPr>
          <w:r>
            <w:rPr>
              <w:b/>
              <w:bCs/>
              <w:sz w:val="21"/>
            </w:rPr>
            <w:t>7. CI/CD Pipeline and Automated Testing</w:t>
          </w:r>
          <w:r>
            <w:rPr>
              <w:b/>
              <w:bCs/>
              <w:sz w:val="21"/>
            </w:rPr>
            <w:tab/>
            <w:t>12</w:t>
          </w:r>
        </w:p>
        <w:p w14:paraId="77760B42" w14:textId="77777777" w:rsidR="00741FF2" w:rsidRDefault="00000000">
          <w:pPr>
            <w:tabs>
              <w:tab w:val="right" w:leader="dot" w:pos="9350"/>
            </w:tabs>
            <w:spacing w:after="20"/>
            <w:ind w:left="360"/>
          </w:pPr>
          <w:r>
            <w:rPr>
              <w:sz w:val="19"/>
            </w:rPr>
            <w:t>7.1 Unit tests</w:t>
          </w:r>
          <w:r>
            <w:rPr>
              <w:sz w:val="19"/>
            </w:rPr>
            <w:tab/>
            <w:t>12</w:t>
          </w:r>
        </w:p>
        <w:p w14:paraId="069ADEB0" w14:textId="77777777" w:rsidR="00741FF2" w:rsidRDefault="00000000">
          <w:pPr>
            <w:tabs>
              <w:tab w:val="right" w:leader="dot" w:pos="9350"/>
            </w:tabs>
            <w:spacing w:after="20"/>
            <w:ind w:left="360"/>
          </w:pPr>
          <w:r>
            <w:rPr>
              <w:sz w:val="19"/>
            </w:rPr>
            <w:t>7.2 GitHub Actions workflow</w:t>
          </w:r>
          <w:r>
            <w:rPr>
              <w:sz w:val="19"/>
            </w:rPr>
            <w:tab/>
            <w:t>12</w:t>
          </w:r>
        </w:p>
        <w:p w14:paraId="7E5DB537" w14:textId="77777777" w:rsidR="00741FF2" w:rsidRDefault="00000000">
          <w:pPr>
            <w:tabs>
              <w:tab w:val="right" w:leader="dot" w:pos="9350"/>
            </w:tabs>
            <w:spacing w:before="100" w:after="30"/>
          </w:pPr>
          <w:r>
            <w:rPr>
              <w:b/>
              <w:bCs/>
              <w:sz w:val="21"/>
            </w:rPr>
            <w:t>8. Model Containerisation</w:t>
          </w:r>
          <w:r>
            <w:rPr>
              <w:b/>
              <w:bCs/>
              <w:sz w:val="21"/>
            </w:rPr>
            <w:tab/>
            <w:t>13</w:t>
          </w:r>
        </w:p>
        <w:p w14:paraId="6BFDF06B" w14:textId="77777777" w:rsidR="00741FF2" w:rsidRDefault="00000000">
          <w:pPr>
            <w:tabs>
              <w:tab w:val="right" w:leader="dot" w:pos="9350"/>
            </w:tabs>
            <w:spacing w:before="100" w:after="30"/>
          </w:pPr>
          <w:r>
            <w:rPr>
              <w:b/>
              <w:bCs/>
              <w:sz w:val="21"/>
            </w:rPr>
            <w:t>9. Production Deployment (Kubernetes)</w:t>
          </w:r>
          <w:r>
            <w:rPr>
              <w:b/>
              <w:bCs/>
              <w:sz w:val="21"/>
            </w:rPr>
            <w:tab/>
            <w:t>16</w:t>
          </w:r>
        </w:p>
        <w:p w14:paraId="07FD3960" w14:textId="77777777" w:rsidR="00741FF2" w:rsidRDefault="00000000">
          <w:pPr>
            <w:tabs>
              <w:tab w:val="right" w:leader="dot" w:pos="9350"/>
            </w:tabs>
            <w:spacing w:before="100" w:after="30"/>
          </w:pPr>
          <w:r>
            <w:rPr>
              <w:b/>
              <w:bCs/>
              <w:sz w:val="21"/>
            </w:rPr>
            <w:t>10. Monitoring and Logging</w:t>
          </w:r>
          <w:r>
            <w:rPr>
              <w:b/>
              <w:bCs/>
              <w:sz w:val="21"/>
            </w:rPr>
            <w:tab/>
            <w:t>17</w:t>
          </w:r>
        </w:p>
        <w:p w14:paraId="188EDF22" w14:textId="77777777" w:rsidR="00741FF2" w:rsidRDefault="00000000">
          <w:pPr>
            <w:tabs>
              <w:tab w:val="right" w:leader="dot" w:pos="9350"/>
            </w:tabs>
            <w:spacing w:after="20"/>
            <w:ind w:left="360"/>
          </w:pPr>
          <w:r>
            <w:rPr>
              <w:sz w:val="19"/>
            </w:rPr>
            <w:t>10.1 Request logging</w:t>
          </w:r>
          <w:r>
            <w:rPr>
              <w:sz w:val="19"/>
            </w:rPr>
            <w:tab/>
            <w:t>17</w:t>
          </w:r>
        </w:p>
        <w:p w14:paraId="3C12EB3A" w14:textId="77777777" w:rsidR="00741FF2" w:rsidRDefault="00000000">
          <w:pPr>
            <w:tabs>
              <w:tab w:val="right" w:leader="dot" w:pos="9350"/>
            </w:tabs>
            <w:spacing w:after="20"/>
            <w:ind w:left="360"/>
          </w:pPr>
          <w:r>
            <w:rPr>
              <w:sz w:val="19"/>
            </w:rPr>
            <w:t>10.2 Prometheus and Grafana</w:t>
          </w:r>
          <w:r>
            <w:rPr>
              <w:sz w:val="19"/>
            </w:rPr>
            <w:tab/>
            <w:t>17</w:t>
          </w:r>
        </w:p>
        <w:p w14:paraId="3CD6DBAC" w14:textId="77777777" w:rsidR="00741FF2" w:rsidRDefault="00000000">
          <w:pPr>
            <w:tabs>
              <w:tab w:val="right" w:leader="dot" w:pos="9350"/>
            </w:tabs>
            <w:spacing w:before="100" w:after="30"/>
          </w:pPr>
          <w:r>
            <w:rPr>
              <w:b/>
              <w:bCs/>
              <w:sz w:val="21"/>
            </w:rPr>
            <w:t>11. Architecture</w:t>
          </w:r>
          <w:r>
            <w:rPr>
              <w:b/>
              <w:bCs/>
              <w:sz w:val="21"/>
            </w:rPr>
            <w:tab/>
            <w:t>19</w:t>
          </w:r>
        </w:p>
        <w:p w14:paraId="19B639E4" w14:textId="77777777" w:rsidR="00741FF2" w:rsidRDefault="00000000">
          <w:pPr>
            <w:tabs>
              <w:tab w:val="right" w:leader="dot" w:pos="9350"/>
            </w:tabs>
            <w:spacing w:after="20"/>
            <w:ind w:left="360"/>
          </w:pPr>
          <w:r>
            <w:rPr>
              <w:sz w:val="19"/>
            </w:rPr>
            <w:t>11.1 Repository layout</w:t>
          </w:r>
          <w:r>
            <w:rPr>
              <w:sz w:val="19"/>
            </w:rPr>
            <w:tab/>
            <w:t>20</w:t>
          </w:r>
        </w:p>
        <w:p w14:paraId="7ED7A296" w14:textId="77777777" w:rsidR="00741FF2" w:rsidRDefault="00000000">
          <w:pPr>
            <w:tabs>
              <w:tab w:val="right" w:leader="dot" w:pos="9350"/>
            </w:tabs>
            <w:spacing w:before="100" w:after="30"/>
          </w:pPr>
          <w:r>
            <w:rPr>
              <w:b/>
              <w:bCs/>
              <w:sz w:val="21"/>
            </w:rPr>
            <w:t>12. Conclusion, Limitations and Future Work</w:t>
          </w:r>
          <w:r>
            <w:rPr>
              <w:b/>
              <w:bCs/>
              <w:sz w:val="21"/>
            </w:rPr>
            <w:tab/>
            <w:t>20</w:t>
          </w:r>
        </w:p>
        <w:p w14:paraId="31854EA0" w14:textId="77777777" w:rsidR="00741FF2" w:rsidRDefault="00000000">
          <w:pPr>
            <w:tabs>
              <w:tab w:val="right" w:leader="dot" w:pos="9350"/>
            </w:tabs>
            <w:spacing w:after="20"/>
            <w:ind w:left="360"/>
          </w:pPr>
          <w:r>
            <w:rPr>
              <w:sz w:val="19"/>
            </w:rPr>
            <w:t>Limitations</w:t>
          </w:r>
          <w:r>
            <w:rPr>
              <w:sz w:val="19"/>
            </w:rPr>
            <w:tab/>
            <w:t>21</w:t>
          </w:r>
        </w:p>
        <w:p w14:paraId="62262CF6" w14:textId="77777777" w:rsidR="00741FF2" w:rsidRDefault="00000000">
          <w:pPr>
            <w:tabs>
              <w:tab w:val="right" w:leader="dot" w:pos="9350"/>
            </w:tabs>
            <w:spacing w:after="20"/>
            <w:ind w:left="360"/>
          </w:pPr>
          <w:r>
            <w:rPr>
              <w:sz w:val="19"/>
            </w:rPr>
            <w:t>Future work</w:t>
          </w:r>
          <w:r>
            <w:rPr>
              <w:sz w:val="19"/>
            </w:rPr>
            <w:tab/>
            <w:t>21</w:t>
          </w:r>
        </w:p>
        <w:p w14:paraId="6D97B53A" w14:textId="77777777" w:rsidR="00741FF2" w:rsidRDefault="00000000">
          <w:pPr>
            <w:tabs>
              <w:tab w:val="right" w:leader="dot" w:pos="9350"/>
            </w:tabs>
            <w:spacing w:after="20"/>
            <w:ind w:left="360"/>
          </w:pPr>
          <w:r>
            <w:rPr>
              <w:sz w:val="19"/>
            </w:rPr>
            <w:t>References and links</w:t>
          </w:r>
          <w:r>
            <w:rPr>
              <w:sz w:val="19"/>
            </w:rPr>
            <w:tab/>
            <w:t>21</w:t>
          </w:r>
        </w:p>
        <w:p w14:paraId="7010666E" w14:textId="77777777" w:rsidR="00741FF2" w:rsidRDefault="00000000">
          <w:r>
            <w:fldChar w:fldCharType="end"/>
          </w:r>
        </w:p>
      </w:sdtContent>
    </w:sdt>
    <w:p w14:paraId="40368D9C" w14:textId="77777777" w:rsidR="00741FF2" w:rsidRDefault="00000000">
      <w:r>
        <w:br w:type="page"/>
      </w:r>
    </w:p>
    <w:p w14:paraId="07E3790F" w14:textId="77777777" w:rsidR="00741FF2" w:rsidRDefault="00000000">
      <w:pPr>
        <w:pStyle w:val="Heading1"/>
      </w:pPr>
      <w:r>
        <w:lastRenderedPageBreak/>
        <w:t>1. Introduction and Objectives</w:t>
      </w:r>
    </w:p>
    <w:p w14:paraId="3CA7F0B1" w14:textId="77777777" w:rsidR="00741FF2" w:rsidRDefault="00000000">
      <w:pPr>
        <w:spacing w:after="120" w:line="276" w:lineRule="auto"/>
      </w:pPr>
      <w:r>
        <w:t xml:space="preserve">Cardiovascular disease is a leading cause of death worldwide, and early risk screening from routine clinical measurements can help </w:t>
      </w:r>
      <w:proofErr w:type="spellStart"/>
      <w:r>
        <w:t>prioritise</w:t>
      </w:r>
      <w:proofErr w:type="spellEnd"/>
      <w:r>
        <w:t xml:space="preserve"> patients for further diagnostic work-up. This project builds a binary classifier that predicts the presence of heart disease from 13 clinical attributes and delivers it the way a production ML service would be delivered: reproducible training, tracked experiments, automated testing, a </w:t>
      </w:r>
      <w:proofErr w:type="spellStart"/>
      <w:r>
        <w:t>containerised</w:t>
      </w:r>
      <w:proofErr w:type="spellEnd"/>
      <w:r>
        <w:t xml:space="preserve"> API, Kubernetes deployment and live monitoring.</w:t>
      </w:r>
    </w:p>
    <w:p w14:paraId="11C991A4" w14:textId="77777777" w:rsidR="00741FF2" w:rsidRDefault="00000000">
      <w:pPr>
        <w:spacing w:after="120" w:line="276" w:lineRule="auto"/>
      </w:pPr>
      <w:r>
        <w:t>The report follows the nine tasks of the assignment brief. Each section states what was built, the design decisions behind it, and the evidence (results, logs and screenshots) that it works.</w:t>
      </w:r>
    </w:p>
    <w:p w14:paraId="7CE50429" w14:textId="77777777" w:rsidR="00741FF2" w:rsidRDefault="00000000">
      <w:pPr>
        <w:keepNext/>
        <w:spacing w:before="120" w:after="100"/>
      </w:pPr>
      <w:r>
        <w:rPr>
          <w:b/>
          <w:bCs/>
          <w:color w:val="1F3A5F"/>
        </w:rPr>
        <w:t>Key results at a glance</w:t>
      </w:r>
    </w:p>
    <w:tbl>
      <w:tblPr>
        <w:tblW w:w="9360" w:type="dxa"/>
        <w:tblCellMar>
          <w:left w:w="10" w:type="dxa"/>
          <w:right w:w="10" w:type="dxa"/>
        </w:tblCellMar>
        <w:tblLook w:val="04A0" w:firstRow="1" w:lastRow="0" w:firstColumn="1" w:lastColumn="0" w:noHBand="0" w:noVBand="1"/>
      </w:tblPr>
      <w:tblGrid>
        <w:gridCol w:w="2900"/>
        <w:gridCol w:w="6460"/>
      </w:tblGrid>
      <w:tr w:rsidR="00741FF2" w14:paraId="39F52B6A" w14:textId="77777777">
        <w:trPr>
          <w:cantSplit/>
          <w:tblHeader/>
        </w:trPr>
        <w:tc>
          <w:tcPr>
            <w:tcW w:w="29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78DD92F3" w14:textId="77777777" w:rsidR="00741FF2" w:rsidRDefault="00000000">
            <w:r>
              <w:rPr>
                <w:b/>
                <w:bCs/>
                <w:color w:val="FFFFFF"/>
                <w:sz w:val="19"/>
                <w:szCs w:val="19"/>
              </w:rPr>
              <w:t>Area</w:t>
            </w:r>
          </w:p>
        </w:tc>
        <w:tc>
          <w:tcPr>
            <w:tcW w:w="646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675B706E" w14:textId="77777777" w:rsidR="00741FF2" w:rsidRDefault="00000000">
            <w:r>
              <w:rPr>
                <w:b/>
                <w:bCs/>
                <w:color w:val="FFFFFF"/>
                <w:sz w:val="19"/>
                <w:szCs w:val="19"/>
              </w:rPr>
              <w:t>Outcome</w:t>
            </w:r>
          </w:p>
        </w:tc>
      </w:tr>
      <w:tr w:rsidR="00741FF2" w14:paraId="401AC665" w14:textId="77777777">
        <w:trPr>
          <w:cantSplit/>
        </w:trPr>
        <w:tc>
          <w:tcPr>
            <w:tcW w:w="2900" w:type="dxa"/>
            <w:tcBorders>
              <w:top w:val="single" w:sz="4" w:space="0" w:color="BFC7D1"/>
              <w:left w:val="single" w:sz="4" w:space="0" w:color="BFC7D1"/>
              <w:bottom w:val="single" w:sz="4" w:space="0" w:color="BFC7D1"/>
              <w:right w:val="single" w:sz="4" w:space="0" w:color="BFC7D1"/>
            </w:tcBorders>
            <w:shd w:val="clear" w:color="auto" w:fill="EEF3F9"/>
            <w:tcMar>
              <w:top w:w="70" w:type="dxa"/>
              <w:left w:w="100" w:type="dxa"/>
              <w:bottom w:w="70" w:type="dxa"/>
              <w:right w:w="100" w:type="dxa"/>
            </w:tcMar>
          </w:tcPr>
          <w:p w14:paraId="0D8F5A3A" w14:textId="77777777" w:rsidR="00741FF2" w:rsidRDefault="00000000">
            <w:r>
              <w:rPr>
                <w:b/>
                <w:bCs/>
                <w:sz w:val="19"/>
                <w:szCs w:val="19"/>
              </w:rPr>
              <w:t>Champion model</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F8518F1" w14:textId="77777777" w:rsidR="00741FF2" w:rsidRDefault="00000000">
            <w:r>
              <w:rPr>
                <w:sz w:val="19"/>
                <w:szCs w:val="19"/>
              </w:rPr>
              <w:t>Logistic Regression (C = 0.1, L2), selected on nested-CV ROC-AUC</w:t>
            </w:r>
          </w:p>
        </w:tc>
      </w:tr>
      <w:tr w:rsidR="00741FF2" w14:paraId="23A8F6CE" w14:textId="77777777">
        <w:trPr>
          <w:cantSplit/>
        </w:trPr>
        <w:tc>
          <w:tcPr>
            <w:tcW w:w="2900" w:type="dxa"/>
            <w:tcBorders>
              <w:top w:val="single" w:sz="4" w:space="0" w:color="BFC7D1"/>
              <w:left w:val="single" w:sz="4" w:space="0" w:color="BFC7D1"/>
              <w:bottom w:val="single" w:sz="4" w:space="0" w:color="BFC7D1"/>
              <w:right w:val="single" w:sz="4" w:space="0" w:color="BFC7D1"/>
            </w:tcBorders>
            <w:shd w:val="clear" w:color="auto" w:fill="EEF3F9"/>
            <w:tcMar>
              <w:top w:w="70" w:type="dxa"/>
              <w:left w:w="100" w:type="dxa"/>
              <w:bottom w:w="70" w:type="dxa"/>
              <w:right w:w="100" w:type="dxa"/>
            </w:tcMar>
          </w:tcPr>
          <w:p w14:paraId="5E39D94C" w14:textId="77777777" w:rsidR="00741FF2" w:rsidRDefault="00000000">
            <w:r>
              <w:rPr>
                <w:b/>
                <w:bCs/>
                <w:sz w:val="19"/>
                <w:szCs w:val="19"/>
              </w:rPr>
              <w:t>Cross-validated performance</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C5212D2" w14:textId="77777777" w:rsidR="00741FF2" w:rsidRDefault="00000000">
            <w:r>
              <w:rPr>
                <w:sz w:val="19"/>
                <w:szCs w:val="19"/>
              </w:rPr>
              <w:t>ROC-AUC 0.903 (SD 0.015); accuracy 0.839</w:t>
            </w:r>
          </w:p>
        </w:tc>
      </w:tr>
      <w:tr w:rsidR="00741FF2" w14:paraId="740C4251" w14:textId="77777777">
        <w:trPr>
          <w:cantSplit/>
        </w:trPr>
        <w:tc>
          <w:tcPr>
            <w:tcW w:w="2900" w:type="dxa"/>
            <w:tcBorders>
              <w:top w:val="single" w:sz="4" w:space="0" w:color="BFC7D1"/>
              <w:left w:val="single" w:sz="4" w:space="0" w:color="BFC7D1"/>
              <w:bottom w:val="single" w:sz="4" w:space="0" w:color="BFC7D1"/>
              <w:right w:val="single" w:sz="4" w:space="0" w:color="BFC7D1"/>
            </w:tcBorders>
            <w:shd w:val="clear" w:color="auto" w:fill="EEF3F9"/>
            <w:tcMar>
              <w:top w:w="70" w:type="dxa"/>
              <w:left w:w="100" w:type="dxa"/>
              <w:bottom w:w="70" w:type="dxa"/>
              <w:right w:w="100" w:type="dxa"/>
            </w:tcMar>
          </w:tcPr>
          <w:p w14:paraId="241101B2" w14:textId="77777777" w:rsidR="00741FF2" w:rsidRDefault="00000000">
            <w:r>
              <w:rPr>
                <w:b/>
                <w:bCs/>
                <w:sz w:val="19"/>
                <w:szCs w:val="19"/>
              </w:rPr>
              <w:t>Held-out test (61 patients)</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B7AE0BB" w14:textId="77777777" w:rsidR="00741FF2" w:rsidRDefault="00000000">
            <w:r>
              <w:rPr>
                <w:sz w:val="19"/>
                <w:szCs w:val="19"/>
              </w:rPr>
              <w:t>Accuracy 0.885; recall 0.929; ROC-AUC 0.967</w:t>
            </w:r>
          </w:p>
        </w:tc>
      </w:tr>
      <w:tr w:rsidR="00741FF2" w14:paraId="7491D15C" w14:textId="77777777">
        <w:trPr>
          <w:cantSplit/>
        </w:trPr>
        <w:tc>
          <w:tcPr>
            <w:tcW w:w="2900" w:type="dxa"/>
            <w:tcBorders>
              <w:top w:val="single" w:sz="4" w:space="0" w:color="BFC7D1"/>
              <w:left w:val="single" w:sz="4" w:space="0" w:color="BFC7D1"/>
              <w:bottom w:val="single" w:sz="4" w:space="0" w:color="BFC7D1"/>
              <w:right w:val="single" w:sz="4" w:space="0" w:color="BFC7D1"/>
            </w:tcBorders>
            <w:shd w:val="clear" w:color="auto" w:fill="EEF3F9"/>
            <w:tcMar>
              <w:top w:w="70" w:type="dxa"/>
              <w:left w:w="100" w:type="dxa"/>
              <w:bottom w:w="70" w:type="dxa"/>
              <w:right w:w="100" w:type="dxa"/>
            </w:tcMar>
          </w:tcPr>
          <w:p w14:paraId="15591C35" w14:textId="77777777" w:rsidR="00741FF2" w:rsidRDefault="00000000">
            <w:r>
              <w:rPr>
                <w:b/>
                <w:bCs/>
                <w:sz w:val="19"/>
                <w:szCs w:val="19"/>
              </w:rPr>
              <w:t>Quality gates</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169BDD9F" w14:textId="77777777" w:rsidR="00741FF2" w:rsidRDefault="00000000">
            <w:r>
              <w:rPr>
                <w:sz w:val="19"/>
                <w:szCs w:val="19"/>
              </w:rPr>
              <w:t xml:space="preserve">21 </w:t>
            </w:r>
            <w:proofErr w:type="spellStart"/>
            <w:r>
              <w:rPr>
                <w:sz w:val="19"/>
                <w:szCs w:val="19"/>
              </w:rPr>
              <w:t>pytest</w:t>
            </w:r>
            <w:proofErr w:type="spellEnd"/>
            <w:r>
              <w:rPr>
                <w:sz w:val="19"/>
                <w:szCs w:val="19"/>
              </w:rPr>
              <w:t xml:space="preserve"> tests, flake8, three-job GitHub Actions pipeline passing</w:t>
            </w:r>
          </w:p>
        </w:tc>
      </w:tr>
      <w:tr w:rsidR="00741FF2" w14:paraId="377887B4" w14:textId="77777777">
        <w:trPr>
          <w:cantSplit/>
        </w:trPr>
        <w:tc>
          <w:tcPr>
            <w:tcW w:w="2900" w:type="dxa"/>
            <w:tcBorders>
              <w:top w:val="single" w:sz="4" w:space="0" w:color="BFC7D1"/>
              <w:left w:val="single" w:sz="4" w:space="0" w:color="BFC7D1"/>
              <w:bottom w:val="single" w:sz="4" w:space="0" w:color="BFC7D1"/>
              <w:right w:val="single" w:sz="4" w:space="0" w:color="BFC7D1"/>
            </w:tcBorders>
            <w:shd w:val="clear" w:color="auto" w:fill="EEF3F9"/>
            <w:tcMar>
              <w:top w:w="70" w:type="dxa"/>
              <w:left w:w="100" w:type="dxa"/>
              <w:bottom w:w="70" w:type="dxa"/>
              <w:right w:w="100" w:type="dxa"/>
            </w:tcMar>
          </w:tcPr>
          <w:p w14:paraId="1919A3E5" w14:textId="77777777" w:rsidR="00741FF2" w:rsidRDefault="00000000">
            <w:r>
              <w:rPr>
                <w:b/>
                <w:bCs/>
                <w:sz w:val="19"/>
                <w:szCs w:val="19"/>
              </w:rPr>
              <w:t>Serving and deployment</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7B14A35" w14:textId="77777777" w:rsidR="00741FF2" w:rsidRDefault="00000000">
            <w:proofErr w:type="spellStart"/>
            <w:r>
              <w:rPr>
                <w:sz w:val="19"/>
                <w:szCs w:val="19"/>
              </w:rPr>
              <w:t>FastAPI</w:t>
            </w:r>
            <w:proofErr w:type="spellEnd"/>
            <w:r>
              <w:rPr>
                <w:sz w:val="19"/>
                <w:szCs w:val="19"/>
              </w:rPr>
              <w:t xml:space="preserve"> in a non-root Docker image; Kubernetes with 2 replicas and HPA (2 to 5)</w:t>
            </w:r>
          </w:p>
        </w:tc>
      </w:tr>
      <w:tr w:rsidR="00741FF2" w14:paraId="0FCB07E4" w14:textId="77777777">
        <w:trPr>
          <w:cantSplit/>
        </w:trPr>
        <w:tc>
          <w:tcPr>
            <w:tcW w:w="2900" w:type="dxa"/>
            <w:tcBorders>
              <w:top w:val="single" w:sz="4" w:space="0" w:color="BFC7D1"/>
              <w:left w:val="single" w:sz="4" w:space="0" w:color="BFC7D1"/>
              <w:bottom w:val="single" w:sz="4" w:space="0" w:color="BFC7D1"/>
              <w:right w:val="single" w:sz="4" w:space="0" w:color="BFC7D1"/>
            </w:tcBorders>
            <w:shd w:val="clear" w:color="auto" w:fill="EEF3F9"/>
            <w:tcMar>
              <w:top w:w="70" w:type="dxa"/>
              <w:left w:w="100" w:type="dxa"/>
              <w:bottom w:w="70" w:type="dxa"/>
              <w:right w:w="100" w:type="dxa"/>
            </w:tcMar>
          </w:tcPr>
          <w:p w14:paraId="25FAE3ED" w14:textId="77777777" w:rsidR="00741FF2" w:rsidRDefault="00000000">
            <w:r>
              <w:rPr>
                <w:b/>
                <w:bCs/>
                <w:sz w:val="19"/>
                <w:szCs w:val="19"/>
              </w:rPr>
              <w:t>Monitoring</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506C547" w14:textId="77777777" w:rsidR="00741FF2" w:rsidRDefault="00000000">
            <w:r>
              <w:rPr>
                <w:sz w:val="19"/>
                <w:szCs w:val="19"/>
              </w:rPr>
              <w:t xml:space="preserve">Prometheus and Grafana dashboard; p95 latency 24.8 </w:t>
            </w:r>
            <w:proofErr w:type="spellStart"/>
            <w:r>
              <w:rPr>
                <w:sz w:val="19"/>
                <w:szCs w:val="19"/>
              </w:rPr>
              <w:t>ms</w:t>
            </w:r>
            <w:proofErr w:type="spellEnd"/>
            <w:r>
              <w:rPr>
                <w:sz w:val="19"/>
                <w:szCs w:val="19"/>
              </w:rPr>
              <w:t xml:space="preserve"> under sample traffic</w:t>
            </w:r>
          </w:p>
        </w:tc>
      </w:tr>
    </w:tbl>
    <w:p w14:paraId="7AFA7A29" w14:textId="77777777" w:rsidR="00741FF2" w:rsidRDefault="00741FF2">
      <w:pPr>
        <w:spacing w:after="120"/>
      </w:pPr>
    </w:p>
    <w:p w14:paraId="762D69E8" w14:textId="77777777" w:rsidR="00741FF2" w:rsidRDefault="00000000">
      <w:pPr>
        <w:pStyle w:val="Heading2"/>
      </w:pPr>
      <w:r>
        <w:t>1.1 Summary of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1FF2" w14:paraId="29893D2A" w14:textId="77777777">
        <w:trPr>
          <w:cantSplit/>
          <w:tblHeader/>
        </w:trPr>
        <w:tc>
          <w:tcPr>
            <w:tcW w:w="30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4744E297" w14:textId="77777777" w:rsidR="00741FF2" w:rsidRDefault="00000000">
            <w:r>
              <w:rPr>
                <w:b/>
                <w:bCs/>
                <w:color w:val="FFFFFF"/>
                <w:sz w:val="19"/>
                <w:szCs w:val="19"/>
              </w:rPr>
              <w:t>Assignment task</w:t>
            </w:r>
          </w:p>
        </w:tc>
        <w:tc>
          <w:tcPr>
            <w:tcW w:w="636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38B597B1" w14:textId="77777777" w:rsidR="00741FF2" w:rsidRDefault="00000000">
            <w:r>
              <w:rPr>
                <w:b/>
                <w:bCs/>
                <w:color w:val="FFFFFF"/>
                <w:sz w:val="19"/>
                <w:szCs w:val="19"/>
              </w:rPr>
              <w:t>Implementation in this repository</w:t>
            </w:r>
          </w:p>
        </w:tc>
      </w:tr>
      <w:tr w:rsidR="00741FF2" w14:paraId="23C7F8C8" w14:textId="77777777">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10FC4243" w14:textId="77777777" w:rsidR="00741FF2" w:rsidRDefault="00000000">
            <w:r>
              <w:rPr>
                <w:sz w:val="19"/>
                <w:szCs w:val="19"/>
              </w:rPr>
              <w:t>1. Data &amp; EDA</w:t>
            </w:r>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886BB30" w14:textId="77777777" w:rsidR="00741FF2" w:rsidRDefault="00000000">
            <w:proofErr w:type="spellStart"/>
            <w:r>
              <w:rPr>
                <w:sz w:val="19"/>
                <w:szCs w:val="19"/>
              </w:rPr>
              <w:t>src</w:t>
            </w:r>
            <w:proofErr w:type="spellEnd"/>
            <w:r>
              <w:rPr>
                <w:sz w:val="19"/>
                <w:szCs w:val="19"/>
              </w:rPr>
              <w:t xml:space="preserve">/data_loader.py, </w:t>
            </w:r>
            <w:proofErr w:type="spellStart"/>
            <w:r>
              <w:rPr>
                <w:sz w:val="19"/>
                <w:szCs w:val="19"/>
              </w:rPr>
              <w:t>src</w:t>
            </w:r>
            <w:proofErr w:type="spellEnd"/>
            <w:r>
              <w:rPr>
                <w:sz w:val="19"/>
                <w:szCs w:val="19"/>
              </w:rPr>
              <w:t xml:space="preserve">/preprocessing.py, </w:t>
            </w:r>
            <w:proofErr w:type="spellStart"/>
            <w:r>
              <w:rPr>
                <w:sz w:val="19"/>
                <w:szCs w:val="19"/>
              </w:rPr>
              <w:t>src</w:t>
            </w:r>
            <w:proofErr w:type="spellEnd"/>
            <w:r>
              <w:rPr>
                <w:sz w:val="19"/>
                <w:szCs w:val="19"/>
              </w:rPr>
              <w:t>/eda.py; notebooks/01_exploratory_data_analysis.ipynb</w:t>
            </w:r>
          </w:p>
        </w:tc>
      </w:tr>
      <w:tr w:rsidR="00741FF2" w14:paraId="1F2B52EF" w14:textId="77777777">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99FCA0D" w14:textId="77777777" w:rsidR="00741FF2" w:rsidRDefault="00000000">
            <w:r>
              <w:rPr>
                <w:sz w:val="19"/>
                <w:szCs w:val="19"/>
              </w:rPr>
              <w:t>2. Features &amp; models</w:t>
            </w:r>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121733CF" w14:textId="77777777" w:rsidR="00741FF2" w:rsidRDefault="00000000">
            <w:r>
              <w:rPr>
                <w:sz w:val="19"/>
                <w:szCs w:val="19"/>
              </w:rPr>
              <w:t>Scikit-learn Pipeline; Logistic Regression, Random Forest, Gradient Boosting; nested cross-validation (</w:t>
            </w:r>
            <w:proofErr w:type="spellStart"/>
            <w:r>
              <w:rPr>
                <w:sz w:val="19"/>
                <w:szCs w:val="19"/>
              </w:rPr>
              <w:t>src</w:t>
            </w:r>
            <w:proofErr w:type="spellEnd"/>
            <w:r>
              <w:rPr>
                <w:sz w:val="19"/>
                <w:szCs w:val="19"/>
              </w:rPr>
              <w:t>/train.py)</w:t>
            </w:r>
          </w:p>
        </w:tc>
      </w:tr>
      <w:tr w:rsidR="00741FF2" w14:paraId="22F82618" w14:textId="77777777">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C196048" w14:textId="77777777" w:rsidR="00741FF2" w:rsidRDefault="00000000">
            <w:r>
              <w:rPr>
                <w:sz w:val="19"/>
                <w:szCs w:val="19"/>
              </w:rPr>
              <w:t>3. Experiment tracking</w:t>
            </w:r>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48F929B" w14:textId="77777777" w:rsidR="00741FF2" w:rsidRDefault="00000000">
            <w:proofErr w:type="spellStart"/>
            <w:r>
              <w:rPr>
                <w:sz w:val="19"/>
                <w:szCs w:val="19"/>
              </w:rPr>
              <w:t>MLflow</w:t>
            </w:r>
            <w:proofErr w:type="spellEnd"/>
            <w:r>
              <w:rPr>
                <w:sz w:val="19"/>
                <w:szCs w:val="19"/>
              </w:rPr>
              <w:t xml:space="preserve"> with SQLite backend; experiment "heart-disease-prediction"</w:t>
            </w:r>
          </w:p>
        </w:tc>
      </w:tr>
      <w:tr w:rsidR="00741FF2" w14:paraId="5B7EB7D6" w14:textId="77777777">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4DA1BC5" w14:textId="77777777" w:rsidR="00741FF2" w:rsidRDefault="00000000">
            <w:r>
              <w:rPr>
                <w:sz w:val="19"/>
                <w:szCs w:val="19"/>
              </w:rPr>
              <w:t>4. Packaging</w:t>
            </w:r>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E681F1E" w14:textId="77777777" w:rsidR="00741FF2" w:rsidRDefault="00000000">
            <w:r>
              <w:rPr>
                <w:sz w:val="19"/>
                <w:szCs w:val="19"/>
              </w:rPr>
              <w:t>models/</w:t>
            </w:r>
            <w:proofErr w:type="spellStart"/>
            <w:r>
              <w:rPr>
                <w:sz w:val="19"/>
                <w:szCs w:val="19"/>
              </w:rPr>
              <w:t>heart_disease_pipeline.joblib</w:t>
            </w:r>
            <w:proofErr w:type="spellEnd"/>
            <w:r>
              <w:rPr>
                <w:sz w:val="19"/>
                <w:szCs w:val="19"/>
              </w:rPr>
              <w:t xml:space="preserve"> + </w:t>
            </w:r>
            <w:proofErr w:type="spellStart"/>
            <w:r>
              <w:rPr>
                <w:sz w:val="19"/>
                <w:szCs w:val="19"/>
              </w:rPr>
              <w:t>model_</w:t>
            </w:r>
            <w:proofErr w:type="gramStart"/>
            <w:r>
              <w:rPr>
                <w:sz w:val="19"/>
                <w:szCs w:val="19"/>
              </w:rPr>
              <w:t>metadata.json</w:t>
            </w:r>
            <w:proofErr w:type="spellEnd"/>
            <w:proofErr w:type="gramEnd"/>
            <w:r>
              <w:rPr>
                <w:sz w:val="19"/>
                <w:szCs w:val="19"/>
              </w:rPr>
              <w:t xml:space="preserve">; pinned requirements.txt and </w:t>
            </w:r>
            <w:proofErr w:type="spellStart"/>
            <w:r>
              <w:rPr>
                <w:sz w:val="19"/>
                <w:szCs w:val="19"/>
              </w:rPr>
              <w:t>environment.yml</w:t>
            </w:r>
            <w:proofErr w:type="spellEnd"/>
          </w:p>
        </w:tc>
      </w:tr>
      <w:tr w:rsidR="00741FF2" w14:paraId="16E26A55" w14:textId="77777777">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75F62D6" w14:textId="77777777" w:rsidR="00741FF2" w:rsidRDefault="00000000">
            <w:r>
              <w:rPr>
                <w:sz w:val="19"/>
                <w:szCs w:val="19"/>
              </w:rPr>
              <w:t>5. CI/CD &amp; testing</w:t>
            </w:r>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115F7A45" w14:textId="77777777" w:rsidR="00741FF2" w:rsidRDefault="00000000">
            <w:r>
              <w:rPr>
                <w:sz w:val="19"/>
                <w:szCs w:val="19"/>
              </w:rPr>
              <w:t xml:space="preserve">21 </w:t>
            </w:r>
            <w:proofErr w:type="spellStart"/>
            <w:r>
              <w:rPr>
                <w:sz w:val="19"/>
                <w:szCs w:val="19"/>
              </w:rPr>
              <w:t>pytest</w:t>
            </w:r>
            <w:proofErr w:type="spellEnd"/>
            <w:r>
              <w:rPr>
                <w:sz w:val="19"/>
                <w:szCs w:val="19"/>
              </w:rPr>
              <w:t xml:space="preserve"> tests; flake8; .</w:t>
            </w:r>
            <w:proofErr w:type="spellStart"/>
            <w:r>
              <w:rPr>
                <w:sz w:val="19"/>
                <w:szCs w:val="19"/>
              </w:rPr>
              <w:t>github</w:t>
            </w:r>
            <w:proofErr w:type="spellEnd"/>
            <w:r>
              <w:rPr>
                <w:sz w:val="19"/>
                <w:szCs w:val="19"/>
              </w:rPr>
              <w:t>/workflows/</w:t>
            </w:r>
            <w:proofErr w:type="spellStart"/>
            <w:r>
              <w:rPr>
                <w:sz w:val="19"/>
                <w:szCs w:val="19"/>
              </w:rPr>
              <w:t>ci.yml</w:t>
            </w:r>
            <w:proofErr w:type="spellEnd"/>
            <w:r>
              <w:rPr>
                <w:sz w:val="19"/>
                <w:szCs w:val="19"/>
              </w:rPr>
              <w:t xml:space="preserve"> (3 jobs); </w:t>
            </w:r>
            <w:proofErr w:type="spellStart"/>
            <w:r>
              <w:rPr>
                <w:sz w:val="19"/>
                <w:szCs w:val="19"/>
              </w:rPr>
              <w:t>Jenkinsfile</w:t>
            </w:r>
            <w:proofErr w:type="spellEnd"/>
            <w:r>
              <w:rPr>
                <w:sz w:val="19"/>
                <w:szCs w:val="19"/>
              </w:rPr>
              <w:t xml:space="preserve"> as alternative</w:t>
            </w:r>
          </w:p>
        </w:tc>
      </w:tr>
      <w:tr w:rsidR="00741FF2" w14:paraId="4A5047A0" w14:textId="77777777">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715FA60" w14:textId="77777777" w:rsidR="00741FF2" w:rsidRDefault="00000000">
            <w:r>
              <w:rPr>
                <w:sz w:val="19"/>
                <w:szCs w:val="19"/>
              </w:rPr>
              <w:t xml:space="preserve">6. </w:t>
            </w:r>
            <w:proofErr w:type="spellStart"/>
            <w:r>
              <w:rPr>
                <w:sz w:val="19"/>
                <w:szCs w:val="19"/>
              </w:rPr>
              <w:t>Containerisation</w:t>
            </w:r>
            <w:proofErr w:type="spellEnd"/>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132F0E4" w14:textId="77777777" w:rsidR="00741FF2" w:rsidRDefault="00000000">
            <w:proofErr w:type="spellStart"/>
            <w:r>
              <w:rPr>
                <w:sz w:val="19"/>
                <w:szCs w:val="19"/>
              </w:rPr>
              <w:t>Dockerfile</w:t>
            </w:r>
            <w:proofErr w:type="spellEnd"/>
            <w:r>
              <w:rPr>
                <w:sz w:val="19"/>
                <w:szCs w:val="19"/>
              </w:rPr>
              <w:t xml:space="preserve"> (python:3.12-slim, non-root, HEALTHCHECK); </w:t>
            </w:r>
            <w:proofErr w:type="spellStart"/>
            <w:r>
              <w:rPr>
                <w:sz w:val="19"/>
                <w:szCs w:val="19"/>
              </w:rPr>
              <w:t>FastAPI</w:t>
            </w:r>
            <w:proofErr w:type="spellEnd"/>
            <w:r>
              <w:rPr>
                <w:sz w:val="19"/>
                <w:szCs w:val="19"/>
              </w:rPr>
              <w:t xml:space="preserve"> /predict</w:t>
            </w:r>
          </w:p>
        </w:tc>
      </w:tr>
      <w:tr w:rsidR="00741FF2" w14:paraId="22401E3E" w14:textId="77777777">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4D89514" w14:textId="77777777" w:rsidR="00741FF2" w:rsidRDefault="00000000">
            <w:r>
              <w:rPr>
                <w:sz w:val="19"/>
                <w:szCs w:val="19"/>
              </w:rPr>
              <w:t>7. Deployment</w:t>
            </w:r>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3DBCC7A" w14:textId="77777777" w:rsidR="00741FF2" w:rsidRDefault="00000000">
            <w:r>
              <w:rPr>
                <w:sz w:val="19"/>
                <w:szCs w:val="19"/>
              </w:rPr>
              <w:t>k8s/ manifests (Deployment, Service, Ingress, HPA) and Helm chart on Docker Desktop Kubernetes</w:t>
            </w:r>
          </w:p>
        </w:tc>
      </w:tr>
      <w:tr w:rsidR="00741FF2" w14:paraId="5CCC0405" w14:textId="77777777">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10D4F3AA" w14:textId="77777777" w:rsidR="00741FF2" w:rsidRDefault="00000000">
            <w:r>
              <w:rPr>
                <w:sz w:val="19"/>
                <w:szCs w:val="19"/>
              </w:rPr>
              <w:t>8. Monitoring</w:t>
            </w:r>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4946AA4" w14:textId="77777777" w:rsidR="00741FF2" w:rsidRDefault="00000000">
            <w:r>
              <w:rPr>
                <w:sz w:val="19"/>
                <w:szCs w:val="19"/>
              </w:rPr>
              <w:t>Structured request logs; Prometheus + Grafana (monitoring/ docker-compose stack)</w:t>
            </w:r>
          </w:p>
        </w:tc>
      </w:tr>
      <w:tr w:rsidR="00741FF2" w14:paraId="5D5FA873" w14:textId="77777777">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19C329FB" w14:textId="77777777" w:rsidR="00741FF2" w:rsidRDefault="00000000">
            <w:r>
              <w:rPr>
                <w:sz w:val="19"/>
                <w:szCs w:val="19"/>
              </w:rPr>
              <w:t>9. Documentation</w:t>
            </w:r>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F2E46D1" w14:textId="77777777" w:rsidR="00741FF2" w:rsidRDefault="00000000">
            <w:r>
              <w:rPr>
                <w:sz w:val="19"/>
                <w:szCs w:val="19"/>
              </w:rPr>
              <w:t>This report, README.md, screenshot folder reports/screenshots/</w:t>
            </w:r>
          </w:p>
        </w:tc>
      </w:tr>
    </w:tbl>
    <w:p w14:paraId="39CE2C9A" w14:textId="77777777" w:rsidR="00741FF2" w:rsidRDefault="00741FF2">
      <w:pPr>
        <w:spacing w:after="160"/>
      </w:pPr>
    </w:p>
    <w:p w14:paraId="3591EE35" w14:textId="77777777" w:rsidR="00741FF2" w:rsidRDefault="00000000">
      <w:pPr>
        <w:pStyle w:val="Heading2"/>
      </w:pPr>
      <w:r>
        <w:lastRenderedPageBreak/>
        <w:t>1.2 Technology choices</w:t>
      </w:r>
    </w:p>
    <w:p w14:paraId="3A6C2E10" w14:textId="77777777" w:rsidR="00741FF2" w:rsidRDefault="00000000">
      <w:pPr>
        <w:pStyle w:val="ListParagraph"/>
        <w:numPr>
          <w:ilvl w:val="0"/>
          <w:numId w:val="2"/>
        </w:numPr>
        <w:spacing w:after="60"/>
      </w:pPr>
      <w:r>
        <w:rPr>
          <w:b/>
          <w:bCs/>
        </w:rPr>
        <w:t xml:space="preserve">scikit-learn Pipeline: </w:t>
      </w:r>
      <w:r>
        <w:t>a single object holds imputation, scaling, encoding and the classifier, so training and serving cannot drift apart.</w:t>
      </w:r>
    </w:p>
    <w:p w14:paraId="632FE83D" w14:textId="77777777" w:rsidR="00741FF2" w:rsidRDefault="00000000">
      <w:pPr>
        <w:pStyle w:val="ListParagraph"/>
        <w:numPr>
          <w:ilvl w:val="0"/>
          <w:numId w:val="2"/>
        </w:numPr>
        <w:spacing w:after="60"/>
      </w:pPr>
      <w:proofErr w:type="spellStart"/>
      <w:r>
        <w:rPr>
          <w:b/>
          <w:bCs/>
        </w:rPr>
        <w:t>MLflow</w:t>
      </w:r>
      <w:proofErr w:type="spellEnd"/>
      <w:r>
        <w:rPr>
          <w:b/>
          <w:bCs/>
        </w:rPr>
        <w:t xml:space="preserve"> (SQLite backend): </w:t>
      </w:r>
      <w:r>
        <w:t>lightweight, no server needed for local experiments, and gives a comparison UI for runs.</w:t>
      </w:r>
    </w:p>
    <w:p w14:paraId="3FED507D" w14:textId="77777777" w:rsidR="00741FF2" w:rsidRDefault="00000000">
      <w:pPr>
        <w:pStyle w:val="ListParagraph"/>
        <w:numPr>
          <w:ilvl w:val="0"/>
          <w:numId w:val="2"/>
        </w:numPr>
        <w:spacing w:after="60"/>
      </w:pPr>
      <w:proofErr w:type="spellStart"/>
      <w:r>
        <w:rPr>
          <w:b/>
          <w:bCs/>
        </w:rPr>
        <w:t>FastAPI</w:t>
      </w:r>
      <w:proofErr w:type="spellEnd"/>
      <w:r>
        <w:rPr>
          <w:b/>
          <w:bCs/>
        </w:rPr>
        <w:t xml:space="preserve"> + </w:t>
      </w:r>
      <w:proofErr w:type="spellStart"/>
      <w:r>
        <w:rPr>
          <w:b/>
          <w:bCs/>
        </w:rPr>
        <w:t>Pydantic</w:t>
      </w:r>
      <w:proofErr w:type="spellEnd"/>
      <w:r>
        <w:rPr>
          <w:b/>
          <w:bCs/>
        </w:rPr>
        <w:t xml:space="preserve">: </w:t>
      </w:r>
      <w:r>
        <w:t xml:space="preserve">automatic request validation, </w:t>
      </w:r>
      <w:proofErr w:type="spellStart"/>
      <w:r>
        <w:t>OpenAPI</w:t>
      </w:r>
      <w:proofErr w:type="spellEnd"/>
      <w:r>
        <w:t>/Swagger docs and good async performance.</w:t>
      </w:r>
    </w:p>
    <w:p w14:paraId="0E35AD92" w14:textId="77777777" w:rsidR="00741FF2" w:rsidRDefault="00000000">
      <w:pPr>
        <w:pStyle w:val="ListParagraph"/>
        <w:numPr>
          <w:ilvl w:val="0"/>
          <w:numId w:val="2"/>
        </w:numPr>
        <w:spacing w:after="60"/>
      </w:pPr>
      <w:r>
        <w:rPr>
          <w:b/>
          <w:bCs/>
        </w:rPr>
        <w:t xml:space="preserve">Docker Desktop Kubernetes + Helm: </w:t>
      </w:r>
      <w:r>
        <w:t>a local cluster that behaves like GKE/EKS/AKS without cloud cost; the same manifests port to a managed cluster.</w:t>
      </w:r>
    </w:p>
    <w:p w14:paraId="3C506B91" w14:textId="77777777" w:rsidR="00741FF2" w:rsidRDefault="00000000">
      <w:pPr>
        <w:pStyle w:val="ListParagraph"/>
        <w:numPr>
          <w:ilvl w:val="0"/>
          <w:numId w:val="2"/>
        </w:numPr>
        <w:spacing w:after="60"/>
      </w:pPr>
      <w:r>
        <w:rPr>
          <w:b/>
          <w:bCs/>
        </w:rPr>
        <w:t xml:space="preserve">Prometheus + Grafana: </w:t>
      </w:r>
      <w:r>
        <w:t>the standard open-source pairing for API metrics, with the dashboard provisioned as code.</w:t>
      </w:r>
    </w:p>
    <w:p w14:paraId="743B75FC" w14:textId="77777777" w:rsidR="00741FF2" w:rsidRDefault="00000000">
      <w:pPr>
        <w:pStyle w:val="Heading1"/>
      </w:pPr>
      <w:r>
        <w:t>2. Setup and Installation</w:t>
      </w:r>
    </w:p>
    <w:p w14:paraId="282A3C5C" w14:textId="77777777" w:rsidR="00741FF2" w:rsidRDefault="00000000">
      <w:pPr>
        <w:spacing w:after="120" w:line="276" w:lineRule="auto"/>
      </w:pPr>
      <w:r>
        <w:t>All scripts run from a clean checkout using the pinned requirement files. Python 3.12 is required so the scikit-learn version used for training matches the version inside the Docker image (avoids model-</w:t>
      </w:r>
      <w:proofErr w:type="spellStart"/>
      <w:r>
        <w:t>serialisation</w:t>
      </w:r>
      <w:proofErr w:type="spellEnd"/>
      <w:r>
        <w:t xml:space="preserve"> skew).</w:t>
      </w:r>
    </w:p>
    <w:p w14:paraId="775A59FA" w14:textId="77777777" w:rsidR="00741FF2" w:rsidRDefault="00000000">
      <w:pPr>
        <w:shd w:val="clear" w:color="auto" w:fill="F4F4F4"/>
        <w:ind w:left="120" w:right="120"/>
      </w:pPr>
      <w:r>
        <w:rPr>
          <w:rFonts w:ascii="Consolas" w:eastAsia="Consolas" w:hAnsi="Consolas" w:cs="Consolas"/>
          <w:sz w:val="18"/>
          <w:szCs w:val="18"/>
        </w:rPr>
        <w:t xml:space="preserve">git clone </w:t>
      </w:r>
      <w:hyperlink r:id="rId9">
        <w:r>
          <w:rPr>
            <w:rStyle w:val="Hyperlink"/>
            <w:rFonts w:ascii="Consolas" w:eastAsia="Consolas" w:hAnsi="Consolas" w:cs="Consolas"/>
            <w:sz w:val="18"/>
            <w:szCs w:val="18"/>
          </w:rPr>
          <w:t>https://github.com/NIK183/heart-disease-mlops-pipeline</w:t>
        </w:r>
      </w:hyperlink>
    </w:p>
    <w:p w14:paraId="603AD3BD" w14:textId="77777777" w:rsidR="00741FF2" w:rsidRDefault="00000000">
      <w:pPr>
        <w:shd w:val="clear" w:color="auto" w:fill="F4F4F4"/>
        <w:ind w:left="120" w:right="120"/>
      </w:pPr>
      <w:r>
        <w:rPr>
          <w:rFonts w:ascii="Consolas" w:eastAsia="Consolas" w:hAnsi="Consolas" w:cs="Consolas"/>
          <w:sz w:val="18"/>
          <w:szCs w:val="18"/>
        </w:rPr>
        <w:t>cd heart-disease-</w:t>
      </w:r>
      <w:proofErr w:type="spellStart"/>
      <w:r>
        <w:rPr>
          <w:rFonts w:ascii="Consolas" w:eastAsia="Consolas" w:hAnsi="Consolas" w:cs="Consolas"/>
          <w:sz w:val="18"/>
          <w:szCs w:val="18"/>
        </w:rPr>
        <w:t>mlops</w:t>
      </w:r>
      <w:proofErr w:type="spellEnd"/>
      <w:r>
        <w:rPr>
          <w:rFonts w:ascii="Consolas" w:eastAsia="Consolas" w:hAnsi="Consolas" w:cs="Consolas"/>
          <w:sz w:val="18"/>
          <w:szCs w:val="18"/>
        </w:rPr>
        <w:t>-pipeline</w:t>
      </w:r>
    </w:p>
    <w:p w14:paraId="4BD9E6AE" w14:textId="77777777" w:rsidR="00741FF2" w:rsidRDefault="00000000">
      <w:pPr>
        <w:shd w:val="clear" w:color="auto" w:fill="F4F4F4"/>
        <w:ind w:left="120" w:right="120"/>
      </w:pPr>
      <w:proofErr w:type="spellStart"/>
      <w:r>
        <w:rPr>
          <w:rFonts w:ascii="Consolas" w:eastAsia="Consolas" w:hAnsi="Consolas" w:cs="Consolas"/>
          <w:sz w:val="18"/>
          <w:szCs w:val="18"/>
        </w:rPr>
        <w:t>py</w:t>
      </w:r>
      <w:proofErr w:type="spellEnd"/>
      <w:r>
        <w:rPr>
          <w:rFonts w:ascii="Consolas" w:eastAsia="Consolas" w:hAnsi="Consolas" w:cs="Consolas"/>
          <w:sz w:val="18"/>
          <w:szCs w:val="18"/>
        </w:rPr>
        <w:t xml:space="preserve"> -3.12 -m </w:t>
      </w:r>
      <w:proofErr w:type="spellStart"/>
      <w:proofErr w:type="gramStart"/>
      <w:r>
        <w:rPr>
          <w:rFonts w:ascii="Consolas" w:eastAsia="Consolas" w:hAnsi="Consolas" w:cs="Consolas"/>
          <w:sz w:val="18"/>
          <w:szCs w:val="18"/>
        </w:rPr>
        <w:t>venv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proofErr w:type="gramEnd"/>
    </w:p>
    <w:p w14:paraId="01738612" w14:textId="77777777" w:rsidR="00741FF2" w:rsidRDefault="00000000">
      <w:pPr>
        <w:shd w:val="clear" w:color="auto" w:fill="F4F4F4"/>
        <w:ind w:left="120" w:right="120"/>
      </w:pPr>
      <w:r>
        <w:rPr>
          <w:rFonts w:ascii="Consolas" w:eastAsia="Consolas" w:hAnsi="Consolas" w:cs="Consolas"/>
          <w:sz w:val="18"/>
          <w:szCs w:val="18"/>
        </w:rPr>
        <w:t>.\.</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\Scripts\Activate.ps1          # Windows PowerShell</w:t>
      </w:r>
    </w:p>
    <w:p w14:paraId="47EB0062" w14:textId="77777777" w:rsidR="00741FF2" w:rsidRDefault="00000000">
      <w:pPr>
        <w:shd w:val="clear" w:color="auto" w:fill="F4F4F4"/>
        <w:ind w:left="120" w:right="120"/>
      </w:pPr>
      <w:r>
        <w:rPr>
          <w:rFonts w:ascii="Consolas" w:eastAsia="Consolas" w:hAnsi="Consolas" w:cs="Consolas"/>
          <w:sz w:val="18"/>
          <w:szCs w:val="18"/>
        </w:rPr>
        <w:t>python -m pip install --upgrade pip</w:t>
      </w:r>
    </w:p>
    <w:p w14:paraId="1D7A9103" w14:textId="77777777" w:rsidR="00741FF2" w:rsidRDefault="00000000">
      <w:pPr>
        <w:shd w:val="clear" w:color="auto" w:fill="F4F4F4"/>
        <w:ind w:left="120" w:right="120"/>
      </w:pPr>
      <w:r>
        <w:rPr>
          <w:rFonts w:ascii="Consolas" w:eastAsia="Consolas" w:hAnsi="Consolas" w:cs="Consolas"/>
          <w:sz w:val="18"/>
          <w:szCs w:val="18"/>
        </w:rPr>
        <w:t>pip install -r requirements-dev.txt</w:t>
      </w:r>
    </w:p>
    <w:p w14:paraId="0219E421" w14:textId="77777777" w:rsidR="00741FF2" w:rsidRDefault="00741FF2">
      <w:pPr>
        <w:spacing w:after="100"/>
      </w:pPr>
    </w:p>
    <w:p w14:paraId="365176C4" w14:textId="77777777" w:rsidR="00741FF2" w:rsidRDefault="00000000">
      <w:pPr>
        <w:spacing w:after="120" w:line="276" w:lineRule="auto"/>
      </w:pPr>
      <w:r>
        <w:t xml:space="preserve">A </w:t>
      </w:r>
      <w:proofErr w:type="spellStart"/>
      <w:r>
        <w:t>Makefile</w:t>
      </w:r>
      <w:proofErr w:type="spellEnd"/>
      <w:r>
        <w:t xml:space="preserve"> (and an equivalent Make.ps1 for Windows without GNU Make) wraps the common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41FF2" w14:paraId="4A75C3EC" w14:textId="77777777">
        <w:trPr>
          <w:cantSplit/>
          <w:tblHeader/>
        </w:trPr>
        <w:tc>
          <w:tcPr>
            <w:tcW w:w="27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6E46208F" w14:textId="77777777" w:rsidR="00741FF2" w:rsidRDefault="00000000">
            <w:r>
              <w:rPr>
                <w:b/>
                <w:bCs/>
                <w:color w:val="FFFFFF"/>
                <w:sz w:val="19"/>
                <w:szCs w:val="19"/>
              </w:rPr>
              <w:t>Command</w:t>
            </w:r>
          </w:p>
        </w:tc>
        <w:tc>
          <w:tcPr>
            <w:tcW w:w="666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135BF940" w14:textId="77777777" w:rsidR="00741FF2" w:rsidRDefault="00000000">
            <w:r>
              <w:rPr>
                <w:b/>
                <w:bCs/>
                <w:color w:val="FFFFFF"/>
                <w:sz w:val="19"/>
                <w:szCs w:val="19"/>
              </w:rPr>
              <w:t>What it does</w:t>
            </w:r>
          </w:p>
        </w:tc>
      </w:tr>
      <w:tr w:rsidR="00741FF2" w14:paraId="3F42D597" w14:textId="77777777">
        <w:trPr>
          <w:cantSplit/>
        </w:trPr>
        <w:tc>
          <w:tcPr>
            <w:tcW w:w="27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2EA0D01" w14:textId="77777777" w:rsidR="00741FF2" w:rsidRDefault="00000000">
            <w:r>
              <w:rPr>
                <w:sz w:val="19"/>
                <w:szCs w:val="19"/>
              </w:rPr>
              <w:t>make data</w:t>
            </w:r>
          </w:p>
        </w:tc>
        <w:tc>
          <w:tcPr>
            <w:tcW w:w="6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80191CB" w14:textId="77777777" w:rsidR="00741FF2" w:rsidRDefault="00000000">
            <w:r>
              <w:rPr>
                <w:sz w:val="19"/>
                <w:szCs w:val="19"/>
              </w:rPr>
              <w:t>Download (or fall back to the local copy of) the UCI data, clean it, generate EDA figures</w:t>
            </w:r>
          </w:p>
        </w:tc>
      </w:tr>
      <w:tr w:rsidR="00741FF2" w14:paraId="5D45EA0F" w14:textId="77777777">
        <w:trPr>
          <w:cantSplit/>
        </w:trPr>
        <w:tc>
          <w:tcPr>
            <w:tcW w:w="27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208C838" w14:textId="77777777" w:rsidR="00741FF2" w:rsidRDefault="00000000">
            <w:r>
              <w:rPr>
                <w:sz w:val="19"/>
                <w:szCs w:val="19"/>
              </w:rPr>
              <w:t>make train</w:t>
            </w:r>
          </w:p>
        </w:tc>
        <w:tc>
          <w:tcPr>
            <w:tcW w:w="6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5F5AEF6" w14:textId="77777777" w:rsidR="00741FF2" w:rsidRDefault="00000000">
            <w:r>
              <w:rPr>
                <w:sz w:val="19"/>
                <w:szCs w:val="19"/>
              </w:rPr>
              <w:t xml:space="preserve">Tune three models with nested CV, log runs to </w:t>
            </w:r>
            <w:proofErr w:type="spellStart"/>
            <w:r>
              <w:rPr>
                <w:sz w:val="19"/>
                <w:szCs w:val="19"/>
              </w:rPr>
              <w:t>MLflow</w:t>
            </w:r>
            <w:proofErr w:type="spellEnd"/>
            <w:r>
              <w:rPr>
                <w:sz w:val="19"/>
                <w:szCs w:val="19"/>
              </w:rPr>
              <w:t>, save the champion model</w:t>
            </w:r>
          </w:p>
        </w:tc>
      </w:tr>
      <w:tr w:rsidR="00741FF2" w14:paraId="7C77198D" w14:textId="77777777">
        <w:trPr>
          <w:cantSplit/>
        </w:trPr>
        <w:tc>
          <w:tcPr>
            <w:tcW w:w="27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E31385C" w14:textId="77777777" w:rsidR="00741FF2" w:rsidRDefault="00000000">
            <w:r>
              <w:rPr>
                <w:sz w:val="19"/>
                <w:szCs w:val="19"/>
              </w:rPr>
              <w:t>make lint / make test</w:t>
            </w:r>
          </w:p>
        </w:tc>
        <w:tc>
          <w:tcPr>
            <w:tcW w:w="6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14C0561" w14:textId="77777777" w:rsidR="00741FF2" w:rsidRDefault="00000000">
            <w:r>
              <w:rPr>
                <w:sz w:val="19"/>
                <w:szCs w:val="19"/>
              </w:rPr>
              <w:t xml:space="preserve">Run strict flake8 and the </w:t>
            </w:r>
            <w:proofErr w:type="spellStart"/>
            <w:r>
              <w:rPr>
                <w:sz w:val="19"/>
                <w:szCs w:val="19"/>
              </w:rPr>
              <w:t>pytest</w:t>
            </w:r>
            <w:proofErr w:type="spellEnd"/>
            <w:r>
              <w:rPr>
                <w:sz w:val="19"/>
                <w:szCs w:val="19"/>
              </w:rPr>
              <w:t xml:space="preserve"> suite</w:t>
            </w:r>
          </w:p>
        </w:tc>
      </w:tr>
      <w:tr w:rsidR="00741FF2" w14:paraId="3225F837" w14:textId="77777777">
        <w:trPr>
          <w:cantSplit/>
        </w:trPr>
        <w:tc>
          <w:tcPr>
            <w:tcW w:w="27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01C22B9" w14:textId="77777777" w:rsidR="00741FF2" w:rsidRDefault="00000000">
            <w:r>
              <w:rPr>
                <w:sz w:val="19"/>
                <w:szCs w:val="19"/>
              </w:rPr>
              <w:t>make serve</w:t>
            </w:r>
          </w:p>
        </w:tc>
        <w:tc>
          <w:tcPr>
            <w:tcW w:w="6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26CC748" w14:textId="77777777" w:rsidR="00741FF2" w:rsidRDefault="00000000">
            <w:r>
              <w:rPr>
                <w:sz w:val="19"/>
                <w:szCs w:val="19"/>
              </w:rPr>
              <w:t xml:space="preserve">Start the </w:t>
            </w:r>
            <w:proofErr w:type="spellStart"/>
            <w:r>
              <w:rPr>
                <w:sz w:val="19"/>
                <w:szCs w:val="19"/>
              </w:rPr>
              <w:t>FastAPI</w:t>
            </w:r>
            <w:proofErr w:type="spellEnd"/>
            <w:r>
              <w:rPr>
                <w:sz w:val="19"/>
                <w:szCs w:val="19"/>
              </w:rPr>
              <w:t xml:space="preserve"> server locally on port 8000</w:t>
            </w:r>
          </w:p>
        </w:tc>
      </w:tr>
      <w:tr w:rsidR="00741FF2" w14:paraId="2E491288" w14:textId="77777777">
        <w:trPr>
          <w:cantSplit/>
        </w:trPr>
        <w:tc>
          <w:tcPr>
            <w:tcW w:w="27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5B01CC9" w14:textId="77777777" w:rsidR="00741FF2" w:rsidRDefault="00000000">
            <w:r>
              <w:rPr>
                <w:sz w:val="19"/>
                <w:szCs w:val="19"/>
              </w:rPr>
              <w:t xml:space="preserve">make </w:t>
            </w:r>
            <w:proofErr w:type="spellStart"/>
            <w:r>
              <w:rPr>
                <w:sz w:val="19"/>
                <w:szCs w:val="19"/>
              </w:rPr>
              <w:t>mlflow-ui</w:t>
            </w:r>
            <w:proofErr w:type="spellEnd"/>
          </w:p>
        </w:tc>
        <w:tc>
          <w:tcPr>
            <w:tcW w:w="6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04D3DD0" w14:textId="77777777" w:rsidR="00741FF2" w:rsidRDefault="00000000">
            <w:r>
              <w:rPr>
                <w:sz w:val="19"/>
                <w:szCs w:val="19"/>
              </w:rPr>
              <w:t xml:space="preserve">Open the </w:t>
            </w:r>
            <w:proofErr w:type="spellStart"/>
            <w:r>
              <w:rPr>
                <w:sz w:val="19"/>
                <w:szCs w:val="19"/>
              </w:rPr>
              <w:t>MLflow</w:t>
            </w:r>
            <w:proofErr w:type="spellEnd"/>
            <w:r>
              <w:rPr>
                <w:sz w:val="19"/>
                <w:szCs w:val="19"/>
              </w:rPr>
              <w:t xml:space="preserve"> UI at http://127.0.0.1:5000</w:t>
            </w:r>
          </w:p>
        </w:tc>
      </w:tr>
      <w:tr w:rsidR="00741FF2" w14:paraId="3403F75A" w14:textId="77777777">
        <w:trPr>
          <w:cantSplit/>
        </w:trPr>
        <w:tc>
          <w:tcPr>
            <w:tcW w:w="27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458A733" w14:textId="77777777" w:rsidR="00741FF2" w:rsidRDefault="00000000">
            <w:r>
              <w:rPr>
                <w:sz w:val="19"/>
                <w:szCs w:val="19"/>
              </w:rPr>
              <w:t>make docker-build / docker-run / docker-test</w:t>
            </w:r>
          </w:p>
        </w:tc>
        <w:tc>
          <w:tcPr>
            <w:tcW w:w="6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181335CF" w14:textId="77777777" w:rsidR="00741FF2" w:rsidRDefault="00000000">
            <w:r>
              <w:rPr>
                <w:sz w:val="19"/>
                <w:szCs w:val="19"/>
              </w:rPr>
              <w:t>Build the image, run the container, smoke-test the endpoints</w:t>
            </w:r>
          </w:p>
        </w:tc>
      </w:tr>
      <w:tr w:rsidR="00741FF2" w14:paraId="74A98DB1" w14:textId="77777777">
        <w:trPr>
          <w:cantSplit/>
        </w:trPr>
        <w:tc>
          <w:tcPr>
            <w:tcW w:w="27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17351788" w14:textId="77777777" w:rsidR="00741FF2" w:rsidRDefault="00000000">
            <w:r>
              <w:rPr>
                <w:sz w:val="19"/>
                <w:szCs w:val="19"/>
              </w:rPr>
              <w:t>make monitoring-up / traffic</w:t>
            </w:r>
          </w:p>
        </w:tc>
        <w:tc>
          <w:tcPr>
            <w:tcW w:w="6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AD47C18" w14:textId="77777777" w:rsidR="00741FF2" w:rsidRDefault="00000000">
            <w:r>
              <w:rPr>
                <w:sz w:val="19"/>
                <w:szCs w:val="19"/>
              </w:rPr>
              <w:t>Start Prometheus and Grafana, then generate sample API traffic</w:t>
            </w:r>
          </w:p>
        </w:tc>
      </w:tr>
    </w:tbl>
    <w:p w14:paraId="27ADAB93" w14:textId="77777777" w:rsidR="00741FF2" w:rsidRDefault="00741FF2">
      <w:pPr>
        <w:spacing w:after="160"/>
      </w:pPr>
    </w:p>
    <w:p w14:paraId="4C9BEC03" w14:textId="77777777" w:rsidR="00741FF2" w:rsidRDefault="00000000">
      <w:pPr>
        <w:spacing w:after="120" w:line="276" w:lineRule="auto"/>
      </w:pPr>
      <w:r>
        <w:t>Calling the API once the server is running:</w:t>
      </w:r>
    </w:p>
    <w:p w14:paraId="14B9FF1E" w14:textId="77777777" w:rsidR="00741FF2" w:rsidRDefault="00000000">
      <w:pPr>
        <w:shd w:val="clear" w:color="auto" w:fill="F4F4F4"/>
        <w:ind w:left="120" w:right="120"/>
      </w:pPr>
      <w:r>
        <w:rPr>
          <w:rFonts w:ascii="Consolas" w:eastAsia="Consolas" w:hAnsi="Consolas" w:cs="Consolas"/>
          <w:sz w:val="18"/>
          <w:szCs w:val="18"/>
        </w:rPr>
        <w:t>curl -X POST http://127.0.0.1:8000/predict \</w:t>
      </w:r>
    </w:p>
    <w:p w14:paraId="3E7CD513" w14:textId="77777777" w:rsidR="00741FF2" w:rsidRDefault="00000000">
      <w:pPr>
        <w:shd w:val="clear" w:color="auto" w:fill="F4F4F4"/>
        <w:ind w:left="120" w:right="12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-d @sample_</w:t>
      </w:r>
      <w:proofErr w:type="gramStart"/>
      <w:r>
        <w:rPr>
          <w:rFonts w:ascii="Consolas" w:eastAsia="Consolas" w:hAnsi="Consolas" w:cs="Consolas"/>
          <w:sz w:val="18"/>
          <w:szCs w:val="18"/>
        </w:rPr>
        <w:t>patient.json</w:t>
      </w:r>
      <w:proofErr w:type="gramEnd"/>
    </w:p>
    <w:p w14:paraId="56071610" w14:textId="77777777" w:rsidR="00741FF2" w:rsidRDefault="00741FF2">
      <w:pPr>
        <w:spacing w:after="100"/>
      </w:pPr>
    </w:p>
    <w:p w14:paraId="68E64DAF" w14:textId="77777777" w:rsidR="00741FF2" w:rsidRDefault="00000000">
      <w:pPr>
        <w:pStyle w:val="Heading1"/>
      </w:pPr>
      <w:r>
        <w:lastRenderedPageBreak/>
        <w:t>3. Data Acquisition and Exploratory Data Analysis</w:t>
      </w:r>
    </w:p>
    <w:p w14:paraId="663F25A9" w14:textId="77777777" w:rsidR="00741FF2" w:rsidRDefault="00000000">
      <w:pPr>
        <w:pStyle w:val="Heading2"/>
      </w:pPr>
      <w:r>
        <w:t>3.1 Dataset and acquisition</w:t>
      </w:r>
    </w:p>
    <w:p w14:paraId="1F94C499" w14:textId="77777777" w:rsidR="00741FF2" w:rsidRDefault="00000000">
      <w:pPr>
        <w:spacing w:after="120" w:line="276" w:lineRule="auto"/>
      </w:pPr>
      <w:r>
        <w:t>The project uses the processed Cleveland subset of the UCI Heart Disease dataset: 303 patient records, 13 predictors and a diagnosis column that takes values 0 to 4. src/data_loader.py downloads the file from the UCI repository and, if the download fails (offline use, UCI outage), falls back to the copy shipped in dataset/. The raw file is written to data/raw/ and the cleaned file to data/processed/, so the pipeline is repeatable without internet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5660"/>
      </w:tblGrid>
      <w:tr w:rsidR="00741FF2" w14:paraId="7B825E9B" w14:textId="77777777">
        <w:trPr>
          <w:cantSplit/>
          <w:tblHeader/>
        </w:trPr>
        <w:tc>
          <w:tcPr>
            <w:tcW w:w="15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2946F341" w14:textId="77777777" w:rsidR="00741FF2" w:rsidRDefault="00000000">
            <w:r>
              <w:rPr>
                <w:b/>
                <w:bCs/>
                <w:color w:val="FFFFFF"/>
                <w:sz w:val="19"/>
                <w:szCs w:val="19"/>
              </w:rPr>
              <w:t>Feature</w:t>
            </w:r>
          </w:p>
        </w:tc>
        <w:tc>
          <w:tcPr>
            <w:tcW w:w="22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21EEDE01" w14:textId="77777777" w:rsidR="00741FF2" w:rsidRDefault="00000000">
            <w:r>
              <w:rPr>
                <w:b/>
                <w:bCs/>
                <w:color w:val="FFFFFF"/>
                <w:sz w:val="19"/>
                <w:szCs w:val="19"/>
              </w:rPr>
              <w:t>Type</w:t>
            </w:r>
          </w:p>
        </w:tc>
        <w:tc>
          <w:tcPr>
            <w:tcW w:w="566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63C79A96" w14:textId="77777777" w:rsidR="00741FF2" w:rsidRDefault="00000000">
            <w:r>
              <w:rPr>
                <w:b/>
                <w:bCs/>
                <w:color w:val="FFFFFF"/>
                <w:sz w:val="19"/>
                <w:szCs w:val="19"/>
              </w:rPr>
              <w:t>Meaning</w:t>
            </w:r>
          </w:p>
        </w:tc>
      </w:tr>
      <w:tr w:rsidR="00741FF2" w14:paraId="0D39546F" w14:textId="77777777">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37452A6" w14:textId="77777777" w:rsidR="00741FF2" w:rsidRDefault="00000000">
            <w:r>
              <w:rPr>
                <w:sz w:val="19"/>
                <w:szCs w:val="19"/>
              </w:rPr>
              <w:t>age</w:t>
            </w:r>
          </w:p>
        </w:tc>
        <w:tc>
          <w:tcPr>
            <w:tcW w:w="2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0938B57" w14:textId="77777777" w:rsidR="00741FF2" w:rsidRDefault="00000000">
            <w:r>
              <w:rPr>
                <w:sz w:val="19"/>
                <w:szCs w:val="19"/>
              </w:rPr>
              <w:t>numeric</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75544B3" w14:textId="77777777" w:rsidR="00741FF2" w:rsidRDefault="00000000">
            <w:r>
              <w:rPr>
                <w:sz w:val="19"/>
                <w:szCs w:val="19"/>
              </w:rPr>
              <w:t>Age in years</w:t>
            </w:r>
          </w:p>
        </w:tc>
      </w:tr>
      <w:tr w:rsidR="00741FF2" w14:paraId="109CEE90" w14:textId="77777777">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B68CBC9" w14:textId="77777777" w:rsidR="00741FF2" w:rsidRDefault="00000000">
            <w:r>
              <w:rPr>
                <w:sz w:val="19"/>
                <w:szCs w:val="19"/>
              </w:rPr>
              <w:t>sex</w:t>
            </w:r>
          </w:p>
        </w:tc>
        <w:tc>
          <w:tcPr>
            <w:tcW w:w="2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E5ED754" w14:textId="77777777" w:rsidR="00741FF2" w:rsidRDefault="00000000">
            <w:r>
              <w:rPr>
                <w:sz w:val="19"/>
                <w:szCs w:val="19"/>
              </w:rPr>
              <w:t>binary</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7778E5B" w14:textId="77777777" w:rsidR="00741FF2" w:rsidRDefault="00000000">
            <w:r>
              <w:rPr>
                <w:sz w:val="19"/>
                <w:szCs w:val="19"/>
              </w:rPr>
              <w:t>1 = male, 0 = female</w:t>
            </w:r>
          </w:p>
        </w:tc>
      </w:tr>
      <w:tr w:rsidR="00741FF2" w14:paraId="34334082" w14:textId="77777777">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F78B1F2" w14:textId="77777777" w:rsidR="00741FF2" w:rsidRDefault="00000000">
            <w:r>
              <w:rPr>
                <w:sz w:val="19"/>
                <w:szCs w:val="19"/>
              </w:rPr>
              <w:t>cp</w:t>
            </w:r>
          </w:p>
        </w:tc>
        <w:tc>
          <w:tcPr>
            <w:tcW w:w="2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44F947E" w14:textId="77777777" w:rsidR="00741FF2" w:rsidRDefault="00000000">
            <w:r>
              <w:rPr>
                <w:sz w:val="19"/>
                <w:szCs w:val="19"/>
              </w:rPr>
              <w:t>categorical</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C0057BF" w14:textId="77777777" w:rsidR="00741FF2" w:rsidRDefault="00000000">
            <w:r>
              <w:rPr>
                <w:sz w:val="19"/>
                <w:szCs w:val="19"/>
              </w:rPr>
              <w:t>Chest pain type (1 typical angina, 2 atypical, 3 non-anginal, 4 asymptomatic)</w:t>
            </w:r>
          </w:p>
        </w:tc>
      </w:tr>
      <w:tr w:rsidR="00741FF2" w14:paraId="3354FB88" w14:textId="77777777">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D3E9A76" w14:textId="77777777" w:rsidR="00741FF2" w:rsidRDefault="00000000">
            <w:proofErr w:type="spellStart"/>
            <w:r>
              <w:rPr>
                <w:sz w:val="19"/>
                <w:szCs w:val="19"/>
              </w:rPr>
              <w:t>trestbps</w:t>
            </w:r>
            <w:proofErr w:type="spellEnd"/>
          </w:p>
        </w:tc>
        <w:tc>
          <w:tcPr>
            <w:tcW w:w="2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5B87589" w14:textId="77777777" w:rsidR="00741FF2" w:rsidRDefault="00000000">
            <w:r>
              <w:rPr>
                <w:sz w:val="19"/>
                <w:szCs w:val="19"/>
              </w:rPr>
              <w:t>numeric</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081EC5A" w14:textId="77777777" w:rsidR="00741FF2" w:rsidRDefault="00000000">
            <w:r>
              <w:rPr>
                <w:sz w:val="19"/>
                <w:szCs w:val="19"/>
              </w:rPr>
              <w:t>Resting blood pressure (mm Hg)</w:t>
            </w:r>
          </w:p>
        </w:tc>
      </w:tr>
      <w:tr w:rsidR="00741FF2" w14:paraId="3DFB4944" w14:textId="77777777">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E426B25" w14:textId="77777777" w:rsidR="00741FF2" w:rsidRDefault="00000000">
            <w:proofErr w:type="spellStart"/>
            <w:r>
              <w:rPr>
                <w:sz w:val="19"/>
                <w:szCs w:val="19"/>
              </w:rPr>
              <w:t>chol</w:t>
            </w:r>
            <w:proofErr w:type="spellEnd"/>
          </w:p>
        </w:tc>
        <w:tc>
          <w:tcPr>
            <w:tcW w:w="2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5154302" w14:textId="77777777" w:rsidR="00741FF2" w:rsidRDefault="00000000">
            <w:r>
              <w:rPr>
                <w:sz w:val="19"/>
                <w:szCs w:val="19"/>
              </w:rPr>
              <w:t>numeric</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BB87208" w14:textId="77777777" w:rsidR="00741FF2" w:rsidRDefault="00000000">
            <w:r>
              <w:rPr>
                <w:sz w:val="19"/>
                <w:szCs w:val="19"/>
              </w:rPr>
              <w:t>Serum cholesterol (mg/dl)</w:t>
            </w:r>
          </w:p>
        </w:tc>
      </w:tr>
      <w:tr w:rsidR="00741FF2" w14:paraId="4F6E3065" w14:textId="77777777">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C367D8F" w14:textId="77777777" w:rsidR="00741FF2" w:rsidRDefault="00000000">
            <w:proofErr w:type="spellStart"/>
            <w:r>
              <w:rPr>
                <w:sz w:val="19"/>
                <w:szCs w:val="19"/>
              </w:rPr>
              <w:t>fbs</w:t>
            </w:r>
            <w:proofErr w:type="spellEnd"/>
          </w:p>
        </w:tc>
        <w:tc>
          <w:tcPr>
            <w:tcW w:w="2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17BB836" w14:textId="77777777" w:rsidR="00741FF2" w:rsidRDefault="00000000">
            <w:r>
              <w:rPr>
                <w:sz w:val="19"/>
                <w:szCs w:val="19"/>
              </w:rPr>
              <w:t>binary</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2569A68" w14:textId="77777777" w:rsidR="00741FF2" w:rsidRDefault="00000000">
            <w:r>
              <w:rPr>
                <w:sz w:val="19"/>
                <w:szCs w:val="19"/>
              </w:rPr>
              <w:t>Fasting blood sugar above 120 mg/dl</w:t>
            </w:r>
          </w:p>
        </w:tc>
      </w:tr>
      <w:tr w:rsidR="00741FF2" w14:paraId="7E4490B6" w14:textId="77777777">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14362E6" w14:textId="77777777" w:rsidR="00741FF2" w:rsidRDefault="00000000">
            <w:proofErr w:type="spellStart"/>
            <w:r>
              <w:rPr>
                <w:sz w:val="19"/>
                <w:szCs w:val="19"/>
              </w:rPr>
              <w:t>restecg</w:t>
            </w:r>
            <w:proofErr w:type="spellEnd"/>
          </w:p>
        </w:tc>
        <w:tc>
          <w:tcPr>
            <w:tcW w:w="2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135F8BC" w14:textId="77777777" w:rsidR="00741FF2" w:rsidRDefault="00000000">
            <w:r>
              <w:rPr>
                <w:sz w:val="19"/>
                <w:szCs w:val="19"/>
              </w:rPr>
              <w:t>categorical</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E93FC58" w14:textId="77777777" w:rsidR="00741FF2" w:rsidRDefault="00000000">
            <w:r>
              <w:rPr>
                <w:sz w:val="19"/>
                <w:szCs w:val="19"/>
              </w:rPr>
              <w:t>Resting ECG result (0 normal, 1 ST-T abnormality, 2 LV hypertrophy)</w:t>
            </w:r>
          </w:p>
        </w:tc>
      </w:tr>
      <w:tr w:rsidR="00741FF2" w14:paraId="71CC8461" w14:textId="77777777">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77080AB" w14:textId="77777777" w:rsidR="00741FF2" w:rsidRDefault="00000000">
            <w:proofErr w:type="spellStart"/>
            <w:r>
              <w:rPr>
                <w:sz w:val="19"/>
                <w:szCs w:val="19"/>
              </w:rPr>
              <w:t>thalach</w:t>
            </w:r>
            <w:proofErr w:type="spellEnd"/>
          </w:p>
        </w:tc>
        <w:tc>
          <w:tcPr>
            <w:tcW w:w="2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204DEFD" w14:textId="77777777" w:rsidR="00741FF2" w:rsidRDefault="00000000">
            <w:r>
              <w:rPr>
                <w:sz w:val="19"/>
                <w:szCs w:val="19"/>
              </w:rPr>
              <w:t>numeric</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FEB5299" w14:textId="77777777" w:rsidR="00741FF2" w:rsidRDefault="00000000">
            <w:r>
              <w:rPr>
                <w:sz w:val="19"/>
                <w:szCs w:val="19"/>
              </w:rPr>
              <w:t>Maximum heart rate achieved</w:t>
            </w:r>
          </w:p>
        </w:tc>
      </w:tr>
      <w:tr w:rsidR="00741FF2" w14:paraId="590719AA" w14:textId="77777777">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DFF8469" w14:textId="77777777" w:rsidR="00741FF2" w:rsidRDefault="00000000">
            <w:proofErr w:type="spellStart"/>
            <w:r>
              <w:rPr>
                <w:sz w:val="19"/>
                <w:szCs w:val="19"/>
              </w:rPr>
              <w:t>exang</w:t>
            </w:r>
            <w:proofErr w:type="spellEnd"/>
          </w:p>
        </w:tc>
        <w:tc>
          <w:tcPr>
            <w:tcW w:w="2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E877DB2" w14:textId="77777777" w:rsidR="00741FF2" w:rsidRDefault="00000000">
            <w:r>
              <w:rPr>
                <w:sz w:val="19"/>
                <w:szCs w:val="19"/>
              </w:rPr>
              <w:t>binary</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EEDEF6E" w14:textId="77777777" w:rsidR="00741FF2" w:rsidRDefault="00000000">
            <w:r>
              <w:rPr>
                <w:sz w:val="19"/>
                <w:szCs w:val="19"/>
              </w:rPr>
              <w:t>Exercise-induced angina</w:t>
            </w:r>
          </w:p>
        </w:tc>
      </w:tr>
      <w:tr w:rsidR="00741FF2" w14:paraId="2DCD3410" w14:textId="77777777">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0706C46" w14:textId="77777777" w:rsidR="00741FF2" w:rsidRDefault="00000000">
            <w:proofErr w:type="spellStart"/>
            <w:r>
              <w:rPr>
                <w:sz w:val="19"/>
                <w:szCs w:val="19"/>
              </w:rPr>
              <w:t>oldpeak</w:t>
            </w:r>
            <w:proofErr w:type="spellEnd"/>
          </w:p>
        </w:tc>
        <w:tc>
          <w:tcPr>
            <w:tcW w:w="2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3F660EA" w14:textId="77777777" w:rsidR="00741FF2" w:rsidRDefault="00000000">
            <w:r>
              <w:rPr>
                <w:sz w:val="19"/>
                <w:szCs w:val="19"/>
              </w:rPr>
              <w:t>numeric</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DF0E6A5" w14:textId="77777777" w:rsidR="00741FF2" w:rsidRDefault="00000000">
            <w:r>
              <w:rPr>
                <w:sz w:val="19"/>
                <w:szCs w:val="19"/>
              </w:rPr>
              <w:t>ST depression induced by exercise relative to rest</w:t>
            </w:r>
          </w:p>
        </w:tc>
      </w:tr>
      <w:tr w:rsidR="00741FF2" w14:paraId="3BB1A104" w14:textId="77777777">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45327C6" w14:textId="77777777" w:rsidR="00741FF2" w:rsidRDefault="00000000">
            <w:r>
              <w:rPr>
                <w:sz w:val="19"/>
                <w:szCs w:val="19"/>
              </w:rPr>
              <w:t>slope</w:t>
            </w:r>
          </w:p>
        </w:tc>
        <w:tc>
          <w:tcPr>
            <w:tcW w:w="2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529A839" w14:textId="77777777" w:rsidR="00741FF2" w:rsidRDefault="00000000">
            <w:r>
              <w:rPr>
                <w:sz w:val="19"/>
                <w:szCs w:val="19"/>
              </w:rPr>
              <w:t>categorical</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A2795FB" w14:textId="77777777" w:rsidR="00741FF2" w:rsidRDefault="00000000">
            <w:r>
              <w:rPr>
                <w:sz w:val="19"/>
                <w:szCs w:val="19"/>
              </w:rPr>
              <w:t>Slope of the peak exercise ST segment</w:t>
            </w:r>
          </w:p>
        </w:tc>
      </w:tr>
      <w:tr w:rsidR="00741FF2" w14:paraId="7FA0C9DF" w14:textId="77777777">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87AE056" w14:textId="77777777" w:rsidR="00741FF2" w:rsidRDefault="00000000">
            <w:r>
              <w:rPr>
                <w:sz w:val="19"/>
                <w:szCs w:val="19"/>
              </w:rPr>
              <w:t>ca</w:t>
            </w:r>
          </w:p>
        </w:tc>
        <w:tc>
          <w:tcPr>
            <w:tcW w:w="2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CFCFA78" w14:textId="77777777" w:rsidR="00741FF2" w:rsidRDefault="00000000">
            <w:r>
              <w:rPr>
                <w:sz w:val="19"/>
                <w:szCs w:val="19"/>
              </w:rPr>
              <w:t>categorical</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0217C0C" w14:textId="77777777" w:rsidR="00741FF2" w:rsidRDefault="00000000">
            <w:r>
              <w:rPr>
                <w:sz w:val="19"/>
                <w:szCs w:val="19"/>
              </w:rPr>
              <w:t xml:space="preserve">Major vessels (0 to 3) </w:t>
            </w:r>
            <w:proofErr w:type="spellStart"/>
            <w:r>
              <w:rPr>
                <w:sz w:val="19"/>
                <w:szCs w:val="19"/>
              </w:rPr>
              <w:t>coloured</w:t>
            </w:r>
            <w:proofErr w:type="spellEnd"/>
            <w:r>
              <w:rPr>
                <w:sz w:val="19"/>
                <w:szCs w:val="19"/>
              </w:rPr>
              <w:t xml:space="preserve"> by fluoroscopy</w:t>
            </w:r>
          </w:p>
        </w:tc>
      </w:tr>
      <w:tr w:rsidR="00741FF2" w14:paraId="2D2EFBB8" w14:textId="77777777">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66D7755" w14:textId="77777777" w:rsidR="00741FF2" w:rsidRDefault="00000000">
            <w:proofErr w:type="spellStart"/>
            <w:r>
              <w:rPr>
                <w:sz w:val="19"/>
                <w:szCs w:val="19"/>
              </w:rPr>
              <w:t>thal</w:t>
            </w:r>
            <w:proofErr w:type="spellEnd"/>
          </w:p>
        </w:tc>
        <w:tc>
          <w:tcPr>
            <w:tcW w:w="2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087D384" w14:textId="77777777" w:rsidR="00741FF2" w:rsidRDefault="00000000">
            <w:r>
              <w:rPr>
                <w:sz w:val="19"/>
                <w:szCs w:val="19"/>
              </w:rPr>
              <w:t>categorical</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5CA4E6A" w14:textId="77777777" w:rsidR="00741FF2" w:rsidRDefault="00000000">
            <w:r>
              <w:rPr>
                <w:sz w:val="19"/>
                <w:szCs w:val="19"/>
              </w:rPr>
              <w:t>Thalassemia (3 normal, 6 fixed defect, 7 reversible defect)</w:t>
            </w:r>
          </w:p>
        </w:tc>
      </w:tr>
    </w:tbl>
    <w:p w14:paraId="7E7B990F" w14:textId="77777777" w:rsidR="00741FF2" w:rsidRDefault="00741FF2">
      <w:pPr>
        <w:spacing w:after="160"/>
      </w:pPr>
    </w:p>
    <w:p w14:paraId="66ABBEC5" w14:textId="77777777" w:rsidR="00741FF2" w:rsidRDefault="00000000">
      <w:pPr>
        <w:pStyle w:val="Heading2"/>
      </w:pPr>
      <w:r>
        <w:t>3.2 Cleaning and preprocessing</w:t>
      </w:r>
    </w:p>
    <w:p w14:paraId="65C2822D" w14:textId="77777777" w:rsidR="00741FF2" w:rsidRDefault="00000000">
      <w:pPr>
        <w:pStyle w:val="ListParagraph"/>
        <w:numPr>
          <w:ilvl w:val="0"/>
          <w:numId w:val="2"/>
        </w:numPr>
        <w:spacing w:after="60"/>
      </w:pPr>
      <w:r>
        <w:t xml:space="preserve">Missing values are encoded as "?" in the source. They are converted to </w:t>
      </w:r>
      <w:proofErr w:type="spellStart"/>
      <w:r>
        <w:t>NaN</w:t>
      </w:r>
      <w:proofErr w:type="spellEnd"/>
      <w:r>
        <w:t xml:space="preserve"> and every feature column is cast </w:t>
      </w:r>
      <w:proofErr w:type="gramStart"/>
      <w:r>
        <w:t>to</w:t>
      </w:r>
      <w:proofErr w:type="gramEnd"/>
      <w:r>
        <w:t xml:space="preserve"> numeric. Only 6 values are missing: 4 in ca and 2 in </w:t>
      </w:r>
      <w:proofErr w:type="spellStart"/>
      <w:r>
        <w:t>thal</w:t>
      </w:r>
      <w:proofErr w:type="spellEnd"/>
      <w:r>
        <w:t>.</w:t>
      </w:r>
    </w:p>
    <w:p w14:paraId="7208E6CA" w14:textId="77777777" w:rsidR="00741FF2" w:rsidRDefault="00000000">
      <w:pPr>
        <w:pStyle w:val="ListParagraph"/>
        <w:numPr>
          <w:ilvl w:val="0"/>
          <w:numId w:val="2"/>
        </w:numPr>
        <w:spacing w:after="60"/>
      </w:pPr>
      <w:r>
        <w:t xml:space="preserve">The original 5-level diagnosis (0 to 4) is </w:t>
      </w:r>
      <w:proofErr w:type="spellStart"/>
      <w:r>
        <w:t>binarised</w:t>
      </w:r>
      <w:proofErr w:type="spellEnd"/>
      <w:r>
        <w:t>: 0 = no disease (164 patients), 1 to 4 = disease present (139 patients).</w:t>
      </w:r>
    </w:p>
    <w:p w14:paraId="5A8AC98B" w14:textId="77777777" w:rsidR="00741FF2" w:rsidRDefault="00000000">
      <w:pPr>
        <w:pStyle w:val="ListParagraph"/>
        <w:numPr>
          <w:ilvl w:val="0"/>
          <w:numId w:val="2"/>
        </w:numPr>
        <w:spacing w:after="60"/>
      </w:pPr>
      <w:r>
        <w:t xml:space="preserve">Imputation, scaling and encoding are not applied to the saved CSV; they live inside the </w:t>
      </w:r>
      <w:proofErr w:type="spellStart"/>
      <w:r>
        <w:t>sklearn</w:t>
      </w:r>
      <w:proofErr w:type="spellEnd"/>
      <w:r>
        <w:t xml:space="preserve"> Pipeline (section 4) so that they are fitted only on training folds. This prevents data leakage.</w:t>
      </w:r>
    </w:p>
    <w:p w14:paraId="1962C492" w14:textId="77777777" w:rsidR="00741FF2" w:rsidRDefault="00000000">
      <w:pPr>
        <w:pStyle w:val="Heading2"/>
      </w:pPr>
      <w:r>
        <w:t>3.3 Exploratory analysis</w:t>
      </w:r>
    </w:p>
    <w:p w14:paraId="7D1BDE2A" w14:textId="77777777" w:rsidR="00741FF2" w:rsidRDefault="00000000">
      <w:pPr>
        <w:spacing w:after="120" w:line="276" w:lineRule="auto"/>
      </w:pPr>
      <w:r>
        <w:t>The classes are close to balanced (54% healthy, 46% disease), so accuracy is a reasonable metric and no resampling is needed. Recall is still tracked separately because missing a diseased patient is the costlier error in a screening setting.</w:t>
      </w:r>
    </w:p>
    <w:p w14:paraId="3126FC40" w14:textId="77777777" w:rsidR="00741FF2" w:rsidRDefault="00000000">
      <w:pPr>
        <w:keepNext/>
        <w:spacing w:before="120" w:after="60"/>
        <w:jc w:val="center"/>
      </w:pPr>
      <w:r>
        <w:rPr>
          <w:noProof/>
        </w:rPr>
        <w:lastRenderedPageBreak/>
        <w:drawing>
          <wp:inline distT="0" distB="0" distL="0" distR="0" wp14:anchorId="2A3C2D1A" wp14:editId="619B10DD">
            <wp:extent cx="4210050" cy="3009900"/>
            <wp:effectExtent l="0" t="0" r="0" b="0"/>
            <wp:docPr id="1" name="class_balance.jpg" descr="Class balance of the binary target (164 no disease vs 139 disease)." title="Class balance of the binary target (164 no disease vs 139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3009900"/>
                    </a:xfrm>
                    <a:prstGeom prst="rect">
                      <a:avLst/>
                    </a:prstGeom>
                  </pic:spPr>
                </pic:pic>
              </a:graphicData>
            </a:graphic>
          </wp:inline>
        </w:drawing>
      </w:r>
    </w:p>
    <w:p w14:paraId="3FA7FAFE" w14:textId="77777777" w:rsidR="00741FF2" w:rsidRDefault="00000000">
      <w:pPr>
        <w:spacing w:after="200"/>
        <w:jc w:val="center"/>
      </w:pPr>
      <w:r>
        <w:rPr>
          <w:i/>
          <w:iCs/>
          <w:color w:val="555555"/>
          <w:sz w:val="19"/>
          <w:szCs w:val="19"/>
        </w:rPr>
        <w:t>Figure 1: Class balance of the binary target (164 no disease vs 139 disease).</w:t>
      </w:r>
    </w:p>
    <w:p w14:paraId="2A54B0A6" w14:textId="77777777" w:rsidR="00741FF2" w:rsidRDefault="00000000">
      <w:pPr>
        <w:keepNext/>
        <w:spacing w:before="120" w:after="60"/>
        <w:jc w:val="center"/>
      </w:pPr>
      <w:r>
        <w:rPr>
          <w:noProof/>
        </w:rPr>
        <w:drawing>
          <wp:inline distT="0" distB="0" distL="0" distR="0" wp14:anchorId="14E2E6FF" wp14:editId="5FC49003">
            <wp:extent cx="5848350" cy="3590925"/>
            <wp:effectExtent l="0" t="0" r="0" b="0"/>
            <wp:docPr id="2" name="dist.jpg" descr="Distributions of the clinical features, split by diagnosis." title="Distributions of the clinical features, split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3590925"/>
                    </a:xfrm>
                    <a:prstGeom prst="rect">
                      <a:avLst/>
                    </a:prstGeom>
                  </pic:spPr>
                </pic:pic>
              </a:graphicData>
            </a:graphic>
          </wp:inline>
        </w:drawing>
      </w:r>
    </w:p>
    <w:p w14:paraId="0E09A9FF" w14:textId="77777777" w:rsidR="00741FF2" w:rsidRDefault="00000000">
      <w:pPr>
        <w:spacing w:after="200"/>
        <w:jc w:val="center"/>
      </w:pPr>
      <w:r>
        <w:rPr>
          <w:i/>
          <w:iCs/>
          <w:color w:val="555555"/>
          <w:sz w:val="19"/>
          <w:szCs w:val="19"/>
        </w:rPr>
        <w:t>Figure 2: Distributions of the clinical features, split by diagnosis.</w:t>
      </w:r>
    </w:p>
    <w:p w14:paraId="23CB5F60" w14:textId="77777777" w:rsidR="00741FF2" w:rsidRDefault="00000000">
      <w:pPr>
        <w:spacing w:after="120" w:line="276" w:lineRule="auto"/>
      </w:pPr>
      <w:r>
        <w:t>The distributions show clear separation for several predictors: patients with disease tend to have lower maximum heart rate (</w:t>
      </w:r>
      <w:proofErr w:type="spellStart"/>
      <w:r>
        <w:t>thalach</w:t>
      </w:r>
      <w:proofErr w:type="spellEnd"/>
      <w:r>
        <w:t>), higher ST depression (</w:t>
      </w:r>
      <w:proofErr w:type="spellStart"/>
      <w:r>
        <w:t>oldpeak</w:t>
      </w:r>
      <w:proofErr w:type="spellEnd"/>
      <w:r>
        <w:t>), and more often present with asymptomatic chest pain, exercise-induced angina and a higher vessel count (ca).</w:t>
      </w:r>
    </w:p>
    <w:p w14:paraId="4C16A125" w14:textId="77777777" w:rsidR="00741FF2" w:rsidRDefault="00000000">
      <w:pPr>
        <w:keepNext/>
        <w:spacing w:before="120" w:after="60"/>
        <w:jc w:val="center"/>
      </w:pPr>
      <w:r>
        <w:rPr>
          <w:noProof/>
        </w:rPr>
        <w:lastRenderedPageBreak/>
        <w:drawing>
          <wp:inline distT="0" distB="0" distL="0" distR="0" wp14:anchorId="12D5B8F5" wp14:editId="2C2537C4">
            <wp:extent cx="5848350" cy="1885950"/>
            <wp:effectExtent l="0" t="0" r="0" b="0"/>
            <wp:docPr id="3" name="clinical.jpg" descr="Clinical comparisons between patients with and without heart disease." title="Clinical comparisons between patients with and without heart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1885950"/>
                    </a:xfrm>
                    <a:prstGeom prst="rect">
                      <a:avLst/>
                    </a:prstGeom>
                  </pic:spPr>
                </pic:pic>
              </a:graphicData>
            </a:graphic>
          </wp:inline>
        </w:drawing>
      </w:r>
    </w:p>
    <w:p w14:paraId="1B30D5EB" w14:textId="77777777" w:rsidR="00741FF2" w:rsidRDefault="00000000">
      <w:pPr>
        <w:spacing w:after="200"/>
        <w:jc w:val="center"/>
      </w:pPr>
      <w:r>
        <w:rPr>
          <w:i/>
          <w:iCs/>
          <w:color w:val="555555"/>
          <w:sz w:val="19"/>
          <w:szCs w:val="19"/>
        </w:rPr>
        <w:t>Figure 3: Clinical comparisons between patients with and without heart disease.</w:t>
      </w:r>
    </w:p>
    <w:p w14:paraId="3B8B6B2B" w14:textId="77777777" w:rsidR="00741FF2" w:rsidRDefault="00000000">
      <w:pPr>
        <w:keepNext/>
        <w:spacing w:before="120" w:after="60"/>
        <w:jc w:val="center"/>
      </w:pPr>
      <w:r>
        <w:rPr>
          <w:noProof/>
        </w:rPr>
        <w:drawing>
          <wp:inline distT="0" distB="0" distL="0" distR="0" wp14:anchorId="2AD92CDA" wp14:editId="689A6815">
            <wp:extent cx="4752975" cy="3886200"/>
            <wp:effectExtent l="0" t="0" r="0" b="0"/>
            <wp:docPr id="4" name="corr.jpg" descr="Correlation heatmap of the features and target." title="Correlation heatmap of the features and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3886200"/>
                    </a:xfrm>
                    <a:prstGeom prst="rect">
                      <a:avLst/>
                    </a:prstGeom>
                  </pic:spPr>
                </pic:pic>
              </a:graphicData>
            </a:graphic>
          </wp:inline>
        </w:drawing>
      </w:r>
    </w:p>
    <w:p w14:paraId="6E9B1F71" w14:textId="77777777" w:rsidR="00741FF2" w:rsidRDefault="00000000">
      <w:pPr>
        <w:spacing w:after="200"/>
        <w:jc w:val="center"/>
      </w:pPr>
      <w:r>
        <w:rPr>
          <w:i/>
          <w:iCs/>
          <w:color w:val="555555"/>
          <w:sz w:val="19"/>
          <w:szCs w:val="19"/>
        </w:rPr>
        <w:t>Figure 4: Correlation heatmap of the features and target.</w:t>
      </w:r>
    </w:p>
    <w:p w14:paraId="5012358D" w14:textId="77777777" w:rsidR="00741FF2" w:rsidRDefault="00000000">
      <w:pPr>
        <w:spacing w:after="120" w:line="276" w:lineRule="auto"/>
      </w:pPr>
      <w:r>
        <w:t xml:space="preserve">In the correlation heatmap, </w:t>
      </w:r>
      <w:proofErr w:type="spellStart"/>
      <w:r>
        <w:t>thal</w:t>
      </w:r>
      <w:proofErr w:type="spellEnd"/>
      <w:r>
        <w:t xml:space="preserve">, ca, </w:t>
      </w:r>
      <w:proofErr w:type="spellStart"/>
      <w:r>
        <w:t>oldpeak</w:t>
      </w:r>
      <w:proofErr w:type="spellEnd"/>
      <w:r>
        <w:t xml:space="preserve">, </w:t>
      </w:r>
      <w:proofErr w:type="spellStart"/>
      <w:r>
        <w:t>exang</w:t>
      </w:r>
      <w:proofErr w:type="spellEnd"/>
      <w:r>
        <w:t xml:space="preserve"> and cp show the strongest positive association with the target, while </w:t>
      </w:r>
      <w:proofErr w:type="spellStart"/>
      <w:r>
        <w:t>thalach</w:t>
      </w:r>
      <w:proofErr w:type="spellEnd"/>
      <w:r>
        <w:t xml:space="preserve"> is negatively associated. No pair of predictors is so strongly correlated that it would make a linear model unstable.</w:t>
      </w:r>
    </w:p>
    <w:p w14:paraId="659D33AB" w14:textId="77777777" w:rsidR="00741FF2" w:rsidRDefault="00000000">
      <w:pPr>
        <w:pStyle w:val="Heading1"/>
      </w:pPr>
      <w:r>
        <w:t>4. Feature Engineering and Model Development</w:t>
      </w:r>
    </w:p>
    <w:p w14:paraId="5AD411F8" w14:textId="77777777" w:rsidR="00741FF2" w:rsidRDefault="00000000">
      <w:pPr>
        <w:pStyle w:val="Heading2"/>
      </w:pPr>
      <w:r>
        <w:t>4.1 Preprocessing pipeline</w:t>
      </w:r>
    </w:p>
    <w:p w14:paraId="14C231AF" w14:textId="77777777" w:rsidR="00741FF2" w:rsidRDefault="00000000">
      <w:pPr>
        <w:spacing w:after="120" w:line="276" w:lineRule="auto"/>
      </w:pPr>
      <w:r>
        <w:t xml:space="preserve">Features are split by type and handled in a </w:t>
      </w:r>
      <w:proofErr w:type="spellStart"/>
      <w:r>
        <w:t>ColumnTransformer</w:t>
      </w:r>
      <w:proofErr w:type="spellEnd"/>
      <w:r>
        <w:t xml:space="preserve"> that is bundled with the classifier into a single Pipeline:</w:t>
      </w:r>
    </w:p>
    <w:p w14:paraId="78F8D133" w14:textId="77777777" w:rsidR="00741FF2" w:rsidRDefault="00000000">
      <w:pPr>
        <w:pStyle w:val="ListParagraph"/>
        <w:numPr>
          <w:ilvl w:val="0"/>
          <w:numId w:val="2"/>
        </w:numPr>
        <w:spacing w:after="60"/>
      </w:pPr>
      <w:r>
        <w:rPr>
          <w:b/>
          <w:bCs/>
        </w:rPr>
        <w:lastRenderedPageBreak/>
        <w:t xml:space="preserve">Numerical (age, </w:t>
      </w:r>
      <w:proofErr w:type="spellStart"/>
      <w:r>
        <w:rPr>
          <w:b/>
          <w:bCs/>
        </w:rPr>
        <w:t>trestbps</w:t>
      </w:r>
      <w:proofErr w:type="spellEnd"/>
      <w:r>
        <w:rPr>
          <w:b/>
          <w:bCs/>
        </w:rPr>
        <w:t xml:space="preserve">, </w:t>
      </w:r>
      <w:proofErr w:type="spellStart"/>
      <w:r>
        <w:rPr>
          <w:b/>
          <w:bCs/>
        </w:rPr>
        <w:t>chol</w:t>
      </w:r>
      <w:proofErr w:type="spellEnd"/>
      <w:r>
        <w:rPr>
          <w:b/>
          <w:bCs/>
        </w:rPr>
        <w:t xml:space="preserve">, </w:t>
      </w:r>
      <w:proofErr w:type="spellStart"/>
      <w:r>
        <w:rPr>
          <w:b/>
          <w:bCs/>
        </w:rPr>
        <w:t>thalach</w:t>
      </w:r>
      <w:proofErr w:type="spellEnd"/>
      <w:r>
        <w:rPr>
          <w:b/>
          <w:bCs/>
        </w:rPr>
        <w:t xml:space="preserve">, </w:t>
      </w:r>
      <w:proofErr w:type="spellStart"/>
      <w:r>
        <w:rPr>
          <w:b/>
          <w:bCs/>
        </w:rPr>
        <w:t>oldpeak</w:t>
      </w:r>
      <w:proofErr w:type="spellEnd"/>
      <w:r>
        <w:rPr>
          <w:b/>
          <w:bCs/>
        </w:rPr>
        <w:t xml:space="preserve">): </w:t>
      </w:r>
      <w:r>
        <w:t>median imputation, then standard scaling.</w:t>
      </w:r>
    </w:p>
    <w:p w14:paraId="7C7E8E6E" w14:textId="77777777" w:rsidR="00741FF2" w:rsidRDefault="00000000">
      <w:pPr>
        <w:pStyle w:val="ListParagraph"/>
        <w:numPr>
          <w:ilvl w:val="0"/>
          <w:numId w:val="2"/>
        </w:numPr>
        <w:spacing w:after="60"/>
      </w:pPr>
      <w:r>
        <w:rPr>
          <w:b/>
          <w:bCs/>
        </w:rPr>
        <w:t xml:space="preserve">Categorical (sex, cp, </w:t>
      </w:r>
      <w:proofErr w:type="spellStart"/>
      <w:r>
        <w:rPr>
          <w:b/>
          <w:bCs/>
        </w:rPr>
        <w:t>fbs</w:t>
      </w:r>
      <w:proofErr w:type="spellEnd"/>
      <w:r>
        <w:rPr>
          <w:b/>
          <w:bCs/>
        </w:rPr>
        <w:t xml:space="preserve">, </w:t>
      </w:r>
      <w:proofErr w:type="spellStart"/>
      <w:r>
        <w:rPr>
          <w:b/>
          <w:bCs/>
        </w:rPr>
        <w:t>restecg</w:t>
      </w:r>
      <w:proofErr w:type="spellEnd"/>
      <w:r>
        <w:rPr>
          <w:b/>
          <w:bCs/>
        </w:rPr>
        <w:t xml:space="preserve">, </w:t>
      </w:r>
      <w:proofErr w:type="spellStart"/>
      <w:r>
        <w:rPr>
          <w:b/>
          <w:bCs/>
        </w:rPr>
        <w:t>exang</w:t>
      </w:r>
      <w:proofErr w:type="spellEnd"/>
      <w:r>
        <w:rPr>
          <w:b/>
          <w:bCs/>
        </w:rPr>
        <w:t xml:space="preserve">, slope, ca, </w:t>
      </w:r>
      <w:proofErr w:type="spellStart"/>
      <w:r>
        <w:rPr>
          <w:b/>
          <w:bCs/>
        </w:rPr>
        <w:t>thal</w:t>
      </w:r>
      <w:proofErr w:type="spellEnd"/>
      <w:r>
        <w:rPr>
          <w:b/>
          <w:bCs/>
        </w:rPr>
        <w:t xml:space="preserve">): </w:t>
      </w:r>
      <w:r>
        <w:t xml:space="preserve">most-frequent imputation, then one-hot encoding with </w:t>
      </w:r>
      <w:proofErr w:type="spellStart"/>
      <w:r>
        <w:t>handle_unknown</w:t>
      </w:r>
      <w:proofErr w:type="spellEnd"/>
      <w:r>
        <w:t>="ignore" so unseen categories at inference time do not crash the API.</w:t>
      </w:r>
    </w:p>
    <w:p w14:paraId="1E2B0A60" w14:textId="77777777" w:rsidR="00741FF2" w:rsidRDefault="00000000">
      <w:pPr>
        <w:pStyle w:val="Heading2"/>
      </w:pPr>
      <w:r>
        <w:t>4.2 Candidate models and tuning</w:t>
      </w:r>
    </w:p>
    <w:p w14:paraId="7439B474" w14:textId="77777777" w:rsidR="00741FF2" w:rsidRDefault="00000000">
      <w:pPr>
        <w:spacing w:after="120" w:line="276" w:lineRule="auto"/>
      </w:pPr>
      <w:r>
        <w:t xml:space="preserve">Three classifiers were trained, which exceeds the minimum of two. Each is tuned with </w:t>
      </w:r>
      <w:proofErr w:type="spellStart"/>
      <w:r>
        <w:t>GridSearchCV</w:t>
      </w:r>
      <w:proofErr w:type="spellEnd"/>
      <w:r>
        <w:t xml:space="preserve"> (3-fold inner CV, scoring ROC-AUC) on an 80% stratified training split; a stratified 5-fold outer CV then estimates </w:t>
      </w:r>
      <w:proofErr w:type="spellStart"/>
      <w:r>
        <w:t>generalisation</w:t>
      </w:r>
      <w:proofErr w:type="spellEnd"/>
      <w:r>
        <w:t xml:space="preserve"> (nested cross-validation). The remaining 20% (61 patients) is a held-out test set that is evaluated once and never used for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3200"/>
        <w:gridCol w:w="3160"/>
      </w:tblGrid>
      <w:tr w:rsidR="00741FF2" w14:paraId="532CC198" w14:textId="77777777">
        <w:trPr>
          <w:cantSplit/>
          <w:tblHeader/>
        </w:trPr>
        <w:tc>
          <w:tcPr>
            <w:tcW w:w="19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64CCAD17" w14:textId="77777777" w:rsidR="00741FF2" w:rsidRDefault="00000000">
            <w:r>
              <w:rPr>
                <w:b/>
                <w:bCs/>
                <w:color w:val="FFFFFF"/>
                <w:sz w:val="19"/>
                <w:szCs w:val="19"/>
              </w:rPr>
              <w:t>Model</w:t>
            </w:r>
          </w:p>
        </w:tc>
        <w:tc>
          <w:tcPr>
            <w:tcW w:w="11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1B193B60" w14:textId="77777777" w:rsidR="00741FF2" w:rsidRDefault="00000000">
            <w:r>
              <w:rPr>
                <w:b/>
                <w:bCs/>
                <w:color w:val="FFFFFF"/>
                <w:sz w:val="19"/>
                <w:szCs w:val="19"/>
              </w:rPr>
              <w:t>Grid size</w:t>
            </w:r>
          </w:p>
        </w:tc>
        <w:tc>
          <w:tcPr>
            <w:tcW w:w="32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32079A8E" w14:textId="77777777" w:rsidR="00741FF2" w:rsidRDefault="00000000">
            <w:r>
              <w:rPr>
                <w:b/>
                <w:bCs/>
                <w:color w:val="FFFFFF"/>
                <w:sz w:val="19"/>
                <w:szCs w:val="19"/>
              </w:rPr>
              <w:t>Search space</w:t>
            </w:r>
          </w:p>
        </w:tc>
        <w:tc>
          <w:tcPr>
            <w:tcW w:w="316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68C11AC4" w14:textId="77777777" w:rsidR="00741FF2" w:rsidRDefault="00000000">
            <w:r>
              <w:rPr>
                <w:b/>
                <w:bCs/>
                <w:color w:val="FFFFFF"/>
                <w:sz w:val="19"/>
                <w:szCs w:val="19"/>
              </w:rPr>
              <w:t>Best parameters</w:t>
            </w:r>
          </w:p>
        </w:tc>
      </w:tr>
      <w:tr w:rsidR="00741FF2" w14:paraId="3495E0CF" w14:textId="77777777">
        <w:trPr>
          <w:cantSplit/>
        </w:trPr>
        <w:tc>
          <w:tcPr>
            <w:tcW w:w="1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70BCFBD" w14:textId="77777777" w:rsidR="00741FF2" w:rsidRDefault="00000000">
            <w:r>
              <w:rPr>
                <w:sz w:val="19"/>
                <w:szCs w:val="19"/>
              </w:rPr>
              <w:t>Logistic Regression</w:t>
            </w:r>
          </w:p>
        </w:tc>
        <w:tc>
          <w:tcPr>
            <w:tcW w:w="11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1B2D789A" w14:textId="77777777" w:rsidR="00741FF2" w:rsidRDefault="00000000">
            <w:r>
              <w:rPr>
                <w:sz w:val="19"/>
                <w:szCs w:val="19"/>
              </w:rPr>
              <w:t>28</w:t>
            </w:r>
          </w:p>
        </w:tc>
        <w:tc>
          <w:tcPr>
            <w:tcW w:w="3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A787800" w14:textId="77777777" w:rsidR="00741FF2" w:rsidRDefault="00000000">
            <w:r>
              <w:rPr>
                <w:sz w:val="19"/>
                <w:szCs w:val="19"/>
              </w:rPr>
              <w:t xml:space="preserve">C: 0.01 to 10; penalty: l1/l2; </w:t>
            </w:r>
            <w:proofErr w:type="spellStart"/>
            <w:r>
              <w:rPr>
                <w:sz w:val="19"/>
                <w:szCs w:val="19"/>
              </w:rPr>
              <w:t>class_weight</w:t>
            </w:r>
            <w:proofErr w:type="spellEnd"/>
            <w:r>
              <w:rPr>
                <w:sz w:val="19"/>
                <w:szCs w:val="19"/>
              </w:rPr>
              <w:t>: none/balanced</w:t>
            </w:r>
          </w:p>
        </w:tc>
        <w:tc>
          <w:tcPr>
            <w:tcW w:w="31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AA0597D" w14:textId="77777777" w:rsidR="00741FF2" w:rsidRDefault="00000000">
            <w:r>
              <w:rPr>
                <w:sz w:val="19"/>
                <w:szCs w:val="19"/>
              </w:rPr>
              <w:t xml:space="preserve">C = 0.1, penalty = l2, </w:t>
            </w:r>
            <w:proofErr w:type="spellStart"/>
            <w:r>
              <w:rPr>
                <w:sz w:val="19"/>
                <w:szCs w:val="19"/>
              </w:rPr>
              <w:t>class_weight</w:t>
            </w:r>
            <w:proofErr w:type="spellEnd"/>
            <w:r>
              <w:rPr>
                <w:sz w:val="19"/>
                <w:szCs w:val="19"/>
              </w:rPr>
              <w:t xml:space="preserve"> = none</w:t>
            </w:r>
          </w:p>
        </w:tc>
      </w:tr>
      <w:tr w:rsidR="00741FF2" w14:paraId="679E4E15" w14:textId="77777777">
        <w:trPr>
          <w:cantSplit/>
        </w:trPr>
        <w:tc>
          <w:tcPr>
            <w:tcW w:w="1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4DE3B37" w14:textId="77777777" w:rsidR="00741FF2" w:rsidRDefault="00000000">
            <w:r>
              <w:rPr>
                <w:sz w:val="19"/>
                <w:szCs w:val="19"/>
              </w:rPr>
              <w:t>Random Forest</w:t>
            </w:r>
          </w:p>
        </w:tc>
        <w:tc>
          <w:tcPr>
            <w:tcW w:w="11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C929AE7" w14:textId="77777777" w:rsidR="00741FF2" w:rsidRDefault="00000000">
            <w:r>
              <w:rPr>
                <w:sz w:val="19"/>
                <w:szCs w:val="19"/>
              </w:rPr>
              <w:t>24</w:t>
            </w:r>
          </w:p>
        </w:tc>
        <w:tc>
          <w:tcPr>
            <w:tcW w:w="3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F4D5560" w14:textId="77777777" w:rsidR="00741FF2" w:rsidRDefault="00000000">
            <w:proofErr w:type="spellStart"/>
            <w:r>
              <w:rPr>
                <w:sz w:val="19"/>
                <w:szCs w:val="19"/>
              </w:rPr>
              <w:t>n_estimators</w:t>
            </w:r>
            <w:proofErr w:type="spellEnd"/>
            <w:r>
              <w:rPr>
                <w:sz w:val="19"/>
                <w:szCs w:val="19"/>
              </w:rPr>
              <w:t xml:space="preserve">: 100/200; </w:t>
            </w:r>
            <w:proofErr w:type="spellStart"/>
            <w:r>
              <w:rPr>
                <w:sz w:val="19"/>
                <w:szCs w:val="19"/>
              </w:rPr>
              <w:t>max_depth</w:t>
            </w:r>
            <w:proofErr w:type="spellEnd"/>
            <w:r>
              <w:rPr>
                <w:sz w:val="19"/>
                <w:szCs w:val="19"/>
              </w:rPr>
              <w:t xml:space="preserve">: 3/5/8/None; </w:t>
            </w:r>
            <w:proofErr w:type="spellStart"/>
            <w:r>
              <w:rPr>
                <w:sz w:val="19"/>
                <w:szCs w:val="19"/>
              </w:rPr>
              <w:t>min_samples_leaf</w:t>
            </w:r>
            <w:proofErr w:type="spellEnd"/>
            <w:r>
              <w:rPr>
                <w:sz w:val="19"/>
                <w:szCs w:val="19"/>
              </w:rPr>
              <w:t>: 1/2/4</w:t>
            </w:r>
          </w:p>
        </w:tc>
        <w:tc>
          <w:tcPr>
            <w:tcW w:w="31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4D12C54" w14:textId="77777777" w:rsidR="00741FF2" w:rsidRDefault="00000000">
            <w:r>
              <w:rPr>
                <w:sz w:val="19"/>
                <w:szCs w:val="19"/>
              </w:rPr>
              <w:t xml:space="preserve">200 trees, </w:t>
            </w:r>
            <w:proofErr w:type="spellStart"/>
            <w:r>
              <w:rPr>
                <w:sz w:val="19"/>
                <w:szCs w:val="19"/>
              </w:rPr>
              <w:t>max_depth</w:t>
            </w:r>
            <w:proofErr w:type="spellEnd"/>
            <w:r>
              <w:rPr>
                <w:sz w:val="19"/>
                <w:szCs w:val="19"/>
              </w:rPr>
              <w:t xml:space="preserve"> = 3, </w:t>
            </w:r>
            <w:proofErr w:type="spellStart"/>
            <w:r>
              <w:rPr>
                <w:sz w:val="19"/>
                <w:szCs w:val="19"/>
              </w:rPr>
              <w:t>min_samples_leaf</w:t>
            </w:r>
            <w:proofErr w:type="spellEnd"/>
            <w:r>
              <w:rPr>
                <w:sz w:val="19"/>
                <w:szCs w:val="19"/>
              </w:rPr>
              <w:t xml:space="preserve"> = 2</w:t>
            </w:r>
          </w:p>
        </w:tc>
      </w:tr>
      <w:tr w:rsidR="00741FF2" w14:paraId="22118320" w14:textId="77777777">
        <w:trPr>
          <w:cantSplit/>
        </w:trPr>
        <w:tc>
          <w:tcPr>
            <w:tcW w:w="1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F2664FA" w14:textId="77777777" w:rsidR="00741FF2" w:rsidRDefault="00000000">
            <w:r>
              <w:rPr>
                <w:sz w:val="19"/>
                <w:szCs w:val="19"/>
              </w:rPr>
              <w:t>Gradient Boosting</w:t>
            </w:r>
          </w:p>
        </w:tc>
        <w:tc>
          <w:tcPr>
            <w:tcW w:w="11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EFCB37F" w14:textId="77777777" w:rsidR="00741FF2" w:rsidRDefault="00000000">
            <w:r>
              <w:rPr>
                <w:sz w:val="19"/>
                <w:szCs w:val="19"/>
              </w:rPr>
              <w:t>12</w:t>
            </w:r>
          </w:p>
        </w:tc>
        <w:tc>
          <w:tcPr>
            <w:tcW w:w="32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F7EDF75" w14:textId="77777777" w:rsidR="00741FF2" w:rsidRDefault="00000000">
            <w:proofErr w:type="spellStart"/>
            <w:r>
              <w:rPr>
                <w:sz w:val="19"/>
                <w:szCs w:val="19"/>
              </w:rPr>
              <w:t>n_estimators</w:t>
            </w:r>
            <w:proofErr w:type="spellEnd"/>
            <w:r>
              <w:rPr>
                <w:sz w:val="19"/>
                <w:szCs w:val="19"/>
              </w:rPr>
              <w:t xml:space="preserve">: 100/200; </w:t>
            </w:r>
            <w:proofErr w:type="spellStart"/>
            <w:r>
              <w:rPr>
                <w:sz w:val="19"/>
                <w:szCs w:val="19"/>
              </w:rPr>
              <w:t>learning_rate</w:t>
            </w:r>
            <w:proofErr w:type="spellEnd"/>
            <w:r>
              <w:rPr>
                <w:sz w:val="19"/>
                <w:szCs w:val="19"/>
              </w:rPr>
              <w:t xml:space="preserve">: 0.03/0.05/0.1; </w:t>
            </w:r>
            <w:proofErr w:type="spellStart"/>
            <w:r>
              <w:rPr>
                <w:sz w:val="19"/>
                <w:szCs w:val="19"/>
              </w:rPr>
              <w:t>max_depth</w:t>
            </w:r>
            <w:proofErr w:type="spellEnd"/>
            <w:r>
              <w:rPr>
                <w:sz w:val="19"/>
                <w:szCs w:val="19"/>
              </w:rPr>
              <w:t>: 2/3</w:t>
            </w:r>
          </w:p>
        </w:tc>
        <w:tc>
          <w:tcPr>
            <w:tcW w:w="31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14F80EB" w14:textId="77777777" w:rsidR="00741FF2" w:rsidRDefault="00000000">
            <w:r>
              <w:rPr>
                <w:sz w:val="19"/>
                <w:szCs w:val="19"/>
              </w:rPr>
              <w:t xml:space="preserve">100 trees, </w:t>
            </w:r>
            <w:proofErr w:type="spellStart"/>
            <w:r>
              <w:rPr>
                <w:sz w:val="19"/>
                <w:szCs w:val="19"/>
              </w:rPr>
              <w:t>learning_rate</w:t>
            </w:r>
            <w:proofErr w:type="spellEnd"/>
            <w:r>
              <w:rPr>
                <w:sz w:val="19"/>
                <w:szCs w:val="19"/>
              </w:rPr>
              <w:t xml:space="preserve"> = 0.03, </w:t>
            </w:r>
            <w:proofErr w:type="spellStart"/>
            <w:r>
              <w:rPr>
                <w:sz w:val="19"/>
                <w:szCs w:val="19"/>
              </w:rPr>
              <w:t>max_depth</w:t>
            </w:r>
            <w:proofErr w:type="spellEnd"/>
            <w:r>
              <w:rPr>
                <w:sz w:val="19"/>
                <w:szCs w:val="19"/>
              </w:rPr>
              <w:t xml:space="preserve"> = 2</w:t>
            </w:r>
          </w:p>
        </w:tc>
      </w:tr>
    </w:tbl>
    <w:p w14:paraId="14E02E9B" w14:textId="77777777" w:rsidR="00741FF2" w:rsidRDefault="00741FF2">
      <w:pPr>
        <w:spacing w:after="160"/>
      </w:pPr>
    </w:p>
    <w:p w14:paraId="7768AAD3" w14:textId="77777777" w:rsidR="00741FF2" w:rsidRDefault="00000000">
      <w:pPr>
        <w:pStyle w:val="Heading2"/>
      </w:pPr>
      <w:r>
        <w:t>4.3 Results</w:t>
      </w:r>
    </w:p>
    <w:p w14:paraId="056E5B8A" w14:textId="77777777" w:rsidR="00741FF2" w:rsidRDefault="00000000">
      <w:pPr>
        <w:spacing w:after="120" w:line="276" w:lineRule="auto"/>
      </w:pPr>
      <w:r>
        <w:t xml:space="preserve">Results as logged in </w:t>
      </w:r>
      <w:proofErr w:type="spellStart"/>
      <w:r>
        <w:t>MLflow</w:t>
      </w:r>
      <w:proofErr w:type="spellEnd"/>
      <w:r>
        <w:t xml:space="preserve"> (nested 5-fold CV on the training split, plus the single held-out test evaluation):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50"/>
        <w:gridCol w:w="1050"/>
        <w:gridCol w:w="1050"/>
        <w:gridCol w:w="1050"/>
        <w:gridCol w:w="1030"/>
        <w:gridCol w:w="1030"/>
      </w:tblGrid>
      <w:tr w:rsidR="00741FF2" w14:paraId="7A5A4052" w14:textId="77777777">
        <w:trPr>
          <w:cantSplit/>
          <w:tblHeader/>
        </w:trPr>
        <w:tc>
          <w:tcPr>
            <w:tcW w:w="21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75BA6C69" w14:textId="77777777" w:rsidR="00741FF2" w:rsidRDefault="00000000">
            <w:r>
              <w:rPr>
                <w:b/>
                <w:bCs/>
                <w:color w:val="FFFFFF"/>
                <w:sz w:val="19"/>
                <w:szCs w:val="19"/>
              </w:rPr>
              <w:t>Model</w:t>
            </w:r>
          </w:p>
        </w:tc>
        <w:tc>
          <w:tcPr>
            <w:tcW w:w="105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0BDDE997" w14:textId="77777777" w:rsidR="00741FF2" w:rsidRDefault="00000000">
            <w:pPr>
              <w:jc w:val="center"/>
            </w:pPr>
            <w:r>
              <w:rPr>
                <w:b/>
                <w:bCs/>
                <w:color w:val="FFFFFF"/>
                <w:sz w:val="19"/>
                <w:szCs w:val="19"/>
              </w:rPr>
              <w:t>CV Acc.</w:t>
            </w:r>
          </w:p>
        </w:tc>
        <w:tc>
          <w:tcPr>
            <w:tcW w:w="105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5B56F9A1" w14:textId="77777777" w:rsidR="00741FF2" w:rsidRDefault="00000000">
            <w:pPr>
              <w:jc w:val="center"/>
            </w:pPr>
            <w:r>
              <w:rPr>
                <w:b/>
                <w:bCs/>
                <w:color w:val="FFFFFF"/>
                <w:sz w:val="19"/>
                <w:szCs w:val="19"/>
              </w:rPr>
              <w:t>CV ROC-AUC</w:t>
            </w:r>
          </w:p>
        </w:tc>
        <w:tc>
          <w:tcPr>
            <w:tcW w:w="105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32B38309" w14:textId="77777777" w:rsidR="00741FF2" w:rsidRDefault="00000000">
            <w:pPr>
              <w:jc w:val="center"/>
            </w:pPr>
            <w:r>
              <w:rPr>
                <w:b/>
                <w:bCs/>
                <w:color w:val="FFFFFF"/>
                <w:sz w:val="19"/>
                <w:szCs w:val="19"/>
              </w:rPr>
              <w:t>Test Acc.</w:t>
            </w:r>
          </w:p>
        </w:tc>
        <w:tc>
          <w:tcPr>
            <w:tcW w:w="105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2BB6B92D" w14:textId="77777777" w:rsidR="00741FF2" w:rsidRDefault="00000000">
            <w:pPr>
              <w:jc w:val="center"/>
            </w:pPr>
            <w:r>
              <w:rPr>
                <w:b/>
                <w:bCs/>
                <w:color w:val="FFFFFF"/>
                <w:sz w:val="19"/>
                <w:szCs w:val="19"/>
              </w:rPr>
              <w:t>Test Prec.</w:t>
            </w:r>
          </w:p>
        </w:tc>
        <w:tc>
          <w:tcPr>
            <w:tcW w:w="103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1BEAC313" w14:textId="77777777" w:rsidR="00741FF2" w:rsidRDefault="00000000">
            <w:pPr>
              <w:jc w:val="center"/>
            </w:pPr>
            <w:r>
              <w:rPr>
                <w:b/>
                <w:bCs/>
                <w:color w:val="FFFFFF"/>
                <w:sz w:val="19"/>
                <w:szCs w:val="19"/>
              </w:rPr>
              <w:t>Test Recall</w:t>
            </w:r>
          </w:p>
        </w:tc>
        <w:tc>
          <w:tcPr>
            <w:tcW w:w="103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184A6D92" w14:textId="77777777" w:rsidR="00741FF2" w:rsidRDefault="00000000">
            <w:pPr>
              <w:jc w:val="center"/>
            </w:pPr>
            <w:r>
              <w:rPr>
                <w:b/>
                <w:bCs/>
                <w:color w:val="FFFFFF"/>
                <w:sz w:val="19"/>
                <w:szCs w:val="19"/>
              </w:rPr>
              <w:t>Test ROC-AUC</w:t>
            </w:r>
          </w:p>
        </w:tc>
      </w:tr>
      <w:tr w:rsidR="00741FF2" w14:paraId="6C9D16D4" w14:textId="77777777">
        <w:trPr>
          <w:cantSplit/>
        </w:trPr>
        <w:tc>
          <w:tcPr>
            <w:tcW w:w="21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3627229" w14:textId="77777777" w:rsidR="00741FF2" w:rsidRDefault="00000000">
            <w:r>
              <w:rPr>
                <w:sz w:val="19"/>
                <w:szCs w:val="19"/>
              </w:rPr>
              <w:t>Logistic Regression</w:t>
            </w:r>
          </w:p>
        </w:tc>
        <w:tc>
          <w:tcPr>
            <w:tcW w:w="105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2C29026" w14:textId="77777777" w:rsidR="00741FF2" w:rsidRDefault="00000000">
            <w:pPr>
              <w:jc w:val="center"/>
            </w:pPr>
            <w:r>
              <w:rPr>
                <w:sz w:val="19"/>
                <w:szCs w:val="19"/>
              </w:rPr>
              <w:t>0.839</w:t>
            </w:r>
          </w:p>
        </w:tc>
        <w:tc>
          <w:tcPr>
            <w:tcW w:w="105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1D20C205" w14:textId="77777777" w:rsidR="00741FF2" w:rsidRDefault="00000000">
            <w:pPr>
              <w:jc w:val="center"/>
            </w:pPr>
            <w:r>
              <w:rPr>
                <w:sz w:val="19"/>
                <w:szCs w:val="19"/>
              </w:rPr>
              <w:t>0.903</w:t>
            </w:r>
          </w:p>
        </w:tc>
        <w:tc>
          <w:tcPr>
            <w:tcW w:w="105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CC006D9" w14:textId="77777777" w:rsidR="00741FF2" w:rsidRDefault="00000000">
            <w:pPr>
              <w:jc w:val="center"/>
            </w:pPr>
            <w:r>
              <w:rPr>
                <w:sz w:val="19"/>
                <w:szCs w:val="19"/>
              </w:rPr>
              <w:t>0.885</w:t>
            </w:r>
          </w:p>
        </w:tc>
        <w:tc>
          <w:tcPr>
            <w:tcW w:w="105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DD35BD1" w14:textId="77777777" w:rsidR="00741FF2" w:rsidRDefault="00000000">
            <w:pPr>
              <w:jc w:val="center"/>
            </w:pPr>
            <w:r>
              <w:rPr>
                <w:sz w:val="19"/>
                <w:szCs w:val="19"/>
              </w:rPr>
              <w:t>0.839</w:t>
            </w:r>
          </w:p>
        </w:tc>
        <w:tc>
          <w:tcPr>
            <w:tcW w:w="103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0764879" w14:textId="77777777" w:rsidR="00741FF2" w:rsidRDefault="00000000">
            <w:pPr>
              <w:jc w:val="center"/>
            </w:pPr>
            <w:r>
              <w:rPr>
                <w:sz w:val="19"/>
                <w:szCs w:val="19"/>
              </w:rPr>
              <w:t>0.929</w:t>
            </w:r>
          </w:p>
        </w:tc>
        <w:tc>
          <w:tcPr>
            <w:tcW w:w="103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4C74B36" w14:textId="77777777" w:rsidR="00741FF2" w:rsidRDefault="00000000">
            <w:pPr>
              <w:jc w:val="center"/>
            </w:pPr>
            <w:r>
              <w:rPr>
                <w:sz w:val="19"/>
                <w:szCs w:val="19"/>
              </w:rPr>
              <w:t>0.967</w:t>
            </w:r>
          </w:p>
        </w:tc>
      </w:tr>
      <w:tr w:rsidR="00741FF2" w14:paraId="555AF74C" w14:textId="77777777">
        <w:trPr>
          <w:cantSplit/>
        </w:trPr>
        <w:tc>
          <w:tcPr>
            <w:tcW w:w="21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181B667" w14:textId="77777777" w:rsidR="00741FF2" w:rsidRDefault="00000000">
            <w:r>
              <w:rPr>
                <w:sz w:val="19"/>
                <w:szCs w:val="19"/>
              </w:rPr>
              <w:t>Random Forest</w:t>
            </w:r>
          </w:p>
        </w:tc>
        <w:tc>
          <w:tcPr>
            <w:tcW w:w="105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83F8321" w14:textId="77777777" w:rsidR="00741FF2" w:rsidRDefault="00000000">
            <w:pPr>
              <w:jc w:val="center"/>
            </w:pPr>
            <w:r>
              <w:rPr>
                <w:sz w:val="19"/>
                <w:szCs w:val="19"/>
              </w:rPr>
              <w:t>0.810</w:t>
            </w:r>
          </w:p>
        </w:tc>
        <w:tc>
          <w:tcPr>
            <w:tcW w:w="105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796708A" w14:textId="77777777" w:rsidR="00741FF2" w:rsidRDefault="00000000">
            <w:pPr>
              <w:jc w:val="center"/>
            </w:pPr>
            <w:r>
              <w:rPr>
                <w:sz w:val="19"/>
                <w:szCs w:val="19"/>
              </w:rPr>
              <w:t>0.890</w:t>
            </w:r>
          </w:p>
        </w:tc>
        <w:tc>
          <w:tcPr>
            <w:tcW w:w="105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1683905" w14:textId="77777777" w:rsidR="00741FF2" w:rsidRDefault="00000000">
            <w:pPr>
              <w:jc w:val="center"/>
            </w:pPr>
            <w:r>
              <w:rPr>
                <w:sz w:val="19"/>
                <w:szCs w:val="19"/>
              </w:rPr>
              <w:t>0.836</w:t>
            </w:r>
          </w:p>
        </w:tc>
        <w:tc>
          <w:tcPr>
            <w:tcW w:w="105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6605B51" w14:textId="77777777" w:rsidR="00741FF2" w:rsidRDefault="00000000">
            <w:pPr>
              <w:jc w:val="center"/>
            </w:pPr>
            <w:r>
              <w:rPr>
                <w:sz w:val="19"/>
                <w:szCs w:val="19"/>
              </w:rPr>
              <w:t>0.800</w:t>
            </w:r>
          </w:p>
        </w:tc>
        <w:tc>
          <w:tcPr>
            <w:tcW w:w="103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99C1ED8" w14:textId="77777777" w:rsidR="00741FF2" w:rsidRDefault="00000000">
            <w:pPr>
              <w:jc w:val="center"/>
            </w:pPr>
            <w:r>
              <w:rPr>
                <w:sz w:val="19"/>
                <w:szCs w:val="19"/>
              </w:rPr>
              <w:t>0.857</w:t>
            </w:r>
          </w:p>
        </w:tc>
        <w:tc>
          <w:tcPr>
            <w:tcW w:w="103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5583E4D" w14:textId="77777777" w:rsidR="00741FF2" w:rsidRDefault="00000000">
            <w:pPr>
              <w:jc w:val="center"/>
            </w:pPr>
            <w:r>
              <w:rPr>
                <w:sz w:val="19"/>
                <w:szCs w:val="19"/>
              </w:rPr>
              <w:t>0.943</w:t>
            </w:r>
          </w:p>
        </w:tc>
      </w:tr>
      <w:tr w:rsidR="00741FF2" w14:paraId="373090D8" w14:textId="77777777">
        <w:trPr>
          <w:cantSplit/>
        </w:trPr>
        <w:tc>
          <w:tcPr>
            <w:tcW w:w="21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1DCE0B08" w14:textId="77777777" w:rsidR="00741FF2" w:rsidRDefault="00000000">
            <w:r>
              <w:rPr>
                <w:sz w:val="19"/>
                <w:szCs w:val="19"/>
              </w:rPr>
              <w:t>Gradient Boosting</w:t>
            </w:r>
          </w:p>
        </w:tc>
        <w:tc>
          <w:tcPr>
            <w:tcW w:w="105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48A0561" w14:textId="77777777" w:rsidR="00741FF2" w:rsidRDefault="00000000">
            <w:pPr>
              <w:jc w:val="center"/>
            </w:pPr>
            <w:r>
              <w:rPr>
                <w:sz w:val="19"/>
                <w:szCs w:val="19"/>
              </w:rPr>
              <w:t>0.818</w:t>
            </w:r>
          </w:p>
        </w:tc>
        <w:tc>
          <w:tcPr>
            <w:tcW w:w="105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DFD1B0D" w14:textId="77777777" w:rsidR="00741FF2" w:rsidRDefault="00000000">
            <w:pPr>
              <w:jc w:val="center"/>
            </w:pPr>
            <w:r>
              <w:rPr>
                <w:sz w:val="19"/>
                <w:szCs w:val="19"/>
              </w:rPr>
              <w:t>0.878</w:t>
            </w:r>
          </w:p>
        </w:tc>
        <w:tc>
          <w:tcPr>
            <w:tcW w:w="105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203A022" w14:textId="77777777" w:rsidR="00741FF2" w:rsidRDefault="00000000">
            <w:pPr>
              <w:jc w:val="center"/>
            </w:pPr>
            <w:r>
              <w:rPr>
                <w:sz w:val="19"/>
                <w:szCs w:val="19"/>
              </w:rPr>
              <w:t>0.902</w:t>
            </w:r>
          </w:p>
        </w:tc>
        <w:tc>
          <w:tcPr>
            <w:tcW w:w="105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0230D18" w14:textId="77777777" w:rsidR="00741FF2" w:rsidRDefault="00000000">
            <w:pPr>
              <w:jc w:val="center"/>
            </w:pPr>
            <w:r>
              <w:rPr>
                <w:sz w:val="19"/>
                <w:szCs w:val="19"/>
              </w:rPr>
              <w:t>0.867</w:t>
            </w:r>
          </w:p>
        </w:tc>
        <w:tc>
          <w:tcPr>
            <w:tcW w:w="103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BBA3C44" w14:textId="77777777" w:rsidR="00741FF2" w:rsidRDefault="00000000">
            <w:pPr>
              <w:jc w:val="center"/>
            </w:pPr>
            <w:r>
              <w:rPr>
                <w:sz w:val="19"/>
                <w:szCs w:val="19"/>
              </w:rPr>
              <w:t>0.929</w:t>
            </w:r>
          </w:p>
        </w:tc>
        <w:tc>
          <w:tcPr>
            <w:tcW w:w="103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2A6E1C8" w14:textId="77777777" w:rsidR="00741FF2" w:rsidRDefault="00000000">
            <w:pPr>
              <w:jc w:val="center"/>
            </w:pPr>
            <w:r>
              <w:rPr>
                <w:sz w:val="19"/>
                <w:szCs w:val="19"/>
              </w:rPr>
              <w:t>0.954</w:t>
            </w:r>
          </w:p>
        </w:tc>
      </w:tr>
    </w:tbl>
    <w:p w14:paraId="5D318A7B" w14:textId="77777777" w:rsidR="00741FF2" w:rsidRDefault="00741FF2">
      <w:pPr>
        <w:spacing w:after="160"/>
      </w:pPr>
    </w:p>
    <w:p w14:paraId="509A6C9F" w14:textId="77777777" w:rsidR="00741FF2" w:rsidRDefault="00000000">
      <w:pPr>
        <w:keepNext/>
        <w:spacing w:before="120" w:after="60"/>
        <w:jc w:val="center"/>
      </w:pPr>
      <w:r>
        <w:rPr>
          <w:noProof/>
        </w:rPr>
        <w:drawing>
          <wp:inline distT="0" distB="0" distL="0" distR="0" wp14:anchorId="0697D303" wp14:editId="0986C45A">
            <wp:extent cx="5943600" cy="1647825"/>
            <wp:effectExtent l="0" t="0" r="0" b="0"/>
            <wp:docPr id="5" name="roc3.jpg" descr="ROC curves on the held-out test set: Logistic Regression, Random Forest, Gradient Boosting." title="ROC curves on the held-out test set: Logistic Regression, Random Forest,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647825"/>
                    </a:xfrm>
                    <a:prstGeom prst="rect">
                      <a:avLst/>
                    </a:prstGeom>
                  </pic:spPr>
                </pic:pic>
              </a:graphicData>
            </a:graphic>
          </wp:inline>
        </w:drawing>
      </w:r>
    </w:p>
    <w:p w14:paraId="4F45E4BB" w14:textId="77777777" w:rsidR="00741FF2" w:rsidRDefault="00000000">
      <w:pPr>
        <w:spacing w:after="200"/>
        <w:jc w:val="center"/>
      </w:pPr>
      <w:r>
        <w:rPr>
          <w:i/>
          <w:iCs/>
          <w:color w:val="555555"/>
          <w:sz w:val="19"/>
          <w:szCs w:val="19"/>
        </w:rPr>
        <w:t>Figure 5: ROC curves on the held-out test set: Logistic Regression, Random Forest, Gradient Boosting.</w:t>
      </w:r>
    </w:p>
    <w:p w14:paraId="4764B306" w14:textId="77777777" w:rsidR="00741FF2" w:rsidRDefault="00000000">
      <w:pPr>
        <w:keepNext/>
        <w:spacing w:before="120" w:after="60"/>
        <w:jc w:val="center"/>
      </w:pPr>
      <w:r>
        <w:rPr>
          <w:noProof/>
        </w:rPr>
        <w:lastRenderedPageBreak/>
        <w:drawing>
          <wp:inline distT="0" distB="0" distL="0" distR="0" wp14:anchorId="12277542" wp14:editId="0ECA202C">
            <wp:extent cx="5943600" cy="1647825"/>
            <wp:effectExtent l="0" t="0" r="0" b="0"/>
            <wp:docPr id="6" name="cm3.jpg" descr="Confusion matrices on the held-out test set (same model order)." title="Confusion matrices on the held-out test set (same model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647825"/>
                    </a:xfrm>
                    <a:prstGeom prst="rect">
                      <a:avLst/>
                    </a:prstGeom>
                  </pic:spPr>
                </pic:pic>
              </a:graphicData>
            </a:graphic>
          </wp:inline>
        </w:drawing>
      </w:r>
    </w:p>
    <w:p w14:paraId="7D34C5E4" w14:textId="77777777" w:rsidR="00741FF2" w:rsidRDefault="00000000">
      <w:pPr>
        <w:spacing w:after="200"/>
        <w:jc w:val="center"/>
      </w:pPr>
      <w:r>
        <w:rPr>
          <w:i/>
          <w:iCs/>
          <w:color w:val="555555"/>
          <w:sz w:val="19"/>
          <w:szCs w:val="19"/>
        </w:rPr>
        <w:t>Figure 6: Confusion matrices on the held-out test set (same model order).</w:t>
      </w:r>
    </w:p>
    <w:p w14:paraId="6C98BE6D" w14:textId="77777777" w:rsidR="00741FF2" w:rsidRDefault="00000000">
      <w:pPr>
        <w:pStyle w:val="Heading2"/>
      </w:pPr>
      <w:r>
        <w:t>4.4 Model selection</w:t>
      </w:r>
    </w:p>
    <w:p w14:paraId="3ACE4C84" w14:textId="77777777" w:rsidR="00741FF2" w:rsidRDefault="00000000">
      <w:pPr>
        <w:spacing w:after="120" w:line="276" w:lineRule="auto"/>
      </w:pPr>
      <w:r>
        <w:t>The champion is chosen by highest nested-CV ROC-AUC, with nested-CV accuracy as tie-breaker. Logistic Regression wins on both (0.903 AUC, 0.839 accuracy). Gradient Boosting happens to score slightly higher accuracy on the 61-patient test split (0.902 vs 0.885), but with only 61 samples that gap is about one patient, and basing the choice on the test set would bias the estimate. Choosing on cross-validation keeps the test set an honest, unseen check.</w:t>
      </w:r>
    </w:p>
    <w:p w14:paraId="175A339B" w14:textId="77777777" w:rsidR="00741FF2" w:rsidRDefault="00000000">
      <w:pPr>
        <w:spacing w:after="120" w:line="276" w:lineRule="auto"/>
      </w:pPr>
      <w:r>
        <w:t>Logistic Regression is also the best fit for the use case: it is the most stable across folds (AUC standard deviation 0.015 vs 0.032 to 0.035 for the tree ensembles), it is fast to serve, and its coefficients are directly interpretable by clinicians.</w:t>
      </w:r>
    </w:p>
    <w:p w14:paraId="7A7A7801" w14:textId="77777777" w:rsidR="00741FF2" w:rsidRDefault="00000000">
      <w:pPr>
        <w:keepNext/>
        <w:spacing w:before="120" w:after="60"/>
        <w:jc w:val="center"/>
      </w:pPr>
      <w:r>
        <w:rPr>
          <w:noProof/>
        </w:rPr>
        <w:drawing>
          <wp:inline distT="0" distB="0" distL="0" distR="0" wp14:anchorId="7B40FE7D" wp14:editId="076FFEB2">
            <wp:extent cx="4572000" cy="3429000"/>
            <wp:effectExtent l="0" t="0" r="0" b="0"/>
            <wp:docPr id="7" name="fi_lr.jpg" descr="Feature importance of the champion Logistic Regression model." title="Feature importance of the champion Logistic Regres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429000"/>
                    </a:xfrm>
                    <a:prstGeom prst="rect">
                      <a:avLst/>
                    </a:prstGeom>
                  </pic:spPr>
                </pic:pic>
              </a:graphicData>
            </a:graphic>
          </wp:inline>
        </w:drawing>
      </w:r>
    </w:p>
    <w:p w14:paraId="475AAF21" w14:textId="77777777" w:rsidR="00741FF2" w:rsidRDefault="00000000">
      <w:pPr>
        <w:spacing w:after="200"/>
        <w:jc w:val="center"/>
      </w:pPr>
      <w:r>
        <w:rPr>
          <w:i/>
          <w:iCs/>
          <w:color w:val="555555"/>
          <w:sz w:val="19"/>
          <w:szCs w:val="19"/>
        </w:rPr>
        <w:t>Figure 7: Feature importance of the champion Logistic Regression model.</w:t>
      </w:r>
    </w:p>
    <w:p w14:paraId="7CFD6D0F" w14:textId="77777777" w:rsidR="00741FF2" w:rsidRDefault="00000000">
      <w:pPr>
        <w:pStyle w:val="Heading1"/>
      </w:pPr>
      <w:r>
        <w:lastRenderedPageBreak/>
        <w:t xml:space="preserve">5. Experiment Tracking with </w:t>
      </w:r>
      <w:proofErr w:type="spellStart"/>
      <w:r>
        <w:t>MLflow</w:t>
      </w:r>
      <w:proofErr w:type="spellEnd"/>
    </w:p>
    <w:p w14:paraId="214DE41E" w14:textId="77777777" w:rsidR="00741FF2" w:rsidRDefault="00000000">
      <w:pPr>
        <w:spacing w:after="120" w:line="276" w:lineRule="auto"/>
      </w:pPr>
      <w:r>
        <w:t xml:space="preserve">Every training run is logged to </w:t>
      </w:r>
      <w:proofErr w:type="spellStart"/>
      <w:r>
        <w:t>MLflow</w:t>
      </w:r>
      <w:proofErr w:type="spellEnd"/>
      <w:r>
        <w:t xml:space="preserve"> with </w:t>
      </w:r>
      <w:proofErr w:type="gramStart"/>
      <w:r>
        <w:t>a</w:t>
      </w:r>
      <w:proofErr w:type="gramEnd"/>
      <w:r>
        <w:t xml:space="preserve"> SQLite backend (</w:t>
      </w:r>
      <w:proofErr w:type="spellStart"/>
      <w:r>
        <w:t>mlflow.db</w:t>
      </w:r>
      <w:proofErr w:type="spellEnd"/>
      <w:r>
        <w:t>) under the experiment "heart-disease-prediction". One run is created per candidate model and records:</w:t>
      </w:r>
    </w:p>
    <w:p w14:paraId="44351C8E" w14:textId="77777777" w:rsidR="00741FF2" w:rsidRDefault="00000000">
      <w:pPr>
        <w:pStyle w:val="ListParagraph"/>
        <w:numPr>
          <w:ilvl w:val="0"/>
          <w:numId w:val="2"/>
        </w:numPr>
        <w:spacing w:after="60"/>
      </w:pPr>
      <w:r>
        <w:t>Parameters: baseline settings, best tuned hyper-parameters, grid size, outer/inner CV folds, test size and random seed.</w:t>
      </w:r>
    </w:p>
    <w:p w14:paraId="44953C44" w14:textId="77777777" w:rsidR="00741FF2" w:rsidRDefault="00000000">
      <w:pPr>
        <w:pStyle w:val="ListParagraph"/>
        <w:numPr>
          <w:ilvl w:val="0"/>
          <w:numId w:val="2"/>
        </w:numPr>
        <w:spacing w:after="60"/>
      </w:pPr>
      <w:r>
        <w:t>Metrics: best inner-CV ROC-AUC; nested-CV mean and standard deviation of accuracy, precision, recall, F1 and ROC-AUC; held-out test metrics.</w:t>
      </w:r>
    </w:p>
    <w:p w14:paraId="2C35DDE3" w14:textId="77777777" w:rsidR="00741FF2" w:rsidRDefault="00000000">
      <w:pPr>
        <w:pStyle w:val="ListParagraph"/>
        <w:numPr>
          <w:ilvl w:val="0"/>
          <w:numId w:val="2"/>
        </w:numPr>
        <w:spacing w:after="60"/>
      </w:pPr>
      <w:r>
        <w:t xml:space="preserve">Artifacts: confusion matrix, ROC curve, feature-importance plot, classification report, full grid-search results CSV and the fitted </w:t>
      </w:r>
      <w:proofErr w:type="spellStart"/>
      <w:r>
        <w:t>sklearn</w:t>
      </w:r>
      <w:proofErr w:type="spellEnd"/>
      <w:r>
        <w:t xml:space="preserve"> pipeline with an input example.</w:t>
      </w:r>
    </w:p>
    <w:p w14:paraId="298E177F" w14:textId="77777777" w:rsidR="00741FF2" w:rsidRDefault="00000000">
      <w:pPr>
        <w:keepNext/>
        <w:spacing w:before="120" w:after="60"/>
        <w:jc w:val="center"/>
      </w:pPr>
      <w:r>
        <w:rPr>
          <w:noProof/>
        </w:rPr>
        <w:drawing>
          <wp:inline distT="0" distB="0" distL="0" distR="0" wp14:anchorId="6E8A9AC0" wp14:editId="565F9868">
            <wp:extent cx="5762625" cy="2657475"/>
            <wp:effectExtent l="0" t="0" r="0" b="0"/>
            <wp:docPr id="8" name="mlflow_runs.jpg" descr="MLflow experiment view listing the three tracked runs." title="MLflow experiment view listing the three tracked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657475"/>
                    </a:xfrm>
                    <a:prstGeom prst="rect">
                      <a:avLst/>
                    </a:prstGeom>
                  </pic:spPr>
                </pic:pic>
              </a:graphicData>
            </a:graphic>
          </wp:inline>
        </w:drawing>
      </w:r>
    </w:p>
    <w:p w14:paraId="4B28284C" w14:textId="77777777" w:rsidR="00741FF2" w:rsidRDefault="00000000">
      <w:pPr>
        <w:spacing w:after="200"/>
        <w:jc w:val="center"/>
      </w:pPr>
      <w:r>
        <w:rPr>
          <w:i/>
          <w:iCs/>
          <w:color w:val="555555"/>
          <w:sz w:val="19"/>
          <w:szCs w:val="19"/>
        </w:rPr>
        <w:t xml:space="preserve">Figure 8: </w:t>
      </w:r>
      <w:proofErr w:type="spellStart"/>
      <w:r>
        <w:rPr>
          <w:i/>
          <w:iCs/>
          <w:color w:val="555555"/>
          <w:sz w:val="19"/>
          <w:szCs w:val="19"/>
        </w:rPr>
        <w:t>MLflow</w:t>
      </w:r>
      <w:proofErr w:type="spellEnd"/>
      <w:r>
        <w:rPr>
          <w:i/>
          <w:iCs/>
          <w:color w:val="555555"/>
          <w:sz w:val="19"/>
          <w:szCs w:val="19"/>
        </w:rPr>
        <w:t xml:space="preserve"> experiment view listing the three tracked runs.</w:t>
      </w:r>
    </w:p>
    <w:p w14:paraId="5E9EB82F" w14:textId="77777777" w:rsidR="00741FF2" w:rsidRDefault="00000000">
      <w:pPr>
        <w:keepNext/>
        <w:spacing w:before="120" w:after="60"/>
        <w:jc w:val="center"/>
      </w:pPr>
      <w:r>
        <w:rPr>
          <w:noProof/>
        </w:rPr>
        <w:drawing>
          <wp:inline distT="0" distB="0" distL="0" distR="0" wp14:anchorId="2C66B3E9" wp14:editId="7B10BB39">
            <wp:extent cx="5762625" cy="2657475"/>
            <wp:effectExtent l="0" t="0" r="0" b="0"/>
            <wp:docPr id="9" name="mlflow_params.jpg" descr="Parameters logged for a run." title="Parameters logged for 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657475"/>
                    </a:xfrm>
                    <a:prstGeom prst="rect">
                      <a:avLst/>
                    </a:prstGeom>
                  </pic:spPr>
                </pic:pic>
              </a:graphicData>
            </a:graphic>
          </wp:inline>
        </w:drawing>
      </w:r>
    </w:p>
    <w:p w14:paraId="0A0CD558" w14:textId="77777777" w:rsidR="00741FF2" w:rsidRDefault="00000000">
      <w:pPr>
        <w:spacing w:after="200"/>
        <w:jc w:val="center"/>
      </w:pPr>
      <w:r>
        <w:rPr>
          <w:i/>
          <w:iCs/>
          <w:color w:val="555555"/>
          <w:sz w:val="19"/>
          <w:szCs w:val="19"/>
        </w:rPr>
        <w:t>Figure 9: Parameters logged for a run.</w:t>
      </w:r>
    </w:p>
    <w:p w14:paraId="29614485" w14:textId="77777777" w:rsidR="00741FF2" w:rsidRDefault="00000000">
      <w:pPr>
        <w:keepNext/>
        <w:spacing w:before="120" w:after="60"/>
        <w:jc w:val="center"/>
      </w:pPr>
      <w:r>
        <w:rPr>
          <w:noProof/>
        </w:rPr>
        <w:lastRenderedPageBreak/>
        <w:drawing>
          <wp:inline distT="0" distB="0" distL="0" distR="0" wp14:anchorId="4BEB61C8" wp14:editId="20131B09">
            <wp:extent cx="5762625" cy="2609850"/>
            <wp:effectExtent l="0" t="0" r="0" b="0"/>
            <wp:docPr id="10" name="mlflow_compare.jpg" descr="Side-by-side comparison of the three runs in MLflow." title="Side-by-side comparison of the three runs in M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609850"/>
                    </a:xfrm>
                    <a:prstGeom prst="rect">
                      <a:avLst/>
                    </a:prstGeom>
                  </pic:spPr>
                </pic:pic>
              </a:graphicData>
            </a:graphic>
          </wp:inline>
        </w:drawing>
      </w:r>
    </w:p>
    <w:p w14:paraId="138E7AF6" w14:textId="77777777" w:rsidR="00741FF2" w:rsidRDefault="00000000">
      <w:pPr>
        <w:spacing w:after="200"/>
        <w:jc w:val="center"/>
      </w:pPr>
      <w:r>
        <w:rPr>
          <w:i/>
          <w:iCs/>
          <w:color w:val="555555"/>
          <w:sz w:val="19"/>
          <w:szCs w:val="19"/>
        </w:rPr>
        <w:t xml:space="preserve">Figure 10: Side-by-side comparison of the three runs in </w:t>
      </w:r>
      <w:proofErr w:type="spellStart"/>
      <w:r>
        <w:rPr>
          <w:i/>
          <w:iCs/>
          <w:color w:val="555555"/>
          <w:sz w:val="19"/>
          <w:szCs w:val="19"/>
        </w:rPr>
        <w:t>MLflow</w:t>
      </w:r>
      <w:proofErr w:type="spellEnd"/>
      <w:r>
        <w:rPr>
          <w:i/>
          <w:iCs/>
          <w:color w:val="555555"/>
          <w:sz w:val="19"/>
          <w:szCs w:val="19"/>
        </w:rPr>
        <w:t>.</w:t>
      </w:r>
    </w:p>
    <w:p w14:paraId="5C0FDE45" w14:textId="77777777" w:rsidR="00741FF2" w:rsidRDefault="00000000">
      <w:pPr>
        <w:keepNext/>
        <w:spacing w:before="120" w:after="60"/>
        <w:jc w:val="center"/>
      </w:pPr>
      <w:r>
        <w:rPr>
          <w:noProof/>
        </w:rPr>
        <w:drawing>
          <wp:inline distT="0" distB="0" distL="0" distR="0" wp14:anchorId="1800F8E5" wp14:editId="78592DBF">
            <wp:extent cx="5762625" cy="2609850"/>
            <wp:effectExtent l="0" t="0" r="0" b="0"/>
            <wp:docPr id="11" name="mlflow_cv_auc.jpg" descr="Cross-validated ROC-AUC across models (MLflow metric chart)." title="Cross-validated ROC-AUC across models (MLflow metric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2609850"/>
                    </a:xfrm>
                    <a:prstGeom prst="rect">
                      <a:avLst/>
                    </a:prstGeom>
                  </pic:spPr>
                </pic:pic>
              </a:graphicData>
            </a:graphic>
          </wp:inline>
        </w:drawing>
      </w:r>
    </w:p>
    <w:p w14:paraId="67CEF207" w14:textId="77777777" w:rsidR="00741FF2" w:rsidRDefault="00000000">
      <w:pPr>
        <w:spacing w:after="200"/>
        <w:jc w:val="center"/>
      </w:pPr>
      <w:r>
        <w:rPr>
          <w:i/>
          <w:iCs/>
          <w:color w:val="555555"/>
          <w:sz w:val="19"/>
          <w:szCs w:val="19"/>
        </w:rPr>
        <w:t>Figure 11: Cross-validated ROC-AUC across models (</w:t>
      </w:r>
      <w:proofErr w:type="spellStart"/>
      <w:r>
        <w:rPr>
          <w:i/>
          <w:iCs/>
          <w:color w:val="555555"/>
          <w:sz w:val="19"/>
          <w:szCs w:val="19"/>
        </w:rPr>
        <w:t>MLflow</w:t>
      </w:r>
      <w:proofErr w:type="spellEnd"/>
      <w:r>
        <w:rPr>
          <w:i/>
          <w:iCs/>
          <w:color w:val="555555"/>
          <w:sz w:val="19"/>
          <w:szCs w:val="19"/>
        </w:rPr>
        <w:t xml:space="preserve"> metric chart).</w:t>
      </w:r>
    </w:p>
    <w:p w14:paraId="0927E524" w14:textId="77777777" w:rsidR="00741FF2" w:rsidRDefault="00000000">
      <w:pPr>
        <w:pStyle w:val="Heading1"/>
      </w:pPr>
      <w:r>
        <w:t>6. Model Packaging and Reproducibility</w:t>
      </w:r>
    </w:p>
    <w:p w14:paraId="5A8E4D73" w14:textId="77777777" w:rsidR="00741FF2" w:rsidRDefault="00000000">
      <w:pPr>
        <w:pStyle w:val="ListParagraph"/>
        <w:numPr>
          <w:ilvl w:val="0"/>
          <w:numId w:val="2"/>
        </w:numPr>
        <w:spacing w:after="60"/>
      </w:pPr>
      <w:r>
        <w:rPr>
          <w:b/>
          <w:bCs/>
        </w:rPr>
        <w:t xml:space="preserve">Model artifact: </w:t>
      </w:r>
      <w:r>
        <w:t xml:space="preserve">the fitted Pipeline (preprocessing + classifier) is saved with </w:t>
      </w:r>
      <w:proofErr w:type="spellStart"/>
      <w:r>
        <w:t>joblib</w:t>
      </w:r>
      <w:proofErr w:type="spellEnd"/>
      <w:r>
        <w:t xml:space="preserve"> as models/</w:t>
      </w:r>
      <w:proofErr w:type="spellStart"/>
      <w:r>
        <w:t>heart_disease_pipeline.joblib</w:t>
      </w:r>
      <w:proofErr w:type="spellEnd"/>
      <w:r>
        <w:t xml:space="preserve">. The same pipeline is also stored as an </w:t>
      </w:r>
      <w:proofErr w:type="spellStart"/>
      <w:r>
        <w:t>MLflow</w:t>
      </w:r>
      <w:proofErr w:type="spellEnd"/>
      <w:r>
        <w:t xml:space="preserve"> model.</w:t>
      </w:r>
    </w:p>
    <w:p w14:paraId="203E1789" w14:textId="77777777" w:rsidR="00741FF2" w:rsidRDefault="00000000">
      <w:pPr>
        <w:pStyle w:val="ListParagraph"/>
        <w:numPr>
          <w:ilvl w:val="0"/>
          <w:numId w:val="2"/>
        </w:numPr>
        <w:spacing w:after="60"/>
      </w:pPr>
      <w:r>
        <w:rPr>
          <w:b/>
          <w:bCs/>
        </w:rPr>
        <w:t xml:space="preserve">Metadata: </w:t>
      </w:r>
      <w:r>
        <w:t>models/</w:t>
      </w:r>
      <w:proofErr w:type="spellStart"/>
      <w:r>
        <w:t>model_metadata.json</w:t>
      </w:r>
      <w:proofErr w:type="spellEnd"/>
      <w:r>
        <w:t xml:space="preserve"> records the </w:t>
      </w:r>
      <w:proofErr w:type="gramStart"/>
      <w:r>
        <w:t>champion</w:t>
      </w:r>
      <w:proofErr w:type="gramEnd"/>
      <w:r>
        <w:t xml:space="preserve"> name, tuned parameters, selection criterion and the ordered feature list.</w:t>
      </w:r>
    </w:p>
    <w:p w14:paraId="0919A5AF" w14:textId="77777777" w:rsidR="00741FF2" w:rsidRDefault="00000000">
      <w:pPr>
        <w:pStyle w:val="ListParagraph"/>
        <w:numPr>
          <w:ilvl w:val="0"/>
          <w:numId w:val="2"/>
        </w:numPr>
        <w:spacing w:after="60"/>
      </w:pPr>
      <w:r>
        <w:rPr>
          <w:b/>
          <w:bCs/>
        </w:rPr>
        <w:t xml:space="preserve">Dependencies: </w:t>
      </w:r>
      <w:r>
        <w:t xml:space="preserve">requirements.txt pins runtime packages (e.g. scikit-learn 1.6.1, pandas 2.2.3, </w:t>
      </w:r>
      <w:proofErr w:type="spellStart"/>
      <w:r>
        <w:t>numpy</w:t>
      </w:r>
      <w:proofErr w:type="spellEnd"/>
      <w:r>
        <w:t xml:space="preserve"> 2.2.3, </w:t>
      </w:r>
      <w:proofErr w:type="spellStart"/>
      <w:r>
        <w:t>fastapi</w:t>
      </w:r>
      <w:proofErr w:type="spellEnd"/>
      <w:r>
        <w:t xml:space="preserve"> 0.115.12); requirements-dev.txt adds </w:t>
      </w:r>
      <w:proofErr w:type="spellStart"/>
      <w:r>
        <w:t>pytest</w:t>
      </w:r>
      <w:proofErr w:type="spellEnd"/>
      <w:r>
        <w:t xml:space="preserve">, flake8 and </w:t>
      </w:r>
      <w:proofErr w:type="spellStart"/>
      <w:r>
        <w:t>MLflow</w:t>
      </w:r>
      <w:proofErr w:type="spellEnd"/>
      <w:r>
        <w:t xml:space="preserve">; </w:t>
      </w:r>
      <w:proofErr w:type="spellStart"/>
      <w:r>
        <w:t>environment.yml</w:t>
      </w:r>
      <w:proofErr w:type="spellEnd"/>
      <w:r>
        <w:t xml:space="preserve"> gives a </w:t>
      </w:r>
      <w:proofErr w:type="spellStart"/>
      <w:r>
        <w:t>Conda</w:t>
      </w:r>
      <w:proofErr w:type="spellEnd"/>
      <w:r>
        <w:t xml:space="preserve"> alternative.</w:t>
      </w:r>
    </w:p>
    <w:p w14:paraId="37F5E5EB" w14:textId="77777777" w:rsidR="00741FF2" w:rsidRDefault="00000000">
      <w:pPr>
        <w:pStyle w:val="ListParagraph"/>
        <w:numPr>
          <w:ilvl w:val="0"/>
          <w:numId w:val="2"/>
        </w:numPr>
        <w:spacing w:after="60"/>
      </w:pPr>
      <w:r>
        <w:rPr>
          <w:b/>
          <w:bCs/>
        </w:rPr>
        <w:t xml:space="preserve">Determinism: </w:t>
      </w:r>
      <w:proofErr w:type="spellStart"/>
      <w:r>
        <w:t>random_state</w:t>
      </w:r>
      <w:proofErr w:type="spellEnd"/>
      <w:r>
        <w:t xml:space="preserve"> = 42 for splits, CV folds and models; the 80/20 split is stratified.</w:t>
      </w:r>
    </w:p>
    <w:p w14:paraId="6F823CD0" w14:textId="77777777" w:rsidR="00741FF2" w:rsidRDefault="00000000">
      <w:pPr>
        <w:pStyle w:val="ListParagraph"/>
        <w:numPr>
          <w:ilvl w:val="0"/>
          <w:numId w:val="2"/>
        </w:numPr>
        <w:spacing w:after="60"/>
      </w:pPr>
      <w:r>
        <w:rPr>
          <w:b/>
          <w:bCs/>
        </w:rPr>
        <w:t xml:space="preserve">No training/serving skew: </w:t>
      </w:r>
      <w:r>
        <w:t>because the transformers are part of the saved pipeline, the API sends raw clinical values and gets exactly the same preprocessing as in training.</w:t>
      </w:r>
    </w:p>
    <w:p w14:paraId="7263EC99" w14:textId="77777777" w:rsidR="00741FF2" w:rsidRDefault="00000000">
      <w:pPr>
        <w:pStyle w:val="Heading1"/>
      </w:pPr>
      <w:r>
        <w:lastRenderedPageBreak/>
        <w:t>7. CI/CD Pipeline and Automated Testing</w:t>
      </w:r>
    </w:p>
    <w:p w14:paraId="7E789F4A" w14:textId="77777777" w:rsidR="00741FF2" w:rsidRDefault="00000000">
      <w:pPr>
        <w:pStyle w:val="Heading2"/>
      </w:pPr>
      <w:r>
        <w:t>7.1 Unit tests</w:t>
      </w:r>
    </w:p>
    <w:p w14:paraId="7483E7DE" w14:textId="77777777" w:rsidR="00741FF2" w:rsidRDefault="00000000">
      <w:pPr>
        <w:spacing w:after="120" w:line="276" w:lineRule="auto"/>
      </w:pPr>
      <w:r>
        <w:t xml:space="preserve">The test/ folder holds 21 </w:t>
      </w:r>
      <w:proofErr w:type="spellStart"/>
      <w:r>
        <w:t>pytest</w:t>
      </w:r>
      <w:proofErr w:type="spellEnd"/>
      <w:r>
        <w:t xml:space="preserve"> tests in three modules, run with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5660"/>
      </w:tblGrid>
      <w:tr w:rsidR="00741FF2" w14:paraId="5FA5BAA5" w14:textId="77777777">
        <w:trPr>
          <w:cantSplit/>
          <w:tblHeader/>
        </w:trPr>
        <w:tc>
          <w:tcPr>
            <w:tcW w:w="28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036337F2" w14:textId="77777777" w:rsidR="00741FF2" w:rsidRDefault="00000000">
            <w:r>
              <w:rPr>
                <w:b/>
                <w:bCs/>
                <w:color w:val="FFFFFF"/>
                <w:sz w:val="19"/>
                <w:szCs w:val="19"/>
              </w:rPr>
              <w:t>Module</w:t>
            </w:r>
          </w:p>
        </w:tc>
        <w:tc>
          <w:tcPr>
            <w:tcW w:w="9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106601FA" w14:textId="77777777" w:rsidR="00741FF2" w:rsidRDefault="00000000">
            <w:r>
              <w:rPr>
                <w:b/>
                <w:bCs/>
                <w:color w:val="FFFFFF"/>
                <w:sz w:val="19"/>
                <w:szCs w:val="19"/>
              </w:rPr>
              <w:t>Tests</w:t>
            </w:r>
          </w:p>
        </w:tc>
        <w:tc>
          <w:tcPr>
            <w:tcW w:w="566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34669D1A" w14:textId="77777777" w:rsidR="00741FF2" w:rsidRDefault="00000000">
            <w:r>
              <w:rPr>
                <w:b/>
                <w:bCs/>
                <w:color w:val="FFFFFF"/>
                <w:sz w:val="19"/>
                <w:szCs w:val="19"/>
              </w:rPr>
              <w:t>What is covered</w:t>
            </w:r>
          </w:p>
        </w:tc>
      </w:tr>
      <w:tr w:rsidR="00741FF2" w14:paraId="398BF402" w14:textId="77777777">
        <w:trPr>
          <w:cantSplit/>
        </w:trPr>
        <w:tc>
          <w:tcPr>
            <w:tcW w:w="28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3F641BA" w14:textId="77777777" w:rsidR="00741FF2" w:rsidRDefault="00000000">
            <w:r>
              <w:rPr>
                <w:sz w:val="19"/>
                <w:szCs w:val="19"/>
              </w:rPr>
              <w:t>test_data_and_preprocessing.py</w:t>
            </w:r>
          </w:p>
        </w:tc>
        <w:tc>
          <w:tcPr>
            <w:tcW w:w="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9446B17" w14:textId="77777777" w:rsidR="00741FF2" w:rsidRDefault="00000000">
            <w:r>
              <w:rPr>
                <w:sz w:val="19"/>
                <w:szCs w:val="19"/>
              </w:rPr>
              <w:t>7</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0CD2832" w14:textId="77777777" w:rsidR="00741FF2" w:rsidRDefault="00000000">
            <w:r>
              <w:rPr>
                <w:sz w:val="19"/>
                <w:szCs w:val="19"/>
              </w:rPr>
              <w:t xml:space="preserve">"?" replaced by </w:t>
            </w:r>
            <w:proofErr w:type="spellStart"/>
            <w:r>
              <w:rPr>
                <w:sz w:val="19"/>
                <w:szCs w:val="19"/>
              </w:rPr>
              <w:t>NaN</w:t>
            </w:r>
            <w:proofErr w:type="spellEnd"/>
            <w:r>
              <w:rPr>
                <w:sz w:val="19"/>
                <w:szCs w:val="19"/>
              </w:rPr>
              <w:t>; binary target created; imputation and scaling; one-hot output is binary; unseen category does not crash; feature schema; 303 rows</w:t>
            </w:r>
          </w:p>
        </w:tc>
      </w:tr>
      <w:tr w:rsidR="00741FF2" w14:paraId="6507361C" w14:textId="77777777">
        <w:trPr>
          <w:cantSplit/>
        </w:trPr>
        <w:tc>
          <w:tcPr>
            <w:tcW w:w="28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91CD581" w14:textId="77777777" w:rsidR="00741FF2" w:rsidRDefault="00000000">
            <w:r>
              <w:rPr>
                <w:sz w:val="19"/>
                <w:szCs w:val="19"/>
              </w:rPr>
              <w:t>test_training.py</w:t>
            </w:r>
          </w:p>
        </w:tc>
        <w:tc>
          <w:tcPr>
            <w:tcW w:w="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2379B77" w14:textId="77777777" w:rsidR="00741FF2" w:rsidRDefault="00000000">
            <w:r>
              <w:rPr>
                <w:sz w:val="19"/>
                <w:szCs w:val="19"/>
              </w:rPr>
              <w:t>5</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A5409C2" w14:textId="77777777" w:rsidR="00741FF2" w:rsidRDefault="00000000">
            <w:r>
              <w:rPr>
                <w:sz w:val="19"/>
                <w:szCs w:val="19"/>
              </w:rPr>
              <w:t>Metric computation on known values; every grid key valid for the Pipeline; grid sizes; saved model predicts 0/1; probabilities in [0,1]</w:t>
            </w:r>
          </w:p>
        </w:tc>
      </w:tr>
      <w:tr w:rsidR="00741FF2" w14:paraId="12E10072" w14:textId="77777777">
        <w:trPr>
          <w:cantSplit/>
        </w:trPr>
        <w:tc>
          <w:tcPr>
            <w:tcW w:w="28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0B3B9D2" w14:textId="77777777" w:rsidR="00741FF2" w:rsidRDefault="00000000">
            <w:r>
              <w:rPr>
                <w:sz w:val="19"/>
                <w:szCs w:val="19"/>
              </w:rPr>
              <w:t>test_api.py</w:t>
            </w:r>
          </w:p>
        </w:tc>
        <w:tc>
          <w:tcPr>
            <w:tcW w:w="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9EC8B79" w14:textId="77777777" w:rsidR="00741FF2" w:rsidRDefault="00000000">
            <w:r>
              <w:rPr>
                <w:sz w:val="19"/>
                <w:szCs w:val="19"/>
              </w:rPr>
              <w:t>9</w:t>
            </w:r>
          </w:p>
        </w:tc>
        <w:tc>
          <w:tcPr>
            <w:tcW w:w="56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2AF8729" w14:textId="77777777" w:rsidR="00741FF2" w:rsidRDefault="00000000">
            <w:r>
              <w:rPr>
                <w:sz w:val="19"/>
                <w:szCs w:val="19"/>
              </w:rPr>
              <w:t>Root and /health; valid /predict; missing field rejected (422); out-of-range cp rejected; determinism; /metrics exposes custom counters; /docs available; probabilities bounded</w:t>
            </w:r>
          </w:p>
        </w:tc>
      </w:tr>
    </w:tbl>
    <w:p w14:paraId="5CDAD301" w14:textId="77777777" w:rsidR="00741FF2" w:rsidRDefault="00741FF2">
      <w:pPr>
        <w:spacing w:after="160"/>
      </w:pPr>
    </w:p>
    <w:p w14:paraId="51DDB30A" w14:textId="77777777" w:rsidR="00741FF2" w:rsidRDefault="00000000">
      <w:pPr>
        <w:pStyle w:val="Heading2"/>
      </w:pPr>
      <w:r>
        <w:t>7.2 GitHub Actions workflow</w:t>
      </w:r>
    </w:p>
    <w:p w14:paraId="412A7321" w14:textId="77777777" w:rsidR="00741FF2" w:rsidRDefault="00000000">
      <w:pPr>
        <w:spacing w:after="120" w:line="276" w:lineRule="auto"/>
      </w:pPr>
      <w:r>
        <w:t>.</w:t>
      </w:r>
      <w:proofErr w:type="spellStart"/>
      <w:r>
        <w:t>github</w:t>
      </w:r>
      <w:proofErr w:type="spellEnd"/>
      <w:r>
        <w:t>/workflows/</w:t>
      </w:r>
      <w:proofErr w:type="spellStart"/>
      <w:r>
        <w:t>ci.yml</w:t>
      </w:r>
      <w:proofErr w:type="spellEnd"/>
      <w:r>
        <w:t xml:space="preserve"> runs on every push and pull request to main/master (and manually). It has three dependent jobs; a failure in any job fails the run and stops the later jobs: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741FF2" w14:paraId="1C54A874" w14:textId="77777777">
        <w:trPr>
          <w:cantSplit/>
          <w:tblHeader/>
        </w:trPr>
        <w:tc>
          <w:tcPr>
            <w:tcW w:w="23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148F936E" w14:textId="77777777" w:rsidR="00741FF2" w:rsidRDefault="00000000">
            <w:r>
              <w:rPr>
                <w:b/>
                <w:bCs/>
                <w:color w:val="FFFFFF"/>
                <w:sz w:val="19"/>
                <w:szCs w:val="19"/>
              </w:rPr>
              <w:t>Job</w:t>
            </w:r>
          </w:p>
        </w:tc>
        <w:tc>
          <w:tcPr>
            <w:tcW w:w="706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63179FA7" w14:textId="77777777" w:rsidR="00741FF2" w:rsidRDefault="00000000">
            <w:r>
              <w:rPr>
                <w:b/>
                <w:bCs/>
                <w:color w:val="FFFFFF"/>
                <w:sz w:val="19"/>
                <w:szCs w:val="19"/>
              </w:rPr>
              <w:t>Steps</w:t>
            </w:r>
          </w:p>
        </w:tc>
      </w:tr>
      <w:tr w:rsidR="00741FF2" w14:paraId="3964AA99" w14:textId="77777777">
        <w:trPr>
          <w:cantSplit/>
        </w:trPr>
        <w:tc>
          <w:tcPr>
            <w:tcW w:w="23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6CF3B5C" w14:textId="77777777" w:rsidR="00741FF2" w:rsidRDefault="00000000">
            <w:r>
              <w:rPr>
                <w:sz w:val="19"/>
                <w:szCs w:val="19"/>
              </w:rPr>
              <w:t>lint-and-test</w:t>
            </w:r>
          </w:p>
        </w:tc>
        <w:tc>
          <w:tcPr>
            <w:tcW w:w="70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72534BB" w14:textId="77777777" w:rsidR="00741FF2" w:rsidRDefault="00000000">
            <w:r>
              <w:rPr>
                <w:sz w:val="19"/>
                <w:szCs w:val="19"/>
              </w:rPr>
              <w:t xml:space="preserve">Install requirements-dev.txt; run flake8 (max complexity 10, line length 127); run </w:t>
            </w:r>
            <w:proofErr w:type="spellStart"/>
            <w:r>
              <w:rPr>
                <w:sz w:val="19"/>
                <w:szCs w:val="19"/>
              </w:rPr>
              <w:t>pytest</w:t>
            </w:r>
            <w:proofErr w:type="spellEnd"/>
            <w:r>
              <w:rPr>
                <w:sz w:val="19"/>
                <w:szCs w:val="19"/>
              </w:rPr>
              <w:t xml:space="preserve"> with JUnit XML and coverage; upload logs and reports as an artifact</w:t>
            </w:r>
          </w:p>
        </w:tc>
      </w:tr>
      <w:tr w:rsidR="00741FF2" w14:paraId="7E207A56" w14:textId="77777777">
        <w:trPr>
          <w:cantSplit/>
        </w:trPr>
        <w:tc>
          <w:tcPr>
            <w:tcW w:w="23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5F1800E" w14:textId="77777777" w:rsidR="00741FF2" w:rsidRDefault="00000000">
            <w:r>
              <w:rPr>
                <w:sz w:val="19"/>
                <w:szCs w:val="19"/>
              </w:rPr>
              <w:t>train-and-evaluate</w:t>
            </w:r>
          </w:p>
        </w:tc>
        <w:tc>
          <w:tcPr>
            <w:tcW w:w="70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CCA7612" w14:textId="77777777" w:rsidR="00741FF2" w:rsidRDefault="00000000">
            <w:r>
              <w:rPr>
                <w:sz w:val="19"/>
                <w:szCs w:val="19"/>
              </w:rPr>
              <w:t xml:space="preserve">Run </w:t>
            </w:r>
            <w:proofErr w:type="spellStart"/>
            <w:r>
              <w:rPr>
                <w:sz w:val="19"/>
                <w:szCs w:val="19"/>
              </w:rPr>
              <w:t>data_loader</w:t>
            </w:r>
            <w:proofErr w:type="spellEnd"/>
            <w:r>
              <w:rPr>
                <w:sz w:val="19"/>
                <w:szCs w:val="19"/>
              </w:rPr>
              <w:t xml:space="preserve">, preprocessing, </w:t>
            </w:r>
            <w:proofErr w:type="spellStart"/>
            <w:r>
              <w:rPr>
                <w:sz w:val="19"/>
                <w:szCs w:val="19"/>
              </w:rPr>
              <w:t>eda</w:t>
            </w:r>
            <w:proofErr w:type="spellEnd"/>
            <w:r>
              <w:rPr>
                <w:sz w:val="19"/>
                <w:szCs w:val="19"/>
              </w:rPr>
              <w:t xml:space="preserve"> and train; verify that the model, metadata, comparison CSV, tuning CSV and </w:t>
            </w:r>
            <w:proofErr w:type="spellStart"/>
            <w:r>
              <w:rPr>
                <w:sz w:val="19"/>
                <w:szCs w:val="19"/>
              </w:rPr>
              <w:t>mlflow.db</w:t>
            </w:r>
            <w:proofErr w:type="spellEnd"/>
            <w:r>
              <w:rPr>
                <w:sz w:val="19"/>
                <w:szCs w:val="19"/>
              </w:rPr>
              <w:t xml:space="preserve"> exist; upload trained artifacts</w:t>
            </w:r>
          </w:p>
        </w:tc>
      </w:tr>
      <w:tr w:rsidR="00741FF2" w14:paraId="185FB28F" w14:textId="77777777">
        <w:trPr>
          <w:cantSplit/>
        </w:trPr>
        <w:tc>
          <w:tcPr>
            <w:tcW w:w="23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F02215D" w14:textId="77777777" w:rsidR="00741FF2" w:rsidRDefault="00000000">
            <w:r>
              <w:rPr>
                <w:sz w:val="19"/>
                <w:szCs w:val="19"/>
              </w:rPr>
              <w:t>docker-build-verify</w:t>
            </w:r>
          </w:p>
        </w:tc>
        <w:tc>
          <w:tcPr>
            <w:tcW w:w="70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FC6CAD2" w14:textId="77777777" w:rsidR="00741FF2" w:rsidRDefault="00000000">
            <w:r>
              <w:rPr>
                <w:sz w:val="19"/>
                <w:szCs w:val="19"/>
              </w:rPr>
              <w:t>Download trained artifacts; build the image; start the container; poll /health; POST a sample patient to /predict and assert a valid response; check /metrics; upload container logs</w:t>
            </w:r>
          </w:p>
        </w:tc>
      </w:tr>
    </w:tbl>
    <w:p w14:paraId="2A51CA61" w14:textId="77777777" w:rsidR="00741FF2" w:rsidRDefault="00741FF2">
      <w:pPr>
        <w:spacing w:after="160"/>
      </w:pPr>
    </w:p>
    <w:p w14:paraId="1ECDA815" w14:textId="77777777" w:rsidR="00741FF2" w:rsidRDefault="00000000">
      <w:pPr>
        <w:keepNext/>
        <w:spacing w:before="120" w:after="60"/>
        <w:jc w:val="center"/>
      </w:pPr>
      <w:r>
        <w:rPr>
          <w:noProof/>
        </w:rPr>
        <w:lastRenderedPageBreak/>
        <w:drawing>
          <wp:inline distT="0" distB="0" distL="0" distR="0" wp14:anchorId="103D004F" wp14:editId="0F419D5C">
            <wp:extent cx="5762625" cy="2676525"/>
            <wp:effectExtent l="0" t="0" r="0" b="0"/>
            <wp:docPr id="12" name="gha.jpg" descr="Successful GitHub Actions run: all three jobs passed (total 3m 7s, 3 artifacts)." title="Successful GitHub Actions run: all three jobs passed (total 3m 7s, 3 arti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676525"/>
                    </a:xfrm>
                    <a:prstGeom prst="rect">
                      <a:avLst/>
                    </a:prstGeom>
                  </pic:spPr>
                </pic:pic>
              </a:graphicData>
            </a:graphic>
          </wp:inline>
        </w:drawing>
      </w:r>
    </w:p>
    <w:p w14:paraId="52B5F3FC" w14:textId="77777777" w:rsidR="00741FF2" w:rsidRDefault="00000000">
      <w:pPr>
        <w:spacing w:after="200"/>
        <w:jc w:val="center"/>
      </w:pPr>
      <w:r>
        <w:rPr>
          <w:i/>
          <w:iCs/>
          <w:color w:val="555555"/>
          <w:sz w:val="19"/>
          <w:szCs w:val="19"/>
        </w:rPr>
        <w:t>Figure 12: Successful GitHub Actions run: all three jobs passed (total 3m 7s, 3 artifacts).</w:t>
      </w:r>
    </w:p>
    <w:p w14:paraId="295DF9E4" w14:textId="77777777" w:rsidR="00741FF2" w:rsidRDefault="00000000">
      <w:pPr>
        <w:spacing w:after="120" w:line="276" w:lineRule="auto"/>
      </w:pPr>
      <w:r>
        <w:t xml:space="preserve">A </w:t>
      </w:r>
      <w:proofErr w:type="spellStart"/>
      <w:r>
        <w:t>Jenkinsfile</w:t>
      </w:r>
      <w:proofErr w:type="spellEnd"/>
      <w:r>
        <w:t xml:space="preserve"> with the same stages (install, lint and test, train, Docker verify) is included as an alternative CI definition.</w:t>
      </w:r>
    </w:p>
    <w:p w14:paraId="15487686" w14:textId="77777777" w:rsidR="00741FF2" w:rsidRDefault="00000000">
      <w:pPr>
        <w:pStyle w:val="Heading1"/>
      </w:pPr>
      <w:r>
        <w:t xml:space="preserve">8. Model </w:t>
      </w:r>
      <w:proofErr w:type="spellStart"/>
      <w:r>
        <w:t>Containerisation</w:t>
      </w:r>
      <w:proofErr w:type="spellEnd"/>
    </w:p>
    <w:p w14:paraId="17F7AC3A" w14:textId="77777777" w:rsidR="00741FF2" w:rsidRDefault="00000000">
      <w:pPr>
        <w:spacing w:after="120" w:line="276" w:lineRule="auto"/>
      </w:pPr>
      <w:r>
        <w:t xml:space="preserve">The serving API is a </w:t>
      </w:r>
      <w:proofErr w:type="spellStart"/>
      <w:r>
        <w:t>FastAPI</w:t>
      </w:r>
      <w:proofErr w:type="spellEnd"/>
      <w:r>
        <w:t xml:space="preserve"> application (</w:t>
      </w:r>
      <w:proofErr w:type="spellStart"/>
      <w:r>
        <w:t>src</w:t>
      </w:r>
      <w:proofErr w:type="spellEnd"/>
      <w:r>
        <w:t>/</w:t>
      </w:r>
      <w:proofErr w:type="spellStart"/>
      <w:r>
        <w:t>api</w:t>
      </w:r>
      <w:proofErr w:type="spellEnd"/>
      <w:r>
        <w:t>/app.py) with these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360"/>
      </w:tblGrid>
      <w:tr w:rsidR="00741FF2" w14:paraId="0741323F" w14:textId="77777777">
        <w:trPr>
          <w:cantSplit/>
          <w:tblHeader/>
        </w:trPr>
        <w:tc>
          <w:tcPr>
            <w:tcW w:w="17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1396F3BB" w14:textId="77777777" w:rsidR="00741FF2" w:rsidRDefault="00000000">
            <w:r>
              <w:rPr>
                <w:b/>
                <w:bCs/>
                <w:color w:val="FFFFFF"/>
                <w:sz w:val="19"/>
                <w:szCs w:val="19"/>
              </w:rPr>
              <w:t>Endpoint</w:t>
            </w:r>
          </w:p>
        </w:tc>
        <w:tc>
          <w:tcPr>
            <w:tcW w:w="13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21110B6D" w14:textId="77777777" w:rsidR="00741FF2" w:rsidRDefault="00000000">
            <w:r>
              <w:rPr>
                <w:b/>
                <w:bCs/>
                <w:color w:val="FFFFFF"/>
                <w:sz w:val="19"/>
                <w:szCs w:val="19"/>
              </w:rPr>
              <w:t>Method</w:t>
            </w:r>
          </w:p>
        </w:tc>
        <w:tc>
          <w:tcPr>
            <w:tcW w:w="636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25F01ACF" w14:textId="77777777" w:rsidR="00741FF2" w:rsidRDefault="00000000">
            <w:r>
              <w:rPr>
                <w:b/>
                <w:bCs/>
                <w:color w:val="FFFFFF"/>
                <w:sz w:val="19"/>
                <w:szCs w:val="19"/>
              </w:rPr>
              <w:t>Purpose</w:t>
            </w:r>
          </w:p>
        </w:tc>
      </w:tr>
      <w:tr w:rsidR="00741FF2" w14:paraId="464E78F2" w14:textId="77777777">
        <w:trPr>
          <w:cantSplit/>
        </w:trPr>
        <w:tc>
          <w:tcPr>
            <w:tcW w:w="17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B315375" w14:textId="77777777" w:rsidR="00741FF2" w:rsidRDefault="00000000">
            <w:r>
              <w:rPr>
                <w:sz w:val="19"/>
                <w:szCs w:val="19"/>
              </w:rPr>
              <w:t>/</w:t>
            </w:r>
            <w:proofErr w:type="gramStart"/>
            <w:r>
              <w:rPr>
                <w:sz w:val="19"/>
                <w:szCs w:val="19"/>
              </w:rPr>
              <w:t>predict</w:t>
            </w:r>
            <w:proofErr w:type="gramEnd"/>
          </w:p>
        </w:tc>
        <w:tc>
          <w:tcPr>
            <w:tcW w:w="13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E5B8EA9" w14:textId="77777777" w:rsidR="00741FF2" w:rsidRDefault="00000000">
            <w:r>
              <w:rPr>
                <w:sz w:val="19"/>
                <w:szCs w:val="19"/>
              </w:rPr>
              <w:t>POST</w:t>
            </w:r>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97CDD9B" w14:textId="77777777" w:rsidR="00741FF2" w:rsidRDefault="00000000">
            <w:r>
              <w:rPr>
                <w:sz w:val="19"/>
                <w:szCs w:val="19"/>
              </w:rPr>
              <w:t>Accepts the 13 patient features as JSON and returns prediction (0/1), risk label, confidence, disease and healthy probabilities</w:t>
            </w:r>
          </w:p>
        </w:tc>
      </w:tr>
      <w:tr w:rsidR="00741FF2" w14:paraId="77396319" w14:textId="77777777">
        <w:trPr>
          <w:cantSplit/>
        </w:trPr>
        <w:tc>
          <w:tcPr>
            <w:tcW w:w="17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B82BCA5" w14:textId="77777777" w:rsidR="00741FF2" w:rsidRDefault="00000000">
            <w:r>
              <w:rPr>
                <w:sz w:val="19"/>
                <w:szCs w:val="19"/>
              </w:rPr>
              <w:t>/</w:t>
            </w:r>
            <w:proofErr w:type="gramStart"/>
            <w:r>
              <w:rPr>
                <w:sz w:val="19"/>
                <w:szCs w:val="19"/>
              </w:rPr>
              <w:t>health</w:t>
            </w:r>
            <w:proofErr w:type="gramEnd"/>
          </w:p>
        </w:tc>
        <w:tc>
          <w:tcPr>
            <w:tcW w:w="13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18BF2E2" w14:textId="77777777" w:rsidR="00741FF2" w:rsidRDefault="00000000">
            <w:r>
              <w:rPr>
                <w:sz w:val="19"/>
                <w:szCs w:val="19"/>
              </w:rPr>
              <w:t>GET</w:t>
            </w:r>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0F1CC5A" w14:textId="77777777" w:rsidR="00741FF2" w:rsidRDefault="00000000">
            <w:r>
              <w:rPr>
                <w:sz w:val="19"/>
                <w:szCs w:val="19"/>
              </w:rPr>
              <w:t>Liveness/readiness probe; confirms the model is loaded</w:t>
            </w:r>
          </w:p>
        </w:tc>
      </w:tr>
      <w:tr w:rsidR="00741FF2" w14:paraId="2B858168" w14:textId="77777777">
        <w:trPr>
          <w:cantSplit/>
        </w:trPr>
        <w:tc>
          <w:tcPr>
            <w:tcW w:w="17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F9B9E14" w14:textId="77777777" w:rsidR="00741FF2" w:rsidRDefault="00000000">
            <w:r>
              <w:rPr>
                <w:sz w:val="19"/>
                <w:szCs w:val="19"/>
              </w:rPr>
              <w:t>/</w:t>
            </w:r>
            <w:proofErr w:type="gramStart"/>
            <w:r>
              <w:rPr>
                <w:sz w:val="19"/>
                <w:szCs w:val="19"/>
              </w:rPr>
              <w:t>metrics</w:t>
            </w:r>
            <w:proofErr w:type="gramEnd"/>
          </w:p>
        </w:tc>
        <w:tc>
          <w:tcPr>
            <w:tcW w:w="13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00C69F7" w14:textId="77777777" w:rsidR="00741FF2" w:rsidRDefault="00000000">
            <w:r>
              <w:rPr>
                <w:sz w:val="19"/>
                <w:szCs w:val="19"/>
              </w:rPr>
              <w:t>GET</w:t>
            </w:r>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749F695" w14:textId="77777777" w:rsidR="00741FF2" w:rsidRDefault="00000000">
            <w:r>
              <w:rPr>
                <w:sz w:val="19"/>
                <w:szCs w:val="19"/>
              </w:rPr>
              <w:t>Prometheus metrics</w:t>
            </w:r>
          </w:p>
        </w:tc>
      </w:tr>
      <w:tr w:rsidR="00741FF2" w14:paraId="7815BD23" w14:textId="77777777">
        <w:trPr>
          <w:cantSplit/>
        </w:trPr>
        <w:tc>
          <w:tcPr>
            <w:tcW w:w="17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BC22D00" w14:textId="77777777" w:rsidR="00741FF2" w:rsidRDefault="00000000">
            <w:r>
              <w:rPr>
                <w:sz w:val="19"/>
                <w:szCs w:val="19"/>
              </w:rPr>
              <w:t>/</w:t>
            </w:r>
            <w:proofErr w:type="gramStart"/>
            <w:r>
              <w:rPr>
                <w:sz w:val="19"/>
                <w:szCs w:val="19"/>
              </w:rPr>
              <w:t>docs</w:t>
            </w:r>
            <w:proofErr w:type="gramEnd"/>
          </w:p>
        </w:tc>
        <w:tc>
          <w:tcPr>
            <w:tcW w:w="13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3453803" w14:textId="77777777" w:rsidR="00741FF2" w:rsidRDefault="00000000">
            <w:r>
              <w:rPr>
                <w:sz w:val="19"/>
                <w:szCs w:val="19"/>
              </w:rPr>
              <w:t>GET</w:t>
            </w:r>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1828ADB" w14:textId="77777777" w:rsidR="00741FF2" w:rsidRDefault="00000000">
            <w:r>
              <w:rPr>
                <w:sz w:val="19"/>
                <w:szCs w:val="19"/>
              </w:rPr>
              <w:t>Interactive Swagger UI</w:t>
            </w:r>
          </w:p>
        </w:tc>
      </w:tr>
      <w:tr w:rsidR="00741FF2" w14:paraId="2F77C3BD" w14:textId="77777777">
        <w:trPr>
          <w:cantSplit/>
        </w:trPr>
        <w:tc>
          <w:tcPr>
            <w:tcW w:w="17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505CFCA" w14:textId="77777777" w:rsidR="00741FF2" w:rsidRDefault="00000000">
            <w:r>
              <w:rPr>
                <w:sz w:val="19"/>
                <w:szCs w:val="19"/>
              </w:rPr>
              <w:t>/</w:t>
            </w:r>
          </w:p>
        </w:tc>
        <w:tc>
          <w:tcPr>
            <w:tcW w:w="13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B015DC2" w14:textId="77777777" w:rsidR="00741FF2" w:rsidRDefault="00000000">
            <w:r>
              <w:rPr>
                <w:sz w:val="19"/>
                <w:szCs w:val="19"/>
              </w:rPr>
              <w:t>GET</w:t>
            </w:r>
          </w:p>
        </w:tc>
        <w:tc>
          <w:tcPr>
            <w:tcW w:w="63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E76D289" w14:textId="77777777" w:rsidR="00741FF2" w:rsidRDefault="00000000">
            <w:r>
              <w:rPr>
                <w:sz w:val="19"/>
                <w:szCs w:val="19"/>
              </w:rPr>
              <w:t>Service metadata</w:t>
            </w:r>
          </w:p>
        </w:tc>
      </w:tr>
    </w:tbl>
    <w:p w14:paraId="209CE7C7" w14:textId="77777777" w:rsidR="00741FF2" w:rsidRDefault="00741FF2">
      <w:pPr>
        <w:spacing w:after="160"/>
      </w:pPr>
    </w:p>
    <w:p w14:paraId="3E748706" w14:textId="77777777" w:rsidR="00741FF2" w:rsidRDefault="00000000">
      <w:pPr>
        <w:spacing w:after="120" w:line="276" w:lineRule="auto"/>
      </w:pPr>
      <w:r>
        <w:t xml:space="preserve">Input validation is handled by a </w:t>
      </w:r>
      <w:proofErr w:type="spellStart"/>
      <w:r>
        <w:t>Pydantic</w:t>
      </w:r>
      <w:proofErr w:type="spellEnd"/>
      <w:r>
        <w:t xml:space="preserve"> schema with clinical range limits (for example cp must be 1 to 4, age 1 to 120), so malformed requests are rejected with HTTP 422 before reaching the model.</w:t>
      </w:r>
    </w:p>
    <w:p w14:paraId="176CC0D5" w14:textId="77777777" w:rsidR="00741FF2" w:rsidRDefault="00000000">
      <w:pPr>
        <w:spacing w:after="120" w:line="276" w:lineRule="auto"/>
      </w:pPr>
      <w:r>
        <w:t xml:space="preserve">The </w:t>
      </w:r>
      <w:proofErr w:type="spellStart"/>
      <w:r>
        <w:t>Dockerfile</w:t>
      </w:r>
      <w:proofErr w:type="spellEnd"/>
      <w:r>
        <w:t xml:space="preserve"> uses python:3.12-slim, installs the pinned requirements, copies only </w:t>
      </w:r>
      <w:proofErr w:type="spellStart"/>
      <w:r>
        <w:t>src</w:t>
      </w:r>
      <w:proofErr w:type="spellEnd"/>
      <w:r>
        <w:t xml:space="preserve">/ and models/, runs as a non-root user and defines a HEALTHCHECK against /health. </w:t>
      </w:r>
      <w:proofErr w:type="spellStart"/>
      <w:r>
        <w:t>Uvicorn</w:t>
      </w:r>
      <w:proofErr w:type="spellEnd"/>
      <w:r>
        <w:t xml:space="preserve"> serves the app on port 8000.</w:t>
      </w:r>
    </w:p>
    <w:p w14:paraId="422E6214" w14:textId="77777777" w:rsidR="00741FF2" w:rsidRDefault="00000000">
      <w:pPr>
        <w:keepNext/>
        <w:spacing w:before="120" w:after="60"/>
        <w:jc w:val="center"/>
      </w:pPr>
      <w:r>
        <w:rPr>
          <w:noProof/>
        </w:rPr>
        <w:lastRenderedPageBreak/>
        <w:drawing>
          <wp:inline distT="0" distB="0" distL="0" distR="0" wp14:anchorId="633E90E9" wp14:editId="724A2736">
            <wp:extent cx="5762625" cy="2609850"/>
            <wp:effectExtent l="0" t="0" r="0" b="0"/>
            <wp:docPr id="13" name="swagger.jpg" descr="Swagger UI of the running API." title="Swagger UI of the running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609850"/>
                    </a:xfrm>
                    <a:prstGeom prst="rect">
                      <a:avLst/>
                    </a:prstGeom>
                  </pic:spPr>
                </pic:pic>
              </a:graphicData>
            </a:graphic>
          </wp:inline>
        </w:drawing>
      </w:r>
    </w:p>
    <w:p w14:paraId="087563AC" w14:textId="77777777" w:rsidR="00741FF2" w:rsidRDefault="00000000">
      <w:pPr>
        <w:spacing w:after="200"/>
        <w:jc w:val="center"/>
      </w:pPr>
      <w:r>
        <w:rPr>
          <w:i/>
          <w:iCs/>
          <w:color w:val="555555"/>
          <w:sz w:val="19"/>
          <w:szCs w:val="19"/>
        </w:rPr>
        <w:t>Figure 13: Swagger UI of the running API.</w:t>
      </w:r>
    </w:p>
    <w:p w14:paraId="1A7D7F20" w14:textId="77777777" w:rsidR="00741FF2" w:rsidRDefault="00000000">
      <w:pPr>
        <w:keepNext/>
        <w:spacing w:before="120" w:after="60"/>
        <w:jc w:val="center"/>
      </w:pPr>
      <w:r>
        <w:rPr>
          <w:noProof/>
        </w:rPr>
        <w:drawing>
          <wp:inline distT="0" distB="0" distL="0" distR="0" wp14:anchorId="21CF4A64" wp14:editId="286596E7">
            <wp:extent cx="5762625" cy="2638425"/>
            <wp:effectExtent l="0" t="0" r="0" b="0"/>
            <wp:docPr id="14" name="predict.jpg" descr="Example /predict request and response." title="Example /predict request an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2638425"/>
                    </a:xfrm>
                    <a:prstGeom prst="rect">
                      <a:avLst/>
                    </a:prstGeom>
                  </pic:spPr>
                </pic:pic>
              </a:graphicData>
            </a:graphic>
          </wp:inline>
        </w:drawing>
      </w:r>
    </w:p>
    <w:p w14:paraId="5B82A698" w14:textId="77777777" w:rsidR="00741FF2" w:rsidRDefault="00000000">
      <w:pPr>
        <w:spacing w:after="200"/>
        <w:jc w:val="center"/>
      </w:pPr>
      <w:r>
        <w:rPr>
          <w:i/>
          <w:iCs/>
          <w:color w:val="555555"/>
          <w:sz w:val="19"/>
          <w:szCs w:val="19"/>
        </w:rPr>
        <w:t>Figure 14: Example /predict request and response.</w:t>
      </w:r>
    </w:p>
    <w:p w14:paraId="3E3E095C" w14:textId="77777777" w:rsidR="00741FF2" w:rsidRDefault="00000000">
      <w:pPr>
        <w:keepNext/>
        <w:spacing w:before="120" w:after="60"/>
        <w:jc w:val="center"/>
      </w:pPr>
      <w:r>
        <w:rPr>
          <w:noProof/>
        </w:rPr>
        <w:lastRenderedPageBreak/>
        <w:drawing>
          <wp:inline distT="0" distB="0" distL="0" distR="0" wp14:anchorId="5C5AD4B6" wp14:editId="239F3E2F">
            <wp:extent cx="5124450" cy="3429000"/>
            <wp:effectExtent l="0" t="0" r="0" b="0"/>
            <wp:docPr id="15" name="docker.jpg" descr="Docker image build and container run." title="Docker image build and container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4450" cy="3429000"/>
                    </a:xfrm>
                    <a:prstGeom prst="rect">
                      <a:avLst/>
                    </a:prstGeom>
                  </pic:spPr>
                </pic:pic>
              </a:graphicData>
            </a:graphic>
          </wp:inline>
        </w:drawing>
      </w:r>
    </w:p>
    <w:p w14:paraId="6CF9D6BA" w14:textId="77777777" w:rsidR="00741FF2" w:rsidRDefault="00000000">
      <w:pPr>
        <w:spacing w:after="200"/>
        <w:jc w:val="center"/>
      </w:pPr>
      <w:r>
        <w:rPr>
          <w:i/>
          <w:iCs/>
          <w:color w:val="555555"/>
          <w:sz w:val="19"/>
          <w:szCs w:val="19"/>
        </w:rPr>
        <w:t>Figure 15: Docker image build and container run.</w:t>
      </w:r>
    </w:p>
    <w:p w14:paraId="47AF8246" w14:textId="77777777" w:rsidR="00741FF2" w:rsidRDefault="00000000">
      <w:pPr>
        <w:keepNext/>
        <w:spacing w:before="120" w:after="60"/>
        <w:jc w:val="center"/>
      </w:pPr>
      <w:r>
        <w:rPr>
          <w:noProof/>
        </w:rPr>
        <w:drawing>
          <wp:inline distT="0" distB="0" distL="0" distR="0" wp14:anchorId="2F21526A" wp14:editId="2C636EF9">
            <wp:extent cx="5124450" cy="3524250"/>
            <wp:effectExtent l="0" t="0" r="0" b="0"/>
            <wp:docPr id="16" name="serving.jpg" descr="Serving verification passing (health check and a sample prediction: Low Risk, confidence 0.5742)." title="Serving verification passing (health check and a sample prediction: Low Risk, confidence 0.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3524250"/>
                    </a:xfrm>
                    <a:prstGeom prst="rect">
                      <a:avLst/>
                    </a:prstGeom>
                  </pic:spPr>
                </pic:pic>
              </a:graphicData>
            </a:graphic>
          </wp:inline>
        </w:drawing>
      </w:r>
    </w:p>
    <w:p w14:paraId="33259611" w14:textId="77777777" w:rsidR="00741FF2" w:rsidRDefault="00000000">
      <w:pPr>
        <w:spacing w:after="200"/>
        <w:jc w:val="center"/>
      </w:pPr>
      <w:r>
        <w:rPr>
          <w:i/>
          <w:iCs/>
          <w:color w:val="555555"/>
          <w:sz w:val="19"/>
          <w:szCs w:val="19"/>
        </w:rPr>
        <w:t>Figure 16: Serving verification passing (health check and a sample prediction: Low Risk, confidence 0.5742).</w:t>
      </w:r>
    </w:p>
    <w:p w14:paraId="43FACD76" w14:textId="77777777" w:rsidR="00741FF2" w:rsidRDefault="00000000">
      <w:pPr>
        <w:pStyle w:val="Heading1"/>
      </w:pPr>
      <w:r>
        <w:lastRenderedPageBreak/>
        <w:t>9. Production Deployment (Kubernetes)</w:t>
      </w:r>
    </w:p>
    <w:p w14:paraId="07A9060E" w14:textId="77777777" w:rsidR="00741FF2" w:rsidRDefault="00000000">
      <w:pPr>
        <w:spacing w:after="120" w:line="276" w:lineRule="auto"/>
      </w:pPr>
      <w:r>
        <w:t>The container is deployed to the Kubernetes cluster built into Docker Desktop using manifests in k8s/. An equivalent Helm chart is provided in helm/heart-disease-</w:t>
      </w:r>
      <w:proofErr w:type="spellStart"/>
      <w:r>
        <w:t>api</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41FF2" w14:paraId="2948D7F9" w14:textId="77777777">
        <w:trPr>
          <w:cantSplit/>
          <w:tblHeader/>
        </w:trPr>
        <w:tc>
          <w:tcPr>
            <w:tcW w:w="24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7A5A06EC" w14:textId="77777777" w:rsidR="00741FF2" w:rsidRDefault="00000000">
            <w:r>
              <w:rPr>
                <w:b/>
                <w:bCs/>
                <w:color w:val="FFFFFF"/>
                <w:sz w:val="19"/>
                <w:szCs w:val="19"/>
              </w:rPr>
              <w:t>Resource</w:t>
            </w:r>
          </w:p>
        </w:tc>
        <w:tc>
          <w:tcPr>
            <w:tcW w:w="696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6AC882A5" w14:textId="77777777" w:rsidR="00741FF2" w:rsidRDefault="00000000">
            <w:r>
              <w:rPr>
                <w:b/>
                <w:bCs/>
                <w:color w:val="FFFFFF"/>
                <w:sz w:val="19"/>
                <w:szCs w:val="19"/>
              </w:rPr>
              <w:t>Configuration</w:t>
            </w:r>
          </w:p>
        </w:tc>
      </w:tr>
      <w:tr w:rsidR="00741FF2" w14:paraId="300685F9" w14:textId="77777777">
        <w:trPr>
          <w:cantSplit/>
        </w:trPr>
        <w:tc>
          <w:tcPr>
            <w:tcW w:w="24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A9231D0" w14:textId="77777777" w:rsidR="00741FF2" w:rsidRDefault="00000000">
            <w:r>
              <w:rPr>
                <w:sz w:val="19"/>
                <w:szCs w:val="19"/>
              </w:rPr>
              <w:t>Deployment</w:t>
            </w:r>
          </w:p>
        </w:tc>
        <w:tc>
          <w:tcPr>
            <w:tcW w:w="69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58DE7E9" w14:textId="77777777" w:rsidR="00741FF2" w:rsidRDefault="00000000">
            <w:r>
              <w:rPr>
                <w:sz w:val="19"/>
                <w:szCs w:val="19"/>
              </w:rPr>
              <w:t>2 replicas; rolling update (</w:t>
            </w:r>
            <w:proofErr w:type="spellStart"/>
            <w:r>
              <w:rPr>
                <w:sz w:val="19"/>
                <w:szCs w:val="19"/>
              </w:rPr>
              <w:t>maxSurge</w:t>
            </w:r>
            <w:proofErr w:type="spellEnd"/>
            <w:r>
              <w:rPr>
                <w:sz w:val="19"/>
                <w:szCs w:val="19"/>
              </w:rPr>
              <w:t xml:space="preserve"> 1, </w:t>
            </w:r>
            <w:proofErr w:type="spellStart"/>
            <w:r>
              <w:rPr>
                <w:sz w:val="19"/>
                <w:szCs w:val="19"/>
              </w:rPr>
              <w:t>maxUnavailable</w:t>
            </w:r>
            <w:proofErr w:type="spellEnd"/>
            <w:r>
              <w:rPr>
                <w:sz w:val="19"/>
                <w:szCs w:val="19"/>
              </w:rPr>
              <w:t xml:space="preserve"> 0); CPU 100m/500m, memory 128Mi/512Mi requests/limits; liveness and readiness probes on /health</w:t>
            </w:r>
          </w:p>
        </w:tc>
      </w:tr>
      <w:tr w:rsidR="00741FF2" w14:paraId="4F75F8B0" w14:textId="77777777">
        <w:trPr>
          <w:cantSplit/>
        </w:trPr>
        <w:tc>
          <w:tcPr>
            <w:tcW w:w="24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54E815F" w14:textId="77777777" w:rsidR="00741FF2" w:rsidRDefault="00000000">
            <w:r>
              <w:rPr>
                <w:sz w:val="19"/>
                <w:szCs w:val="19"/>
              </w:rPr>
              <w:t>Service</w:t>
            </w:r>
          </w:p>
        </w:tc>
        <w:tc>
          <w:tcPr>
            <w:tcW w:w="69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FC5B9CF" w14:textId="77777777" w:rsidR="00741FF2" w:rsidRDefault="00000000">
            <w:r>
              <w:rPr>
                <w:sz w:val="19"/>
                <w:szCs w:val="19"/>
              </w:rPr>
              <w:t xml:space="preserve">Type </w:t>
            </w:r>
            <w:proofErr w:type="spellStart"/>
            <w:r>
              <w:rPr>
                <w:sz w:val="19"/>
                <w:szCs w:val="19"/>
              </w:rPr>
              <w:t>LoadBalancer</w:t>
            </w:r>
            <w:proofErr w:type="spellEnd"/>
            <w:r>
              <w:rPr>
                <w:sz w:val="19"/>
                <w:szCs w:val="19"/>
              </w:rPr>
              <w:t>; port 80 to container port 8000</w:t>
            </w:r>
          </w:p>
        </w:tc>
      </w:tr>
      <w:tr w:rsidR="00741FF2" w14:paraId="6B9315C9" w14:textId="77777777">
        <w:trPr>
          <w:cantSplit/>
        </w:trPr>
        <w:tc>
          <w:tcPr>
            <w:tcW w:w="24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BD26481" w14:textId="77777777" w:rsidR="00741FF2" w:rsidRDefault="00000000">
            <w:r>
              <w:rPr>
                <w:sz w:val="19"/>
                <w:szCs w:val="19"/>
              </w:rPr>
              <w:t>Ingress</w:t>
            </w:r>
          </w:p>
        </w:tc>
        <w:tc>
          <w:tcPr>
            <w:tcW w:w="69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166B0A2" w14:textId="77777777" w:rsidR="00741FF2" w:rsidRDefault="00000000">
            <w:r>
              <w:rPr>
                <w:sz w:val="19"/>
                <w:szCs w:val="19"/>
              </w:rPr>
              <w:t>Routes / to the service (nginx rewrite annotation)</w:t>
            </w:r>
          </w:p>
        </w:tc>
      </w:tr>
      <w:tr w:rsidR="00741FF2" w14:paraId="4344E496" w14:textId="77777777">
        <w:trPr>
          <w:cantSplit/>
        </w:trPr>
        <w:tc>
          <w:tcPr>
            <w:tcW w:w="24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4B79F2F" w14:textId="77777777" w:rsidR="00741FF2" w:rsidRDefault="00000000">
            <w:proofErr w:type="spellStart"/>
            <w:r>
              <w:rPr>
                <w:sz w:val="19"/>
                <w:szCs w:val="19"/>
              </w:rPr>
              <w:t>HorizontalPodAutoscaler</w:t>
            </w:r>
            <w:proofErr w:type="spellEnd"/>
          </w:p>
        </w:tc>
        <w:tc>
          <w:tcPr>
            <w:tcW w:w="69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13627591" w14:textId="77777777" w:rsidR="00741FF2" w:rsidRDefault="00000000">
            <w:r>
              <w:rPr>
                <w:sz w:val="19"/>
                <w:szCs w:val="19"/>
              </w:rPr>
              <w:t>2 to 5 replicas, target 70% CPU</w:t>
            </w:r>
          </w:p>
        </w:tc>
      </w:tr>
      <w:tr w:rsidR="00741FF2" w14:paraId="217932C6" w14:textId="77777777">
        <w:trPr>
          <w:cantSplit/>
        </w:trPr>
        <w:tc>
          <w:tcPr>
            <w:tcW w:w="24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5022F13" w14:textId="77777777" w:rsidR="00741FF2" w:rsidRDefault="00000000">
            <w:r>
              <w:rPr>
                <w:sz w:val="19"/>
                <w:szCs w:val="19"/>
              </w:rPr>
              <w:t>Helm chart</w:t>
            </w:r>
          </w:p>
        </w:tc>
        <w:tc>
          <w:tcPr>
            <w:tcW w:w="69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FD4CAE8" w14:textId="77777777" w:rsidR="00741FF2" w:rsidRDefault="00000000">
            <w:r>
              <w:rPr>
                <w:sz w:val="19"/>
                <w:szCs w:val="19"/>
              </w:rPr>
              <w:t xml:space="preserve">Same resources, </w:t>
            </w:r>
            <w:proofErr w:type="spellStart"/>
            <w:r>
              <w:rPr>
                <w:sz w:val="19"/>
                <w:szCs w:val="19"/>
              </w:rPr>
              <w:t>parameterised</w:t>
            </w:r>
            <w:proofErr w:type="spellEnd"/>
            <w:r>
              <w:rPr>
                <w:sz w:val="19"/>
                <w:szCs w:val="19"/>
              </w:rPr>
              <w:t xml:space="preserve"> through </w:t>
            </w:r>
            <w:proofErr w:type="spellStart"/>
            <w:proofErr w:type="gramStart"/>
            <w:r>
              <w:rPr>
                <w:sz w:val="19"/>
                <w:szCs w:val="19"/>
              </w:rPr>
              <w:t>values.yaml</w:t>
            </w:r>
            <w:proofErr w:type="spellEnd"/>
            <w:proofErr w:type="gramEnd"/>
          </w:p>
        </w:tc>
      </w:tr>
    </w:tbl>
    <w:p w14:paraId="419D9F96" w14:textId="77777777" w:rsidR="00741FF2" w:rsidRDefault="00741FF2">
      <w:pPr>
        <w:spacing w:after="160"/>
      </w:pPr>
    </w:p>
    <w:p w14:paraId="5700062C" w14:textId="77777777" w:rsidR="00741FF2" w:rsidRDefault="00000000">
      <w:pPr>
        <w:keepNext/>
        <w:spacing w:before="120" w:after="60"/>
        <w:jc w:val="center"/>
      </w:pPr>
      <w:r>
        <w:rPr>
          <w:noProof/>
        </w:rPr>
        <w:drawing>
          <wp:inline distT="0" distB="0" distL="0" distR="0" wp14:anchorId="7DA4FE5A" wp14:editId="3DBEAFDE">
            <wp:extent cx="5124450" cy="3495675"/>
            <wp:effectExtent l="0" t="0" r="0" b="0"/>
            <wp:docPr id="17" name="k8s.jpg" descr="kubectl output: two API pods Running, LoadBalancer service, HPA and Ingress." title="kubectl output: two API pods Running, LoadBalancer service, HPA and In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24450" cy="3495675"/>
                    </a:xfrm>
                    <a:prstGeom prst="rect">
                      <a:avLst/>
                    </a:prstGeom>
                  </pic:spPr>
                </pic:pic>
              </a:graphicData>
            </a:graphic>
          </wp:inline>
        </w:drawing>
      </w:r>
    </w:p>
    <w:p w14:paraId="36F9A72B" w14:textId="77777777" w:rsidR="00741FF2" w:rsidRDefault="00000000">
      <w:pPr>
        <w:spacing w:after="200"/>
        <w:jc w:val="center"/>
      </w:pPr>
      <w:r>
        <w:rPr>
          <w:i/>
          <w:iCs/>
          <w:color w:val="555555"/>
          <w:sz w:val="19"/>
          <w:szCs w:val="19"/>
        </w:rPr>
        <w:t xml:space="preserve">Figure 17: </w:t>
      </w:r>
      <w:proofErr w:type="spellStart"/>
      <w:r>
        <w:rPr>
          <w:i/>
          <w:iCs/>
          <w:color w:val="555555"/>
          <w:sz w:val="19"/>
          <w:szCs w:val="19"/>
        </w:rPr>
        <w:t>kubectl</w:t>
      </w:r>
      <w:proofErr w:type="spellEnd"/>
      <w:r>
        <w:rPr>
          <w:i/>
          <w:iCs/>
          <w:color w:val="555555"/>
          <w:sz w:val="19"/>
          <w:szCs w:val="19"/>
        </w:rPr>
        <w:t xml:space="preserve"> output: two API pods Running, </w:t>
      </w:r>
      <w:proofErr w:type="spellStart"/>
      <w:r>
        <w:rPr>
          <w:i/>
          <w:iCs/>
          <w:color w:val="555555"/>
          <w:sz w:val="19"/>
          <w:szCs w:val="19"/>
        </w:rPr>
        <w:t>LoadBalancer</w:t>
      </w:r>
      <w:proofErr w:type="spellEnd"/>
      <w:r>
        <w:rPr>
          <w:i/>
          <w:iCs/>
          <w:color w:val="555555"/>
          <w:sz w:val="19"/>
          <w:szCs w:val="19"/>
        </w:rPr>
        <w:t xml:space="preserve"> service, HPA and Ingress.</w:t>
      </w:r>
    </w:p>
    <w:p w14:paraId="228EE6A7" w14:textId="77777777" w:rsidR="00741FF2" w:rsidRDefault="00000000">
      <w:pPr>
        <w:spacing w:after="120" w:line="276" w:lineRule="auto"/>
      </w:pPr>
      <w:r>
        <w:t xml:space="preserve">Both pods are Running with zero restarts and the service is reachable. The API is exposed through the </w:t>
      </w:r>
      <w:proofErr w:type="spellStart"/>
      <w:r>
        <w:t>LoadBalancer</w:t>
      </w:r>
      <w:proofErr w:type="spellEnd"/>
      <w:r>
        <w:t xml:space="preserve"> service and verified with scripts/test_serving.py against a port-forward to the service, using the same smoke test as in the Docker stage. The deployment is local (not on a public cloud), so access instructions are in the README rather than a public URL.</w:t>
      </w:r>
    </w:p>
    <w:p w14:paraId="5F3359D3" w14:textId="77777777" w:rsidR="00741FF2" w:rsidRDefault="00000000">
      <w:pPr>
        <w:pBdr>
          <w:left w:val="single" w:sz="18" w:space="8" w:color="2E75B6"/>
        </w:pBdr>
        <w:spacing w:before="60" w:after="160"/>
        <w:ind w:left="200"/>
      </w:pPr>
      <w:r>
        <w:rPr>
          <w:color w:val="333333"/>
          <w:sz w:val="20"/>
          <w:szCs w:val="20"/>
        </w:rPr>
        <w:t>Note: the HPA column shows "</w:t>
      </w:r>
      <w:proofErr w:type="spellStart"/>
      <w:r>
        <w:rPr>
          <w:color w:val="333333"/>
          <w:sz w:val="20"/>
          <w:szCs w:val="20"/>
        </w:rPr>
        <w:t>cpu</w:t>
      </w:r>
      <w:proofErr w:type="spellEnd"/>
      <w:r>
        <w:rPr>
          <w:color w:val="333333"/>
          <w:sz w:val="20"/>
          <w:szCs w:val="20"/>
        </w:rPr>
        <w:t xml:space="preserve">: &lt;unknown&gt;/70%" in the screenshot. This is typical on Docker Desktop when the Kubernetes metrics-server add-on is not installed; the </w:t>
      </w:r>
      <w:proofErr w:type="spellStart"/>
      <w:r>
        <w:rPr>
          <w:color w:val="333333"/>
          <w:sz w:val="20"/>
          <w:szCs w:val="20"/>
        </w:rPr>
        <w:t>autoscaler</w:t>
      </w:r>
      <w:proofErr w:type="spellEnd"/>
      <w:r>
        <w:rPr>
          <w:color w:val="333333"/>
          <w:sz w:val="20"/>
          <w:szCs w:val="20"/>
        </w:rPr>
        <w:t xml:space="preserve"> object is configured correctly, but live CPU-based scaling would need metrics-server enabled.</w:t>
      </w:r>
    </w:p>
    <w:p w14:paraId="5009E697" w14:textId="77777777" w:rsidR="00741FF2" w:rsidRDefault="00000000">
      <w:pPr>
        <w:pStyle w:val="Heading1"/>
      </w:pPr>
      <w:r>
        <w:lastRenderedPageBreak/>
        <w:t>10. Monitoring and Logging</w:t>
      </w:r>
    </w:p>
    <w:p w14:paraId="26E0211F" w14:textId="77777777" w:rsidR="00741FF2" w:rsidRDefault="00000000">
      <w:pPr>
        <w:pStyle w:val="Heading2"/>
      </w:pPr>
      <w:r>
        <w:t>10.1 Request logging</w:t>
      </w:r>
    </w:p>
    <w:p w14:paraId="7F637C2C" w14:textId="77777777" w:rsidR="00741FF2" w:rsidRDefault="00000000">
      <w:pPr>
        <w:spacing w:after="120" w:line="276" w:lineRule="auto"/>
      </w:pPr>
      <w:r>
        <w:t xml:space="preserve">A </w:t>
      </w:r>
      <w:proofErr w:type="spellStart"/>
      <w:r>
        <w:t>FastAPI</w:t>
      </w:r>
      <w:proofErr w:type="spellEnd"/>
      <w:r>
        <w:t xml:space="preserve"> middleware logs every request as structured JSON (client IP, method, path, status code, duration in </w:t>
      </w:r>
      <w:proofErr w:type="spellStart"/>
      <w:r>
        <w:t>ms</w:t>
      </w:r>
      <w:proofErr w:type="spellEnd"/>
      <w:r>
        <w:t xml:space="preserve">), and each prediction logs its outcome, confidence and latency. These logs are visible with docker logs or </w:t>
      </w:r>
      <w:proofErr w:type="spellStart"/>
      <w:r>
        <w:t>kubectl</w:t>
      </w:r>
      <w:proofErr w:type="spellEnd"/>
      <w:r>
        <w:t xml:space="preserve"> logs.</w:t>
      </w:r>
    </w:p>
    <w:p w14:paraId="269FA2FD" w14:textId="77777777" w:rsidR="00741FF2" w:rsidRDefault="00000000">
      <w:pPr>
        <w:keepNext/>
        <w:spacing w:before="120" w:after="60"/>
        <w:jc w:val="center"/>
      </w:pPr>
      <w:r>
        <w:rPr>
          <w:noProof/>
        </w:rPr>
        <w:drawing>
          <wp:inline distT="0" distB="0" distL="0" distR="0" wp14:anchorId="576DA426" wp14:editId="243F311B">
            <wp:extent cx="5124450" cy="3514725"/>
            <wp:effectExtent l="0" t="0" r="0" b="0"/>
            <wp:docPr id="18" name="logs.jpg" descr="API request logs showing method, path, status code and latency." title="API request logs showing method, path, status code and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24450" cy="3514725"/>
                    </a:xfrm>
                    <a:prstGeom prst="rect">
                      <a:avLst/>
                    </a:prstGeom>
                  </pic:spPr>
                </pic:pic>
              </a:graphicData>
            </a:graphic>
          </wp:inline>
        </w:drawing>
      </w:r>
    </w:p>
    <w:p w14:paraId="553C9941" w14:textId="77777777" w:rsidR="00741FF2" w:rsidRDefault="00000000">
      <w:pPr>
        <w:spacing w:after="200"/>
        <w:jc w:val="center"/>
      </w:pPr>
      <w:r>
        <w:rPr>
          <w:i/>
          <w:iCs/>
          <w:color w:val="555555"/>
          <w:sz w:val="19"/>
          <w:szCs w:val="19"/>
        </w:rPr>
        <w:t>Figure 18: API request logs showing method, path, status code and latency.</w:t>
      </w:r>
    </w:p>
    <w:p w14:paraId="10D0282F" w14:textId="77777777" w:rsidR="00741FF2" w:rsidRDefault="00000000">
      <w:pPr>
        <w:pStyle w:val="Heading2"/>
      </w:pPr>
      <w:r>
        <w:t>10.2 Prometheus and Grafana</w:t>
      </w:r>
    </w:p>
    <w:p w14:paraId="1CA25730" w14:textId="77777777" w:rsidR="00741FF2" w:rsidRDefault="00000000">
      <w:pPr>
        <w:spacing w:after="120" w:line="276" w:lineRule="auto"/>
      </w:pPr>
      <w:r>
        <w:t xml:space="preserve">The API exposes standard HTTP metrics (via </w:t>
      </w:r>
      <w:proofErr w:type="spellStart"/>
      <w:r>
        <w:t>prometheus-fastapi-instrumentator</w:t>
      </w:r>
      <w:proofErr w:type="spellEnd"/>
      <w:r>
        <w:t xml:space="preserve">) and two custom ones: </w:t>
      </w:r>
      <w:proofErr w:type="spellStart"/>
      <w:r>
        <w:t>heart_disease_predictions_total</w:t>
      </w:r>
      <w:proofErr w:type="spellEnd"/>
      <w:r>
        <w:t xml:space="preserve">, labelled by outcome and risk label, and </w:t>
      </w:r>
      <w:proofErr w:type="spellStart"/>
      <w:r>
        <w:t>heart_disease_inference_latency_seconds</w:t>
      </w:r>
      <w:proofErr w:type="spellEnd"/>
      <w:r>
        <w:t>, a latency histogram. Prometheus scrapes /metrics every 5 seconds, and Grafana is provisioned with the Prometheus data source and a "Heart Disease Model Serving Dashboard" (request rate, p95 latency, predictions by outcome, status codes, latency percentiles). The stack starts with a single docker compose command.</w:t>
      </w:r>
    </w:p>
    <w:p w14:paraId="1AF78430" w14:textId="77777777" w:rsidR="00741FF2" w:rsidRDefault="00000000">
      <w:pPr>
        <w:keepNext/>
        <w:spacing w:before="120" w:after="60"/>
        <w:jc w:val="center"/>
      </w:pPr>
      <w:r>
        <w:rPr>
          <w:noProof/>
        </w:rPr>
        <w:lastRenderedPageBreak/>
        <w:drawing>
          <wp:inline distT="0" distB="0" distL="0" distR="0" wp14:anchorId="274B907B" wp14:editId="18F296F4">
            <wp:extent cx="5762625" cy="2390775"/>
            <wp:effectExtent l="0" t="0" r="0" b="0"/>
            <wp:docPr id="19" name="prom_targets.jpg" descr="Prometheus target page: the API target is UP." title="Prometheus target page: the API target is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2390775"/>
                    </a:xfrm>
                    <a:prstGeom prst="rect">
                      <a:avLst/>
                    </a:prstGeom>
                  </pic:spPr>
                </pic:pic>
              </a:graphicData>
            </a:graphic>
          </wp:inline>
        </w:drawing>
      </w:r>
    </w:p>
    <w:p w14:paraId="2496DE4F" w14:textId="77777777" w:rsidR="00741FF2" w:rsidRDefault="00000000">
      <w:pPr>
        <w:spacing w:after="200"/>
        <w:jc w:val="center"/>
      </w:pPr>
      <w:r>
        <w:rPr>
          <w:i/>
          <w:iCs/>
          <w:color w:val="555555"/>
          <w:sz w:val="19"/>
          <w:szCs w:val="19"/>
        </w:rPr>
        <w:t>Figure 19: Prometheus target page: the API target is UP.</w:t>
      </w:r>
    </w:p>
    <w:p w14:paraId="4ADB515E" w14:textId="77777777" w:rsidR="00741FF2" w:rsidRDefault="00000000">
      <w:pPr>
        <w:keepNext/>
        <w:spacing w:before="120" w:after="60"/>
        <w:jc w:val="center"/>
      </w:pPr>
      <w:r>
        <w:rPr>
          <w:noProof/>
        </w:rPr>
        <w:drawing>
          <wp:inline distT="0" distB="0" distL="0" distR="0" wp14:anchorId="2D95C112" wp14:editId="651C8C61">
            <wp:extent cx="5762625" cy="2590800"/>
            <wp:effectExtent l="0" t="0" r="0" b="0"/>
            <wp:docPr id="20" name="prom_pred.jpg" descr="Prometheus query of predictions by outcome." title="Prometheus query of predictions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2590800"/>
                    </a:xfrm>
                    <a:prstGeom prst="rect">
                      <a:avLst/>
                    </a:prstGeom>
                  </pic:spPr>
                </pic:pic>
              </a:graphicData>
            </a:graphic>
          </wp:inline>
        </w:drawing>
      </w:r>
    </w:p>
    <w:p w14:paraId="5ACD66BA" w14:textId="77777777" w:rsidR="00741FF2" w:rsidRDefault="00000000">
      <w:pPr>
        <w:spacing w:after="200"/>
        <w:jc w:val="center"/>
      </w:pPr>
      <w:r>
        <w:rPr>
          <w:i/>
          <w:iCs/>
          <w:color w:val="555555"/>
          <w:sz w:val="19"/>
          <w:szCs w:val="19"/>
        </w:rPr>
        <w:t>Figure 20: Prometheus query of predictions by outcome.</w:t>
      </w:r>
    </w:p>
    <w:p w14:paraId="14EAD6C6" w14:textId="77777777" w:rsidR="00741FF2" w:rsidRDefault="00000000">
      <w:pPr>
        <w:keepNext/>
        <w:spacing w:before="120" w:after="60"/>
        <w:jc w:val="center"/>
      </w:pPr>
      <w:r>
        <w:rPr>
          <w:noProof/>
        </w:rPr>
        <w:lastRenderedPageBreak/>
        <w:drawing>
          <wp:inline distT="0" distB="0" distL="0" distR="0" wp14:anchorId="134251F6" wp14:editId="724F1358">
            <wp:extent cx="5762625" cy="2638425"/>
            <wp:effectExtent l="0" t="0" r="0" b="0"/>
            <wp:docPr id="21" name="grafana.jpg" descr="Grafana dashboard after sample traffic: p95 latency 24.8 ms, 7 disease-positive and 23 healthy predictions." title="Grafana dashboard after sample traffic: p95 latency 24.8 ms, 7 disease-positive and 23 healthy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2638425"/>
                    </a:xfrm>
                    <a:prstGeom prst="rect">
                      <a:avLst/>
                    </a:prstGeom>
                  </pic:spPr>
                </pic:pic>
              </a:graphicData>
            </a:graphic>
          </wp:inline>
        </w:drawing>
      </w:r>
    </w:p>
    <w:p w14:paraId="103E1E4F" w14:textId="77777777" w:rsidR="00741FF2" w:rsidRDefault="00000000">
      <w:pPr>
        <w:spacing w:after="200"/>
        <w:jc w:val="center"/>
      </w:pPr>
      <w:r>
        <w:rPr>
          <w:i/>
          <w:iCs/>
          <w:color w:val="555555"/>
          <w:sz w:val="19"/>
          <w:szCs w:val="19"/>
        </w:rPr>
        <w:t xml:space="preserve">Figure 21: Grafana dashboard after sample traffic: p95 latency 24.8 </w:t>
      </w:r>
      <w:proofErr w:type="spellStart"/>
      <w:r>
        <w:rPr>
          <w:i/>
          <w:iCs/>
          <w:color w:val="555555"/>
          <w:sz w:val="19"/>
          <w:szCs w:val="19"/>
        </w:rPr>
        <w:t>ms</w:t>
      </w:r>
      <w:proofErr w:type="spellEnd"/>
      <w:r>
        <w:rPr>
          <w:i/>
          <w:iCs/>
          <w:color w:val="555555"/>
          <w:sz w:val="19"/>
          <w:szCs w:val="19"/>
        </w:rPr>
        <w:t>, 7 disease-positive and 23 healthy predictions.</w:t>
      </w:r>
    </w:p>
    <w:p w14:paraId="3A1D6EE7" w14:textId="77777777" w:rsidR="00741FF2" w:rsidRDefault="00000000">
      <w:pPr>
        <w:keepNext/>
        <w:spacing w:before="120" w:after="60"/>
        <w:jc w:val="center"/>
      </w:pPr>
      <w:r>
        <w:rPr>
          <w:noProof/>
        </w:rPr>
        <w:drawing>
          <wp:inline distT="0" distB="0" distL="0" distR="0" wp14:anchorId="5EA61406" wp14:editId="245B0A2A">
            <wp:extent cx="5762625" cy="2609850"/>
            <wp:effectExtent l="0" t="0" r="0" b="0"/>
            <wp:docPr id="22" name="grafana2.jpg" descr="Grafana dashboard panels." title="Grafana dashboard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2609850"/>
                    </a:xfrm>
                    <a:prstGeom prst="rect">
                      <a:avLst/>
                    </a:prstGeom>
                  </pic:spPr>
                </pic:pic>
              </a:graphicData>
            </a:graphic>
          </wp:inline>
        </w:drawing>
      </w:r>
    </w:p>
    <w:p w14:paraId="16346239" w14:textId="77777777" w:rsidR="00741FF2" w:rsidRDefault="00000000">
      <w:pPr>
        <w:spacing w:after="200"/>
        <w:jc w:val="center"/>
      </w:pPr>
      <w:r>
        <w:rPr>
          <w:i/>
          <w:iCs/>
          <w:color w:val="555555"/>
          <w:sz w:val="19"/>
          <w:szCs w:val="19"/>
        </w:rPr>
        <w:t>Figure 22: Grafana dashboard panels.</w:t>
      </w:r>
    </w:p>
    <w:p w14:paraId="72A8D110" w14:textId="77777777" w:rsidR="00741FF2" w:rsidRDefault="00000000">
      <w:pPr>
        <w:pStyle w:val="Heading1"/>
      </w:pPr>
      <w:r>
        <w:t>11. Architecture</w:t>
      </w:r>
    </w:p>
    <w:p w14:paraId="51694108" w14:textId="77777777" w:rsidR="00741FF2" w:rsidRDefault="00000000">
      <w:pPr>
        <w:spacing w:after="120" w:line="276" w:lineRule="auto"/>
      </w:pPr>
      <w:r>
        <w:t xml:space="preserve">The diagram shows the three stages of the system: data and training (tracked in </w:t>
      </w:r>
      <w:proofErr w:type="spellStart"/>
      <w:r>
        <w:t>MLflow</w:t>
      </w:r>
      <w:proofErr w:type="spellEnd"/>
      <w:r>
        <w:t>), the CI/CD workflow that tests and verifies every change, and the serving stack with its observability layer.</w:t>
      </w:r>
    </w:p>
    <w:p w14:paraId="4DF0B13D" w14:textId="77777777" w:rsidR="00741FF2" w:rsidRDefault="00000000">
      <w:pPr>
        <w:keepNext/>
        <w:spacing w:before="120" w:after="60"/>
        <w:jc w:val="center"/>
      </w:pPr>
      <w:r>
        <w:rPr>
          <w:noProof/>
        </w:rPr>
        <w:lastRenderedPageBreak/>
        <w:drawing>
          <wp:inline distT="0" distB="0" distL="0" distR="0" wp14:anchorId="53A1BAE2" wp14:editId="7E8B50D5">
            <wp:extent cx="5943600" cy="3390900"/>
            <wp:effectExtent l="0" t="0" r="0" b="0"/>
            <wp:docPr id="23" name="architecture.png" descr="End-to-end architecture of the Heart Disease MLOps pipeline." title="End-to-end architecture of the Heart Disease MLOp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3390900"/>
                    </a:xfrm>
                    <a:prstGeom prst="rect">
                      <a:avLst/>
                    </a:prstGeom>
                  </pic:spPr>
                </pic:pic>
              </a:graphicData>
            </a:graphic>
          </wp:inline>
        </w:drawing>
      </w:r>
    </w:p>
    <w:p w14:paraId="25CC4921" w14:textId="77777777" w:rsidR="00741FF2" w:rsidRDefault="00000000">
      <w:pPr>
        <w:spacing w:after="200"/>
        <w:jc w:val="center"/>
      </w:pPr>
      <w:r>
        <w:rPr>
          <w:i/>
          <w:iCs/>
          <w:color w:val="555555"/>
          <w:sz w:val="19"/>
          <w:szCs w:val="19"/>
        </w:rPr>
        <w:t xml:space="preserve">Figure 23: End-to-end architecture of the Heart Disease </w:t>
      </w:r>
      <w:proofErr w:type="spellStart"/>
      <w:r>
        <w:rPr>
          <w:i/>
          <w:iCs/>
          <w:color w:val="555555"/>
          <w:sz w:val="19"/>
          <w:szCs w:val="19"/>
        </w:rPr>
        <w:t>MLOps</w:t>
      </w:r>
      <w:proofErr w:type="spellEnd"/>
      <w:r>
        <w:rPr>
          <w:i/>
          <w:iCs/>
          <w:color w:val="555555"/>
          <w:sz w:val="19"/>
          <w:szCs w:val="19"/>
        </w:rPr>
        <w:t xml:space="preserve"> pipeline.</w:t>
      </w:r>
    </w:p>
    <w:p w14:paraId="291E33E8" w14:textId="77777777" w:rsidR="00741FF2" w:rsidRDefault="00000000">
      <w:pPr>
        <w:pStyle w:val="Heading2"/>
      </w:pPr>
      <w:r>
        <w:t>11.1 Repository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741FF2" w14:paraId="68958179" w14:textId="77777777">
        <w:trPr>
          <w:cantSplit/>
          <w:tblHeader/>
        </w:trPr>
        <w:tc>
          <w:tcPr>
            <w:tcW w:w="29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06BA189C" w14:textId="77777777" w:rsidR="00741FF2" w:rsidRDefault="00000000">
            <w:r>
              <w:rPr>
                <w:b/>
                <w:bCs/>
                <w:color w:val="FFFFFF"/>
                <w:sz w:val="19"/>
                <w:szCs w:val="19"/>
              </w:rPr>
              <w:t>Path</w:t>
            </w:r>
          </w:p>
        </w:tc>
        <w:tc>
          <w:tcPr>
            <w:tcW w:w="646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00" w:type="dxa"/>
              <w:bottom w:w="70" w:type="dxa"/>
              <w:right w:w="100" w:type="dxa"/>
            </w:tcMar>
          </w:tcPr>
          <w:p w14:paraId="2C4EDD88" w14:textId="77777777" w:rsidR="00741FF2" w:rsidRDefault="00000000">
            <w:r>
              <w:rPr>
                <w:b/>
                <w:bCs/>
                <w:color w:val="FFFFFF"/>
                <w:sz w:val="19"/>
                <w:szCs w:val="19"/>
              </w:rPr>
              <w:t>Contents</w:t>
            </w:r>
          </w:p>
        </w:tc>
      </w:tr>
      <w:tr w:rsidR="00741FF2" w14:paraId="2A4F7154" w14:textId="77777777">
        <w:trPr>
          <w:cantSplit/>
        </w:trPr>
        <w:tc>
          <w:tcPr>
            <w:tcW w:w="2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A94DB58" w14:textId="77777777" w:rsidR="00741FF2" w:rsidRDefault="00000000">
            <w:proofErr w:type="spellStart"/>
            <w:r>
              <w:rPr>
                <w:sz w:val="19"/>
                <w:szCs w:val="19"/>
              </w:rPr>
              <w:t>src</w:t>
            </w:r>
            <w:proofErr w:type="spellEnd"/>
            <w:r>
              <w:rPr>
                <w:sz w:val="19"/>
                <w:szCs w:val="19"/>
              </w:rPr>
              <w:t>/</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BAF9762" w14:textId="77777777" w:rsidR="00741FF2" w:rsidRDefault="00000000">
            <w:r>
              <w:rPr>
                <w:sz w:val="19"/>
                <w:szCs w:val="19"/>
              </w:rPr>
              <w:t xml:space="preserve">Data loading, preprocessing, EDA, training, evaluation, prediction and the </w:t>
            </w:r>
            <w:proofErr w:type="spellStart"/>
            <w:r>
              <w:rPr>
                <w:sz w:val="19"/>
                <w:szCs w:val="19"/>
              </w:rPr>
              <w:t>FastAPI</w:t>
            </w:r>
            <w:proofErr w:type="spellEnd"/>
            <w:r>
              <w:rPr>
                <w:sz w:val="19"/>
                <w:szCs w:val="19"/>
              </w:rPr>
              <w:t xml:space="preserve"> app</w:t>
            </w:r>
          </w:p>
        </w:tc>
      </w:tr>
      <w:tr w:rsidR="00741FF2" w14:paraId="7C9B5CAE" w14:textId="77777777">
        <w:trPr>
          <w:cantSplit/>
        </w:trPr>
        <w:tc>
          <w:tcPr>
            <w:tcW w:w="2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4BB7E7B" w14:textId="77777777" w:rsidR="00741FF2" w:rsidRDefault="00000000">
            <w:r>
              <w:rPr>
                <w:sz w:val="19"/>
                <w:szCs w:val="19"/>
              </w:rPr>
              <w:t>test/</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7EFFBCA" w14:textId="77777777" w:rsidR="00741FF2" w:rsidRDefault="00000000">
            <w:r>
              <w:rPr>
                <w:sz w:val="19"/>
                <w:szCs w:val="19"/>
              </w:rPr>
              <w:t>Unit and API tests (</w:t>
            </w:r>
            <w:proofErr w:type="spellStart"/>
            <w:r>
              <w:rPr>
                <w:sz w:val="19"/>
                <w:szCs w:val="19"/>
              </w:rPr>
              <w:t>pytest</w:t>
            </w:r>
            <w:proofErr w:type="spellEnd"/>
            <w:r>
              <w:rPr>
                <w:sz w:val="19"/>
                <w:szCs w:val="19"/>
              </w:rPr>
              <w:t>)</w:t>
            </w:r>
          </w:p>
        </w:tc>
      </w:tr>
      <w:tr w:rsidR="00741FF2" w14:paraId="3BD8A1CB" w14:textId="77777777">
        <w:trPr>
          <w:cantSplit/>
        </w:trPr>
        <w:tc>
          <w:tcPr>
            <w:tcW w:w="2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F3F796B" w14:textId="77777777" w:rsidR="00741FF2" w:rsidRDefault="00000000">
            <w:r>
              <w:rPr>
                <w:sz w:val="19"/>
                <w:szCs w:val="19"/>
              </w:rPr>
              <w:t>notebooks/</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121E199" w14:textId="77777777" w:rsidR="00741FF2" w:rsidRDefault="00000000">
            <w:r>
              <w:rPr>
                <w:sz w:val="19"/>
                <w:szCs w:val="19"/>
              </w:rPr>
              <w:t>EDA, training/evaluation and inference notebooks</w:t>
            </w:r>
          </w:p>
        </w:tc>
      </w:tr>
      <w:tr w:rsidR="00741FF2" w14:paraId="59016B16" w14:textId="77777777">
        <w:trPr>
          <w:cantSplit/>
        </w:trPr>
        <w:tc>
          <w:tcPr>
            <w:tcW w:w="2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0C3C24A" w14:textId="77777777" w:rsidR="00741FF2" w:rsidRDefault="00000000">
            <w:r>
              <w:rPr>
                <w:sz w:val="19"/>
                <w:szCs w:val="19"/>
              </w:rPr>
              <w:t>data/, dataset/</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10146AE" w14:textId="77777777" w:rsidR="00741FF2" w:rsidRDefault="00000000">
            <w:r>
              <w:rPr>
                <w:sz w:val="19"/>
                <w:szCs w:val="19"/>
              </w:rPr>
              <w:t>Raw and cleaned data; original UCI files</w:t>
            </w:r>
          </w:p>
        </w:tc>
      </w:tr>
      <w:tr w:rsidR="00741FF2" w14:paraId="507A534C" w14:textId="77777777">
        <w:trPr>
          <w:cantSplit/>
        </w:trPr>
        <w:tc>
          <w:tcPr>
            <w:tcW w:w="2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26760356" w14:textId="77777777" w:rsidR="00741FF2" w:rsidRDefault="00000000">
            <w:r>
              <w:rPr>
                <w:sz w:val="19"/>
                <w:szCs w:val="19"/>
              </w:rPr>
              <w:t>models/</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186AB3A4" w14:textId="77777777" w:rsidR="00741FF2" w:rsidRDefault="00000000">
            <w:proofErr w:type="spellStart"/>
            <w:r>
              <w:rPr>
                <w:sz w:val="19"/>
                <w:szCs w:val="19"/>
              </w:rPr>
              <w:t>Serialised</w:t>
            </w:r>
            <w:proofErr w:type="spellEnd"/>
            <w:r>
              <w:rPr>
                <w:sz w:val="19"/>
                <w:szCs w:val="19"/>
              </w:rPr>
              <w:t xml:space="preserve"> pipeline and metadata</w:t>
            </w:r>
          </w:p>
        </w:tc>
      </w:tr>
      <w:tr w:rsidR="00741FF2" w14:paraId="59F3A024" w14:textId="77777777">
        <w:trPr>
          <w:cantSplit/>
        </w:trPr>
        <w:tc>
          <w:tcPr>
            <w:tcW w:w="2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FDA77B4" w14:textId="77777777" w:rsidR="00741FF2" w:rsidRDefault="00000000">
            <w:r>
              <w:rPr>
                <w:sz w:val="19"/>
                <w:szCs w:val="19"/>
              </w:rPr>
              <w:t>reports/</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B2F2036" w14:textId="77777777" w:rsidR="00741FF2" w:rsidRDefault="00000000">
            <w:r>
              <w:rPr>
                <w:sz w:val="19"/>
                <w:szCs w:val="19"/>
              </w:rPr>
              <w:t>Figures, comparison tables, screenshots, report</w:t>
            </w:r>
          </w:p>
        </w:tc>
      </w:tr>
      <w:tr w:rsidR="00741FF2" w14:paraId="35B54CAB" w14:textId="77777777">
        <w:trPr>
          <w:cantSplit/>
        </w:trPr>
        <w:tc>
          <w:tcPr>
            <w:tcW w:w="2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72536DE6" w14:textId="77777777" w:rsidR="00741FF2" w:rsidRDefault="00000000">
            <w:r>
              <w:rPr>
                <w:sz w:val="19"/>
                <w:szCs w:val="19"/>
              </w:rPr>
              <w:t>k8s/, helm/</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5AC152F" w14:textId="77777777" w:rsidR="00741FF2" w:rsidRDefault="00000000">
            <w:r>
              <w:rPr>
                <w:sz w:val="19"/>
                <w:szCs w:val="19"/>
              </w:rPr>
              <w:t>Kubernetes manifests and Helm chart</w:t>
            </w:r>
          </w:p>
        </w:tc>
      </w:tr>
      <w:tr w:rsidR="00741FF2" w14:paraId="33764E42" w14:textId="77777777">
        <w:trPr>
          <w:cantSplit/>
        </w:trPr>
        <w:tc>
          <w:tcPr>
            <w:tcW w:w="2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74B167D" w14:textId="77777777" w:rsidR="00741FF2" w:rsidRDefault="00000000">
            <w:r>
              <w:rPr>
                <w:sz w:val="19"/>
                <w:szCs w:val="19"/>
              </w:rPr>
              <w:t>monitoring/</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66AA6F22" w14:textId="77777777" w:rsidR="00741FF2" w:rsidRDefault="00000000">
            <w:r>
              <w:rPr>
                <w:sz w:val="19"/>
                <w:szCs w:val="19"/>
              </w:rPr>
              <w:t>Docker Compose, Prometheus and Grafana provisioning</w:t>
            </w:r>
          </w:p>
        </w:tc>
      </w:tr>
      <w:tr w:rsidR="00741FF2" w14:paraId="1FFFC618" w14:textId="77777777">
        <w:trPr>
          <w:cantSplit/>
        </w:trPr>
        <w:tc>
          <w:tcPr>
            <w:tcW w:w="2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5CA50AD3" w14:textId="77777777" w:rsidR="00741FF2" w:rsidRDefault="00000000">
            <w:r>
              <w:rPr>
                <w:sz w:val="19"/>
                <w:szCs w:val="19"/>
              </w:rPr>
              <w:t>.</w:t>
            </w:r>
            <w:proofErr w:type="spellStart"/>
            <w:r>
              <w:rPr>
                <w:sz w:val="19"/>
                <w:szCs w:val="19"/>
              </w:rPr>
              <w:t>github</w:t>
            </w:r>
            <w:proofErr w:type="spellEnd"/>
            <w:r>
              <w:rPr>
                <w:sz w:val="19"/>
                <w:szCs w:val="19"/>
              </w:rPr>
              <w:t>/workflows/</w:t>
            </w:r>
            <w:proofErr w:type="spellStart"/>
            <w:r>
              <w:rPr>
                <w:sz w:val="19"/>
                <w:szCs w:val="19"/>
              </w:rPr>
              <w:t>ci.yml</w:t>
            </w:r>
            <w:proofErr w:type="spellEnd"/>
            <w:r>
              <w:rPr>
                <w:sz w:val="19"/>
                <w:szCs w:val="19"/>
              </w:rPr>
              <w:t xml:space="preserve">, </w:t>
            </w:r>
            <w:proofErr w:type="spellStart"/>
            <w:r>
              <w:rPr>
                <w:sz w:val="19"/>
                <w:szCs w:val="19"/>
              </w:rPr>
              <w:t>Jenkinsfile</w:t>
            </w:r>
            <w:proofErr w:type="spellEnd"/>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429D1A1E" w14:textId="77777777" w:rsidR="00741FF2" w:rsidRDefault="00000000">
            <w:r>
              <w:rPr>
                <w:sz w:val="19"/>
                <w:szCs w:val="19"/>
              </w:rPr>
              <w:t>CI/CD definitions</w:t>
            </w:r>
          </w:p>
        </w:tc>
      </w:tr>
      <w:tr w:rsidR="00741FF2" w14:paraId="75DB6CB8" w14:textId="77777777">
        <w:trPr>
          <w:cantSplit/>
        </w:trPr>
        <w:tc>
          <w:tcPr>
            <w:tcW w:w="290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325F4E5A" w14:textId="77777777" w:rsidR="00741FF2" w:rsidRDefault="00000000">
            <w:r>
              <w:rPr>
                <w:sz w:val="19"/>
                <w:szCs w:val="19"/>
              </w:rPr>
              <w:t>scripts/</w:t>
            </w:r>
          </w:p>
        </w:tc>
        <w:tc>
          <w:tcPr>
            <w:tcW w:w="6460" w:type="dxa"/>
            <w:tcBorders>
              <w:top w:val="single" w:sz="4" w:space="0" w:color="BFC7D1"/>
              <w:left w:val="single" w:sz="4" w:space="0" w:color="BFC7D1"/>
              <w:bottom w:val="single" w:sz="4" w:space="0" w:color="BFC7D1"/>
              <w:right w:val="single" w:sz="4" w:space="0" w:color="BFC7D1"/>
            </w:tcBorders>
            <w:tcMar>
              <w:top w:w="70" w:type="dxa"/>
              <w:left w:w="100" w:type="dxa"/>
              <w:bottom w:w="70" w:type="dxa"/>
              <w:right w:w="100" w:type="dxa"/>
            </w:tcMar>
          </w:tcPr>
          <w:p w14:paraId="0D4D9F0D" w14:textId="77777777" w:rsidR="00741FF2" w:rsidRDefault="00000000">
            <w:r>
              <w:rPr>
                <w:sz w:val="19"/>
                <w:szCs w:val="19"/>
              </w:rPr>
              <w:t xml:space="preserve">Serving test, traffic generator, </w:t>
            </w:r>
            <w:proofErr w:type="spellStart"/>
            <w:r>
              <w:rPr>
                <w:sz w:val="19"/>
                <w:szCs w:val="19"/>
              </w:rPr>
              <w:t>MLflow</w:t>
            </w:r>
            <w:proofErr w:type="spellEnd"/>
            <w:r>
              <w:rPr>
                <w:sz w:val="19"/>
                <w:szCs w:val="19"/>
              </w:rPr>
              <w:t xml:space="preserve"> and report helpers</w:t>
            </w:r>
          </w:p>
        </w:tc>
      </w:tr>
    </w:tbl>
    <w:p w14:paraId="7DE6B51E" w14:textId="77777777" w:rsidR="00741FF2" w:rsidRDefault="00741FF2">
      <w:pPr>
        <w:spacing w:after="160"/>
      </w:pPr>
    </w:p>
    <w:p w14:paraId="16BF3DDB" w14:textId="77777777" w:rsidR="00741FF2" w:rsidRDefault="00000000">
      <w:pPr>
        <w:pStyle w:val="Heading1"/>
      </w:pPr>
      <w:r>
        <w:t>12. Conclusion, Limitations and Future Work</w:t>
      </w:r>
    </w:p>
    <w:p w14:paraId="41B4BB12" w14:textId="77777777" w:rsidR="00741FF2" w:rsidRDefault="00000000">
      <w:pPr>
        <w:spacing w:after="120" w:line="276" w:lineRule="auto"/>
      </w:pPr>
      <w:r>
        <w:t xml:space="preserve">The project delivers every item in the brief: a reproducible, leakage-safe modelling pipeline; </w:t>
      </w:r>
      <w:proofErr w:type="spellStart"/>
      <w:r>
        <w:t>MLflow</w:t>
      </w:r>
      <w:proofErr w:type="spellEnd"/>
      <w:r>
        <w:t xml:space="preserve"> tracking for all runs; a tested and linted codebase with a three-job GitHub Actions pipeline that fails on </w:t>
      </w:r>
      <w:r>
        <w:lastRenderedPageBreak/>
        <w:t>code or test errors; a non-root Docker image verified in CI; Kubernetes and Helm deployment manifests; and request logging with a Prometheus/Grafana dashboard. The selected model, Logistic Regression, reaches 0.903 nested-CV ROC-AUC and 0.967 ROC-AUC on the held-out set with 0.929 recall.</w:t>
      </w:r>
    </w:p>
    <w:p w14:paraId="4D798A70" w14:textId="77777777" w:rsidR="00741FF2" w:rsidRDefault="00000000">
      <w:pPr>
        <w:pStyle w:val="Heading2"/>
      </w:pPr>
      <w:r>
        <w:t>Limitations</w:t>
      </w:r>
    </w:p>
    <w:p w14:paraId="4AC0CFEA" w14:textId="77777777" w:rsidR="00741FF2" w:rsidRDefault="00000000">
      <w:pPr>
        <w:pStyle w:val="ListParagraph"/>
        <w:numPr>
          <w:ilvl w:val="0"/>
          <w:numId w:val="2"/>
        </w:numPr>
        <w:spacing w:after="60"/>
      </w:pPr>
      <w:r>
        <w:t>The dataset is small (303 patients, single hospital), so test-set metrics are noisy and the model should not be regarded as clinically validated.</w:t>
      </w:r>
    </w:p>
    <w:p w14:paraId="61F52D0E" w14:textId="77777777" w:rsidR="00741FF2" w:rsidRDefault="00000000">
      <w:pPr>
        <w:pStyle w:val="ListParagraph"/>
        <w:numPr>
          <w:ilvl w:val="0"/>
          <w:numId w:val="2"/>
        </w:numPr>
        <w:spacing w:after="60"/>
      </w:pPr>
      <w:r>
        <w:t>Deployment is on a local Kubernetes cluster; HPA needs metrics-server for CPU-based autoscaling.</w:t>
      </w:r>
    </w:p>
    <w:p w14:paraId="15CE6541" w14:textId="77777777" w:rsidR="00741FF2" w:rsidRDefault="00000000">
      <w:pPr>
        <w:pStyle w:val="ListParagraph"/>
        <w:numPr>
          <w:ilvl w:val="0"/>
          <w:numId w:val="2"/>
        </w:numPr>
        <w:spacing w:after="60"/>
      </w:pPr>
      <w:r>
        <w:t>The model is a decision-support prototype, not a diagnostic device.</w:t>
      </w:r>
    </w:p>
    <w:p w14:paraId="2A0F290F" w14:textId="77777777" w:rsidR="00741FF2" w:rsidRDefault="00000000">
      <w:pPr>
        <w:pStyle w:val="Heading2"/>
      </w:pPr>
      <w:r>
        <w:t>Future work</w:t>
      </w:r>
    </w:p>
    <w:p w14:paraId="22A6F201" w14:textId="77777777" w:rsidR="00741FF2" w:rsidRDefault="00000000">
      <w:pPr>
        <w:pStyle w:val="ListParagraph"/>
        <w:numPr>
          <w:ilvl w:val="0"/>
          <w:numId w:val="2"/>
        </w:numPr>
        <w:spacing w:after="60"/>
      </w:pPr>
      <w:r>
        <w:t>Deploy the same manifests to a managed cluster (GKE/EKS/AKS) with a public URL and TLS.</w:t>
      </w:r>
    </w:p>
    <w:p w14:paraId="799EC3C3" w14:textId="77777777" w:rsidR="00741FF2" w:rsidRDefault="00000000">
      <w:pPr>
        <w:pStyle w:val="ListParagraph"/>
        <w:numPr>
          <w:ilvl w:val="0"/>
          <w:numId w:val="2"/>
        </w:numPr>
        <w:spacing w:after="60"/>
      </w:pPr>
      <w:r>
        <w:t>Add data-drift and prediction-drift monitoring and alerting rules in Prometheus; automate retraining on drift.</w:t>
      </w:r>
    </w:p>
    <w:p w14:paraId="5AC900E8" w14:textId="77777777" w:rsidR="00741FF2" w:rsidRDefault="00000000">
      <w:pPr>
        <w:pStyle w:val="ListParagraph"/>
        <w:numPr>
          <w:ilvl w:val="0"/>
          <w:numId w:val="2"/>
        </w:numPr>
        <w:spacing w:after="60"/>
      </w:pPr>
      <w:r>
        <w:t xml:space="preserve">Register models in the </w:t>
      </w:r>
      <w:proofErr w:type="spellStart"/>
      <w:r>
        <w:t>MLflow</w:t>
      </w:r>
      <w:proofErr w:type="spellEnd"/>
      <w:r>
        <w:t xml:space="preserve"> Model Registry and add continuous delivery (image push and automated rollout) to the workflow.</w:t>
      </w:r>
    </w:p>
    <w:p w14:paraId="6C34A1DD" w14:textId="77777777" w:rsidR="00741FF2" w:rsidRDefault="00000000">
      <w:pPr>
        <w:pStyle w:val="ListParagraph"/>
        <w:numPr>
          <w:ilvl w:val="0"/>
          <w:numId w:val="2"/>
        </w:numPr>
        <w:spacing w:after="60"/>
      </w:pPr>
      <w:r>
        <w:t>Add probability calibration and SHAP-based per-patient explanations to the API.</w:t>
      </w:r>
    </w:p>
    <w:p w14:paraId="3A329678" w14:textId="77777777" w:rsidR="00741FF2" w:rsidRDefault="00000000">
      <w:pPr>
        <w:pStyle w:val="Heading2"/>
      </w:pPr>
      <w:r>
        <w:t>References and links</w:t>
      </w:r>
    </w:p>
    <w:p w14:paraId="41C344BF" w14:textId="77777777" w:rsidR="00741FF2" w:rsidRDefault="00000000">
      <w:pPr>
        <w:pStyle w:val="ListParagraph"/>
        <w:numPr>
          <w:ilvl w:val="0"/>
          <w:numId w:val="2"/>
        </w:numPr>
        <w:spacing w:after="60"/>
      </w:pPr>
      <w:r>
        <w:t xml:space="preserve">Code repository: </w:t>
      </w:r>
      <w:hyperlink r:id="rId33">
        <w:r>
          <w:rPr>
            <w:rStyle w:val="Hyperlink"/>
          </w:rPr>
          <w:t>https://github.com/NIK183/heart-disease-mlops-pipeline</w:t>
        </w:r>
      </w:hyperlink>
    </w:p>
    <w:p w14:paraId="7B313457" w14:textId="77777777" w:rsidR="00741FF2" w:rsidRDefault="00000000">
      <w:pPr>
        <w:pStyle w:val="ListParagraph"/>
        <w:numPr>
          <w:ilvl w:val="0"/>
          <w:numId w:val="2"/>
        </w:numPr>
        <w:spacing w:after="60"/>
      </w:pPr>
      <w:r>
        <w:t xml:space="preserve">UCI Machine Learning Repository, Heart Disease dataset (Cleveland): </w:t>
      </w:r>
      <w:hyperlink r:id="rId34">
        <w:r>
          <w:rPr>
            <w:rStyle w:val="Hyperlink"/>
          </w:rPr>
          <w:t>https://archive.ics.uci.edu/dataset/45/heart+disease</w:t>
        </w:r>
      </w:hyperlink>
    </w:p>
    <w:p w14:paraId="29B1EF75" w14:textId="12579EF2" w:rsidR="00741FF2" w:rsidRDefault="00000000">
      <w:pPr>
        <w:pStyle w:val="ListParagraph"/>
        <w:numPr>
          <w:ilvl w:val="0"/>
          <w:numId w:val="2"/>
        </w:numPr>
        <w:spacing w:after="60"/>
      </w:pPr>
      <w:r>
        <w:rPr>
          <w:b/>
          <w:highlight w:val="yellow"/>
        </w:rPr>
        <w:t xml:space="preserve">Demo video: </w:t>
      </w:r>
      <w:r w:rsidR="00447BDA">
        <w:rPr>
          <w:b/>
        </w:rPr>
        <w:t xml:space="preserve"> </w:t>
      </w:r>
      <w:r w:rsidR="00447BDA" w:rsidRPr="00447BDA">
        <w:rPr>
          <w:b/>
        </w:rPr>
        <w:t>https://drive.google.com/file/d/1F6ECuYfjuhEo-wyIA4QAP9B795hBEAIg/view?usp=sharing</w:t>
      </w:r>
    </w:p>
    <w:sectPr w:rsidR="00741FF2">
      <w:headerReference w:type="default" r:id="rId35"/>
      <w:footerReference w:type="default" r:id="rId36"/>
      <w:pgSz w:w="12240" w:h="15840"/>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B7F5A" w14:textId="77777777" w:rsidR="00ED4F82" w:rsidRDefault="00ED4F82">
      <w:r>
        <w:separator/>
      </w:r>
    </w:p>
  </w:endnote>
  <w:endnote w:type="continuationSeparator" w:id="0">
    <w:p w14:paraId="1E945295" w14:textId="77777777" w:rsidR="00ED4F82" w:rsidRDefault="00ED4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04CF8" w14:textId="77777777" w:rsidR="00741FF2" w:rsidRDefault="00000000">
    <w:pPr>
      <w:jc w:val="center"/>
    </w:pPr>
    <w:r>
      <w:rPr>
        <w:color w:val="777777"/>
        <w:sz w:val="17"/>
        <w:szCs w:val="17"/>
      </w:rPr>
      <w:t xml:space="preserve">Page </w:t>
    </w:r>
    <w:r>
      <w:rPr>
        <w:color w:val="777777"/>
        <w:sz w:val="17"/>
        <w:szCs w:val="17"/>
      </w:rPr>
      <w:fldChar w:fldCharType="begin"/>
    </w:r>
    <w:r>
      <w:rPr>
        <w:color w:val="777777"/>
        <w:sz w:val="17"/>
        <w:szCs w:val="17"/>
      </w:rPr>
      <w:instrText>PAGE</w:instrText>
    </w:r>
    <w:r>
      <w:rPr>
        <w:color w:val="777777"/>
        <w:sz w:val="17"/>
        <w:szCs w:val="17"/>
      </w:rPr>
      <w:fldChar w:fldCharType="separate"/>
    </w:r>
    <w:r w:rsidR="00335782">
      <w:rPr>
        <w:noProof/>
        <w:color w:val="777777"/>
        <w:sz w:val="17"/>
        <w:szCs w:val="17"/>
      </w:rPr>
      <w:t>2</w:t>
    </w:r>
    <w:r>
      <w:rPr>
        <w:color w:val="7777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7A4B9" w14:textId="77777777" w:rsidR="00ED4F82" w:rsidRDefault="00ED4F82">
      <w:r>
        <w:separator/>
      </w:r>
    </w:p>
  </w:footnote>
  <w:footnote w:type="continuationSeparator" w:id="0">
    <w:p w14:paraId="266A0B79" w14:textId="77777777" w:rsidR="00ED4F82" w:rsidRDefault="00ED4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6FDA0" w14:textId="77777777" w:rsidR="00741FF2" w:rsidRDefault="00000000">
    <w:pPr>
      <w:jc w:val="right"/>
    </w:pPr>
    <w:proofErr w:type="spellStart"/>
    <w:r>
      <w:rPr>
        <w:color w:val="777777"/>
        <w:sz w:val="17"/>
        <w:szCs w:val="17"/>
      </w:rPr>
      <w:t>MLOps</w:t>
    </w:r>
    <w:proofErr w:type="spellEnd"/>
    <w:r>
      <w:rPr>
        <w:color w:val="777777"/>
        <w:sz w:val="17"/>
        <w:szCs w:val="17"/>
      </w:rPr>
      <w:t xml:space="preserve"> Assignment 01 · Heart Disease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23700"/>
    <w:multiLevelType w:val="hybridMultilevel"/>
    <w:tmpl w:val="5CAA74B0"/>
    <w:lvl w:ilvl="0" w:tplc="164E0888">
      <w:start w:val="1"/>
      <w:numFmt w:val="bullet"/>
      <w:lvlText w:val="•"/>
      <w:lvlJc w:val="left"/>
      <w:pPr>
        <w:ind w:left="540" w:hanging="270"/>
      </w:pPr>
    </w:lvl>
    <w:lvl w:ilvl="1" w:tplc="C62C1636">
      <w:numFmt w:val="decimal"/>
      <w:lvlText w:val=""/>
      <w:lvlJc w:val="left"/>
    </w:lvl>
    <w:lvl w:ilvl="2" w:tplc="8B9A1CF4">
      <w:numFmt w:val="decimal"/>
      <w:lvlText w:val=""/>
      <w:lvlJc w:val="left"/>
    </w:lvl>
    <w:lvl w:ilvl="3" w:tplc="36C217EA">
      <w:numFmt w:val="decimal"/>
      <w:lvlText w:val=""/>
      <w:lvlJc w:val="left"/>
    </w:lvl>
    <w:lvl w:ilvl="4" w:tplc="BDF015B0">
      <w:numFmt w:val="decimal"/>
      <w:lvlText w:val=""/>
      <w:lvlJc w:val="left"/>
    </w:lvl>
    <w:lvl w:ilvl="5" w:tplc="4F4EDBCA">
      <w:numFmt w:val="decimal"/>
      <w:lvlText w:val=""/>
      <w:lvlJc w:val="left"/>
    </w:lvl>
    <w:lvl w:ilvl="6" w:tplc="5B52D52A">
      <w:numFmt w:val="decimal"/>
      <w:lvlText w:val=""/>
      <w:lvlJc w:val="left"/>
    </w:lvl>
    <w:lvl w:ilvl="7" w:tplc="6B38AF9E">
      <w:numFmt w:val="decimal"/>
      <w:lvlText w:val=""/>
      <w:lvlJc w:val="left"/>
    </w:lvl>
    <w:lvl w:ilvl="8" w:tplc="EC1ECA66">
      <w:numFmt w:val="decimal"/>
      <w:lvlText w:val=""/>
      <w:lvlJc w:val="left"/>
    </w:lvl>
  </w:abstractNum>
  <w:abstractNum w:abstractNumId="1" w15:restartNumberingAfterBreak="0">
    <w:nsid w:val="58AD374C"/>
    <w:multiLevelType w:val="hybridMultilevel"/>
    <w:tmpl w:val="4B4AD458"/>
    <w:lvl w:ilvl="0" w:tplc="F272A8B0">
      <w:start w:val="1"/>
      <w:numFmt w:val="bullet"/>
      <w:lvlText w:val="●"/>
      <w:lvlJc w:val="left"/>
      <w:pPr>
        <w:ind w:left="720" w:hanging="360"/>
      </w:pPr>
    </w:lvl>
    <w:lvl w:ilvl="1" w:tplc="01988A4A">
      <w:start w:val="1"/>
      <w:numFmt w:val="bullet"/>
      <w:lvlText w:val="○"/>
      <w:lvlJc w:val="left"/>
      <w:pPr>
        <w:ind w:left="1440" w:hanging="360"/>
      </w:pPr>
    </w:lvl>
    <w:lvl w:ilvl="2" w:tplc="C9266784">
      <w:start w:val="1"/>
      <w:numFmt w:val="bullet"/>
      <w:lvlText w:val="■"/>
      <w:lvlJc w:val="left"/>
      <w:pPr>
        <w:ind w:left="2160" w:hanging="360"/>
      </w:pPr>
    </w:lvl>
    <w:lvl w:ilvl="3" w:tplc="B0F8C150">
      <w:start w:val="1"/>
      <w:numFmt w:val="bullet"/>
      <w:lvlText w:val="●"/>
      <w:lvlJc w:val="left"/>
      <w:pPr>
        <w:ind w:left="2880" w:hanging="360"/>
      </w:pPr>
    </w:lvl>
    <w:lvl w:ilvl="4" w:tplc="A8DECA2E">
      <w:start w:val="1"/>
      <w:numFmt w:val="bullet"/>
      <w:lvlText w:val="○"/>
      <w:lvlJc w:val="left"/>
      <w:pPr>
        <w:ind w:left="3600" w:hanging="360"/>
      </w:pPr>
    </w:lvl>
    <w:lvl w:ilvl="5" w:tplc="FDB24D4A">
      <w:start w:val="1"/>
      <w:numFmt w:val="bullet"/>
      <w:lvlText w:val="■"/>
      <w:lvlJc w:val="left"/>
      <w:pPr>
        <w:ind w:left="4320" w:hanging="360"/>
      </w:pPr>
    </w:lvl>
    <w:lvl w:ilvl="6" w:tplc="5F40B1A6">
      <w:start w:val="1"/>
      <w:numFmt w:val="bullet"/>
      <w:lvlText w:val="●"/>
      <w:lvlJc w:val="left"/>
      <w:pPr>
        <w:ind w:left="5040" w:hanging="360"/>
      </w:pPr>
    </w:lvl>
    <w:lvl w:ilvl="7" w:tplc="DAB6FB90">
      <w:start w:val="1"/>
      <w:numFmt w:val="bullet"/>
      <w:lvlText w:val="●"/>
      <w:lvlJc w:val="left"/>
      <w:pPr>
        <w:ind w:left="5760" w:hanging="360"/>
      </w:pPr>
    </w:lvl>
    <w:lvl w:ilvl="8" w:tplc="8EE20BC6">
      <w:start w:val="1"/>
      <w:numFmt w:val="bullet"/>
      <w:lvlText w:val="●"/>
      <w:lvlJc w:val="left"/>
      <w:pPr>
        <w:ind w:left="6480" w:hanging="360"/>
      </w:pPr>
    </w:lvl>
  </w:abstractNum>
  <w:num w:numId="1" w16cid:durableId="767389027">
    <w:abstractNumId w:val="1"/>
    <w:lvlOverride w:ilvl="0">
      <w:startOverride w:val="1"/>
    </w:lvlOverride>
  </w:num>
  <w:num w:numId="2" w16cid:durableId="1698392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FF2"/>
    <w:rsid w:val="00200D29"/>
    <w:rsid w:val="00335782"/>
    <w:rsid w:val="00447BDA"/>
    <w:rsid w:val="00741FF2"/>
    <w:rsid w:val="00AC232D"/>
    <w:rsid w:val="00DD770F"/>
    <w:rsid w:val="00ED4F82"/>
    <w:rsid w:val="00F23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94E4"/>
  <w15:docId w15:val="{1EC5F1CE-7E99-4F93-9028-FB6D46B7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2" w:color="2E75B6"/>
      </w:pBdr>
      <w:spacing w:before="360" w:after="160"/>
      <w:outlineLvl w:val="0"/>
    </w:pPr>
    <w:rPr>
      <w:b/>
      <w:bCs/>
      <w:color w:val="1F3A5F"/>
      <w:sz w:val="34"/>
      <w:szCs w:val="34"/>
    </w:rPr>
  </w:style>
  <w:style w:type="paragraph" w:styleId="Heading2">
    <w:name w:val="heading 2"/>
    <w:uiPriority w:val="9"/>
    <w:unhideWhenUsed/>
    <w:qFormat/>
    <w:pPr>
      <w:keepNext/>
      <w:spacing w:before="240" w:after="100"/>
      <w:outlineLvl w:val="1"/>
    </w:pPr>
    <w:rPr>
      <w:b/>
      <w:bCs/>
      <w:color w:val="2E75B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21" Type="http://schemas.openxmlformats.org/officeDocument/2006/relationships/image" Target="media/image12.jpg"/><Relationship Id="rId34" Type="http://schemas.openxmlformats.org/officeDocument/2006/relationships/hyperlink" Target="https://archive.ics.uci.edu/dataset/45/heart+disease"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hyperlink" Target="https://github.com/NIK183/heart-disease-mlops-pipelin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footer" Target="footer1.xml"/><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hyperlink" Target="https://github.com/NIK183/heart-disease-mlops-pipeline" TargetMode="Externa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header" Target="header1.xml"/><Relationship Id="rId8" Type="http://schemas.openxmlformats.org/officeDocument/2006/relationships/hyperlink" Target="https://github.com/NIK183/heart-disease-mlops-pipelin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2484E-27B4-4A9F-9612-BE28D7D4D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3156</Words>
  <Characters>17990</Characters>
  <Application>Microsoft Office Word</Application>
  <DocSecurity>0</DocSecurity>
  <Lines>149</Lines>
  <Paragraphs>42</Paragraphs>
  <ScaleCrop>false</ScaleCrop>
  <Company/>
  <LinksUpToDate>false</LinksUpToDate>
  <CharactersWithSpaces>21104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1 - Heart Disease Pipeline Report</dc:title>
  <dc:creator>Student</dc:creator>
  <cp:lastModifiedBy>Sai Naga Sashank Jonnalagadda</cp:lastModifiedBy>
  <cp:revision>2</cp:revision>
  <dcterms:created xsi:type="dcterms:W3CDTF">2026-10-19T17:42:00Z</dcterms:created>
  <dcterms:modified xsi:type="dcterms:W3CDTF">2026-10-19T17:42:00Z</dcterms:modified>
</cp:coreProperties>
</file>