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D06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7B4AB3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918E048" w14:textId="77777777" w:rsidR="004C7586" w:rsidRPr="00160A95" w:rsidRDefault="004C7586" w:rsidP="00160A95">
      <w:pPr>
        <w:spacing w:after="0"/>
        <w:jc w:val="center"/>
        <w:rPr>
          <w:b/>
          <w:bCs/>
        </w:rPr>
      </w:pPr>
    </w:p>
    <w:p w14:paraId="1A60DD56" w14:textId="77777777" w:rsidR="004C7586" w:rsidRPr="00160A95" w:rsidRDefault="004C7586" w:rsidP="00160A95">
      <w:pPr>
        <w:spacing w:after="0"/>
        <w:rPr>
          <w:bCs/>
          <w:i/>
          <w:iCs/>
        </w:rPr>
      </w:pPr>
    </w:p>
    <w:p w14:paraId="1117E20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C478381" w14:textId="77777777" w:rsidR="004C7586" w:rsidRDefault="004C7586" w:rsidP="00160A95">
      <w:pPr>
        <w:numPr>
          <w:ilvl w:val="0"/>
          <w:numId w:val="2"/>
        </w:numPr>
        <w:spacing w:after="0"/>
        <w:rPr>
          <w:rFonts w:cs="BookAntiqua"/>
        </w:rPr>
      </w:pPr>
      <w:r w:rsidRPr="00160A95">
        <w:rPr>
          <w:rFonts w:cs="BookAntiqua"/>
        </w:rPr>
        <w:t>Are nearly normal?</w:t>
      </w:r>
    </w:p>
    <w:p w14:paraId="148F6A89" w14:textId="651DC71A" w:rsidR="00B9745D" w:rsidRPr="00B9745D" w:rsidRDefault="00B9745D" w:rsidP="00B9745D">
      <w:pPr>
        <w:spacing w:after="0"/>
        <w:ind w:left="720"/>
        <w:rPr>
          <w:rFonts w:cs="BookAntiqua"/>
          <w:b/>
          <w:bCs/>
        </w:rPr>
      </w:pPr>
      <w:proofErr w:type="gramStart"/>
      <w:r w:rsidRPr="00B9745D">
        <w:rPr>
          <w:rFonts w:cs="BookAntiqua"/>
          <w:b/>
          <w:bCs/>
        </w:rPr>
        <w:t>Ans:-</w:t>
      </w:r>
      <w:proofErr w:type="gramEnd"/>
      <w:r w:rsidRPr="00B9745D">
        <w:rPr>
          <w:rFonts w:cs="BookAntiqua"/>
          <w:b/>
          <w:bCs/>
          <w:u w:val="single"/>
        </w:rPr>
        <w:t xml:space="preserve">  </w:t>
      </w:r>
      <w:r w:rsidRPr="00B9745D">
        <w:rPr>
          <w:rFonts w:cs="BookAntiqua"/>
          <w:b/>
          <w:bCs/>
          <w:u w:val="single"/>
        </w:rPr>
        <w:t>C Plot is following a nearly normal distribution</w:t>
      </w:r>
    </w:p>
    <w:p w14:paraId="3E8CDEF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064850" w14:textId="58ECC79F" w:rsidR="00B9745D" w:rsidRPr="00160A95" w:rsidRDefault="00B9745D" w:rsidP="00B9745D">
      <w:pPr>
        <w:spacing w:after="0"/>
        <w:ind w:left="720"/>
        <w:rPr>
          <w:rFonts w:cs="BookAntiqua"/>
        </w:rPr>
      </w:pPr>
      <w:proofErr w:type="gramStart"/>
      <w:r w:rsidRPr="00B9745D">
        <w:rPr>
          <w:rFonts w:cs="BookAntiqua"/>
          <w:b/>
          <w:bCs/>
        </w:rPr>
        <w:t>Ans:-</w:t>
      </w:r>
      <w:proofErr w:type="gramEnd"/>
      <w:r w:rsidRPr="00B9745D">
        <w:rPr>
          <w:rFonts w:cs="BookAntiqua"/>
          <w:b/>
          <w:bCs/>
          <w:u w:val="single"/>
        </w:rPr>
        <w:t xml:space="preserve">  Plot B has a binomial distribution</w:t>
      </w:r>
    </w:p>
    <w:p w14:paraId="3D52107B"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DAEF16" w14:textId="263616CA" w:rsidR="00B9745D" w:rsidRPr="00160A95" w:rsidRDefault="00B9745D" w:rsidP="00B9745D">
      <w:pPr>
        <w:spacing w:after="0"/>
        <w:ind w:left="720"/>
        <w:rPr>
          <w:rFonts w:cs="BookAntiqua"/>
        </w:rPr>
      </w:pPr>
      <w:proofErr w:type="gramStart"/>
      <w:r w:rsidRPr="00B9745D">
        <w:rPr>
          <w:rFonts w:cs="BookAntiqua"/>
          <w:b/>
          <w:bCs/>
        </w:rPr>
        <w:t>Ans:-</w:t>
      </w:r>
      <w:proofErr w:type="gramEnd"/>
      <w:r w:rsidRPr="00B9745D">
        <w:rPr>
          <w:rFonts w:cs="BookAntiqua"/>
          <w:b/>
          <w:bCs/>
          <w:u w:val="single"/>
        </w:rPr>
        <w:t xml:space="preserve"> Plot A,C,D has skewness and not symmetrical </w:t>
      </w:r>
    </w:p>
    <w:p w14:paraId="104F105C"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63133A29" w14:textId="699AED55" w:rsidR="00B9745D" w:rsidRPr="00160A95" w:rsidRDefault="00B9745D" w:rsidP="00B9745D">
      <w:pPr>
        <w:spacing w:after="0"/>
        <w:ind w:left="720"/>
        <w:rPr>
          <w:rFonts w:cs="BookAntiqua"/>
        </w:rPr>
      </w:pPr>
      <w:proofErr w:type="gramStart"/>
      <w:r w:rsidRPr="00B9745D">
        <w:rPr>
          <w:rFonts w:cs="BookAntiqua"/>
          <w:b/>
          <w:bCs/>
        </w:rPr>
        <w:t>Ans:-</w:t>
      </w:r>
      <w:proofErr w:type="gramEnd"/>
      <w:r w:rsidRPr="00B9745D">
        <w:rPr>
          <w:rFonts w:cs="BookAntiqua"/>
          <w:b/>
          <w:bCs/>
          <w:u w:val="single"/>
        </w:rPr>
        <w:t xml:space="preserve"> </w:t>
      </w:r>
      <w:r w:rsidRPr="00B9745D">
        <w:rPr>
          <w:rFonts w:cs="BookAntiqua"/>
          <w:b/>
          <w:bCs/>
          <w:u w:val="single"/>
        </w:rPr>
        <w:t>Plot A has outlier on both the sides</w:t>
      </w:r>
    </w:p>
    <w:p w14:paraId="44334C73" w14:textId="77777777" w:rsidR="004C7586" w:rsidRPr="00160A95" w:rsidRDefault="004C7586" w:rsidP="00160A95">
      <w:pPr>
        <w:spacing w:after="0"/>
        <w:ind w:left="1080"/>
        <w:rPr>
          <w:rFonts w:cs="BookAntiqua"/>
        </w:rPr>
      </w:pPr>
    </w:p>
    <w:p w14:paraId="7F08A60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5C9356D" wp14:editId="43137DD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D5401F" w14:textId="77777777" w:rsidR="004C7586" w:rsidRPr="00160A95" w:rsidRDefault="004C7586" w:rsidP="00160A95">
      <w:pPr>
        <w:autoSpaceDE w:val="0"/>
        <w:autoSpaceDN w:val="0"/>
        <w:adjustRightInd w:val="0"/>
        <w:spacing w:after="0"/>
        <w:rPr>
          <w:rFonts w:cs="BookAntiqua"/>
        </w:rPr>
      </w:pPr>
    </w:p>
    <w:p w14:paraId="55098AF3" w14:textId="77777777" w:rsidR="004C7586" w:rsidRPr="00160A95" w:rsidRDefault="004C7586" w:rsidP="00160A95">
      <w:pPr>
        <w:autoSpaceDE w:val="0"/>
        <w:autoSpaceDN w:val="0"/>
        <w:adjustRightInd w:val="0"/>
        <w:spacing w:after="0"/>
        <w:rPr>
          <w:rFonts w:cs="BookAntiqua"/>
        </w:rPr>
      </w:pPr>
    </w:p>
    <w:p w14:paraId="6A2474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387E664" w14:textId="77777777" w:rsidR="004C7586" w:rsidRPr="00160A95" w:rsidRDefault="004C7586" w:rsidP="00160A95">
      <w:pPr>
        <w:autoSpaceDE w:val="0"/>
        <w:autoSpaceDN w:val="0"/>
        <w:adjustRightInd w:val="0"/>
        <w:spacing w:after="0"/>
        <w:rPr>
          <w:rFonts w:cs="BookAntiqua"/>
        </w:rPr>
      </w:pPr>
    </w:p>
    <w:p w14:paraId="5F9E39F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23401A" w14:textId="77777777" w:rsidR="004C7586" w:rsidRPr="00160A95" w:rsidRDefault="004C7586" w:rsidP="00160A95">
      <w:pPr>
        <w:spacing w:after="0"/>
        <w:ind w:left="360"/>
        <w:rPr>
          <w:rFonts w:cs="BookAntiqua"/>
        </w:rPr>
      </w:pPr>
    </w:p>
    <w:p w14:paraId="675F113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224660A" w14:textId="2CECCC12" w:rsidR="00226317" w:rsidRDefault="00226317" w:rsidP="00226317">
      <w:pPr>
        <w:autoSpaceDE w:val="0"/>
        <w:autoSpaceDN w:val="0"/>
        <w:adjustRightInd w:val="0"/>
        <w:spacing w:after="0"/>
        <w:ind w:left="360"/>
        <w:rPr>
          <w:rFonts w:cs="BookAntiqua"/>
          <w:b/>
          <w:bCs/>
        </w:rPr>
      </w:pPr>
      <w:proofErr w:type="gramStart"/>
      <w:r w:rsidRPr="00226317">
        <w:rPr>
          <w:rFonts w:cs="BookAntiqua"/>
          <w:b/>
          <w:bCs/>
        </w:rPr>
        <w:t>Ans:-</w:t>
      </w:r>
      <w:proofErr w:type="gramEnd"/>
      <w:r>
        <w:rPr>
          <w:rFonts w:cs="BookAntiqua"/>
          <w:b/>
          <w:bCs/>
        </w:rPr>
        <w:t>FALSE</w:t>
      </w:r>
    </w:p>
    <w:p w14:paraId="7422FE05" w14:textId="77777777" w:rsidR="00226317" w:rsidRDefault="00226317" w:rsidP="0022631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p>
    <w:p w14:paraId="7D77F143" w14:textId="77777777" w:rsidR="00226317" w:rsidRDefault="00226317" w:rsidP="00226317">
      <w:pPr>
        <w:pStyle w:val="ListParagraph"/>
        <w:autoSpaceDE w:val="0"/>
        <w:autoSpaceDN w:val="0"/>
        <w:adjustRightInd w:val="0"/>
        <w:spacing w:after="0"/>
        <w:ind w:left="90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w:t>
      </w:r>
      <w:r>
        <w:rPr>
          <w:rFonts w:cs="BookAntiqua"/>
        </w:rPr>
        <w:lastRenderedPageBreak/>
        <w:t>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0014DBCA" w14:textId="77777777" w:rsidR="00226317" w:rsidRPr="00226317" w:rsidRDefault="00226317" w:rsidP="00226317">
      <w:pPr>
        <w:autoSpaceDE w:val="0"/>
        <w:autoSpaceDN w:val="0"/>
        <w:adjustRightInd w:val="0"/>
        <w:spacing w:after="0"/>
        <w:ind w:left="360"/>
        <w:rPr>
          <w:rFonts w:cs="BookAntiqua"/>
        </w:rPr>
      </w:pPr>
    </w:p>
    <w:p w14:paraId="45236648" w14:textId="77777777" w:rsidR="00160A95" w:rsidRDefault="00160A95" w:rsidP="00160A95">
      <w:pPr>
        <w:pStyle w:val="ListParagraph"/>
        <w:autoSpaceDE w:val="0"/>
        <w:autoSpaceDN w:val="0"/>
        <w:adjustRightInd w:val="0"/>
        <w:spacing w:after="0"/>
        <w:ind w:left="900"/>
        <w:rPr>
          <w:rFonts w:cs="BookAntiqua"/>
        </w:rPr>
      </w:pPr>
    </w:p>
    <w:p w14:paraId="7A17BE0E"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C98D84F" w14:textId="77777777" w:rsidR="00226317" w:rsidRDefault="00226317" w:rsidP="00226317">
      <w:pPr>
        <w:rPr>
          <w:rFonts w:cs="BookAntiqua"/>
        </w:rPr>
      </w:pPr>
      <w:r>
        <w:rPr>
          <w:rFonts w:cs="BookAntiqua"/>
        </w:rPr>
        <w:t xml:space="preserve">       </w:t>
      </w:r>
    </w:p>
    <w:p w14:paraId="48772574" w14:textId="2E38A2E9" w:rsidR="00226317" w:rsidRPr="00226317" w:rsidRDefault="00226317" w:rsidP="00226317">
      <w:pPr>
        <w:rPr>
          <w:rFonts w:cs="BookAntiqua"/>
        </w:rPr>
      </w:pPr>
      <w:r>
        <w:rPr>
          <w:rFonts w:cs="BookAntiqua"/>
        </w:rPr>
        <w:t xml:space="preserve">      </w:t>
      </w:r>
      <w:proofErr w:type="gramStart"/>
      <w:r w:rsidRPr="00226317">
        <w:rPr>
          <w:rFonts w:cs="BookAntiqua"/>
          <w:b/>
          <w:bCs/>
        </w:rPr>
        <w:t>Ans:-</w:t>
      </w:r>
      <w:proofErr w:type="gramEnd"/>
      <w:r>
        <w:rPr>
          <w:rFonts w:cs="BookAntiqua"/>
        </w:rPr>
        <w:t xml:space="preserve"> </w:t>
      </w:r>
      <w:r w:rsidRPr="00226317">
        <w:rPr>
          <w:rFonts w:cs="BookAntiqua"/>
        </w:rPr>
        <w:t>True :</w:t>
      </w:r>
    </w:p>
    <w:p w14:paraId="1DE4BBD1" w14:textId="77777777" w:rsidR="00226317" w:rsidRDefault="00226317" w:rsidP="00226317">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6B06113F" w14:textId="77777777" w:rsidR="00226317" w:rsidRDefault="00226317" w:rsidP="00226317">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62D0934C" w14:textId="77777777" w:rsidR="00226317" w:rsidRDefault="00226317" w:rsidP="00226317">
      <w:pPr>
        <w:pStyle w:val="ListParagraph"/>
        <w:autoSpaceDE w:val="0"/>
        <w:autoSpaceDN w:val="0"/>
        <w:adjustRightInd w:val="0"/>
        <w:spacing w:after="0"/>
        <w:ind w:left="900"/>
        <w:rPr>
          <w:rFonts w:cs="BookAntiqua"/>
        </w:rPr>
      </w:pPr>
      <w:r>
        <w:rPr>
          <w:rFonts w:cs="BookAntiqua"/>
        </w:rPr>
        <w:t>SE = 1</w:t>
      </w:r>
    </w:p>
    <w:p w14:paraId="62CC089C" w14:textId="77777777" w:rsidR="00226317" w:rsidRPr="00160A95" w:rsidRDefault="00226317" w:rsidP="00226317">
      <w:pPr>
        <w:pStyle w:val="ListParagraph"/>
        <w:autoSpaceDE w:val="0"/>
        <w:autoSpaceDN w:val="0"/>
        <w:adjustRightInd w:val="0"/>
        <w:spacing w:after="0"/>
        <w:ind w:left="900"/>
        <w:rPr>
          <w:rFonts w:cs="BookAntiqua"/>
        </w:rPr>
      </w:pPr>
    </w:p>
    <w:p w14:paraId="7BE3207C" w14:textId="77777777" w:rsidR="004C7586" w:rsidRDefault="004C7586" w:rsidP="00160A95">
      <w:pPr>
        <w:spacing w:after="0"/>
        <w:rPr>
          <w:rFonts w:cs="Times New Roman"/>
        </w:rPr>
      </w:pPr>
    </w:p>
    <w:p w14:paraId="0037D043" w14:textId="3C60F073" w:rsidR="00505D35" w:rsidRDefault="00505D35" w:rsidP="00160A95">
      <w:pPr>
        <w:spacing w:after="0"/>
        <w:rPr>
          <w:rFonts w:cs="Times New Roman"/>
        </w:rPr>
      </w:pPr>
    </w:p>
    <w:p w14:paraId="783D5A53" w14:textId="77777777" w:rsidR="00505D35" w:rsidRDefault="00505D35" w:rsidP="00160A95">
      <w:pPr>
        <w:spacing w:after="0"/>
        <w:rPr>
          <w:rFonts w:cs="Times New Roman"/>
        </w:rPr>
      </w:pPr>
    </w:p>
    <w:p w14:paraId="64BF2700" w14:textId="77777777" w:rsidR="00160A95" w:rsidRPr="00160A95" w:rsidRDefault="00160A95" w:rsidP="00160A95">
      <w:pPr>
        <w:spacing w:after="0"/>
        <w:rPr>
          <w:rFonts w:cs="Times New Roman"/>
        </w:rPr>
      </w:pPr>
    </w:p>
    <w:p w14:paraId="1448152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C612196" w14:textId="77777777" w:rsidR="004C7586" w:rsidRPr="00160A95" w:rsidRDefault="004C7586" w:rsidP="00160A95">
      <w:pPr>
        <w:autoSpaceDE w:val="0"/>
        <w:autoSpaceDN w:val="0"/>
        <w:adjustRightInd w:val="0"/>
        <w:spacing w:after="0"/>
        <w:ind w:left="360"/>
        <w:rPr>
          <w:rFonts w:cs="BookAntiqua"/>
        </w:rPr>
      </w:pPr>
    </w:p>
    <w:p w14:paraId="255240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F8E98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C6A29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FCD4D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28D2EA" w14:textId="6DF549C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C6B93A9" w14:textId="77777777" w:rsidR="00226317" w:rsidRPr="00160A95" w:rsidRDefault="00226317" w:rsidP="00226317">
      <w:pPr>
        <w:autoSpaceDE w:val="0"/>
        <w:autoSpaceDN w:val="0"/>
        <w:adjustRightInd w:val="0"/>
        <w:spacing w:after="0"/>
        <w:ind w:left="1080"/>
        <w:rPr>
          <w:rFonts w:cs="BookAntiqua"/>
        </w:rPr>
      </w:pPr>
    </w:p>
    <w:p w14:paraId="70D8FBB0" w14:textId="274BCD2C" w:rsidR="00226317" w:rsidRDefault="00226317" w:rsidP="00226317">
      <w:pPr>
        <w:autoSpaceDE w:val="0"/>
        <w:autoSpaceDN w:val="0"/>
        <w:adjustRightInd w:val="0"/>
        <w:spacing w:after="0"/>
        <w:rPr>
          <w:rFonts w:ascii="Times New Roman" w:hAnsi="Times New Roman" w:cs="Times New Roman"/>
          <w:b/>
          <w:bCs/>
          <w:color w:val="000000" w:themeColor="text1"/>
          <w:sz w:val="27"/>
          <w:szCs w:val="27"/>
          <w:shd w:val="clear" w:color="auto" w:fill="151819"/>
        </w:rPr>
      </w:pPr>
      <w:r>
        <w:rPr>
          <w:rFonts w:cs="BookAntiqua"/>
          <w:b/>
          <w:bCs/>
        </w:rPr>
        <w:t xml:space="preserve">       </w:t>
      </w:r>
      <w:r w:rsidRPr="00226317">
        <w:rPr>
          <w:rFonts w:cs="BookAntiqua"/>
          <w:b/>
          <w:bCs/>
        </w:rPr>
        <w:t xml:space="preserve">Ans: </w:t>
      </w:r>
      <w:r>
        <w:rPr>
          <w:rFonts w:cs="BookAntiqua"/>
        </w:rPr>
        <w:t>D</w:t>
      </w:r>
    </w:p>
    <w:p w14:paraId="4F3C6FBF" w14:textId="77777777" w:rsidR="00226317" w:rsidRDefault="00226317" w:rsidP="00226317">
      <w:pPr>
        <w:autoSpaceDE w:val="0"/>
        <w:autoSpaceDN w:val="0"/>
        <w:adjustRightInd w:val="0"/>
        <w:spacing w:after="0"/>
        <w:ind w:left="360"/>
        <w:rPr>
          <w:rFonts w:cs="BookAntiqua"/>
        </w:rPr>
      </w:pPr>
      <w:r>
        <w:rPr>
          <w:rFonts w:cs="BookAntiqua"/>
        </w:rPr>
        <w:t>t=(x-mean)/sigma/sqrt(n); t-test, because standard deviation is not given for the long term</w:t>
      </w:r>
    </w:p>
    <w:p w14:paraId="5C97BFF0" w14:textId="77777777" w:rsidR="00226317" w:rsidRDefault="00226317" w:rsidP="00226317">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p>
    <w:p w14:paraId="03302D48" w14:textId="77777777" w:rsidR="004C7586" w:rsidRDefault="004C7586" w:rsidP="00160A95">
      <w:pPr>
        <w:autoSpaceDE w:val="0"/>
        <w:autoSpaceDN w:val="0"/>
        <w:adjustRightInd w:val="0"/>
        <w:spacing w:after="0"/>
        <w:rPr>
          <w:rFonts w:cs="BookAntiqua"/>
        </w:rPr>
      </w:pPr>
    </w:p>
    <w:p w14:paraId="6A45E790" w14:textId="77777777" w:rsidR="00160A95" w:rsidRPr="00160A95" w:rsidRDefault="00160A95" w:rsidP="00160A95">
      <w:pPr>
        <w:autoSpaceDE w:val="0"/>
        <w:autoSpaceDN w:val="0"/>
        <w:adjustRightInd w:val="0"/>
        <w:spacing w:after="0"/>
        <w:rPr>
          <w:rFonts w:cs="BookAntiqua"/>
        </w:rPr>
      </w:pPr>
    </w:p>
    <w:p w14:paraId="2A9B2758" w14:textId="77777777" w:rsidR="00226317" w:rsidRDefault="00226317" w:rsidP="00226317">
      <w:pPr>
        <w:autoSpaceDE w:val="0"/>
        <w:autoSpaceDN w:val="0"/>
        <w:adjustRightInd w:val="0"/>
        <w:spacing w:after="0"/>
        <w:ind w:left="360"/>
        <w:rPr>
          <w:rFonts w:cs="BookAntiqua"/>
        </w:rPr>
      </w:pPr>
    </w:p>
    <w:p w14:paraId="65C546B6" w14:textId="77777777" w:rsidR="00226317" w:rsidRDefault="00226317" w:rsidP="00226317">
      <w:pPr>
        <w:autoSpaceDE w:val="0"/>
        <w:autoSpaceDN w:val="0"/>
        <w:adjustRightInd w:val="0"/>
        <w:spacing w:after="0"/>
        <w:ind w:left="360"/>
        <w:rPr>
          <w:rFonts w:cs="BookAntiqua"/>
        </w:rPr>
      </w:pPr>
    </w:p>
    <w:p w14:paraId="3643C6E8" w14:textId="77777777" w:rsidR="00226317" w:rsidRDefault="00226317" w:rsidP="00226317">
      <w:pPr>
        <w:autoSpaceDE w:val="0"/>
        <w:autoSpaceDN w:val="0"/>
        <w:adjustRightInd w:val="0"/>
        <w:spacing w:after="0"/>
        <w:rPr>
          <w:rFonts w:cs="BookAntiqua"/>
        </w:rPr>
      </w:pPr>
    </w:p>
    <w:p w14:paraId="69C9435B" w14:textId="77777777" w:rsidR="00226317" w:rsidRDefault="00226317" w:rsidP="00226317">
      <w:pPr>
        <w:autoSpaceDE w:val="0"/>
        <w:autoSpaceDN w:val="0"/>
        <w:adjustRightInd w:val="0"/>
        <w:spacing w:after="0"/>
        <w:ind w:left="360"/>
        <w:rPr>
          <w:rFonts w:cs="BookAntiqua"/>
        </w:rPr>
      </w:pPr>
    </w:p>
    <w:p w14:paraId="08536675" w14:textId="77777777" w:rsidR="00226317" w:rsidRDefault="00226317" w:rsidP="00226317">
      <w:pPr>
        <w:autoSpaceDE w:val="0"/>
        <w:autoSpaceDN w:val="0"/>
        <w:adjustRightInd w:val="0"/>
        <w:spacing w:after="0"/>
        <w:rPr>
          <w:rFonts w:cs="BookAntiqua"/>
        </w:rPr>
      </w:pPr>
    </w:p>
    <w:p w14:paraId="7D273E5C" w14:textId="76581C58" w:rsidR="004C7586" w:rsidRPr="00521B6E"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521B6E">
        <w:rPr>
          <w:rFonts w:cs="BookAntiqua"/>
        </w:rPr>
        <w:t>.</w:t>
      </w:r>
    </w:p>
    <w:p w14:paraId="659042E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62D4D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C8CBFF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ACF1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ABFBDE"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251F23D" w14:textId="77777777" w:rsidR="00521B6E" w:rsidRPr="00521B6E" w:rsidRDefault="00521B6E" w:rsidP="00521B6E">
      <w:pPr>
        <w:autoSpaceDE w:val="0"/>
        <w:autoSpaceDN w:val="0"/>
        <w:adjustRightInd w:val="0"/>
        <w:spacing w:after="0"/>
        <w:rPr>
          <w:rFonts w:cs="BookAntiqua"/>
        </w:rPr>
      </w:pPr>
      <w:r w:rsidRPr="00521B6E">
        <w:rPr>
          <w:rFonts w:cs="BookAntiqua"/>
          <w:b/>
          <w:bCs/>
        </w:rPr>
        <w:t>Ans:</w:t>
      </w:r>
      <w:r w:rsidRPr="00521B6E">
        <w:rPr>
          <w:rFonts w:cs="BookAntiqua"/>
        </w:rPr>
        <w:t xml:space="preserve">  D</w:t>
      </w:r>
    </w:p>
    <w:p w14:paraId="4CC70CF0" w14:textId="77777777" w:rsidR="00521B6E" w:rsidRPr="00521B6E" w:rsidRDefault="00521B6E" w:rsidP="00521B6E">
      <w:pPr>
        <w:autoSpaceDE w:val="0"/>
        <w:autoSpaceDN w:val="0"/>
        <w:adjustRightInd w:val="0"/>
        <w:spacing w:after="0"/>
        <w:rPr>
          <w:rFonts w:cs="BookAntiqua"/>
        </w:rPr>
      </w:pPr>
      <w:r w:rsidRPr="00521B6E">
        <w:rPr>
          <w:rFonts w:cs="BookAntiqua"/>
        </w:rPr>
        <w:t>For 5%, t-value is +/-1.96</w:t>
      </w:r>
    </w:p>
    <w:p w14:paraId="0B4839EB" w14:textId="77777777" w:rsidR="00521B6E" w:rsidRPr="00521B6E" w:rsidRDefault="00521B6E" w:rsidP="00521B6E">
      <w:pPr>
        <w:autoSpaceDE w:val="0"/>
        <w:autoSpaceDN w:val="0"/>
        <w:adjustRightInd w:val="0"/>
        <w:spacing w:after="0"/>
        <w:rPr>
          <w:rFonts w:cs="BookAntiqua"/>
        </w:rPr>
      </w:pPr>
      <w:proofErr w:type="spellStart"/>
      <w:r w:rsidRPr="00521B6E">
        <w:rPr>
          <w:rFonts w:cs="BookAntiqua"/>
        </w:rPr>
        <w:t>t_value</w:t>
      </w:r>
      <w:proofErr w:type="spellEnd"/>
      <w:r w:rsidRPr="00521B6E">
        <w:rPr>
          <w:rFonts w:cs="BookAntiqua"/>
        </w:rPr>
        <w:t xml:space="preserve"> = (</w:t>
      </w:r>
      <w:proofErr w:type="spellStart"/>
      <w:r w:rsidRPr="00521B6E">
        <w:rPr>
          <w:rFonts w:cs="BookAntiqua"/>
        </w:rPr>
        <w:t>x_bar</w:t>
      </w:r>
      <w:proofErr w:type="spellEnd"/>
      <w:r w:rsidRPr="00521B6E">
        <w:rPr>
          <w:rFonts w:cs="BookAntiqua"/>
        </w:rPr>
        <w:t xml:space="preserve"> – mew)/(</w:t>
      </w:r>
      <w:proofErr w:type="spellStart"/>
      <w:r w:rsidRPr="00521B6E">
        <w:rPr>
          <w:rFonts w:cs="BookAntiqua"/>
        </w:rPr>
        <w:t>sample_standard_deviation</w:t>
      </w:r>
      <w:proofErr w:type="spellEnd"/>
      <w:r w:rsidRPr="00521B6E">
        <w:rPr>
          <w:rFonts w:cs="BookAntiqua"/>
        </w:rPr>
        <w:t xml:space="preserve">/sqrt(n)) </w:t>
      </w:r>
      <w:r w:rsidRPr="00521B6E">
        <w:rPr>
          <w:rFonts w:cs="BookAntiqua"/>
        </w:rPr>
        <w:br/>
        <w:t>so 1.96=(5)/(sqrt(n)/40)</w:t>
      </w:r>
      <w:r w:rsidRPr="00521B6E">
        <w:rPr>
          <w:rFonts w:cs="BookAntiqua"/>
        </w:rPr>
        <w:br/>
        <w:t>sqrt(n)= (40*</w:t>
      </w:r>
      <w:proofErr w:type="spellStart"/>
      <w:r w:rsidRPr="00521B6E">
        <w:rPr>
          <w:rFonts w:cs="BookAntiqua"/>
        </w:rPr>
        <w:t>tvalue</w:t>
      </w:r>
      <w:proofErr w:type="spellEnd"/>
      <w:r w:rsidRPr="00521B6E">
        <w:rPr>
          <w:rFonts w:cs="BookAntiqua"/>
        </w:rPr>
        <w:t>)</w:t>
      </w:r>
      <w:proofErr w:type="gramStart"/>
      <w:r w:rsidRPr="00521B6E">
        <w:rPr>
          <w:rFonts w:cs="BookAntiqua"/>
        </w:rPr>
        <w:t>/(</w:t>
      </w:r>
      <w:proofErr w:type="gramEnd"/>
      <w:r w:rsidRPr="00521B6E">
        <w:rPr>
          <w:rFonts w:cs="BookAntiqua"/>
        </w:rPr>
        <w:t>5)</w:t>
      </w:r>
      <w:r w:rsidRPr="00521B6E">
        <w:rPr>
          <w:rFonts w:cs="BookAntiqua"/>
        </w:rPr>
        <w:br/>
        <w:t xml:space="preserve">n=248 </w:t>
      </w:r>
    </w:p>
    <w:p w14:paraId="3203FC25" w14:textId="77777777" w:rsidR="00521B6E" w:rsidRDefault="00521B6E" w:rsidP="00521B6E">
      <w:pPr>
        <w:autoSpaceDE w:val="0"/>
        <w:autoSpaceDN w:val="0"/>
        <w:adjustRightInd w:val="0"/>
        <w:spacing w:after="0"/>
        <w:rPr>
          <w:rFonts w:cs="BookAntiqua"/>
        </w:rPr>
      </w:pPr>
    </w:p>
    <w:p w14:paraId="4BF7A52B" w14:textId="77777777" w:rsidR="00521B6E" w:rsidRPr="00160A95" w:rsidRDefault="00521B6E" w:rsidP="00521B6E">
      <w:pPr>
        <w:autoSpaceDE w:val="0"/>
        <w:autoSpaceDN w:val="0"/>
        <w:adjustRightInd w:val="0"/>
        <w:spacing w:after="0"/>
        <w:rPr>
          <w:rFonts w:cs="BookAntiqua"/>
        </w:rPr>
      </w:pPr>
    </w:p>
    <w:p w14:paraId="0FEA755A" w14:textId="77777777" w:rsidR="004C7586" w:rsidRDefault="004C7586" w:rsidP="00160A95">
      <w:pPr>
        <w:autoSpaceDE w:val="0"/>
        <w:autoSpaceDN w:val="0"/>
        <w:adjustRightInd w:val="0"/>
        <w:spacing w:after="0"/>
        <w:rPr>
          <w:rFonts w:cs="BookAntiqua"/>
        </w:rPr>
      </w:pPr>
    </w:p>
    <w:p w14:paraId="30A4C15B" w14:textId="77777777" w:rsidR="00160A95" w:rsidRPr="00160A95" w:rsidRDefault="00160A95" w:rsidP="00160A95">
      <w:pPr>
        <w:autoSpaceDE w:val="0"/>
        <w:autoSpaceDN w:val="0"/>
        <w:adjustRightInd w:val="0"/>
        <w:spacing w:after="0"/>
        <w:rPr>
          <w:rFonts w:cs="BookAntiqua"/>
        </w:rPr>
      </w:pPr>
    </w:p>
    <w:p w14:paraId="3B9A9AB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52E7CCE" w14:textId="77777777" w:rsidR="004C7586" w:rsidRPr="00160A95" w:rsidRDefault="004C7586" w:rsidP="00160A95">
      <w:pPr>
        <w:autoSpaceDE w:val="0"/>
        <w:autoSpaceDN w:val="0"/>
        <w:adjustRightInd w:val="0"/>
        <w:spacing w:after="0"/>
        <w:ind w:left="720"/>
        <w:rPr>
          <w:rFonts w:cs="BookAntiqua"/>
        </w:rPr>
      </w:pPr>
    </w:p>
    <w:p w14:paraId="5376BD4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91AEC90" w14:textId="77777777" w:rsidR="00521B6E" w:rsidRDefault="00521B6E" w:rsidP="00521B6E">
      <w:pPr>
        <w:pStyle w:val="ListParagraph"/>
        <w:autoSpaceDE w:val="0"/>
        <w:autoSpaceDN w:val="0"/>
        <w:adjustRightInd w:val="0"/>
        <w:spacing w:after="0"/>
        <w:ind w:left="1080"/>
        <w:rPr>
          <w:rFonts w:cs="BookAntiqua"/>
        </w:rPr>
      </w:pPr>
      <w:r w:rsidRPr="00521B6E">
        <w:rPr>
          <w:rFonts w:cs="BookAntiqua"/>
          <w:b/>
          <w:bCs/>
        </w:rPr>
        <w:t>Ans:</w:t>
      </w:r>
      <w:r>
        <w:rPr>
          <w:rFonts w:cs="BookAntiqua"/>
        </w:rPr>
        <w:t xml:space="preserve"> </w:t>
      </w:r>
      <w:r w:rsidRPr="00521B6E">
        <w:rPr>
          <w:rFonts w:cs="BookAntiqua"/>
          <w:b/>
          <w:bCs/>
        </w:rPr>
        <w:t>False</w:t>
      </w:r>
      <w:r>
        <w:rPr>
          <w:rFonts w:cs="BookAntiqua"/>
        </w:rPr>
        <w:t xml:space="preserve"> </w:t>
      </w:r>
    </w:p>
    <w:p w14:paraId="4B0DAF1F" w14:textId="22A18292" w:rsidR="00521B6E" w:rsidRDefault="00521B6E" w:rsidP="00521B6E">
      <w:pPr>
        <w:pStyle w:val="ListParagraph"/>
        <w:autoSpaceDE w:val="0"/>
        <w:autoSpaceDN w:val="0"/>
        <w:adjustRightInd w:val="0"/>
        <w:spacing w:after="0"/>
        <w:ind w:left="1080"/>
        <w:rPr>
          <w:rFonts w:cs="BookAntiqua"/>
        </w:rPr>
      </w:pPr>
      <w:r>
        <w:rPr>
          <w:rFonts w:cs="BookAntiqua"/>
        </w:rPr>
        <w:t xml:space="preserve">Since, sample size ‘n’ is not known, so sample standard deviation within any sample will not be 120. </w:t>
      </w:r>
    </w:p>
    <w:p w14:paraId="6704128C" w14:textId="40792930" w:rsidR="00521B6E" w:rsidRDefault="00521B6E" w:rsidP="00521B6E">
      <w:pPr>
        <w:pStyle w:val="ListParagraph"/>
        <w:autoSpaceDE w:val="0"/>
        <w:autoSpaceDN w:val="0"/>
        <w:adjustRightInd w:val="0"/>
        <w:spacing w:after="0"/>
        <w:ind w:left="1080"/>
        <w:rPr>
          <w:rFonts w:cs="BookAntiqua"/>
        </w:rPr>
      </w:pPr>
    </w:p>
    <w:p w14:paraId="00F4A371" w14:textId="77777777" w:rsidR="00521B6E" w:rsidRPr="00160A95" w:rsidRDefault="00521B6E" w:rsidP="00521B6E">
      <w:pPr>
        <w:autoSpaceDE w:val="0"/>
        <w:autoSpaceDN w:val="0"/>
        <w:adjustRightInd w:val="0"/>
        <w:spacing w:after="0"/>
        <w:ind w:left="1080"/>
        <w:rPr>
          <w:rFonts w:cs="BookAntiqua"/>
        </w:rPr>
      </w:pPr>
    </w:p>
    <w:p w14:paraId="0D475F5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18B0EA" w14:textId="52B9E6C4" w:rsidR="00521B6E" w:rsidRDefault="00521B6E" w:rsidP="00521B6E">
      <w:pPr>
        <w:pStyle w:val="ListParagraph"/>
        <w:autoSpaceDE w:val="0"/>
        <w:autoSpaceDN w:val="0"/>
        <w:adjustRightInd w:val="0"/>
        <w:spacing w:after="0"/>
        <w:ind w:left="1080"/>
        <w:rPr>
          <w:rFonts w:cs="BookAntiqua"/>
        </w:rPr>
      </w:pPr>
      <w:r w:rsidRPr="00521B6E">
        <w:rPr>
          <w:rFonts w:cs="BookAntiqua"/>
          <w:b/>
          <w:bCs/>
        </w:rPr>
        <w:t>Ans</w:t>
      </w:r>
      <w:proofErr w:type="gramStart"/>
      <w:r w:rsidRPr="00521B6E">
        <w:rPr>
          <w:rFonts w:cs="BookAntiqua"/>
          <w:b/>
          <w:bCs/>
        </w:rPr>
        <w:t>:</w:t>
      </w:r>
      <w:r w:rsidRPr="00521B6E">
        <w:rPr>
          <w:rFonts w:cs="BookAntiqua"/>
        </w:rPr>
        <w:t xml:space="preserve"> .</w:t>
      </w:r>
      <w:proofErr w:type="gramEnd"/>
      <w:r w:rsidRPr="00521B6E">
        <w:rPr>
          <w:rFonts w:cs="BookAntiqua"/>
          <w:b/>
          <w:bCs/>
        </w:rPr>
        <w:t xml:space="preserve"> False</w:t>
      </w:r>
    </w:p>
    <w:p w14:paraId="7CCAD5C4" w14:textId="50E31CAE" w:rsidR="00521B6E" w:rsidRDefault="00521B6E" w:rsidP="00521B6E">
      <w:pPr>
        <w:pStyle w:val="ListParagraph"/>
        <w:autoSpaceDE w:val="0"/>
        <w:autoSpaceDN w:val="0"/>
        <w:adjustRightInd w:val="0"/>
        <w:spacing w:after="0"/>
        <w:ind w:left="1080"/>
        <w:rPr>
          <w:rFonts w:cs="BookAntiqua"/>
        </w:rPr>
      </w:pPr>
      <w:r w:rsidRPr="00521B6E">
        <w:rPr>
          <w:rFonts w:cs="BookAntiqua"/>
        </w:rPr>
        <w:t>Standard Deviation of mean is 0.6 so it cannot be 120</w:t>
      </w:r>
    </w:p>
    <w:p w14:paraId="0ACFA079" w14:textId="77777777" w:rsidR="00521B6E" w:rsidRPr="00521B6E" w:rsidRDefault="00521B6E" w:rsidP="00521B6E">
      <w:pPr>
        <w:pStyle w:val="ListParagraph"/>
        <w:autoSpaceDE w:val="0"/>
        <w:autoSpaceDN w:val="0"/>
        <w:adjustRightInd w:val="0"/>
        <w:spacing w:after="0"/>
        <w:ind w:left="1080"/>
        <w:rPr>
          <w:rFonts w:cs="BookAntiqua"/>
        </w:rPr>
      </w:pPr>
    </w:p>
    <w:p w14:paraId="4B2004AC" w14:textId="77777777" w:rsidR="00521B6E" w:rsidRPr="00160A95" w:rsidRDefault="00521B6E" w:rsidP="00521B6E">
      <w:pPr>
        <w:autoSpaceDE w:val="0"/>
        <w:autoSpaceDN w:val="0"/>
        <w:adjustRightInd w:val="0"/>
        <w:spacing w:after="0"/>
        <w:ind w:left="1080"/>
        <w:rPr>
          <w:rFonts w:cs="BookAntiqua"/>
        </w:rPr>
      </w:pPr>
    </w:p>
    <w:p w14:paraId="0620BE8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61B091B9" w14:textId="77777777" w:rsidR="00521B6E" w:rsidRDefault="00521B6E" w:rsidP="00521B6E">
      <w:pPr>
        <w:pStyle w:val="ListParagraph"/>
        <w:autoSpaceDE w:val="0"/>
        <w:autoSpaceDN w:val="0"/>
        <w:adjustRightInd w:val="0"/>
        <w:spacing w:after="0"/>
        <w:ind w:left="1080"/>
        <w:rPr>
          <w:rFonts w:cs="BookAntiqua"/>
        </w:rPr>
      </w:pPr>
      <w:proofErr w:type="gramStart"/>
      <w:r w:rsidRPr="00521B6E">
        <w:rPr>
          <w:rFonts w:cs="BookAntiqua"/>
          <w:b/>
          <w:bCs/>
        </w:rPr>
        <w:t>Ans :</w:t>
      </w:r>
      <w:proofErr w:type="gramEnd"/>
      <w:r w:rsidRPr="00521B6E">
        <w:rPr>
          <w:rFonts w:cs="BookAntiqua"/>
        </w:rPr>
        <w:t xml:space="preserve"> </w:t>
      </w:r>
      <w:r w:rsidRPr="00521B6E">
        <w:rPr>
          <w:rFonts w:cs="BookAntiqua"/>
          <w:b/>
          <w:bCs/>
        </w:rPr>
        <w:t>False</w:t>
      </w:r>
    </w:p>
    <w:p w14:paraId="595088F3" w14:textId="77777777" w:rsidR="00521B6E" w:rsidRPr="00160A95" w:rsidRDefault="00521B6E" w:rsidP="00521B6E">
      <w:pPr>
        <w:autoSpaceDE w:val="0"/>
        <w:autoSpaceDN w:val="0"/>
        <w:adjustRightInd w:val="0"/>
        <w:spacing w:after="0"/>
        <w:ind w:left="1080"/>
        <w:rPr>
          <w:rFonts w:cs="BookAntiqua"/>
        </w:rPr>
      </w:pPr>
    </w:p>
    <w:p w14:paraId="313A36E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B3913AA" w14:textId="77777777" w:rsidR="00521B6E" w:rsidRPr="00521B6E" w:rsidRDefault="00521B6E" w:rsidP="00521B6E">
      <w:pPr>
        <w:pStyle w:val="ListParagraph"/>
        <w:autoSpaceDE w:val="0"/>
        <w:autoSpaceDN w:val="0"/>
        <w:adjustRightInd w:val="0"/>
        <w:spacing w:after="0"/>
        <w:ind w:left="1080"/>
        <w:rPr>
          <w:rFonts w:cs="BookAntiqua"/>
          <w:b/>
          <w:bCs/>
        </w:rPr>
      </w:pPr>
      <w:proofErr w:type="gramStart"/>
      <w:r w:rsidRPr="00521B6E">
        <w:rPr>
          <w:rFonts w:cs="BookAntiqua"/>
          <w:b/>
          <w:bCs/>
        </w:rPr>
        <w:t>Ans :</w:t>
      </w:r>
      <w:proofErr w:type="gramEnd"/>
      <w:r w:rsidRPr="00521B6E">
        <w:rPr>
          <w:rFonts w:cs="BookAntiqua"/>
        </w:rPr>
        <w:t xml:space="preserve"> </w:t>
      </w:r>
      <w:r w:rsidRPr="00521B6E">
        <w:rPr>
          <w:rFonts w:cs="BookAntiqua"/>
          <w:b/>
          <w:bCs/>
        </w:rPr>
        <w:t>True</w:t>
      </w:r>
    </w:p>
    <w:p w14:paraId="271AF1B3" w14:textId="77777777" w:rsidR="00521B6E" w:rsidRPr="00160A95" w:rsidRDefault="00521B6E" w:rsidP="00521B6E">
      <w:pPr>
        <w:autoSpaceDE w:val="0"/>
        <w:autoSpaceDN w:val="0"/>
        <w:adjustRightInd w:val="0"/>
        <w:spacing w:after="0"/>
        <w:ind w:left="1080"/>
        <w:rPr>
          <w:rFonts w:cs="BookAntiqua"/>
        </w:rPr>
      </w:pPr>
    </w:p>
    <w:p w14:paraId="2159316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66728F6" w14:textId="45529AAB" w:rsidR="00521B6E" w:rsidRPr="00521B6E" w:rsidRDefault="00521B6E" w:rsidP="00521B6E">
      <w:pPr>
        <w:pStyle w:val="ListParagraph"/>
        <w:autoSpaceDE w:val="0"/>
        <w:autoSpaceDN w:val="0"/>
        <w:adjustRightInd w:val="0"/>
        <w:spacing w:after="0"/>
        <w:ind w:left="1080"/>
        <w:rPr>
          <w:rFonts w:cs="BookAntiqua"/>
          <w:b/>
          <w:bCs/>
        </w:rPr>
      </w:pPr>
      <w:r w:rsidRPr="00521B6E">
        <w:rPr>
          <w:rFonts w:cs="BookAntiqua"/>
          <w:b/>
          <w:bCs/>
        </w:rPr>
        <w:t>Ans:  True</w:t>
      </w:r>
    </w:p>
    <w:p w14:paraId="4EC67C2A" w14:textId="74A0510F" w:rsidR="00521B6E" w:rsidRDefault="00521B6E" w:rsidP="00521B6E">
      <w:pPr>
        <w:pStyle w:val="ListParagraph"/>
        <w:autoSpaceDE w:val="0"/>
        <w:autoSpaceDN w:val="0"/>
        <w:adjustRightInd w:val="0"/>
        <w:spacing w:after="0"/>
        <w:ind w:left="1080"/>
        <w:rPr>
          <w:rFonts w:cs="BookAntiqua"/>
        </w:rPr>
      </w:pPr>
      <w:r>
        <w:rPr>
          <w:rFonts w:cs="BookAntiqua"/>
        </w:rPr>
        <w:t>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Pr>
          <w:rFonts w:cs="BookAntiqua"/>
        </w:rPr>
        <w:t xml:space="preserve">  </w:t>
      </w:r>
    </w:p>
    <w:p w14:paraId="31FE24D6" w14:textId="77777777" w:rsidR="00521B6E" w:rsidRDefault="00521B6E" w:rsidP="00521B6E">
      <w:pPr>
        <w:autoSpaceDE w:val="0"/>
        <w:autoSpaceDN w:val="0"/>
        <w:adjustRightInd w:val="0"/>
        <w:spacing w:after="0"/>
        <w:ind w:left="1080"/>
        <w:rPr>
          <w:rFonts w:cs="BookAntiqua"/>
        </w:rPr>
      </w:pPr>
    </w:p>
    <w:p w14:paraId="293537D2" w14:textId="77777777" w:rsidR="00521B6E" w:rsidRDefault="00521B6E" w:rsidP="00521B6E">
      <w:pPr>
        <w:autoSpaceDE w:val="0"/>
        <w:autoSpaceDN w:val="0"/>
        <w:adjustRightInd w:val="0"/>
        <w:spacing w:after="0"/>
        <w:ind w:left="1080"/>
        <w:rPr>
          <w:rFonts w:cs="BookAntiqua"/>
        </w:rPr>
      </w:pPr>
    </w:p>
    <w:p w14:paraId="38FA7C59" w14:textId="77777777" w:rsidR="00521B6E" w:rsidRPr="00160A95" w:rsidRDefault="00521B6E" w:rsidP="00521B6E">
      <w:pPr>
        <w:autoSpaceDE w:val="0"/>
        <w:autoSpaceDN w:val="0"/>
        <w:adjustRightInd w:val="0"/>
        <w:spacing w:after="0"/>
        <w:ind w:left="1080"/>
        <w:rPr>
          <w:rFonts w:cs="BookAntiqua"/>
        </w:rPr>
      </w:pPr>
    </w:p>
    <w:sectPr w:rsidR="00521B6E" w:rsidRPr="00160A95" w:rsidSect="00156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660895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07395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0705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1004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47834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47590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5327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1666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61DB"/>
    <w:rsid w:val="00160A95"/>
    <w:rsid w:val="00226317"/>
    <w:rsid w:val="002C3682"/>
    <w:rsid w:val="004C7586"/>
    <w:rsid w:val="00505D35"/>
    <w:rsid w:val="00521B6E"/>
    <w:rsid w:val="00AE23DE"/>
    <w:rsid w:val="00B9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D5DD"/>
  <w15:docId w15:val="{E13911DD-8FDE-4C0C-8A9F-8A7BA8D6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1980">
      <w:bodyDiv w:val="1"/>
      <w:marLeft w:val="0"/>
      <w:marRight w:val="0"/>
      <w:marTop w:val="0"/>
      <w:marBottom w:val="0"/>
      <w:divBdr>
        <w:top w:val="none" w:sz="0" w:space="0" w:color="auto"/>
        <w:left w:val="none" w:sz="0" w:space="0" w:color="auto"/>
        <w:bottom w:val="none" w:sz="0" w:space="0" w:color="auto"/>
        <w:right w:val="none" w:sz="0" w:space="0" w:color="auto"/>
      </w:divBdr>
    </w:div>
    <w:div w:id="474756884">
      <w:bodyDiv w:val="1"/>
      <w:marLeft w:val="0"/>
      <w:marRight w:val="0"/>
      <w:marTop w:val="0"/>
      <w:marBottom w:val="0"/>
      <w:divBdr>
        <w:top w:val="none" w:sz="0" w:space="0" w:color="auto"/>
        <w:left w:val="none" w:sz="0" w:space="0" w:color="auto"/>
        <w:bottom w:val="none" w:sz="0" w:space="0" w:color="auto"/>
        <w:right w:val="none" w:sz="0" w:space="0" w:color="auto"/>
      </w:divBdr>
    </w:div>
    <w:div w:id="540947332">
      <w:bodyDiv w:val="1"/>
      <w:marLeft w:val="0"/>
      <w:marRight w:val="0"/>
      <w:marTop w:val="0"/>
      <w:marBottom w:val="0"/>
      <w:divBdr>
        <w:top w:val="none" w:sz="0" w:space="0" w:color="auto"/>
        <w:left w:val="none" w:sz="0" w:space="0" w:color="auto"/>
        <w:bottom w:val="none" w:sz="0" w:space="0" w:color="auto"/>
        <w:right w:val="none" w:sz="0" w:space="0" w:color="auto"/>
      </w:divBdr>
    </w:div>
    <w:div w:id="651718774">
      <w:bodyDiv w:val="1"/>
      <w:marLeft w:val="0"/>
      <w:marRight w:val="0"/>
      <w:marTop w:val="0"/>
      <w:marBottom w:val="0"/>
      <w:divBdr>
        <w:top w:val="none" w:sz="0" w:space="0" w:color="auto"/>
        <w:left w:val="none" w:sz="0" w:space="0" w:color="auto"/>
        <w:bottom w:val="none" w:sz="0" w:space="0" w:color="auto"/>
        <w:right w:val="none" w:sz="0" w:space="0" w:color="auto"/>
      </w:divBdr>
    </w:div>
    <w:div w:id="931402510">
      <w:bodyDiv w:val="1"/>
      <w:marLeft w:val="0"/>
      <w:marRight w:val="0"/>
      <w:marTop w:val="0"/>
      <w:marBottom w:val="0"/>
      <w:divBdr>
        <w:top w:val="none" w:sz="0" w:space="0" w:color="auto"/>
        <w:left w:val="none" w:sz="0" w:space="0" w:color="auto"/>
        <w:bottom w:val="none" w:sz="0" w:space="0" w:color="auto"/>
        <w:right w:val="none" w:sz="0" w:space="0" w:color="auto"/>
      </w:divBdr>
    </w:div>
    <w:div w:id="102868388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89497418">
      <w:bodyDiv w:val="1"/>
      <w:marLeft w:val="0"/>
      <w:marRight w:val="0"/>
      <w:marTop w:val="0"/>
      <w:marBottom w:val="0"/>
      <w:divBdr>
        <w:top w:val="none" w:sz="0" w:space="0" w:color="auto"/>
        <w:left w:val="none" w:sz="0" w:space="0" w:color="auto"/>
        <w:bottom w:val="none" w:sz="0" w:space="0" w:color="auto"/>
        <w:right w:val="none" w:sz="0" w:space="0" w:color="auto"/>
      </w:divBdr>
    </w:div>
    <w:div w:id="1445035880">
      <w:bodyDiv w:val="1"/>
      <w:marLeft w:val="0"/>
      <w:marRight w:val="0"/>
      <w:marTop w:val="0"/>
      <w:marBottom w:val="0"/>
      <w:divBdr>
        <w:top w:val="none" w:sz="0" w:space="0" w:color="auto"/>
        <w:left w:val="none" w:sz="0" w:space="0" w:color="auto"/>
        <w:bottom w:val="none" w:sz="0" w:space="0" w:color="auto"/>
        <w:right w:val="none" w:sz="0" w:space="0" w:color="auto"/>
      </w:divBdr>
    </w:div>
    <w:div w:id="1633171986">
      <w:bodyDiv w:val="1"/>
      <w:marLeft w:val="0"/>
      <w:marRight w:val="0"/>
      <w:marTop w:val="0"/>
      <w:marBottom w:val="0"/>
      <w:divBdr>
        <w:top w:val="none" w:sz="0" w:space="0" w:color="auto"/>
        <w:left w:val="none" w:sz="0" w:space="0" w:color="auto"/>
        <w:bottom w:val="none" w:sz="0" w:space="0" w:color="auto"/>
        <w:right w:val="none" w:sz="0" w:space="0" w:color="auto"/>
      </w:divBdr>
    </w:div>
    <w:div w:id="17753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NIKHIL JAISWAR</cp:lastModifiedBy>
  <cp:revision>7</cp:revision>
  <dcterms:created xsi:type="dcterms:W3CDTF">2013-09-23T10:20:00Z</dcterms:created>
  <dcterms:modified xsi:type="dcterms:W3CDTF">2024-03-10T07:58:00Z</dcterms:modified>
</cp:coreProperties>
</file>