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5B59" w14:textId="77777777" w:rsidR="00992491" w:rsidRPr="00992491" w:rsidRDefault="00992491" w:rsidP="009924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52"/>
          <w:szCs w:val="52"/>
        </w:rPr>
      </w:pPr>
      <w:r w:rsidRPr="00992491">
        <w:rPr>
          <w:rFonts w:ascii="Times New Roman" w:hAnsi="Times New Roman" w:cs="Times New Roman"/>
          <w:b/>
          <w:bCs/>
          <w:sz w:val="52"/>
          <w:szCs w:val="52"/>
          <w:u w:val="single"/>
        </w:rPr>
        <w:t>3 Short Insights</w:t>
      </w:r>
    </w:p>
    <w:p w14:paraId="42000DB8" w14:textId="77777777" w:rsidR="00992491" w:rsidRPr="00992491" w:rsidRDefault="00992491" w:rsidP="00992491"/>
    <w:p w14:paraId="171B2204" w14:textId="77777777" w:rsidR="00992491" w:rsidRPr="00992491" w:rsidRDefault="00992491" w:rsidP="009924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992491">
        <w:rPr>
          <w:rFonts w:ascii="Times New Roman" w:hAnsi="Times New Roman" w:cs="Times New Roman"/>
          <w:sz w:val="40"/>
          <w:szCs w:val="40"/>
        </w:rPr>
        <w:t>West region had the highest total sales ($725,457.82).</w:t>
      </w:r>
    </w:p>
    <w:p w14:paraId="06F4A296" w14:textId="77777777" w:rsidR="00992491" w:rsidRPr="00992491" w:rsidRDefault="00992491" w:rsidP="009924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992491">
        <w:rPr>
          <w:rFonts w:ascii="Times New Roman" w:hAnsi="Times New Roman" w:cs="Times New Roman"/>
          <w:sz w:val="40"/>
          <w:szCs w:val="40"/>
        </w:rPr>
        <w:t>Technology category generated the most sales ($836,154.03).</w:t>
      </w:r>
    </w:p>
    <w:p w14:paraId="720E11A2" w14:textId="77777777" w:rsidR="00992491" w:rsidRPr="00992491" w:rsidRDefault="00992491" w:rsidP="009924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992491">
        <w:rPr>
          <w:rFonts w:ascii="Times New Roman" w:hAnsi="Times New Roman" w:cs="Times New Roman"/>
          <w:sz w:val="40"/>
          <w:szCs w:val="40"/>
        </w:rPr>
        <w:t>Sales peaked in November 2017 with total sales of $118,447.82.</w:t>
      </w:r>
    </w:p>
    <w:p w14:paraId="01792BA1" w14:textId="77777777" w:rsidR="00CA47E9" w:rsidRDefault="00CA47E9"/>
    <w:sectPr w:rsidR="00CA4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F6183"/>
    <w:multiLevelType w:val="multilevel"/>
    <w:tmpl w:val="52F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D433C"/>
    <w:multiLevelType w:val="multilevel"/>
    <w:tmpl w:val="513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B0B23"/>
    <w:multiLevelType w:val="hybridMultilevel"/>
    <w:tmpl w:val="F7DA01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3473296">
    <w:abstractNumId w:val="0"/>
  </w:num>
  <w:num w:numId="2" w16cid:durableId="1652059852">
    <w:abstractNumId w:val="1"/>
  </w:num>
  <w:num w:numId="3" w16cid:durableId="1317147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91"/>
    <w:rsid w:val="0026428A"/>
    <w:rsid w:val="002F4019"/>
    <w:rsid w:val="005A59A4"/>
    <w:rsid w:val="00992491"/>
    <w:rsid w:val="00CA47E9"/>
    <w:rsid w:val="00F2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0D7D"/>
  <w15:chartTrackingRefBased/>
  <w15:docId w15:val="{422E4EE0-C750-4E22-9F39-9953BEE9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H R</dc:creator>
  <cp:keywords/>
  <dc:description/>
  <cp:lastModifiedBy>Nikhil H R</cp:lastModifiedBy>
  <cp:revision>1</cp:revision>
  <dcterms:created xsi:type="dcterms:W3CDTF">2025-05-02T16:13:00Z</dcterms:created>
  <dcterms:modified xsi:type="dcterms:W3CDTF">2025-05-02T16:15:00Z</dcterms:modified>
</cp:coreProperties>
</file>